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8.xml" ContentType="application/vnd.openxmlformats-officedocument.wordprocessingml.footer+xml"/>
  <Override PartName="/word/header35.xml" ContentType="application/vnd.openxmlformats-officedocument.wordprocessingml.header+xml"/>
  <Override PartName="/word/footer29.xml" ContentType="application/vnd.openxmlformats-officedocument.wordprocessingml.footer+xml"/>
  <Override PartName="/word/header36.xml" ContentType="application/vnd.openxmlformats-officedocument.wordprocessingml.header+xml"/>
  <Override PartName="/word/footer30.xml" ContentType="application/vnd.openxmlformats-officedocument.wordprocessingml.footer+xml"/>
  <Override PartName="/word/header37.xml" ContentType="application/vnd.openxmlformats-officedocument.wordprocessingml.header+xml"/>
  <Override PartName="/word/footer31.xml" ContentType="application/vnd.openxmlformats-officedocument.wordprocessingml.footer+xml"/>
  <Override PartName="/word/header38.xml" ContentType="application/vnd.openxmlformats-officedocument.wordprocessingml.head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word/header41.xml" ContentType="application/vnd.openxmlformats-officedocument.wordprocessingml.header+xml"/>
  <Override PartName="/word/footer3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36.xml" ContentType="application/vnd.openxmlformats-officedocument.wordprocessingml.footer+xml"/>
  <Override PartName="/word/header44.xml" ContentType="application/vnd.openxmlformats-officedocument.wordprocessingml.header+xml"/>
  <Override PartName="/word/footer37.xml" ContentType="application/vnd.openxmlformats-officedocument.wordprocessingml.footer+xml"/>
  <Override PartName="/word/header45.xml" ContentType="application/vnd.openxmlformats-officedocument.wordprocessingml.header+xml"/>
  <Override PartName="/word/footer38.xml" ContentType="application/vnd.openxmlformats-officedocument.wordprocessingml.footer+xml"/>
  <Override PartName="/word/header46.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27" w:rsidRDefault="00845355">
      <w:r w:rsidRPr="001C6A4C">
        <w:rPr>
          <w:noProof/>
        </w:rPr>
        <mc:AlternateContent>
          <mc:Choice Requires="wps">
            <w:drawing>
              <wp:anchor distT="0" distB="0" distL="114300" distR="114300" simplePos="0" relativeHeight="251660288" behindDoc="0" locked="0" layoutInCell="1" allowOverlap="1" wp14:anchorId="0D3CA287" wp14:editId="6A33C452">
                <wp:simplePos x="0" y="0"/>
                <wp:positionH relativeFrom="column">
                  <wp:posOffset>-500380</wp:posOffset>
                </wp:positionH>
                <wp:positionV relativeFrom="paragraph">
                  <wp:posOffset>2231390</wp:posOffset>
                </wp:positionV>
                <wp:extent cx="3565525" cy="774700"/>
                <wp:effectExtent l="0" t="0" r="0" b="6350"/>
                <wp:wrapNone/>
                <wp:docPr id="307" name="Caixa de Texto Peri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774700"/>
                        </a:xfrm>
                        <a:prstGeom prst="rect">
                          <a:avLst/>
                        </a:prstGeom>
                        <a:noFill/>
                        <a:ln w="9525">
                          <a:noFill/>
                          <a:miter lim="800000"/>
                          <a:headEnd/>
                          <a:tailEnd/>
                        </a:ln>
                      </wps:spPr>
                      <wps:txbx>
                        <w:txbxContent>
                          <w:p w:rsidR="008B7B81" w:rsidRPr="00A36D48" w:rsidRDefault="008B7B81" w:rsidP="00845355">
                            <w:pPr>
                              <w:jc w:val="right"/>
                              <w:rPr>
                                <w:rFonts w:cs="Arial"/>
                                <w:b/>
                                <w:color w:val="585151"/>
                                <w:sz w:val="32"/>
                                <w:szCs w:val="32"/>
                              </w:rPr>
                            </w:pPr>
                            <w:r>
                              <w:rPr>
                                <w:rFonts w:cs="Arial"/>
                                <w:b/>
                                <w:color w:val="585151"/>
                                <w:sz w:val="56"/>
                                <w:szCs w:val="56"/>
                              </w:rPr>
                              <w:t xml:space="preserve">1º Semestre de </w:t>
                            </w:r>
                            <w:r>
                              <w:rPr>
                                <w:rFonts w:cs="Arial"/>
                                <w:b/>
                                <w:color w:val="585151"/>
                                <w:sz w:val="48"/>
                                <w:szCs w:val="48"/>
                              </w:rPr>
                              <w:t>2019</w:t>
                            </w:r>
                          </w:p>
                          <w:p w:rsidR="008B7B81" w:rsidRPr="00792FFD" w:rsidRDefault="008B7B81" w:rsidP="00792FFD">
                            <w:pPr>
                              <w:jc w:val="right"/>
                              <w:rPr>
                                <w:rFonts w:cs="Arial"/>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CA287" id="_x0000_t202" coordsize="21600,21600" o:spt="202" path="m,l,21600r21600,l21600,xe">
                <v:stroke joinstyle="miter"/>
                <v:path gradientshapeok="t" o:connecttype="rect"/>
              </v:shapetype>
              <v:shape id="Caixa de Texto Period" o:spid="_x0000_s1026" type="#_x0000_t202" style="position:absolute;left:0;text-align:left;margin-left:-39.4pt;margin-top:175.7pt;width:280.75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" filled="f" stroked="f">
                <v:textbox>
                  <w:txbxContent>
                    <w:p w:rsidR="008B7B81" w:rsidRPr="00A36D48" w:rsidRDefault="008B7B81" w:rsidP="00845355">
                      <w:pPr>
                        <w:jc w:val="right"/>
                        <w:rPr>
                          <w:rFonts w:cs="Arial"/>
                          <w:b/>
                          <w:color w:val="585151"/>
                          <w:sz w:val="32"/>
                          <w:szCs w:val="32"/>
                        </w:rPr>
                      </w:pPr>
                      <w:r>
                        <w:rPr>
                          <w:rFonts w:cs="Arial"/>
                          <w:b/>
                          <w:color w:val="585151"/>
                          <w:sz w:val="56"/>
                          <w:szCs w:val="56"/>
                        </w:rPr>
                        <w:t xml:space="preserve">1º Semestre de </w:t>
                      </w:r>
                      <w:r>
                        <w:rPr>
                          <w:rFonts w:cs="Arial"/>
                          <w:b/>
                          <w:color w:val="585151"/>
                          <w:sz w:val="48"/>
                          <w:szCs w:val="48"/>
                        </w:rPr>
                        <w:t>2019</w:t>
                      </w:r>
                    </w:p>
                    <w:p w:rsidR="008B7B81" w:rsidRPr="00792FFD" w:rsidRDefault="008B7B81" w:rsidP="00792FFD">
                      <w:pPr>
                        <w:jc w:val="right"/>
                        <w:rPr>
                          <w:rFonts w:cs="Arial"/>
                          <w:b/>
                          <w:sz w:val="44"/>
                          <w:szCs w:val="44"/>
                        </w:rPr>
                      </w:pPr>
                    </w:p>
                  </w:txbxContent>
                </v:textbox>
              </v:shape>
            </w:pict>
          </mc:Fallback>
        </mc:AlternateContent>
      </w:r>
      <w:r w:rsidR="00BB5E6F" w:rsidRPr="001C6A4C">
        <w:rPr>
          <w:noProof/>
        </w:rPr>
        <w:drawing>
          <wp:anchor distT="0" distB="0" distL="114300" distR="114300" simplePos="0" relativeHeight="251661312" behindDoc="1" locked="0" layoutInCell="1" allowOverlap="1" wp14:anchorId="085B046D" wp14:editId="26C582D8">
            <wp:simplePos x="0" y="0"/>
            <wp:positionH relativeFrom="page">
              <wp:posOffset>0</wp:posOffset>
            </wp:positionH>
            <wp:positionV relativeFrom="page">
              <wp:posOffset>9525</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A4C" w:rsidRPr="001C6A4C">
        <w:rPr>
          <w:noProof/>
        </w:rPr>
        <mc:AlternateContent>
          <mc:Choice Requires="wps">
            <w:drawing>
              <wp:anchor distT="0" distB="0" distL="114300" distR="114300" simplePos="0" relativeHeight="251662336" behindDoc="0" locked="0" layoutInCell="1" allowOverlap="1" wp14:anchorId="6F95A15F" wp14:editId="5A5CA496">
                <wp:simplePos x="0" y="0"/>
                <wp:positionH relativeFrom="column">
                  <wp:posOffset>-889635</wp:posOffset>
                </wp:positionH>
                <wp:positionV relativeFrom="paragraph">
                  <wp:posOffset>985520</wp:posOffset>
                </wp:positionV>
                <wp:extent cx="3949700" cy="1460500"/>
                <wp:effectExtent l="0" t="0" r="0" b="635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60500"/>
                        </a:xfrm>
                        <a:prstGeom prst="rect">
                          <a:avLst/>
                        </a:prstGeom>
                        <a:noFill/>
                        <a:ln w="9525">
                          <a:noFill/>
                          <a:miter lim="800000"/>
                          <a:headEnd/>
                          <a:tailEnd/>
                        </a:ln>
                      </wps:spPr>
                      <wps:txbx>
                        <w:txbxContent>
                          <w:p w:rsidR="008B7B81" w:rsidRPr="00A36D48" w:rsidRDefault="008B7B81" w:rsidP="001C6A4C">
                            <w:pPr>
                              <w:autoSpaceDE w:val="0"/>
                              <w:autoSpaceDN w:val="0"/>
                              <w:adjustRightInd w:val="0"/>
                              <w:spacing w:after="0" w:line="240" w:lineRule="auto"/>
                              <w:jc w:val="right"/>
                              <w:rPr>
                                <w:rFonts w:ascii="Arial-BoldMT" w:hAnsi="Arial-BoldMT" w:cs="Arial-BoldMT"/>
                                <w:b/>
                                <w:bCs/>
                                <w:color w:val="0054A1"/>
                                <w:sz w:val="72"/>
                                <w:szCs w:val="72"/>
                              </w:rPr>
                            </w:pPr>
                            <w:r w:rsidRPr="00A36D48">
                              <w:rPr>
                                <w:rFonts w:ascii="Arial-BoldMT" w:hAnsi="Arial-BoldMT" w:cs="Arial-BoldMT"/>
                                <w:b/>
                                <w:bCs/>
                                <w:color w:val="0054A1"/>
                                <w:sz w:val="72"/>
                                <w:szCs w:val="72"/>
                              </w:rPr>
                              <w:t>Demonstrações</w:t>
                            </w:r>
                          </w:p>
                          <w:p w:rsidR="008B7B81" w:rsidRPr="00A36D48" w:rsidRDefault="008B7B81" w:rsidP="001C6A4C">
                            <w:pPr>
                              <w:jc w:val="right"/>
                              <w:rPr>
                                <w:rFonts w:cs="Arial"/>
                                <w:b/>
                                <w:color w:val="0054A1"/>
                                <w:sz w:val="72"/>
                                <w:szCs w:val="72"/>
                              </w:rPr>
                            </w:pPr>
                            <w:r w:rsidRPr="00A36D48">
                              <w:rPr>
                                <w:rFonts w:ascii="Arial-BoldMT" w:hAnsi="Arial-BoldMT" w:cs="Arial-BoldMT"/>
                                <w:b/>
                                <w:bCs/>
                                <w:color w:val="0054A1"/>
                                <w:sz w:val="72"/>
                                <w:szCs w:val="72"/>
                              </w:rPr>
                              <w:t>Contábeis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5A15F" id="Caixa de Texto DemCont" o:spid="_x0000_s1027" type="#_x0000_t202" style="position:absolute;left:0;text-align:left;margin-left:-70.05pt;margin-top:77.6pt;width:311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" filled="f" stroked="f">
                <v:textbox>
                  <w:txbxContent>
                    <w:p w:rsidR="008B7B81" w:rsidRPr="00A36D48" w:rsidRDefault="008B7B81" w:rsidP="001C6A4C">
                      <w:pPr>
                        <w:autoSpaceDE w:val="0"/>
                        <w:autoSpaceDN w:val="0"/>
                        <w:adjustRightInd w:val="0"/>
                        <w:spacing w:after="0" w:line="240" w:lineRule="auto"/>
                        <w:jc w:val="right"/>
                        <w:rPr>
                          <w:rFonts w:ascii="Arial-BoldMT" w:hAnsi="Arial-BoldMT" w:cs="Arial-BoldMT"/>
                          <w:b/>
                          <w:bCs/>
                          <w:color w:val="0054A1"/>
                          <w:sz w:val="72"/>
                          <w:szCs w:val="72"/>
                        </w:rPr>
                      </w:pPr>
                      <w:r w:rsidRPr="00A36D48">
                        <w:rPr>
                          <w:rFonts w:ascii="Arial-BoldMT" w:hAnsi="Arial-BoldMT" w:cs="Arial-BoldMT"/>
                          <w:b/>
                          <w:bCs/>
                          <w:color w:val="0054A1"/>
                          <w:sz w:val="72"/>
                          <w:szCs w:val="72"/>
                        </w:rPr>
                        <w:t>Demonstrações</w:t>
                      </w:r>
                    </w:p>
                    <w:p w:rsidR="008B7B81" w:rsidRPr="00A36D48" w:rsidRDefault="008B7B81" w:rsidP="001C6A4C">
                      <w:pPr>
                        <w:jc w:val="right"/>
                        <w:rPr>
                          <w:rFonts w:cs="Arial"/>
                          <w:b/>
                          <w:color w:val="0054A1"/>
                          <w:sz w:val="72"/>
                          <w:szCs w:val="72"/>
                        </w:rPr>
                      </w:pPr>
                      <w:r w:rsidRPr="00A36D48">
                        <w:rPr>
                          <w:rFonts w:ascii="Arial-BoldMT" w:hAnsi="Arial-BoldMT" w:cs="Arial-BoldMT"/>
                          <w:b/>
                          <w:bCs/>
                          <w:color w:val="0054A1"/>
                          <w:sz w:val="72"/>
                          <w:szCs w:val="72"/>
                        </w:rPr>
                        <w:t>Contábeis</w:t>
                      </w:r>
                    </w:p>
                  </w:txbxContent>
                </v:textbox>
              </v:shape>
            </w:pict>
          </mc:Fallback>
        </mc:AlternateContent>
      </w:r>
      <w:r w:rsidR="001C6A4C" w:rsidRPr="001C6A4C">
        <w:rPr>
          <w:noProof/>
        </w:rPr>
        <w:drawing>
          <wp:anchor distT="0" distB="0" distL="114300" distR="114300" simplePos="0" relativeHeight="251659264" behindDoc="1" locked="0" layoutInCell="1" allowOverlap="1" wp14:anchorId="42D70FB9" wp14:editId="4F82F82F">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oRetratoCap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p>
    <w:p w:rsidR="005B1404" w:rsidRDefault="005B1404" w:rsidP="00496DE7">
      <w:pPr>
        <w:pStyle w:val="050-TextoPadro"/>
      </w:pPr>
    </w:p>
    <w:p w:rsidR="00586892" w:rsidRDefault="00586892" w:rsidP="00586892">
      <w:pPr>
        <w:pStyle w:val="020-TtulodeDocumento"/>
        <w:sectPr w:rsidR="00586892" w:rsidSect="00EB6583">
          <w:headerReference w:type="even" r:id="rId10"/>
          <w:headerReference w:type="default" r:id="rId11"/>
          <w:footerReference w:type="even" r:id="rId12"/>
          <w:footerReference w:type="default" r:id="rId13"/>
          <w:headerReference w:type="first" r:id="rId14"/>
          <w:footerReference w:type="first" r:id="rId15"/>
          <w:pgSz w:w="11907" w:h="16840" w:code="9"/>
          <w:pgMar w:top="2126" w:right="851" w:bottom="1134" w:left="1418" w:header="425" w:footer="425" w:gutter="0"/>
          <w:pgNumType w:start="0"/>
          <w:cols w:space="283"/>
          <w:docGrid w:linePitch="326"/>
        </w:sectPr>
      </w:pPr>
    </w:p>
    <w:p w:rsidR="00496DE7" w:rsidRDefault="00496DE7" w:rsidP="00496DE7">
      <w:pPr>
        <w:pStyle w:val="010-Grupo"/>
        <w:framePr w:wrap="notBeside"/>
      </w:pPr>
      <w:bookmarkStart w:id="1" w:name="_Toc16095279"/>
      <w:r>
        <w:lastRenderedPageBreak/>
        <w:t>Índice</w:t>
      </w:r>
      <w:bookmarkEnd w:id="1"/>
    </w:p>
    <w:p w:rsidR="00E8222E" w:rsidRDefault="00E8222E" w:rsidP="00186694">
      <w:pPr>
        <w:pStyle w:val="Sumrio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16095279" w:history="1">
        <w:r w:rsidRPr="00155653">
          <w:rPr>
            <w:rStyle w:val="Hyperlink"/>
          </w:rPr>
          <w:t>Índice</w:t>
        </w:r>
        <w:r>
          <w:rPr>
            <w:webHidden/>
          </w:rPr>
          <w:tab/>
        </w:r>
        <w:r>
          <w:rPr>
            <w:webHidden/>
          </w:rPr>
          <w:fldChar w:fldCharType="begin"/>
        </w:r>
        <w:r>
          <w:rPr>
            <w:webHidden/>
          </w:rPr>
          <w:instrText xml:space="preserve"> PAGEREF _Toc16095279 \h </w:instrText>
        </w:r>
        <w:r>
          <w:rPr>
            <w:webHidden/>
          </w:rPr>
        </w:r>
        <w:r>
          <w:rPr>
            <w:webHidden/>
          </w:rPr>
          <w:fldChar w:fldCharType="separate"/>
        </w:r>
        <w:r w:rsidR="008B7B81">
          <w:rPr>
            <w:webHidden/>
          </w:rPr>
          <w:t>2</w:t>
        </w:r>
        <w:r>
          <w:rPr>
            <w:webHidden/>
          </w:rPr>
          <w:fldChar w:fldCharType="end"/>
        </w:r>
      </w:hyperlink>
    </w:p>
    <w:p w:rsidR="00E8222E" w:rsidRDefault="00F50397" w:rsidP="00186694">
      <w:pPr>
        <w:pStyle w:val="Sumrio1"/>
        <w:rPr>
          <w:rFonts w:asciiTheme="minorHAnsi" w:eastAsiaTheme="minorEastAsia" w:hAnsiTheme="minorHAnsi" w:cstheme="minorBidi"/>
          <w:sz w:val="22"/>
          <w:szCs w:val="22"/>
        </w:rPr>
      </w:pPr>
      <w:hyperlink w:anchor="_Toc16095280" w:history="1">
        <w:r w:rsidR="00E8222E" w:rsidRPr="00155653">
          <w:rPr>
            <w:rStyle w:val="Hyperlink"/>
          </w:rPr>
          <w:t>Relatório da Administração</w:t>
        </w:r>
        <w:r w:rsidR="00E8222E">
          <w:rPr>
            <w:webHidden/>
          </w:rPr>
          <w:tab/>
        </w:r>
        <w:r w:rsidR="00E8222E">
          <w:rPr>
            <w:webHidden/>
          </w:rPr>
          <w:fldChar w:fldCharType="begin"/>
        </w:r>
        <w:r w:rsidR="00E8222E">
          <w:rPr>
            <w:webHidden/>
          </w:rPr>
          <w:instrText xml:space="preserve"> PAGEREF _Toc16095280 \h </w:instrText>
        </w:r>
        <w:r w:rsidR="00E8222E">
          <w:rPr>
            <w:webHidden/>
          </w:rPr>
        </w:r>
        <w:r w:rsidR="00E8222E">
          <w:rPr>
            <w:webHidden/>
          </w:rPr>
          <w:fldChar w:fldCharType="separate"/>
        </w:r>
        <w:r w:rsidR="008B7B81">
          <w:rPr>
            <w:webHidden/>
          </w:rPr>
          <w:t>3</w:t>
        </w:r>
        <w:r w:rsidR="00E8222E">
          <w:rPr>
            <w:webHidden/>
          </w:rPr>
          <w:fldChar w:fldCharType="end"/>
        </w:r>
      </w:hyperlink>
    </w:p>
    <w:p w:rsidR="00E8222E" w:rsidRDefault="00F50397" w:rsidP="00186694">
      <w:pPr>
        <w:pStyle w:val="Sumrio1"/>
        <w:rPr>
          <w:rFonts w:asciiTheme="minorHAnsi" w:eastAsiaTheme="minorEastAsia" w:hAnsiTheme="minorHAnsi" w:cstheme="minorBidi"/>
          <w:sz w:val="22"/>
          <w:szCs w:val="22"/>
        </w:rPr>
      </w:pPr>
      <w:hyperlink w:anchor="_Toc16095281" w:history="1">
        <w:r w:rsidR="00E8222E" w:rsidRPr="00155653">
          <w:rPr>
            <w:rStyle w:val="Hyperlink"/>
          </w:rPr>
          <w:t>Demonstrações Contábeis</w:t>
        </w:r>
        <w:r w:rsidR="00E8222E">
          <w:rPr>
            <w:webHidden/>
          </w:rPr>
          <w:tab/>
        </w:r>
        <w:r w:rsidR="00E8222E">
          <w:rPr>
            <w:webHidden/>
          </w:rPr>
          <w:fldChar w:fldCharType="begin"/>
        </w:r>
        <w:r w:rsidR="00E8222E">
          <w:rPr>
            <w:webHidden/>
          </w:rPr>
          <w:instrText xml:space="preserve"> PAGEREF _Toc16095281 \h </w:instrText>
        </w:r>
        <w:r w:rsidR="00E8222E">
          <w:rPr>
            <w:webHidden/>
          </w:rPr>
        </w:r>
        <w:r w:rsidR="00E8222E">
          <w:rPr>
            <w:webHidden/>
          </w:rPr>
          <w:fldChar w:fldCharType="separate"/>
        </w:r>
        <w:r w:rsidR="008B7B81">
          <w:rPr>
            <w:webHidden/>
          </w:rPr>
          <w:t>17</w:t>
        </w:r>
        <w:r w:rsidR="00E8222E">
          <w:rPr>
            <w:webHidden/>
          </w:rPr>
          <w:fldChar w:fldCharType="end"/>
        </w:r>
      </w:hyperlink>
    </w:p>
    <w:p w:rsidR="00E8222E" w:rsidRDefault="00F50397" w:rsidP="00186694">
      <w:pPr>
        <w:pStyle w:val="Sumrio2"/>
        <w:spacing w:beforeLines="40" w:before="96" w:afterLines="40" w:after="96"/>
        <w:rPr>
          <w:rFonts w:asciiTheme="minorHAnsi" w:eastAsiaTheme="minorEastAsia" w:hAnsiTheme="minorHAnsi" w:cstheme="minorBidi"/>
          <w:noProof/>
          <w:sz w:val="22"/>
          <w:szCs w:val="22"/>
        </w:rPr>
      </w:pPr>
      <w:hyperlink w:anchor="_Toc16095282" w:history="1">
        <w:r w:rsidR="00962511">
          <w:rPr>
            <w:rStyle w:val="Hyperlink"/>
            <w:noProof/>
          </w:rPr>
          <w:t>Balanço P</w:t>
        </w:r>
        <w:r w:rsidR="00962511" w:rsidRPr="00155653">
          <w:rPr>
            <w:rStyle w:val="Hyperlink"/>
            <w:noProof/>
          </w:rPr>
          <w:t>atrimonial</w:t>
        </w:r>
        <w:r w:rsidR="00E8222E">
          <w:rPr>
            <w:noProof/>
            <w:webHidden/>
          </w:rPr>
          <w:tab/>
        </w:r>
        <w:r w:rsidR="00E8222E">
          <w:rPr>
            <w:noProof/>
            <w:webHidden/>
          </w:rPr>
          <w:fldChar w:fldCharType="begin"/>
        </w:r>
        <w:r w:rsidR="00E8222E">
          <w:rPr>
            <w:noProof/>
            <w:webHidden/>
          </w:rPr>
          <w:instrText xml:space="preserve"> PAGEREF _Toc16095282 \h </w:instrText>
        </w:r>
        <w:r w:rsidR="00E8222E">
          <w:rPr>
            <w:noProof/>
            <w:webHidden/>
          </w:rPr>
        </w:r>
        <w:r w:rsidR="00E8222E">
          <w:rPr>
            <w:noProof/>
            <w:webHidden/>
          </w:rPr>
          <w:fldChar w:fldCharType="separate"/>
        </w:r>
        <w:r w:rsidR="008B7B81">
          <w:rPr>
            <w:noProof/>
            <w:webHidden/>
          </w:rPr>
          <w:t>17</w:t>
        </w:r>
        <w:r w:rsidR="00E8222E">
          <w:rPr>
            <w:noProof/>
            <w:webHidden/>
          </w:rPr>
          <w:fldChar w:fldCharType="end"/>
        </w:r>
      </w:hyperlink>
    </w:p>
    <w:p w:rsidR="00E8222E" w:rsidRDefault="00F50397" w:rsidP="00186694">
      <w:pPr>
        <w:pStyle w:val="Sumrio2"/>
        <w:spacing w:beforeLines="40" w:before="96" w:afterLines="40" w:after="96"/>
        <w:rPr>
          <w:rFonts w:asciiTheme="minorHAnsi" w:eastAsiaTheme="minorEastAsia" w:hAnsiTheme="minorHAnsi" w:cstheme="minorBidi"/>
          <w:noProof/>
          <w:sz w:val="22"/>
          <w:szCs w:val="22"/>
        </w:rPr>
      </w:pPr>
      <w:hyperlink w:anchor="_Toc16095283" w:history="1">
        <w:r w:rsidR="00962511">
          <w:rPr>
            <w:rStyle w:val="Hyperlink"/>
            <w:noProof/>
          </w:rPr>
          <w:t>Demonstração do R</w:t>
        </w:r>
        <w:r w:rsidR="00962511" w:rsidRPr="00155653">
          <w:rPr>
            <w:rStyle w:val="Hyperlink"/>
            <w:noProof/>
          </w:rPr>
          <w:t>esultado</w:t>
        </w:r>
        <w:r w:rsidR="00E8222E">
          <w:rPr>
            <w:noProof/>
            <w:webHidden/>
          </w:rPr>
          <w:tab/>
        </w:r>
        <w:r w:rsidR="00E8222E">
          <w:rPr>
            <w:noProof/>
            <w:webHidden/>
          </w:rPr>
          <w:fldChar w:fldCharType="begin"/>
        </w:r>
        <w:r w:rsidR="00E8222E">
          <w:rPr>
            <w:noProof/>
            <w:webHidden/>
          </w:rPr>
          <w:instrText xml:space="preserve"> PAGEREF _Toc16095283 \h </w:instrText>
        </w:r>
        <w:r w:rsidR="00E8222E">
          <w:rPr>
            <w:noProof/>
            <w:webHidden/>
          </w:rPr>
        </w:r>
        <w:r w:rsidR="00E8222E">
          <w:rPr>
            <w:noProof/>
            <w:webHidden/>
          </w:rPr>
          <w:fldChar w:fldCharType="separate"/>
        </w:r>
        <w:r w:rsidR="008B7B81">
          <w:rPr>
            <w:noProof/>
            <w:webHidden/>
          </w:rPr>
          <w:t>21</w:t>
        </w:r>
        <w:r w:rsidR="00E8222E">
          <w:rPr>
            <w:noProof/>
            <w:webHidden/>
          </w:rPr>
          <w:fldChar w:fldCharType="end"/>
        </w:r>
      </w:hyperlink>
    </w:p>
    <w:p w:rsidR="00E8222E" w:rsidRDefault="00F50397" w:rsidP="00186694">
      <w:pPr>
        <w:pStyle w:val="Sumrio2"/>
        <w:spacing w:beforeLines="40" w:before="96" w:afterLines="40" w:after="96"/>
        <w:rPr>
          <w:rFonts w:asciiTheme="minorHAnsi" w:eastAsiaTheme="minorEastAsia" w:hAnsiTheme="minorHAnsi" w:cstheme="minorBidi"/>
          <w:noProof/>
          <w:sz w:val="22"/>
          <w:szCs w:val="22"/>
        </w:rPr>
      </w:pPr>
      <w:hyperlink w:anchor="_Toc16095284" w:history="1">
        <w:r w:rsidR="00962511">
          <w:rPr>
            <w:rStyle w:val="Hyperlink"/>
            <w:noProof/>
          </w:rPr>
          <w:t>Demonstração das Mutações do Patrimônio L</w:t>
        </w:r>
        <w:r w:rsidR="00962511" w:rsidRPr="00155653">
          <w:rPr>
            <w:rStyle w:val="Hyperlink"/>
            <w:noProof/>
          </w:rPr>
          <w:t>íquido</w:t>
        </w:r>
        <w:r w:rsidR="00E8222E">
          <w:rPr>
            <w:noProof/>
            <w:webHidden/>
          </w:rPr>
          <w:tab/>
        </w:r>
        <w:r w:rsidR="00E8222E">
          <w:rPr>
            <w:noProof/>
            <w:webHidden/>
          </w:rPr>
          <w:fldChar w:fldCharType="begin"/>
        </w:r>
        <w:r w:rsidR="00E8222E">
          <w:rPr>
            <w:noProof/>
            <w:webHidden/>
          </w:rPr>
          <w:instrText xml:space="preserve"> PAGEREF _Toc16095284 \h </w:instrText>
        </w:r>
        <w:r w:rsidR="00E8222E">
          <w:rPr>
            <w:noProof/>
            <w:webHidden/>
          </w:rPr>
        </w:r>
        <w:r w:rsidR="00E8222E">
          <w:rPr>
            <w:noProof/>
            <w:webHidden/>
          </w:rPr>
          <w:fldChar w:fldCharType="separate"/>
        </w:r>
        <w:r w:rsidR="008B7B81">
          <w:rPr>
            <w:noProof/>
            <w:webHidden/>
          </w:rPr>
          <w:t>22</w:t>
        </w:r>
        <w:r w:rsidR="00E8222E">
          <w:rPr>
            <w:noProof/>
            <w:webHidden/>
          </w:rPr>
          <w:fldChar w:fldCharType="end"/>
        </w:r>
      </w:hyperlink>
    </w:p>
    <w:p w:rsidR="00E8222E" w:rsidRDefault="00F50397" w:rsidP="00186694">
      <w:pPr>
        <w:pStyle w:val="Sumrio2"/>
        <w:spacing w:beforeLines="40" w:before="96" w:afterLines="40" w:after="96"/>
        <w:rPr>
          <w:rFonts w:asciiTheme="minorHAnsi" w:eastAsiaTheme="minorEastAsia" w:hAnsiTheme="minorHAnsi" w:cstheme="minorBidi"/>
          <w:noProof/>
          <w:sz w:val="22"/>
          <w:szCs w:val="22"/>
        </w:rPr>
      </w:pPr>
      <w:hyperlink w:anchor="_Toc16095285" w:history="1">
        <w:r w:rsidR="00962511">
          <w:rPr>
            <w:rStyle w:val="Hyperlink"/>
            <w:noProof/>
          </w:rPr>
          <w:t>Demonstração dos Fluxos de C</w:t>
        </w:r>
        <w:r w:rsidR="00962511" w:rsidRPr="00155653">
          <w:rPr>
            <w:rStyle w:val="Hyperlink"/>
            <w:noProof/>
          </w:rPr>
          <w:t>aixa</w:t>
        </w:r>
        <w:r w:rsidR="00E8222E">
          <w:rPr>
            <w:noProof/>
            <w:webHidden/>
          </w:rPr>
          <w:tab/>
        </w:r>
        <w:r w:rsidR="00E8222E">
          <w:rPr>
            <w:noProof/>
            <w:webHidden/>
          </w:rPr>
          <w:fldChar w:fldCharType="begin"/>
        </w:r>
        <w:r w:rsidR="00E8222E">
          <w:rPr>
            <w:noProof/>
            <w:webHidden/>
          </w:rPr>
          <w:instrText xml:space="preserve"> PAGEREF _Toc16095285 \h </w:instrText>
        </w:r>
        <w:r w:rsidR="00E8222E">
          <w:rPr>
            <w:noProof/>
            <w:webHidden/>
          </w:rPr>
        </w:r>
        <w:r w:rsidR="00E8222E">
          <w:rPr>
            <w:noProof/>
            <w:webHidden/>
          </w:rPr>
          <w:fldChar w:fldCharType="separate"/>
        </w:r>
        <w:r w:rsidR="008B7B81">
          <w:rPr>
            <w:noProof/>
            <w:webHidden/>
          </w:rPr>
          <w:t>23</w:t>
        </w:r>
        <w:r w:rsidR="00E8222E">
          <w:rPr>
            <w:noProof/>
            <w:webHidden/>
          </w:rPr>
          <w:fldChar w:fldCharType="end"/>
        </w:r>
      </w:hyperlink>
    </w:p>
    <w:p w:rsidR="00E8222E" w:rsidRDefault="00F50397" w:rsidP="00186694">
      <w:pPr>
        <w:pStyle w:val="Sumrio2"/>
        <w:spacing w:beforeLines="40" w:before="96" w:afterLines="40" w:after="96"/>
        <w:rPr>
          <w:rFonts w:asciiTheme="minorHAnsi" w:eastAsiaTheme="minorEastAsia" w:hAnsiTheme="minorHAnsi" w:cstheme="minorBidi"/>
          <w:noProof/>
          <w:sz w:val="22"/>
          <w:szCs w:val="22"/>
        </w:rPr>
      </w:pPr>
      <w:hyperlink w:anchor="_Toc16095286" w:history="1">
        <w:r w:rsidR="00962511">
          <w:rPr>
            <w:rStyle w:val="Hyperlink"/>
            <w:noProof/>
          </w:rPr>
          <w:t>Demonstração do Valor A</w:t>
        </w:r>
        <w:r w:rsidR="00962511" w:rsidRPr="00155653">
          <w:rPr>
            <w:rStyle w:val="Hyperlink"/>
            <w:noProof/>
          </w:rPr>
          <w:t>dicionado</w:t>
        </w:r>
        <w:r w:rsidR="00E8222E">
          <w:rPr>
            <w:noProof/>
            <w:webHidden/>
          </w:rPr>
          <w:tab/>
        </w:r>
        <w:r w:rsidR="00E8222E">
          <w:rPr>
            <w:noProof/>
            <w:webHidden/>
          </w:rPr>
          <w:fldChar w:fldCharType="begin"/>
        </w:r>
        <w:r w:rsidR="00E8222E">
          <w:rPr>
            <w:noProof/>
            <w:webHidden/>
          </w:rPr>
          <w:instrText xml:space="preserve"> PAGEREF _Toc16095286 \h </w:instrText>
        </w:r>
        <w:r w:rsidR="00E8222E">
          <w:rPr>
            <w:noProof/>
            <w:webHidden/>
          </w:rPr>
        </w:r>
        <w:r w:rsidR="00E8222E">
          <w:rPr>
            <w:noProof/>
            <w:webHidden/>
          </w:rPr>
          <w:fldChar w:fldCharType="separate"/>
        </w:r>
        <w:r w:rsidR="008B7B81">
          <w:rPr>
            <w:noProof/>
            <w:webHidden/>
          </w:rPr>
          <w:t>24</w:t>
        </w:r>
        <w:r w:rsidR="00E8222E">
          <w:rPr>
            <w:noProof/>
            <w:webHidden/>
          </w:rPr>
          <w:fldChar w:fldCharType="end"/>
        </w:r>
      </w:hyperlink>
    </w:p>
    <w:p w:rsidR="00E8222E" w:rsidRDefault="00F50397" w:rsidP="00186694">
      <w:pPr>
        <w:pStyle w:val="Sumrio1"/>
        <w:rPr>
          <w:rStyle w:val="Hyperlink"/>
        </w:rPr>
        <w:sectPr w:rsidR="00E8222E" w:rsidSect="00F07B2B">
          <w:footerReference w:type="default" r:id="rId16"/>
          <w:pgSz w:w="11907" w:h="16840" w:code="9"/>
          <w:pgMar w:top="2126" w:right="1134" w:bottom="1134" w:left="1418" w:header="425" w:footer="425" w:gutter="0"/>
          <w:pgNumType w:start="2"/>
          <w:cols w:space="283"/>
          <w:docGrid w:linePitch="326"/>
        </w:sectPr>
      </w:pPr>
      <w:hyperlink w:anchor="_Toc16095287" w:history="1">
        <w:r w:rsidR="00E8222E" w:rsidRPr="00155653">
          <w:rPr>
            <w:rStyle w:val="Hyperlink"/>
          </w:rPr>
          <w:t>Notas Explicativas</w:t>
        </w:r>
        <w:r w:rsidR="00E8222E">
          <w:rPr>
            <w:webHidden/>
          </w:rPr>
          <w:tab/>
        </w:r>
        <w:r w:rsidR="00E8222E">
          <w:rPr>
            <w:webHidden/>
          </w:rPr>
          <w:fldChar w:fldCharType="begin"/>
        </w:r>
        <w:r w:rsidR="00E8222E">
          <w:rPr>
            <w:webHidden/>
          </w:rPr>
          <w:instrText xml:space="preserve"> PAGEREF _Toc16095287 \h </w:instrText>
        </w:r>
        <w:r w:rsidR="00E8222E">
          <w:rPr>
            <w:webHidden/>
          </w:rPr>
        </w:r>
        <w:r w:rsidR="00E8222E">
          <w:rPr>
            <w:webHidden/>
          </w:rPr>
          <w:fldChar w:fldCharType="separate"/>
        </w:r>
        <w:r w:rsidR="008B7B81">
          <w:rPr>
            <w:webHidden/>
          </w:rPr>
          <w:t>25</w:t>
        </w:r>
        <w:r w:rsidR="00E8222E">
          <w:rPr>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88" w:history="1">
        <w:r w:rsidR="00E8222E" w:rsidRPr="00155653">
          <w:rPr>
            <w:rStyle w:val="Hyperlink"/>
            <w:noProof/>
          </w:rPr>
          <w:t xml:space="preserve">1 - </w:t>
        </w:r>
        <w:r w:rsidR="00962511">
          <w:rPr>
            <w:rStyle w:val="Hyperlink"/>
            <w:noProof/>
          </w:rPr>
          <w:t>O B</w:t>
        </w:r>
        <w:r w:rsidR="0077572A" w:rsidRPr="00155653">
          <w:rPr>
            <w:rStyle w:val="Hyperlink"/>
            <w:noProof/>
          </w:rPr>
          <w:t>anco e</w:t>
        </w:r>
        <w:r w:rsidR="00962511">
          <w:rPr>
            <w:rStyle w:val="Hyperlink"/>
            <w:noProof/>
          </w:rPr>
          <w:t xml:space="preserve"> suas O</w:t>
        </w:r>
        <w:r w:rsidR="0077572A" w:rsidRPr="00155653">
          <w:rPr>
            <w:rStyle w:val="Hyperlink"/>
            <w:noProof/>
          </w:rPr>
          <w:t>perações</w:t>
        </w:r>
        <w:r w:rsidR="00E8222E">
          <w:rPr>
            <w:noProof/>
            <w:webHidden/>
          </w:rPr>
          <w:tab/>
        </w:r>
        <w:r w:rsidR="00E8222E">
          <w:rPr>
            <w:noProof/>
            <w:webHidden/>
          </w:rPr>
          <w:fldChar w:fldCharType="begin"/>
        </w:r>
        <w:r w:rsidR="00E8222E">
          <w:rPr>
            <w:noProof/>
            <w:webHidden/>
          </w:rPr>
          <w:instrText xml:space="preserve"> PAGEREF _Toc16095288 \h </w:instrText>
        </w:r>
        <w:r w:rsidR="00E8222E">
          <w:rPr>
            <w:noProof/>
            <w:webHidden/>
          </w:rPr>
        </w:r>
        <w:r w:rsidR="00E8222E">
          <w:rPr>
            <w:noProof/>
            <w:webHidden/>
          </w:rPr>
          <w:fldChar w:fldCharType="separate"/>
        </w:r>
        <w:r w:rsidR="008B7B81">
          <w:rPr>
            <w:noProof/>
            <w:webHidden/>
          </w:rPr>
          <w:t>25</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89" w:history="1">
        <w:r w:rsidR="00E8222E" w:rsidRPr="00155653">
          <w:rPr>
            <w:rStyle w:val="Hyperlink"/>
            <w:noProof/>
          </w:rPr>
          <w:t xml:space="preserve">2 - </w:t>
        </w:r>
        <w:r w:rsidR="00962511">
          <w:rPr>
            <w:rStyle w:val="Hyperlink"/>
            <w:noProof/>
          </w:rPr>
          <w:t>Reestruturações S</w:t>
        </w:r>
        <w:r w:rsidR="0077572A" w:rsidRPr="00155653">
          <w:rPr>
            <w:rStyle w:val="Hyperlink"/>
            <w:noProof/>
          </w:rPr>
          <w:t>ocietárias</w:t>
        </w:r>
        <w:r w:rsidR="00E8222E">
          <w:rPr>
            <w:noProof/>
            <w:webHidden/>
          </w:rPr>
          <w:tab/>
        </w:r>
        <w:r w:rsidR="00E8222E">
          <w:rPr>
            <w:noProof/>
            <w:webHidden/>
          </w:rPr>
          <w:fldChar w:fldCharType="begin"/>
        </w:r>
        <w:r w:rsidR="00E8222E">
          <w:rPr>
            <w:noProof/>
            <w:webHidden/>
          </w:rPr>
          <w:instrText xml:space="preserve"> PAGEREF _Toc16095289 \h </w:instrText>
        </w:r>
        <w:r w:rsidR="00E8222E">
          <w:rPr>
            <w:noProof/>
            <w:webHidden/>
          </w:rPr>
        </w:r>
        <w:r w:rsidR="00E8222E">
          <w:rPr>
            <w:noProof/>
            <w:webHidden/>
          </w:rPr>
          <w:fldChar w:fldCharType="separate"/>
        </w:r>
        <w:r w:rsidR="008B7B81">
          <w:rPr>
            <w:noProof/>
            <w:webHidden/>
          </w:rPr>
          <w:t>26</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0" w:history="1">
        <w:r w:rsidR="004603CD">
          <w:rPr>
            <w:rStyle w:val="Hyperlink"/>
            <w:noProof/>
          </w:rPr>
          <w:t>3-</w:t>
        </w:r>
        <w:r w:rsidR="00962511">
          <w:rPr>
            <w:rStyle w:val="Hyperlink"/>
            <w:noProof/>
          </w:rPr>
          <w:t>Apresentação das Demonstrações C</w:t>
        </w:r>
        <w:r w:rsidR="00962511" w:rsidRPr="00155653">
          <w:rPr>
            <w:rStyle w:val="Hyperlink"/>
            <w:noProof/>
          </w:rPr>
          <w:t>ontábeis</w:t>
        </w:r>
        <w:r w:rsidR="00E8222E">
          <w:rPr>
            <w:noProof/>
            <w:webHidden/>
          </w:rPr>
          <w:tab/>
        </w:r>
        <w:r w:rsidR="00E8222E">
          <w:rPr>
            <w:noProof/>
            <w:webHidden/>
          </w:rPr>
          <w:fldChar w:fldCharType="begin"/>
        </w:r>
        <w:r w:rsidR="00E8222E">
          <w:rPr>
            <w:noProof/>
            <w:webHidden/>
          </w:rPr>
          <w:instrText xml:space="preserve"> PAGEREF _Toc16095290 \h </w:instrText>
        </w:r>
        <w:r w:rsidR="00E8222E">
          <w:rPr>
            <w:noProof/>
            <w:webHidden/>
          </w:rPr>
        </w:r>
        <w:r w:rsidR="00E8222E">
          <w:rPr>
            <w:noProof/>
            <w:webHidden/>
          </w:rPr>
          <w:fldChar w:fldCharType="separate"/>
        </w:r>
        <w:r w:rsidR="008B7B81">
          <w:rPr>
            <w:noProof/>
            <w:webHidden/>
          </w:rPr>
          <w:t>27</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1" w:history="1">
        <w:r w:rsidR="00E8222E" w:rsidRPr="00155653">
          <w:rPr>
            <w:rStyle w:val="Hyperlink"/>
            <w:noProof/>
          </w:rPr>
          <w:t xml:space="preserve">4 - </w:t>
        </w:r>
        <w:r w:rsidR="00962511">
          <w:rPr>
            <w:rStyle w:val="Hyperlink"/>
            <w:noProof/>
          </w:rPr>
          <w:t>Resumo das Principais Práticas C</w:t>
        </w:r>
        <w:r w:rsidR="00962511" w:rsidRPr="00155653">
          <w:rPr>
            <w:rStyle w:val="Hyperlink"/>
            <w:noProof/>
          </w:rPr>
          <w:t>ontábeis</w:t>
        </w:r>
        <w:r w:rsidR="00E8222E">
          <w:rPr>
            <w:noProof/>
            <w:webHidden/>
          </w:rPr>
          <w:tab/>
        </w:r>
        <w:r w:rsidR="00E8222E">
          <w:rPr>
            <w:noProof/>
            <w:webHidden/>
          </w:rPr>
          <w:fldChar w:fldCharType="begin"/>
        </w:r>
        <w:r w:rsidR="00E8222E">
          <w:rPr>
            <w:noProof/>
            <w:webHidden/>
          </w:rPr>
          <w:instrText xml:space="preserve"> PAGEREF _Toc16095291 \h </w:instrText>
        </w:r>
        <w:r w:rsidR="00E8222E">
          <w:rPr>
            <w:noProof/>
            <w:webHidden/>
          </w:rPr>
        </w:r>
        <w:r w:rsidR="00E8222E">
          <w:rPr>
            <w:noProof/>
            <w:webHidden/>
          </w:rPr>
          <w:fldChar w:fldCharType="separate"/>
        </w:r>
        <w:r w:rsidR="008B7B81">
          <w:rPr>
            <w:noProof/>
            <w:webHidden/>
          </w:rPr>
          <w:t>31</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2" w:history="1">
        <w:r w:rsidR="00E8222E" w:rsidRPr="00155653">
          <w:rPr>
            <w:rStyle w:val="Hyperlink"/>
            <w:noProof/>
          </w:rPr>
          <w:t xml:space="preserve">5 - </w:t>
        </w:r>
        <w:r w:rsidR="00962511">
          <w:rPr>
            <w:rStyle w:val="Hyperlink"/>
            <w:noProof/>
          </w:rPr>
          <w:t>Informações por S</w:t>
        </w:r>
        <w:r w:rsidR="00962511" w:rsidRPr="00155653">
          <w:rPr>
            <w:rStyle w:val="Hyperlink"/>
            <w:noProof/>
          </w:rPr>
          <w:t>egmento</w:t>
        </w:r>
        <w:r w:rsidR="00E8222E">
          <w:rPr>
            <w:noProof/>
            <w:webHidden/>
          </w:rPr>
          <w:tab/>
        </w:r>
        <w:r w:rsidR="00E8222E">
          <w:rPr>
            <w:noProof/>
            <w:webHidden/>
          </w:rPr>
          <w:fldChar w:fldCharType="begin"/>
        </w:r>
        <w:r w:rsidR="00E8222E">
          <w:rPr>
            <w:noProof/>
            <w:webHidden/>
          </w:rPr>
          <w:instrText xml:space="preserve"> PAGEREF _Toc16095292 \h </w:instrText>
        </w:r>
        <w:r w:rsidR="00E8222E">
          <w:rPr>
            <w:noProof/>
            <w:webHidden/>
          </w:rPr>
        </w:r>
        <w:r w:rsidR="00E8222E">
          <w:rPr>
            <w:noProof/>
            <w:webHidden/>
          </w:rPr>
          <w:fldChar w:fldCharType="separate"/>
        </w:r>
        <w:r w:rsidR="008B7B81">
          <w:rPr>
            <w:noProof/>
            <w:webHidden/>
          </w:rPr>
          <w:t>37</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3" w:history="1">
        <w:r w:rsidR="00E8222E" w:rsidRPr="00155653">
          <w:rPr>
            <w:rStyle w:val="Hyperlink"/>
            <w:noProof/>
          </w:rPr>
          <w:t xml:space="preserve">6 - </w:t>
        </w:r>
        <w:r w:rsidR="00962511">
          <w:rPr>
            <w:rStyle w:val="Hyperlink"/>
            <w:noProof/>
          </w:rPr>
          <w:t>Caixa e E</w:t>
        </w:r>
        <w:r w:rsidR="00962511" w:rsidRPr="00155653">
          <w:rPr>
            <w:rStyle w:val="Hyperlink"/>
            <w:noProof/>
          </w:rPr>
          <w:t>quivalentes de caixa</w:t>
        </w:r>
        <w:r w:rsidR="00E8222E">
          <w:rPr>
            <w:noProof/>
            <w:webHidden/>
          </w:rPr>
          <w:tab/>
        </w:r>
        <w:r w:rsidR="00E8222E">
          <w:rPr>
            <w:noProof/>
            <w:webHidden/>
          </w:rPr>
          <w:fldChar w:fldCharType="begin"/>
        </w:r>
        <w:r w:rsidR="00E8222E">
          <w:rPr>
            <w:noProof/>
            <w:webHidden/>
          </w:rPr>
          <w:instrText xml:space="preserve"> PAGEREF _Toc16095293 \h </w:instrText>
        </w:r>
        <w:r w:rsidR="00E8222E">
          <w:rPr>
            <w:noProof/>
            <w:webHidden/>
          </w:rPr>
        </w:r>
        <w:r w:rsidR="00E8222E">
          <w:rPr>
            <w:noProof/>
            <w:webHidden/>
          </w:rPr>
          <w:fldChar w:fldCharType="separate"/>
        </w:r>
        <w:r w:rsidR="008B7B81">
          <w:rPr>
            <w:noProof/>
            <w:webHidden/>
          </w:rPr>
          <w:t>42</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4" w:history="1">
        <w:r w:rsidR="00E8222E" w:rsidRPr="00155653">
          <w:rPr>
            <w:rStyle w:val="Hyperlink"/>
            <w:noProof/>
          </w:rPr>
          <w:t xml:space="preserve">7 - </w:t>
        </w:r>
        <w:r w:rsidR="000F7798">
          <w:rPr>
            <w:rStyle w:val="Hyperlink"/>
            <w:noProof/>
          </w:rPr>
          <w:t>Aplicações Interfinanceiras de L</w:t>
        </w:r>
        <w:r w:rsidR="00962511" w:rsidRPr="00155653">
          <w:rPr>
            <w:rStyle w:val="Hyperlink"/>
            <w:noProof/>
          </w:rPr>
          <w:t>iquidez</w:t>
        </w:r>
        <w:r w:rsidR="00E8222E">
          <w:rPr>
            <w:noProof/>
            <w:webHidden/>
          </w:rPr>
          <w:tab/>
        </w:r>
        <w:r w:rsidR="00E8222E">
          <w:rPr>
            <w:noProof/>
            <w:webHidden/>
          </w:rPr>
          <w:fldChar w:fldCharType="begin"/>
        </w:r>
        <w:r w:rsidR="00E8222E">
          <w:rPr>
            <w:noProof/>
            <w:webHidden/>
          </w:rPr>
          <w:instrText xml:space="preserve"> PAGEREF _Toc16095294 \h </w:instrText>
        </w:r>
        <w:r w:rsidR="00E8222E">
          <w:rPr>
            <w:noProof/>
            <w:webHidden/>
          </w:rPr>
        </w:r>
        <w:r w:rsidR="00E8222E">
          <w:rPr>
            <w:noProof/>
            <w:webHidden/>
          </w:rPr>
          <w:fldChar w:fldCharType="separate"/>
        </w:r>
        <w:r w:rsidR="008B7B81">
          <w:rPr>
            <w:noProof/>
            <w:webHidden/>
          </w:rPr>
          <w:t>42</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5" w:history="1">
        <w:r w:rsidR="00E8222E" w:rsidRPr="00155653">
          <w:rPr>
            <w:rStyle w:val="Hyperlink"/>
            <w:noProof/>
          </w:rPr>
          <w:t xml:space="preserve">8 - </w:t>
        </w:r>
        <w:r w:rsidR="000F7798">
          <w:rPr>
            <w:rStyle w:val="Hyperlink"/>
            <w:noProof/>
          </w:rPr>
          <w:t>Títulos e Valores Mobiliários e Instrumentos Financeiros D</w:t>
        </w:r>
        <w:r w:rsidR="00962511" w:rsidRPr="00155653">
          <w:rPr>
            <w:rStyle w:val="Hyperlink"/>
            <w:noProof/>
          </w:rPr>
          <w:t>erivativos</w:t>
        </w:r>
        <w:r w:rsidR="00E8222E">
          <w:rPr>
            <w:noProof/>
            <w:webHidden/>
          </w:rPr>
          <w:tab/>
        </w:r>
        <w:r w:rsidR="00E8222E">
          <w:rPr>
            <w:noProof/>
            <w:webHidden/>
          </w:rPr>
          <w:fldChar w:fldCharType="begin"/>
        </w:r>
        <w:r w:rsidR="00E8222E">
          <w:rPr>
            <w:noProof/>
            <w:webHidden/>
          </w:rPr>
          <w:instrText xml:space="preserve"> PAGEREF _Toc16095295 \h </w:instrText>
        </w:r>
        <w:r w:rsidR="00E8222E">
          <w:rPr>
            <w:noProof/>
            <w:webHidden/>
          </w:rPr>
        </w:r>
        <w:r w:rsidR="00E8222E">
          <w:rPr>
            <w:noProof/>
            <w:webHidden/>
          </w:rPr>
          <w:fldChar w:fldCharType="separate"/>
        </w:r>
        <w:r w:rsidR="008B7B81">
          <w:rPr>
            <w:noProof/>
            <w:webHidden/>
          </w:rPr>
          <w:t>43</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6" w:history="1">
        <w:r w:rsidR="00E8222E" w:rsidRPr="00155653">
          <w:rPr>
            <w:rStyle w:val="Hyperlink"/>
            <w:noProof/>
          </w:rPr>
          <w:t xml:space="preserve">9 - </w:t>
        </w:r>
        <w:r w:rsidR="000F7798">
          <w:rPr>
            <w:rStyle w:val="Hyperlink"/>
            <w:noProof/>
          </w:rPr>
          <w:t>Relações I</w:t>
        </w:r>
        <w:r w:rsidR="00962511" w:rsidRPr="00155653">
          <w:rPr>
            <w:rStyle w:val="Hyperlink"/>
            <w:noProof/>
          </w:rPr>
          <w:t>nterfinanceiras</w:t>
        </w:r>
        <w:r w:rsidR="00E8222E">
          <w:rPr>
            <w:noProof/>
            <w:webHidden/>
          </w:rPr>
          <w:tab/>
        </w:r>
        <w:r w:rsidR="00E8222E">
          <w:rPr>
            <w:noProof/>
            <w:webHidden/>
          </w:rPr>
          <w:fldChar w:fldCharType="begin"/>
        </w:r>
        <w:r w:rsidR="00E8222E">
          <w:rPr>
            <w:noProof/>
            <w:webHidden/>
          </w:rPr>
          <w:instrText xml:space="preserve"> PAGEREF _Toc16095296 \h </w:instrText>
        </w:r>
        <w:r w:rsidR="00E8222E">
          <w:rPr>
            <w:noProof/>
            <w:webHidden/>
          </w:rPr>
        </w:r>
        <w:r w:rsidR="00E8222E">
          <w:rPr>
            <w:noProof/>
            <w:webHidden/>
          </w:rPr>
          <w:fldChar w:fldCharType="separate"/>
        </w:r>
        <w:r w:rsidR="008B7B81">
          <w:rPr>
            <w:noProof/>
            <w:webHidden/>
          </w:rPr>
          <w:t>52</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7" w:history="1">
        <w:r w:rsidR="00E8222E" w:rsidRPr="00155653">
          <w:rPr>
            <w:rStyle w:val="Hyperlink"/>
            <w:noProof/>
          </w:rPr>
          <w:t xml:space="preserve">10 - </w:t>
        </w:r>
        <w:r w:rsidR="000F7798">
          <w:rPr>
            <w:rStyle w:val="Hyperlink"/>
            <w:noProof/>
          </w:rPr>
          <w:t>Operações de C</w:t>
        </w:r>
        <w:r w:rsidR="00962511" w:rsidRPr="00155653">
          <w:rPr>
            <w:rStyle w:val="Hyperlink"/>
            <w:noProof/>
          </w:rPr>
          <w:t>rédito</w:t>
        </w:r>
        <w:r w:rsidR="00E8222E">
          <w:rPr>
            <w:noProof/>
            <w:webHidden/>
          </w:rPr>
          <w:tab/>
        </w:r>
        <w:r w:rsidR="00E8222E">
          <w:rPr>
            <w:noProof/>
            <w:webHidden/>
          </w:rPr>
          <w:fldChar w:fldCharType="begin"/>
        </w:r>
        <w:r w:rsidR="00E8222E">
          <w:rPr>
            <w:noProof/>
            <w:webHidden/>
          </w:rPr>
          <w:instrText xml:space="preserve"> PAGEREF _Toc16095297 \h </w:instrText>
        </w:r>
        <w:r w:rsidR="00E8222E">
          <w:rPr>
            <w:noProof/>
            <w:webHidden/>
          </w:rPr>
        </w:r>
        <w:r w:rsidR="00E8222E">
          <w:rPr>
            <w:noProof/>
            <w:webHidden/>
          </w:rPr>
          <w:fldChar w:fldCharType="separate"/>
        </w:r>
        <w:r w:rsidR="008B7B81">
          <w:rPr>
            <w:noProof/>
            <w:webHidden/>
          </w:rPr>
          <w:t>53</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8" w:history="1">
        <w:r w:rsidR="00E8222E" w:rsidRPr="00155653">
          <w:rPr>
            <w:rStyle w:val="Hyperlink"/>
            <w:noProof/>
          </w:rPr>
          <w:t xml:space="preserve">11 - </w:t>
        </w:r>
        <w:r w:rsidR="000F7798">
          <w:rPr>
            <w:rStyle w:val="Hyperlink"/>
            <w:noProof/>
          </w:rPr>
          <w:t>Carteira de C</w:t>
        </w:r>
        <w:r w:rsidR="00962511" w:rsidRPr="00155653">
          <w:rPr>
            <w:rStyle w:val="Hyperlink"/>
            <w:noProof/>
          </w:rPr>
          <w:t>âmbio</w:t>
        </w:r>
        <w:r w:rsidR="00E8222E">
          <w:rPr>
            <w:noProof/>
            <w:webHidden/>
          </w:rPr>
          <w:tab/>
        </w:r>
        <w:r w:rsidR="00E8222E">
          <w:rPr>
            <w:noProof/>
            <w:webHidden/>
          </w:rPr>
          <w:fldChar w:fldCharType="begin"/>
        </w:r>
        <w:r w:rsidR="00E8222E">
          <w:rPr>
            <w:noProof/>
            <w:webHidden/>
          </w:rPr>
          <w:instrText xml:space="preserve"> PAGEREF _Toc16095298 \h </w:instrText>
        </w:r>
        <w:r w:rsidR="00E8222E">
          <w:rPr>
            <w:noProof/>
            <w:webHidden/>
          </w:rPr>
        </w:r>
        <w:r w:rsidR="00E8222E">
          <w:rPr>
            <w:noProof/>
            <w:webHidden/>
          </w:rPr>
          <w:fldChar w:fldCharType="separate"/>
        </w:r>
        <w:r w:rsidR="008B7B81">
          <w:rPr>
            <w:noProof/>
            <w:webHidden/>
          </w:rPr>
          <w:t>60</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299" w:history="1">
        <w:r w:rsidR="00E8222E" w:rsidRPr="00155653">
          <w:rPr>
            <w:rStyle w:val="Hyperlink"/>
            <w:noProof/>
          </w:rPr>
          <w:t xml:space="preserve">12 - </w:t>
        </w:r>
        <w:r w:rsidR="000F7798">
          <w:rPr>
            <w:rStyle w:val="Hyperlink"/>
            <w:noProof/>
          </w:rPr>
          <w:t>Outros C</w:t>
        </w:r>
        <w:r w:rsidR="00962511" w:rsidRPr="00155653">
          <w:rPr>
            <w:rStyle w:val="Hyperlink"/>
            <w:noProof/>
          </w:rPr>
          <w:t>réditos</w:t>
        </w:r>
        <w:r w:rsidR="00E8222E">
          <w:rPr>
            <w:noProof/>
            <w:webHidden/>
          </w:rPr>
          <w:tab/>
        </w:r>
        <w:r w:rsidR="00E8222E">
          <w:rPr>
            <w:noProof/>
            <w:webHidden/>
          </w:rPr>
          <w:fldChar w:fldCharType="begin"/>
        </w:r>
        <w:r w:rsidR="00E8222E">
          <w:rPr>
            <w:noProof/>
            <w:webHidden/>
          </w:rPr>
          <w:instrText xml:space="preserve"> PAGEREF _Toc16095299 \h </w:instrText>
        </w:r>
        <w:r w:rsidR="00E8222E">
          <w:rPr>
            <w:noProof/>
            <w:webHidden/>
          </w:rPr>
        </w:r>
        <w:r w:rsidR="00E8222E">
          <w:rPr>
            <w:noProof/>
            <w:webHidden/>
          </w:rPr>
          <w:fldChar w:fldCharType="separate"/>
        </w:r>
        <w:r w:rsidR="008B7B81">
          <w:rPr>
            <w:noProof/>
            <w:webHidden/>
          </w:rPr>
          <w:t>61</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0" w:history="1">
        <w:r w:rsidR="00E8222E" w:rsidRPr="00155653">
          <w:rPr>
            <w:rStyle w:val="Hyperlink"/>
            <w:noProof/>
          </w:rPr>
          <w:t xml:space="preserve">13 - </w:t>
        </w:r>
        <w:r w:rsidR="000F7798">
          <w:rPr>
            <w:rStyle w:val="Hyperlink"/>
            <w:noProof/>
          </w:rPr>
          <w:t>Outros Valores e B</w:t>
        </w:r>
        <w:r w:rsidR="00962511" w:rsidRPr="00155653">
          <w:rPr>
            <w:rStyle w:val="Hyperlink"/>
            <w:noProof/>
          </w:rPr>
          <w:t>ens</w:t>
        </w:r>
        <w:r w:rsidR="00E8222E">
          <w:rPr>
            <w:noProof/>
            <w:webHidden/>
          </w:rPr>
          <w:tab/>
        </w:r>
        <w:r w:rsidR="00E8222E">
          <w:rPr>
            <w:noProof/>
            <w:webHidden/>
          </w:rPr>
          <w:fldChar w:fldCharType="begin"/>
        </w:r>
        <w:r w:rsidR="00E8222E">
          <w:rPr>
            <w:noProof/>
            <w:webHidden/>
          </w:rPr>
          <w:instrText xml:space="preserve"> PAGEREF _Toc16095300 \h </w:instrText>
        </w:r>
        <w:r w:rsidR="00E8222E">
          <w:rPr>
            <w:noProof/>
            <w:webHidden/>
          </w:rPr>
        </w:r>
        <w:r w:rsidR="00E8222E">
          <w:rPr>
            <w:noProof/>
            <w:webHidden/>
          </w:rPr>
          <w:fldChar w:fldCharType="separate"/>
        </w:r>
        <w:r w:rsidR="008B7B81">
          <w:rPr>
            <w:noProof/>
            <w:webHidden/>
          </w:rPr>
          <w:t>62</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1" w:history="1">
        <w:r w:rsidR="00E8222E" w:rsidRPr="00155653">
          <w:rPr>
            <w:rStyle w:val="Hyperlink"/>
            <w:noProof/>
          </w:rPr>
          <w:t xml:space="preserve">14 - </w:t>
        </w:r>
        <w:r w:rsidR="000F7798">
          <w:rPr>
            <w:rStyle w:val="Hyperlink"/>
            <w:noProof/>
          </w:rPr>
          <w:t>I</w:t>
        </w:r>
        <w:r w:rsidR="00962511" w:rsidRPr="00155653">
          <w:rPr>
            <w:rStyle w:val="Hyperlink"/>
            <w:noProof/>
          </w:rPr>
          <w:t>nvestimentos</w:t>
        </w:r>
        <w:r w:rsidR="00E8222E">
          <w:rPr>
            <w:noProof/>
            <w:webHidden/>
          </w:rPr>
          <w:tab/>
        </w:r>
        <w:r w:rsidR="00E8222E">
          <w:rPr>
            <w:noProof/>
            <w:webHidden/>
          </w:rPr>
          <w:fldChar w:fldCharType="begin"/>
        </w:r>
        <w:r w:rsidR="00E8222E">
          <w:rPr>
            <w:noProof/>
            <w:webHidden/>
          </w:rPr>
          <w:instrText xml:space="preserve"> PAGEREF _Toc16095301 \h </w:instrText>
        </w:r>
        <w:r w:rsidR="00E8222E">
          <w:rPr>
            <w:noProof/>
            <w:webHidden/>
          </w:rPr>
        </w:r>
        <w:r w:rsidR="00E8222E">
          <w:rPr>
            <w:noProof/>
            <w:webHidden/>
          </w:rPr>
          <w:fldChar w:fldCharType="separate"/>
        </w:r>
        <w:r w:rsidR="008B7B81">
          <w:rPr>
            <w:noProof/>
            <w:webHidden/>
          </w:rPr>
          <w:t>63</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2" w:history="1">
        <w:r w:rsidR="00E8222E" w:rsidRPr="00155653">
          <w:rPr>
            <w:rStyle w:val="Hyperlink"/>
            <w:noProof/>
          </w:rPr>
          <w:t xml:space="preserve">15 - </w:t>
        </w:r>
        <w:r w:rsidR="000F7798">
          <w:rPr>
            <w:rStyle w:val="Hyperlink"/>
            <w:noProof/>
          </w:rPr>
          <w:t>Imobilizado de U</w:t>
        </w:r>
        <w:r w:rsidR="00962511" w:rsidRPr="00155653">
          <w:rPr>
            <w:rStyle w:val="Hyperlink"/>
            <w:noProof/>
          </w:rPr>
          <w:t>so</w:t>
        </w:r>
        <w:r w:rsidR="00E8222E">
          <w:rPr>
            <w:noProof/>
            <w:webHidden/>
          </w:rPr>
          <w:tab/>
        </w:r>
        <w:r w:rsidR="00E8222E">
          <w:rPr>
            <w:noProof/>
            <w:webHidden/>
          </w:rPr>
          <w:fldChar w:fldCharType="begin"/>
        </w:r>
        <w:r w:rsidR="00E8222E">
          <w:rPr>
            <w:noProof/>
            <w:webHidden/>
          </w:rPr>
          <w:instrText xml:space="preserve"> PAGEREF _Toc16095302 \h </w:instrText>
        </w:r>
        <w:r w:rsidR="00E8222E">
          <w:rPr>
            <w:noProof/>
            <w:webHidden/>
          </w:rPr>
        </w:r>
        <w:r w:rsidR="00E8222E">
          <w:rPr>
            <w:noProof/>
            <w:webHidden/>
          </w:rPr>
          <w:fldChar w:fldCharType="separate"/>
        </w:r>
        <w:r w:rsidR="008B7B81">
          <w:rPr>
            <w:noProof/>
            <w:webHidden/>
          </w:rPr>
          <w:t>70</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3" w:history="1">
        <w:r w:rsidR="00E8222E" w:rsidRPr="00155653">
          <w:rPr>
            <w:rStyle w:val="Hyperlink"/>
            <w:noProof/>
          </w:rPr>
          <w:t xml:space="preserve">16 - </w:t>
        </w:r>
        <w:r w:rsidR="000F7798">
          <w:rPr>
            <w:rStyle w:val="Hyperlink"/>
            <w:noProof/>
          </w:rPr>
          <w:t>I</w:t>
        </w:r>
        <w:r w:rsidR="00962511" w:rsidRPr="00155653">
          <w:rPr>
            <w:rStyle w:val="Hyperlink"/>
            <w:noProof/>
          </w:rPr>
          <w:t>ntangível</w:t>
        </w:r>
        <w:r w:rsidR="00E8222E">
          <w:rPr>
            <w:noProof/>
            <w:webHidden/>
          </w:rPr>
          <w:tab/>
        </w:r>
        <w:r w:rsidR="00E8222E">
          <w:rPr>
            <w:noProof/>
            <w:webHidden/>
          </w:rPr>
          <w:fldChar w:fldCharType="begin"/>
        </w:r>
        <w:r w:rsidR="00E8222E">
          <w:rPr>
            <w:noProof/>
            <w:webHidden/>
          </w:rPr>
          <w:instrText xml:space="preserve"> PAGEREF _Toc16095303 \h </w:instrText>
        </w:r>
        <w:r w:rsidR="00E8222E">
          <w:rPr>
            <w:noProof/>
            <w:webHidden/>
          </w:rPr>
        </w:r>
        <w:r w:rsidR="00E8222E">
          <w:rPr>
            <w:noProof/>
            <w:webHidden/>
          </w:rPr>
          <w:fldChar w:fldCharType="separate"/>
        </w:r>
        <w:r w:rsidR="008B7B81">
          <w:rPr>
            <w:noProof/>
            <w:webHidden/>
          </w:rPr>
          <w:t>71</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4" w:history="1">
        <w:r w:rsidR="00E8222E" w:rsidRPr="00155653">
          <w:rPr>
            <w:rStyle w:val="Hyperlink"/>
            <w:noProof/>
          </w:rPr>
          <w:t xml:space="preserve">17 - </w:t>
        </w:r>
        <w:r w:rsidR="000F7798">
          <w:rPr>
            <w:rStyle w:val="Hyperlink"/>
            <w:noProof/>
          </w:rPr>
          <w:t>Depósitos e Captações no Mercado A</w:t>
        </w:r>
        <w:r w:rsidR="00962511" w:rsidRPr="00155653">
          <w:rPr>
            <w:rStyle w:val="Hyperlink"/>
            <w:noProof/>
          </w:rPr>
          <w:t>berto</w:t>
        </w:r>
        <w:r w:rsidR="00E8222E">
          <w:rPr>
            <w:noProof/>
            <w:webHidden/>
          </w:rPr>
          <w:tab/>
        </w:r>
        <w:r w:rsidR="00E8222E">
          <w:rPr>
            <w:noProof/>
            <w:webHidden/>
          </w:rPr>
          <w:fldChar w:fldCharType="begin"/>
        </w:r>
        <w:r w:rsidR="00E8222E">
          <w:rPr>
            <w:noProof/>
            <w:webHidden/>
          </w:rPr>
          <w:instrText xml:space="preserve"> PAGEREF _Toc16095304 \h </w:instrText>
        </w:r>
        <w:r w:rsidR="00E8222E">
          <w:rPr>
            <w:noProof/>
            <w:webHidden/>
          </w:rPr>
        </w:r>
        <w:r w:rsidR="00E8222E">
          <w:rPr>
            <w:noProof/>
            <w:webHidden/>
          </w:rPr>
          <w:fldChar w:fldCharType="separate"/>
        </w:r>
        <w:r w:rsidR="008B7B81">
          <w:rPr>
            <w:noProof/>
            <w:webHidden/>
          </w:rPr>
          <w:t>72</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5" w:history="1">
        <w:r w:rsidR="00E8222E" w:rsidRPr="00155653">
          <w:rPr>
            <w:rStyle w:val="Hyperlink"/>
            <w:noProof/>
          </w:rPr>
          <w:t xml:space="preserve">18 - </w:t>
        </w:r>
        <w:r w:rsidR="000F7798">
          <w:rPr>
            <w:rStyle w:val="Hyperlink"/>
            <w:noProof/>
          </w:rPr>
          <w:t>Recursos de Aceites e Emissões de T</w:t>
        </w:r>
        <w:r w:rsidR="00962511" w:rsidRPr="00155653">
          <w:rPr>
            <w:rStyle w:val="Hyperlink"/>
            <w:noProof/>
          </w:rPr>
          <w:t>ítulos</w:t>
        </w:r>
        <w:r w:rsidR="00E8222E">
          <w:rPr>
            <w:noProof/>
            <w:webHidden/>
          </w:rPr>
          <w:tab/>
        </w:r>
        <w:r w:rsidR="00E8222E">
          <w:rPr>
            <w:noProof/>
            <w:webHidden/>
          </w:rPr>
          <w:fldChar w:fldCharType="begin"/>
        </w:r>
        <w:r w:rsidR="00E8222E">
          <w:rPr>
            <w:noProof/>
            <w:webHidden/>
          </w:rPr>
          <w:instrText xml:space="preserve"> PAGEREF _Toc16095305 \h </w:instrText>
        </w:r>
        <w:r w:rsidR="00E8222E">
          <w:rPr>
            <w:noProof/>
            <w:webHidden/>
          </w:rPr>
        </w:r>
        <w:r w:rsidR="00E8222E">
          <w:rPr>
            <w:noProof/>
            <w:webHidden/>
          </w:rPr>
          <w:fldChar w:fldCharType="separate"/>
        </w:r>
        <w:r w:rsidR="008B7B81">
          <w:rPr>
            <w:noProof/>
            <w:webHidden/>
          </w:rPr>
          <w:t>76</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6" w:history="1">
        <w:r w:rsidR="00E8222E" w:rsidRPr="00155653">
          <w:rPr>
            <w:rStyle w:val="Hyperlink"/>
            <w:noProof/>
          </w:rPr>
          <w:t xml:space="preserve">19 - </w:t>
        </w:r>
        <w:r w:rsidR="000F7798">
          <w:rPr>
            <w:rStyle w:val="Hyperlink"/>
            <w:noProof/>
          </w:rPr>
          <w:t>Obrigações por Empréstimos e R</w:t>
        </w:r>
        <w:r w:rsidR="00962511" w:rsidRPr="00155653">
          <w:rPr>
            <w:rStyle w:val="Hyperlink"/>
            <w:noProof/>
          </w:rPr>
          <w:t>epasses</w:t>
        </w:r>
        <w:r w:rsidR="00E8222E">
          <w:rPr>
            <w:noProof/>
            <w:webHidden/>
          </w:rPr>
          <w:tab/>
        </w:r>
        <w:r w:rsidR="00E8222E">
          <w:rPr>
            <w:noProof/>
            <w:webHidden/>
          </w:rPr>
          <w:fldChar w:fldCharType="begin"/>
        </w:r>
        <w:r w:rsidR="00E8222E">
          <w:rPr>
            <w:noProof/>
            <w:webHidden/>
          </w:rPr>
          <w:instrText xml:space="preserve"> PAGEREF _Toc16095306 \h </w:instrText>
        </w:r>
        <w:r w:rsidR="00E8222E">
          <w:rPr>
            <w:noProof/>
            <w:webHidden/>
          </w:rPr>
        </w:r>
        <w:r w:rsidR="00E8222E">
          <w:rPr>
            <w:noProof/>
            <w:webHidden/>
          </w:rPr>
          <w:fldChar w:fldCharType="separate"/>
        </w:r>
        <w:r w:rsidR="008B7B81">
          <w:rPr>
            <w:noProof/>
            <w:webHidden/>
          </w:rPr>
          <w:t>77</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7" w:history="1">
        <w:r w:rsidR="00E8222E" w:rsidRPr="00155653">
          <w:rPr>
            <w:rStyle w:val="Hyperlink"/>
            <w:noProof/>
          </w:rPr>
          <w:t xml:space="preserve">20 - </w:t>
        </w:r>
        <w:r w:rsidR="000F7798">
          <w:rPr>
            <w:rStyle w:val="Hyperlink"/>
            <w:noProof/>
          </w:rPr>
          <w:t>Outras O</w:t>
        </w:r>
        <w:r w:rsidR="00962511" w:rsidRPr="00155653">
          <w:rPr>
            <w:rStyle w:val="Hyperlink"/>
            <w:noProof/>
          </w:rPr>
          <w:t>brigações</w:t>
        </w:r>
        <w:r w:rsidR="00E8222E">
          <w:rPr>
            <w:noProof/>
            <w:webHidden/>
          </w:rPr>
          <w:tab/>
        </w:r>
        <w:r w:rsidR="00E8222E">
          <w:rPr>
            <w:noProof/>
            <w:webHidden/>
          </w:rPr>
          <w:fldChar w:fldCharType="begin"/>
        </w:r>
        <w:r w:rsidR="00E8222E">
          <w:rPr>
            <w:noProof/>
            <w:webHidden/>
          </w:rPr>
          <w:instrText xml:space="preserve"> PAGEREF _Toc16095307 \h </w:instrText>
        </w:r>
        <w:r w:rsidR="00E8222E">
          <w:rPr>
            <w:noProof/>
            <w:webHidden/>
          </w:rPr>
        </w:r>
        <w:r w:rsidR="00E8222E">
          <w:rPr>
            <w:noProof/>
            <w:webHidden/>
          </w:rPr>
          <w:fldChar w:fldCharType="separate"/>
        </w:r>
        <w:r w:rsidR="008B7B81">
          <w:rPr>
            <w:noProof/>
            <w:webHidden/>
          </w:rPr>
          <w:t>78</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8" w:history="1">
        <w:r w:rsidR="00E8222E" w:rsidRPr="00155653">
          <w:rPr>
            <w:rStyle w:val="Hyperlink"/>
            <w:noProof/>
          </w:rPr>
          <w:t xml:space="preserve">21 - </w:t>
        </w:r>
        <w:r w:rsidR="000F7798">
          <w:rPr>
            <w:rStyle w:val="Hyperlink"/>
            <w:noProof/>
          </w:rPr>
          <w:t>Outras Receitas/Despesas O</w:t>
        </w:r>
        <w:r w:rsidR="00962511" w:rsidRPr="00155653">
          <w:rPr>
            <w:rStyle w:val="Hyperlink"/>
            <w:noProof/>
          </w:rPr>
          <w:t>peracionais</w:t>
        </w:r>
        <w:r w:rsidR="00E8222E">
          <w:rPr>
            <w:noProof/>
            <w:webHidden/>
          </w:rPr>
          <w:tab/>
        </w:r>
        <w:r w:rsidR="00E8222E">
          <w:rPr>
            <w:noProof/>
            <w:webHidden/>
          </w:rPr>
          <w:fldChar w:fldCharType="begin"/>
        </w:r>
        <w:r w:rsidR="00E8222E">
          <w:rPr>
            <w:noProof/>
            <w:webHidden/>
          </w:rPr>
          <w:instrText xml:space="preserve"> PAGEREF _Toc16095308 \h </w:instrText>
        </w:r>
        <w:r w:rsidR="00E8222E">
          <w:rPr>
            <w:noProof/>
            <w:webHidden/>
          </w:rPr>
        </w:r>
        <w:r w:rsidR="00E8222E">
          <w:rPr>
            <w:noProof/>
            <w:webHidden/>
          </w:rPr>
          <w:fldChar w:fldCharType="separate"/>
        </w:r>
        <w:r w:rsidR="008B7B81">
          <w:rPr>
            <w:noProof/>
            <w:webHidden/>
          </w:rPr>
          <w:t>83</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09" w:history="1">
        <w:r w:rsidR="00E8222E" w:rsidRPr="00155653">
          <w:rPr>
            <w:rStyle w:val="Hyperlink"/>
            <w:noProof/>
          </w:rPr>
          <w:t xml:space="preserve">22 - </w:t>
        </w:r>
        <w:r w:rsidR="000F7798">
          <w:rPr>
            <w:rStyle w:val="Hyperlink"/>
            <w:noProof/>
          </w:rPr>
          <w:t>Resultado não O</w:t>
        </w:r>
        <w:r w:rsidR="00962511" w:rsidRPr="00155653">
          <w:rPr>
            <w:rStyle w:val="Hyperlink"/>
            <w:noProof/>
          </w:rPr>
          <w:t>peracional</w:t>
        </w:r>
        <w:r w:rsidR="00E8222E">
          <w:rPr>
            <w:noProof/>
            <w:webHidden/>
          </w:rPr>
          <w:tab/>
        </w:r>
        <w:r w:rsidR="00E8222E">
          <w:rPr>
            <w:noProof/>
            <w:webHidden/>
          </w:rPr>
          <w:fldChar w:fldCharType="begin"/>
        </w:r>
        <w:r w:rsidR="00E8222E">
          <w:rPr>
            <w:noProof/>
            <w:webHidden/>
          </w:rPr>
          <w:instrText xml:space="preserve"> PAGEREF _Toc16095309 \h </w:instrText>
        </w:r>
        <w:r w:rsidR="00E8222E">
          <w:rPr>
            <w:noProof/>
            <w:webHidden/>
          </w:rPr>
        </w:r>
        <w:r w:rsidR="00E8222E">
          <w:rPr>
            <w:noProof/>
            <w:webHidden/>
          </w:rPr>
          <w:fldChar w:fldCharType="separate"/>
        </w:r>
        <w:r w:rsidR="008B7B81">
          <w:rPr>
            <w:noProof/>
            <w:webHidden/>
          </w:rPr>
          <w:t>85</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10" w:history="1">
        <w:r w:rsidR="00E8222E" w:rsidRPr="00155653">
          <w:rPr>
            <w:rStyle w:val="Hyperlink"/>
            <w:noProof/>
          </w:rPr>
          <w:t xml:space="preserve">23 - </w:t>
        </w:r>
        <w:r w:rsidR="000F7798">
          <w:rPr>
            <w:rStyle w:val="Hyperlink"/>
            <w:noProof/>
          </w:rPr>
          <w:t>Patrimônio L</w:t>
        </w:r>
        <w:r w:rsidR="00962511" w:rsidRPr="00155653">
          <w:rPr>
            <w:rStyle w:val="Hyperlink"/>
            <w:noProof/>
          </w:rPr>
          <w:t>íquido</w:t>
        </w:r>
        <w:r w:rsidR="00E8222E">
          <w:rPr>
            <w:noProof/>
            <w:webHidden/>
          </w:rPr>
          <w:tab/>
        </w:r>
        <w:r w:rsidR="00E8222E">
          <w:rPr>
            <w:noProof/>
            <w:webHidden/>
          </w:rPr>
          <w:fldChar w:fldCharType="begin"/>
        </w:r>
        <w:r w:rsidR="00E8222E">
          <w:rPr>
            <w:noProof/>
            <w:webHidden/>
          </w:rPr>
          <w:instrText xml:space="preserve"> PAGEREF _Toc16095310 \h </w:instrText>
        </w:r>
        <w:r w:rsidR="00E8222E">
          <w:rPr>
            <w:noProof/>
            <w:webHidden/>
          </w:rPr>
        </w:r>
        <w:r w:rsidR="00E8222E">
          <w:rPr>
            <w:noProof/>
            <w:webHidden/>
          </w:rPr>
          <w:fldChar w:fldCharType="separate"/>
        </w:r>
        <w:r w:rsidR="008B7B81">
          <w:rPr>
            <w:noProof/>
            <w:webHidden/>
          </w:rPr>
          <w:t>86</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11" w:history="1">
        <w:r w:rsidR="00E8222E" w:rsidRPr="00155653">
          <w:rPr>
            <w:rStyle w:val="Hyperlink"/>
            <w:noProof/>
          </w:rPr>
          <w:t xml:space="preserve">24 – </w:t>
        </w:r>
        <w:r w:rsidR="000F7798">
          <w:rPr>
            <w:rStyle w:val="Hyperlink"/>
            <w:noProof/>
          </w:rPr>
          <w:t>T</w:t>
        </w:r>
        <w:r w:rsidR="00962511" w:rsidRPr="00155653">
          <w:rPr>
            <w:rStyle w:val="Hyperlink"/>
            <w:noProof/>
          </w:rPr>
          <w:t>ributos</w:t>
        </w:r>
        <w:r w:rsidR="00E8222E">
          <w:rPr>
            <w:noProof/>
            <w:webHidden/>
          </w:rPr>
          <w:tab/>
        </w:r>
        <w:r w:rsidR="00E8222E">
          <w:rPr>
            <w:noProof/>
            <w:webHidden/>
          </w:rPr>
          <w:fldChar w:fldCharType="begin"/>
        </w:r>
        <w:r w:rsidR="00E8222E">
          <w:rPr>
            <w:noProof/>
            <w:webHidden/>
          </w:rPr>
          <w:instrText xml:space="preserve"> PAGEREF _Toc16095311 \h </w:instrText>
        </w:r>
        <w:r w:rsidR="00E8222E">
          <w:rPr>
            <w:noProof/>
            <w:webHidden/>
          </w:rPr>
        </w:r>
        <w:r w:rsidR="00E8222E">
          <w:rPr>
            <w:noProof/>
            <w:webHidden/>
          </w:rPr>
          <w:fldChar w:fldCharType="separate"/>
        </w:r>
        <w:r w:rsidR="008B7B81">
          <w:rPr>
            <w:noProof/>
            <w:webHidden/>
          </w:rPr>
          <w:t>93</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12" w:history="1">
        <w:r w:rsidR="00E8222E" w:rsidRPr="00155653">
          <w:rPr>
            <w:rStyle w:val="Hyperlink"/>
            <w:noProof/>
          </w:rPr>
          <w:t xml:space="preserve">25 - </w:t>
        </w:r>
        <w:r w:rsidR="000F7798">
          <w:rPr>
            <w:rStyle w:val="Hyperlink"/>
            <w:noProof/>
          </w:rPr>
          <w:t>Partes R</w:t>
        </w:r>
        <w:r w:rsidR="00962511" w:rsidRPr="00155653">
          <w:rPr>
            <w:rStyle w:val="Hyperlink"/>
            <w:noProof/>
          </w:rPr>
          <w:t>elacionadas</w:t>
        </w:r>
        <w:r w:rsidR="00E8222E">
          <w:rPr>
            <w:noProof/>
            <w:webHidden/>
          </w:rPr>
          <w:tab/>
        </w:r>
        <w:r w:rsidR="00E8222E">
          <w:rPr>
            <w:noProof/>
            <w:webHidden/>
          </w:rPr>
          <w:fldChar w:fldCharType="begin"/>
        </w:r>
        <w:r w:rsidR="00E8222E">
          <w:rPr>
            <w:noProof/>
            <w:webHidden/>
          </w:rPr>
          <w:instrText xml:space="preserve"> PAGEREF _Toc16095312 \h </w:instrText>
        </w:r>
        <w:r w:rsidR="00E8222E">
          <w:rPr>
            <w:noProof/>
            <w:webHidden/>
          </w:rPr>
        </w:r>
        <w:r w:rsidR="00E8222E">
          <w:rPr>
            <w:noProof/>
            <w:webHidden/>
          </w:rPr>
          <w:fldChar w:fldCharType="separate"/>
        </w:r>
        <w:r w:rsidR="008B7B81">
          <w:rPr>
            <w:noProof/>
            <w:webHidden/>
          </w:rPr>
          <w:t>95</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13" w:history="1">
        <w:r w:rsidR="00E8222E" w:rsidRPr="00155653">
          <w:rPr>
            <w:rStyle w:val="Hyperlink"/>
            <w:noProof/>
          </w:rPr>
          <w:t xml:space="preserve">26 - </w:t>
        </w:r>
        <w:r w:rsidR="000F7798">
          <w:rPr>
            <w:rStyle w:val="Hyperlink"/>
            <w:noProof/>
          </w:rPr>
          <w:t>Benefícios a E</w:t>
        </w:r>
        <w:r w:rsidR="00962511" w:rsidRPr="00155653">
          <w:rPr>
            <w:rStyle w:val="Hyperlink"/>
            <w:noProof/>
          </w:rPr>
          <w:t>mpregados</w:t>
        </w:r>
        <w:r w:rsidR="00E8222E">
          <w:rPr>
            <w:noProof/>
            <w:webHidden/>
          </w:rPr>
          <w:tab/>
        </w:r>
        <w:r w:rsidR="00E8222E">
          <w:rPr>
            <w:noProof/>
            <w:webHidden/>
          </w:rPr>
          <w:fldChar w:fldCharType="begin"/>
        </w:r>
        <w:r w:rsidR="00E8222E">
          <w:rPr>
            <w:noProof/>
            <w:webHidden/>
          </w:rPr>
          <w:instrText xml:space="preserve"> PAGEREF _Toc16095313 \h </w:instrText>
        </w:r>
        <w:r w:rsidR="00E8222E">
          <w:rPr>
            <w:noProof/>
            <w:webHidden/>
          </w:rPr>
        </w:r>
        <w:r w:rsidR="00E8222E">
          <w:rPr>
            <w:noProof/>
            <w:webHidden/>
          </w:rPr>
          <w:fldChar w:fldCharType="separate"/>
        </w:r>
        <w:r w:rsidR="008B7B81">
          <w:rPr>
            <w:noProof/>
            <w:webHidden/>
          </w:rPr>
          <w:t>100</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14" w:history="1">
        <w:r w:rsidR="00E8222E" w:rsidRPr="00155653">
          <w:rPr>
            <w:rStyle w:val="Hyperlink"/>
            <w:noProof/>
          </w:rPr>
          <w:t xml:space="preserve">27 - </w:t>
        </w:r>
        <w:r w:rsidR="000F7798">
          <w:rPr>
            <w:rStyle w:val="Hyperlink"/>
            <w:noProof/>
          </w:rPr>
          <w:t>Provisões, Ativos e Passivos Contingentes e Obrigações Legais – Fiscais e P</w:t>
        </w:r>
        <w:r w:rsidR="00962511" w:rsidRPr="00155653">
          <w:rPr>
            <w:rStyle w:val="Hyperlink"/>
            <w:noProof/>
          </w:rPr>
          <w:t>revidenciárias</w:t>
        </w:r>
        <w:r w:rsidR="00E8222E">
          <w:rPr>
            <w:noProof/>
            <w:webHidden/>
          </w:rPr>
          <w:tab/>
        </w:r>
        <w:r w:rsidR="00E8222E">
          <w:rPr>
            <w:noProof/>
            <w:webHidden/>
          </w:rPr>
          <w:fldChar w:fldCharType="begin"/>
        </w:r>
        <w:r w:rsidR="00E8222E">
          <w:rPr>
            <w:noProof/>
            <w:webHidden/>
          </w:rPr>
          <w:instrText xml:space="preserve"> PAGEREF _Toc16095314 \h </w:instrText>
        </w:r>
        <w:r w:rsidR="00E8222E">
          <w:rPr>
            <w:noProof/>
            <w:webHidden/>
          </w:rPr>
        </w:r>
        <w:r w:rsidR="00E8222E">
          <w:rPr>
            <w:noProof/>
            <w:webHidden/>
          </w:rPr>
          <w:fldChar w:fldCharType="separate"/>
        </w:r>
        <w:r w:rsidR="008B7B81">
          <w:rPr>
            <w:noProof/>
            <w:webHidden/>
          </w:rPr>
          <w:t>110</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15" w:history="1">
        <w:r w:rsidR="00E8222E" w:rsidRPr="00155653">
          <w:rPr>
            <w:rStyle w:val="Hyperlink"/>
            <w:noProof/>
          </w:rPr>
          <w:t xml:space="preserve">28 - </w:t>
        </w:r>
        <w:r w:rsidR="000F7798">
          <w:rPr>
            <w:rStyle w:val="Hyperlink"/>
            <w:noProof/>
          </w:rPr>
          <w:t>G</w:t>
        </w:r>
        <w:r w:rsidR="00962511" w:rsidRPr="00155653">
          <w:rPr>
            <w:rStyle w:val="Hyperlink"/>
            <w:noProof/>
          </w:rPr>
          <w:t>eren</w:t>
        </w:r>
        <w:r w:rsidR="000F7798">
          <w:rPr>
            <w:rStyle w:val="Hyperlink"/>
            <w:noProof/>
          </w:rPr>
          <w:t>ciamento de Riscos e de C</w:t>
        </w:r>
        <w:r w:rsidR="00962511" w:rsidRPr="00155653">
          <w:rPr>
            <w:rStyle w:val="Hyperlink"/>
            <w:noProof/>
          </w:rPr>
          <w:t>apital</w:t>
        </w:r>
        <w:r w:rsidR="00E8222E">
          <w:rPr>
            <w:noProof/>
            <w:webHidden/>
          </w:rPr>
          <w:tab/>
        </w:r>
        <w:r w:rsidR="00E8222E">
          <w:rPr>
            <w:noProof/>
            <w:webHidden/>
          </w:rPr>
          <w:fldChar w:fldCharType="begin"/>
        </w:r>
        <w:r w:rsidR="00E8222E">
          <w:rPr>
            <w:noProof/>
            <w:webHidden/>
          </w:rPr>
          <w:instrText xml:space="preserve"> PAGEREF _Toc16095315 \h </w:instrText>
        </w:r>
        <w:r w:rsidR="00E8222E">
          <w:rPr>
            <w:noProof/>
            <w:webHidden/>
          </w:rPr>
        </w:r>
        <w:r w:rsidR="00E8222E">
          <w:rPr>
            <w:noProof/>
            <w:webHidden/>
          </w:rPr>
          <w:fldChar w:fldCharType="separate"/>
        </w:r>
        <w:r w:rsidR="008B7B81">
          <w:rPr>
            <w:noProof/>
            <w:webHidden/>
          </w:rPr>
          <w:t>114</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16" w:history="1">
        <w:r w:rsidR="00E8222E" w:rsidRPr="00155653">
          <w:rPr>
            <w:rStyle w:val="Hyperlink"/>
            <w:noProof/>
          </w:rPr>
          <w:t xml:space="preserve">29 - </w:t>
        </w:r>
        <w:r w:rsidR="000F7798">
          <w:rPr>
            <w:rStyle w:val="Hyperlink"/>
            <w:noProof/>
          </w:rPr>
          <w:t>Demonstração do Resultado A</w:t>
        </w:r>
        <w:r w:rsidR="00962511" w:rsidRPr="00155653">
          <w:rPr>
            <w:rStyle w:val="Hyperlink"/>
            <w:noProof/>
          </w:rPr>
          <w:t>brangente</w:t>
        </w:r>
        <w:r w:rsidR="00E8222E">
          <w:rPr>
            <w:noProof/>
            <w:webHidden/>
          </w:rPr>
          <w:tab/>
        </w:r>
        <w:r w:rsidR="00E8222E">
          <w:rPr>
            <w:noProof/>
            <w:webHidden/>
          </w:rPr>
          <w:fldChar w:fldCharType="begin"/>
        </w:r>
        <w:r w:rsidR="00E8222E">
          <w:rPr>
            <w:noProof/>
            <w:webHidden/>
          </w:rPr>
          <w:instrText xml:space="preserve"> PAGEREF _Toc16095316 \h </w:instrText>
        </w:r>
        <w:r w:rsidR="00E8222E">
          <w:rPr>
            <w:noProof/>
            <w:webHidden/>
          </w:rPr>
        </w:r>
        <w:r w:rsidR="00E8222E">
          <w:rPr>
            <w:noProof/>
            <w:webHidden/>
          </w:rPr>
          <w:fldChar w:fldCharType="separate"/>
        </w:r>
        <w:r w:rsidR="008B7B81">
          <w:rPr>
            <w:noProof/>
            <w:webHidden/>
          </w:rPr>
          <w:t>125</w:t>
        </w:r>
        <w:r w:rsidR="00E8222E">
          <w:rPr>
            <w:noProof/>
            <w:webHidden/>
          </w:rPr>
          <w:fldChar w:fldCharType="end"/>
        </w:r>
      </w:hyperlink>
    </w:p>
    <w:p w:rsidR="00E8222E" w:rsidRDefault="00F50397" w:rsidP="00186694">
      <w:pPr>
        <w:pStyle w:val="Sumrio2"/>
        <w:spacing w:before="20" w:after="20"/>
        <w:rPr>
          <w:rFonts w:asciiTheme="minorHAnsi" w:eastAsiaTheme="minorEastAsia" w:hAnsiTheme="minorHAnsi" w:cstheme="minorBidi"/>
          <w:noProof/>
          <w:sz w:val="22"/>
          <w:szCs w:val="22"/>
        </w:rPr>
      </w:pPr>
      <w:hyperlink w:anchor="_Toc16095317" w:history="1">
        <w:r w:rsidR="00E8222E" w:rsidRPr="00155653">
          <w:rPr>
            <w:rStyle w:val="Hyperlink"/>
            <w:noProof/>
          </w:rPr>
          <w:t xml:space="preserve">30 - </w:t>
        </w:r>
        <w:r w:rsidR="000F7798">
          <w:rPr>
            <w:rStyle w:val="Hyperlink"/>
            <w:noProof/>
          </w:rPr>
          <w:t>Outras I</w:t>
        </w:r>
        <w:r w:rsidR="00962511" w:rsidRPr="00155653">
          <w:rPr>
            <w:rStyle w:val="Hyperlink"/>
            <w:noProof/>
          </w:rPr>
          <w:t>nformações</w:t>
        </w:r>
        <w:r w:rsidR="00E8222E">
          <w:rPr>
            <w:noProof/>
            <w:webHidden/>
          </w:rPr>
          <w:tab/>
        </w:r>
        <w:r w:rsidR="00E8222E">
          <w:rPr>
            <w:noProof/>
            <w:webHidden/>
          </w:rPr>
          <w:fldChar w:fldCharType="begin"/>
        </w:r>
        <w:r w:rsidR="00E8222E">
          <w:rPr>
            <w:noProof/>
            <w:webHidden/>
          </w:rPr>
          <w:instrText xml:space="preserve"> PAGEREF _Toc16095317 \h </w:instrText>
        </w:r>
        <w:r w:rsidR="00E8222E">
          <w:rPr>
            <w:noProof/>
            <w:webHidden/>
          </w:rPr>
        </w:r>
        <w:r w:rsidR="00E8222E">
          <w:rPr>
            <w:noProof/>
            <w:webHidden/>
          </w:rPr>
          <w:fldChar w:fldCharType="separate"/>
        </w:r>
        <w:r w:rsidR="008B7B81">
          <w:rPr>
            <w:noProof/>
            <w:webHidden/>
          </w:rPr>
          <w:t>125</w:t>
        </w:r>
        <w:r w:rsidR="00E8222E">
          <w:rPr>
            <w:noProof/>
            <w:webHidden/>
          </w:rPr>
          <w:fldChar w:fldCharType="end"/>
        </w:r>
      </w:hyperlink>
    </w:p>
    <w:p w:rsidR="00E8222E" w:rsidRDefault="00F50397" w:rsidP="00186694">
      <w:pPr>
        <w:pStyle w:val="Sumrio2"/>
        <w:spacing w:before="20" w:after="20"/>
        <w:rPr>
          <w:rStyle w:val="Hyperlink"/>
          <w:noProof/>
        </w:rPr>
        <w:sectPr w:rsidR="00E8222E" w:rsidSect="00186694">
          <w:type w:val="continuous"/>
          <w:pgSz w:w="11907" w:h="16840" w:code="9"/>
          <w:pgMar w:top="2126" w:right="1134" w:bottom="1134" w:left="1418" w:header="425" w:footer="425" w:gutter="0"/>
          <w:pgNumType w:start="1"/>
          <w:cols w:num="2" w:space="283"/>
          <w:docGrid w:linePitch="326"/>
        </w:sectPr>
      </w:pPr>
      <w:hyperlink w:anchor="_Toc16095318" w:history="1">
        <w:r w:rsidR="00E8222E" w:rsidRPr="00155653">
          <w:rPr>
            <w:rStyle w:val="Hyperlink"/>
            <w:noProof/>
          </w:rPr>
          <w:t xml:space="preserve">31 - </w:t>
        </w:r>
        <w:r w:rsidR="000F7798">
          <w:rPr>
            <w:rStyle w:val="Hyperlink"/>
            <w:noProof/>
          </w:rPr>
          <w:t>Eventos S</w:t>
        </w:r>
        <w:r w:rsidR="00962511" w:rsidRPr="00155653">
          <w:rPr>
            <w:rStyle w:val="Hyperlink"/>
            <w:noProof/>
          </w:rPr>
          <w:t>ubsequentes</w:t>
        </w:r>
        <w:r w:rsidR="00E8222E">
          <w:rPr>
            <w:noProof/>
            <w:webHidden/>
          </w:rPr>
          <w:tab/>
        </w:r>
        <w:r w:rsidR="00E8222E">
          <w:rPr>
            <w:noProof/>
            <w:webHidden/>
          </w:rPr>
          <w:fldChar w:fldCharType="begin"/>
        </w:r>
        <w:r w:rsidR="00E8222E">
          <w:rPr>
            <w:noProof/>
            <w:webHidden/>
          </w:rPr>
          <w:instrText xml:space="preserve"> PAGEREF _Toc16095318 \h </w:instrText>
        </w:r>
        <w:r w:rsidR="00E8222E">
          <w:rPr>
            <w:noProof/>
            <w:webHidden/>
          </w:rPr>
        </w:r>
        <w:r w:rsidR="00E8222E">
          <w:rPr>
            <w:noProof/>
            <w:webHidden/>
          </w:rPr>
          <w:fldChar w:fldCharType="separate"/>
        </w:r>
        <w:r w:rsidR="008B7B81">
          <w:rPr>
            <w:noProof/>
            <w:webHidden/>
          </w:rPr>
          <w:t>128</w:t>
        </w:r>
        <w:r w:rsidR="00E8222E">
          <w:rPr>
            <w:noProof/>
            <w:webHidden/>
          </w:rPr>
          <w:fldChar w:fldCharType="end"/>
        </w:r>
      </w:hyperlink>
    </w:p>
    <w:p w:rsidR="00E8222E" w:rsidRDefault="00E8222E" w:rsidP="00186694">
      <w:pPr>
        <w:pStyle w:val="Sumrio2"/>
        <w:spacing w:beforeLines="40" w:before="96" w:afterLines="40" w:after="96"/>
        <w:rPr>
          <w:rFonts w:eastAsiaTheme="minorEastAsia"/>
          <w:noProof/>
        </w:rPr>
        <w:sectPr w:rsidR="00E8222E" w:rsidSect="00E8222E">
          <w:type w:val="continuous"/>
          <w:pgSz w:w="11907" w:h="16840" w:code="9"/>
          <w:pgMar w:top="2126" w:right="851" w:bottom="1134" w:left="1418" w:header="425" w:footer="425" w:gutter="0"/>
          <w:pgNumType w:start="1"/>
          <w:cols w:space="283"/>
          <w:docGrid w:linePitch="326"/>
        </w:sectPr>
      </w:pPr>
    </w:p>
    <w:p w:rsidR="00E8222E" w:rsidRDefault="00F50397" w:rsidP="00186694">
      <w:pPr>
        <w:pStyle w:val="Sumrio1"/>
        <w:rPr>
          <w:rFonts w:asciiTheme="minorHAnsi" w:eastAsiaTheme="minorEastAsia" w:hAnsiTheme="minorHAnsi" w:cstheme="minorBidi"/>
          <w:sz w:val="22"/>
          <w:szCs w:val="22"/>
        </w:rPr>
      </w:pPr>
      <w:hyperlink w:anchor="_Toc16095319" w:history="1">
        <w:r w:rsidR="00E8222E" w:rsidRPr="00155653">
          <w:rPr>
            <w:rStyle w:val="Hyperlink"/>
          </w:rPr>
          <w:t>Relatório dos Auditores Independentes</w:t>
        </w:r>
        <w:r w:rsidR="00E8222E">
          <w:rPr>
            <w:webHidden/>
          </w:rPr>
          <w:tab/>
        </w:r>
        <w:r w:rsidR="00E8222E">
          <w:rPr>
            <w:webHidden/>
          </w:rPr>
          <w:fldChar w:fldCharType="begin"/>
        </w:r>
        <w:r w:rsidR="00E8222E">
          <w:rPr>
            <w:webHidden/>
          </w:rPr>
          <w:instrText xml:space="preserve"> PAGEREF _Toc16095319 \h </w:instrText>
        </w:r>
        <w:r w:rsidR="00E8222E">
          <w:rPr>
            <w:webHidden/>
          </w:rPr>
        </w:r>
        <w:r w:rsidR="00E8222E">
          <w:rPr>
            <w:webHidden/>
          </w:rPr>
          <w:fldChar w:fldCharType="separate"/>
        </w:r>
        <w:r w:rsidR="008B7B81">
          <w:rPr>
            <w:webHidden/>
          </w:rPr>
          <w:t>129</w:t>
        </w:r>
        <w:r w:rsidR="00E8222E">
          <w:rPr>
            <w:webHidden/>
          </w:rPr>
          <w:fldChar w:fldCharType="end"/>
        </w:r>
      </w:hyperlink>
    </w:p>
    <w:p w:rsidR="00E8222E" w:rsidRDefault="00F50397" w:rsidP="00186694">
      <w:pPr>
        <w:pStyle w:val="Sumrio1"/>
        <w:rPr>
          <w:rFonts w:asciiTheme="minorHAnsi" w:eastAsiaTheme="minorEastAsia" w:hAnsiTheme="minorHAnsi" w:cstheme="minorBidi"/>
          <w:sz w:val="22"/>
          <w:szCs w:val="22"/>
        </w:rPr>
      </w:pPr>
      <w:hyperlink w:anchor="_Toc16095320" w:history="1">
        <w:r w:rsidR="00E8222E" w:rsidRPr="00155653">
          <w:rPr>
            <w:rStyle w:val="Hyperlink"/>
          </w:rPr>
          <w:t>Resumo do Relatório do Comitê de Auditoria</w:t>
        </w:r>
        <w:r w:rsidR="00E8222E">
          <w:rPr>
            <w:webHidden/>
          </w:rPr>
          <w:tab/>
        </w:r>
        <w:r w:rsidR="00E8222E">
          <w:rPr>
            <w:webHidden/>
          </w:rPr>
          <w:fldChar w:fldCharType="begin"/>
        </w:r>
        <w:r w:rsidR="00E8222E">
          <w:rPr>
            <w:webHidden/>
          </w:rPr>
          <w:instrText xml:space="preserve"> PAGEREF _Toc16095320 \h </w:instrText>
        </w:r>
        <w:r w:rsidR="00E8222E">
          <w:rPr>
            <w:webHidden/>
          </w:rPr>
        </w:r>
        <w:r w:rsidR="00E8222E">
          <w:rPr>
            <w:webHidden/>
          </w:rPr>
          <w:fldChar w:fldCharType="separate"/>
        </w:r>
        <w:r w:rsidR="008B7B81">
          <w:rPr>
            <w:webHidden/>
          </w:rPr>
          <w:t>135</w:t>
        </w:r>
        <w:r w:rsidR="00E8222E">
          <w:rPr>
            <w:webHidden/>
          </w:rPr>
          <w:fldChar w:fldCharType="end"/>
        </w:r>
      </w:hyperlink>
    </w:p>
    <w:p w:rsidR="00E8222E" w:rsidRDefault="00F50397" w:rsidP="00186694">
      <w:pPr>
        <w:pStyle w:val="Sumrio1"/>
        <w:rPr>
          <w:rFonts w:asciiTheme="minorHAnsi" w:eastAsiaTheme="minorEastAsia" w:hAnsiTheme="minorHAnsi" w:cstheme="minorBidi"/>
          <w:sz w:val="22"/>
          <w:szCs w:val="22"/>
        </w:rPr>
      </w:pPr>
      <w:hyperlink w:anchor="_Toc16095321" w:history="1">
        <w:r w:rsidR="00E8222E" w:rsidRPr="00155653">
          <w:rPr>
            <w:rStyle w:val="Hyperlink"/>
          </w:rPr>
          <w:t>Declaração dos Membros do Conselho Diretor sobre as Demonstrações Financeiras</w:t>
        </w:r>
        <w:r w:rsidR="00E8222E">
          <w:rPr>
            <w:webHidden/>
          </w:rPr>
          <w:tab/>
        </w:r>
        <w:r w:rsidR="00E8222E">
          <w:rPr>
            <w:webHidden/>
          </w:rPr>
          <w:fldChar w:fldCharType="begin"/>
        </w:r>
        <w:r w:rsidR="00E8222E">
          <w:rPr>
            <w:webHidden/>
          </w:rPr>
          <w:instrText xml:space="preserve"> PAGEREF _Toc16095321 \h </w:instrText>
        </w:r>
        <w:r w:rsidR="00E8222E">
          <w:rPr>
            <w:webHidden/>
          </w:rPr>
        </w:r>
        <w:r w:rsidR="00E8222E">
          <w:rPr>
            <w:webHidden/>
          </w:rPr>
          <w:fldChar w:fldCharType="separate"/>
        </w:r>
        <w:r w:rsidR="008B7B81">
          <w:rPr>
            <w:webHidden/>
          </w:rPr>
          <w:t>139</w:t>
        </w:r>
        <w:r w:rsidR="00E8222E">
          <w:rPr>
            <w:webHidden/>
          </w:rPr>
          <w:fldChar w:fldCharType="end"/>
        </w:r>
      </w:hyperlink>
    </w:p>
    <w:p w:rsidR="00E8222E" w:rsidRDefault="00F50397" w:rsidP="00186694">
      <w:pPr>
        <w:pStyle w:val="Sumrio1"/>
        <w:rPr>
          <w:rFonts w:asciiTheme="minorHAnsi" w:eastAsiaTheme="minorEastAsia" w:hAnsiTheme="minorHAnsi" w:cstheme="minorBidi"/>
          <w:sz w:val="22"/>
          <w:szCs w:val="22"/>
        </w:rPr>
      </w:pPr>
      <w:hyperlink w:anchor="_Toc16095322" w:history="1">
        <w:r w:rsidR="00E8222E" w:rsidRPr="00155653">
          <w:rPr>
            <w:rStyle w:val="Hyperlink"/>
          </w:rPr>
          <w:t>Declaração dos Membros do Conselho Diretor sobre o Relatório dos Auditores Independentes</w:t>
        </w:r>
        <w:r w:rsidR="00E8222E">
          <w:rPr>
            <w:webHidden/>
          </w:rPr>
          <w:tab/>
        </w:r>
        <w:r w:rsidR="00E8222E">
          <w:rPr>
            <w:webHidden/>
          </w:rPr>
          <w:fldChar w:fldCharType="begin"/>
        </w:r>
        <w:r w:rsidR="00E8222E">
          <w:rPr>
            <w:webHidden/>
          </w:rPr>
          <w:instrText xml:space="preserve"> PAGEREF _Toc16095322 \h </w:instrText>
        </w:r>
        <w:r w:rsidR="00E8222E">
          <w:rPr>
            <w:webHidden/>
          </w:rPr>
        </w:r>
        <w:r w:rsidR="00E8222E">
          <w:rPr>
            <w:webHidden/>
          </w:rPr>
          <w:fldChar w:fldCharType="separate"/>
        </w:r>
        <w:r w:rsidR="008B7B81">
          <w:rPr>
            <w:webHidden/>
          </w:rPr>
          <w:t>140</w:t>
        </w:r>
        <w:r w:rsidR="00E8222E">
          <w:rPr>
            <w:webHidden/>
          </w:rPr>
          <w:fldChar w:fldCharType="end"/>
        </w:r>
      </w:hyperlink>
    </w:p>
    <w:p w:rsidR="00E8222E" w:rsidRDefault="00F50397" w:rsidP="00F07B2B">
      <w:pPr>
        <w:pStyle w:val="Sumrio1"/>
      </w:pPr>
      <w:hyperlink w:anchor="_Toc16095323" w:history="1">
        <w:r w:rsidR="00E8222E" w:rsidRPr="00155653">
          <w:rPr>
            <w:rStyle w:val="Hyperlink"/>
          </w:rPr>
          <w:t>Membros da Administração</w:t>
        </w:r>
        <w:r w:rsidR="00E8222E">
          <w:rPr>
            <w:webHidden/>
          </w:rPr>
          <w:tab/>
        </w:r>
        <w:r w:rsidR="00E8222E">
          <w:rPr>
            <w:webHidden/>
          </w:rPr>
          <w:fldChar w:fldCharType="begin"/>
        </w:r>
        <w:r w:rsidR="00E8222E">
          <w:rPr>
            <w:webHidden/>
          </w:rPr>
          <w:instrText xml:space="preserve"> PAGEREF _Toc16095323 \h </w:instrText>
        </w:r>
        <w:r w:rsidR="00E8222E">
          <w:rPr>
            <w:webHidden/>
          </w:rPr>
        </w:r>
        <w:r w:rsidR="00E8222E">
          <w:rPr>
            <w:webHidden/>
          </w:rPr>
          <w:fldChar w:fldCharType="separate"/>
        </w:r>
        <w:r w:rsidR="008B7B81">
          <w:rPr>
            <w:webHidden/>
          </w:rPr>
          <w:t>141</w:t>
        </w:r>
        <w:r w:rsidR="00E8222E">
          <w:rPr>
            <w:webHidden/>
          </w:rPr>
          <w:fldChar w:fldCharType="end"/>
        </w:r>
      </w:hyperlink>
      <w:r w:rsidR="00E8222E">
        <w:fldChar w:fldCharType="end"/>
      </w:r>
    </w:p>
    <w:p w:rsidR="00E8222E" w:rsidRDefault="00E8222E" w:rsidP="00D14DD6">
      <w:pPr>
        <w:pStyle w:val="050-TextoPadro"/>
        <w:tabs>
          <w:tab w:val="left" w:pos="5500"/>
        </w:tabs>
      </w:pPr>
    </w:p>
    <w:p w:rsidR="00E8222E" w:rsidRDefault="00E8222E" w:rsidP="00D14DD6">
      <w:pPr>
        <w:pStyle w:val="050-TextoPadro"/>
        <w:tabs>
          <w:tab w:val="left" w:pos="5500"/>
        </w:tabs>
        <w:sectPr w:rsidR="00E8222E" w:rsidSect="00E8222E">
          <w:type w:val="continuous"/>
          <w:pgSz w:w="11907" w:h="16840" w:code="9"/>
          <w:pgMar w:top="2126" w:right="851" w:bottom="1134" w:left="1418" w:header="425" w:footer="425" w:gutter="0"/>
          <w:pgNumType w:start="1"/>
          <w:cols w:space="283"/>
          <w:docGrid w:linePitch="326"/>
        </w:sectPr>
      </w:pPr>
    </w:p>
    <w:p w:rsidR="00496DE7" w:rsidRPr="008773B5" w:rsidRDefault="00E571B3" w:rsidP="008773B5">
      <w:pPr>
        <w:pStyle w:val="010-Grupo"/>
        <w:framePr w:wrap="auto" w:vAnchor="margin" w:hAnchor="text" w:xAlign="left" w:yAlign="inline" w:anchorLock="0"/>
        <w:spacing w:before="0"/>
        <w:rPr>
          <w:sz w:val="2"/>
          <w:szCs w:val="2"/>
        </w:rPr>
      </w:pPr>
      <w:bookmarkStart w:id="2" w:name="_Toc16095280"/>
      <w:r w:rsidRPr="008773B5">
        <w:rPr>
          <w:sz w:val="2"/>
          <w:szCs w:val="2"/>
        </w:rPr>
        <w:t>Relatório da Administração</w:t>
      </w:r>
      <w:bookmarkEnd w:id="2"/>
    </w:p>
    <w:p w:rsidR="00111185" w:rsidRPr="009A6075" w:rsidRDefault="00111185" w:rsidP="009A6075">
      <w:pPr>
        <w:pStyle w:val="050-TextoPadro"/>
        <w:rPr>
          <w:b/>
          <w:color w:val="1F497D" w:themeColor="text2"/>
          <w:sz w:val="20"/>
          <w:szCs w:val="20"/>
        </w:rPr>
      </w:pPr>
      <w:r w:rsidRPr="009A6075">
        <w:rPr>
          <w:b/>
          <w:color w:val="1F497D" w:themeColor="text2"/>
          <w:sz w:val="20"/>
          <w:szCs w:val="20"/>
        </w:rPr>
        <w:t>Sumário do Resultado</w:t>
      </w:r>
    </w:p>
    <w:p w:rsidR="00111185" w:rsidRDefault="00111185" w:rsidP="00111185">
      <w:pPr>
        <w:pStyle w:val="050-TextoPadro"/>
        <w:tabs>
          <w:tab w:val="left" w:pos="5500"/>
        </w:tabs>
      </w:pPr>
      <w:r>
        <w:t>Prezados acionistas, informamos que encerramos o primeiro semestre de 2019 (1S19) com lucro líquido de R$ 8.212 milhões, aumento de R$ 2.328 milhões, ou 39,6% se comparado ao primeiro semestre de 2018 (1S18). Trata-se do maior resultado nominal para o semestre desde o 1S15. Nossos ativos alcançaram R$ 1.541 bilhão, aumento de 6,3% no período com destaque para a linha de ‘Aplicações Interfinanceiras de Liquidez’. Nosso retorno sobre ativos atingiu 1,1%, contra 0,8% no 1S18.</w:t>
      </w:r>
    </w:p>
    <w:p w:rsidR="00111185" w:rsidRDefault="00111185" w:rsidP="00111185">
      <w:pPr>
        <w:pStyle w:val="050-TextoPadro"/>
        <w:tabs>
          <w:tab w:val="left" w:pos="5500"/>
        </w:tabs>
      </w:pPr>
      <w:r>
        <w:t>O retorno sobre patrimônio líquido (RSPL) evoluiu para 16,5%, frente a 12,1% no 1S18. Esse resultado foi alcançado pelo crescimento na margem financeira bruta de 4,5%, que alcançou R$ 25.801 milhões, fruto da mudança no mix de ativos de crédito, tendo o desembolso em linhas com melhores margens crescido acima das demais e pela elevação de 6,7% das Receita de Prestação de Serviços e Tarifas Bancárias. Também contribuiu para esse resultado a redução das despesas de provisão para créditos de liquidação duvidosa (PCLD) em 11,6% (variação de R$ 1.248 milhão em relação ao mesmo período de 2018).</w:t>
      </w:r>
    </w:p>
    <w:p w:rsidR="00111185" w:rsidRDefault="00111185" w:rsidP="00111185">
      <w:pPr>
        <w:pStyle w:val="050-TextoPadro"/>
        <w:tabs>
          <w:tab w:val="left" w:pos="5500"/>
        </w:tabs>
      </w:pPr>
      <w:r>
        <w:t>No semestre, distribuímos R$ 3.298 milhões em Juros Sobre Capital Próprio (JCP), aumento de 85,1% em relação ao 1S18. Além disso, recolhemos R$ 3.218 milhões em tributos, sendo R$ 2.366 milhões (73,5% do total) em tributos federais. Pagamos R$ 10.387 milhões aos nossos 96.168 colaboradores, entre salários, benefícios e participação nos lucros e resultados (PLR). Investimos mais de R$ 30 milhões em treinamentos e capacitação, aumento de 12,5% se comparado ao 1S18.</w:t>
      </w:r>
    </w:p>
    <w:p w:rsidR="00111185" w:rsidRDefault="00111185" w:rsidP="00111185">
      <w:pPr>
        <w:pStyle w:val="050-TextoPadro"/>
        <w:tabs>
          <w:tab w:val="left" w:pos="5500"/>
        </w:tabs>
      </w:pPr>
      <w:r>
        <w:t>Nossas receitas com prestações de serviços e tarifas bancárias cresceram R$ 889 milhões em relação ao 1S18 e alcançaram R$ 14.234 milhões, o que demonstra o sucesso da nossa estratégia de relacionamento e da constante e crescente especialização e inovação na oferta de produtos financeiros. O rejuvenescimento de nossa base de clientes é uma das estratégias mais relevantes nesse cenário. Estar à frente desse movimento, que chamamos de Indústria Financeira 4.0, será fundamental para enfrentarmos os novos e os antigos desafios.</w:t>
      </w:r>
    </w:p>
    <w:p w:rsidR="00111185" w:rsidRDefault="00111185" w:rsidP="00111185">
      <w:pPr>
        <w:pStyle w:val="050-TextoPadro"/>
        <w:tabs>
          <w:tab w:val="left" w:pos="5500"/>
        </w:tabs>
      </w:pPr>
      <w:r>
        <w:t>Dessa maneira, nosso Índice de Eficiência Ajustado (acumulado 12 meses</w:t>
      </w:r>
      <w:r w:rsidR="00CF1605">
        <w:t>) alcançou 36,2%, melhora de 170</w:t>
      </w:r>
      <w:r>
        <w:t xml:space="preserve"> bps em </w:t>
      </w:r>
      <w:r w:rsidR="00CF1605">
        <w:t>relação ao 2T18 e 223</w:t>
      </w:r>
      <w:r>
        <w:t xml:space="preserve"> bps em relação ao 2T17. Nosso Índice de Capital atingiu 18,57% em junho/2019, sendo 10,01% de capital principal. Nossa estratégia continua sendo a geração orgânica de capital, pautada por resultados crescentes e pela alocação de capital orientada pela otimização da relação risco versus retorno.</w:t>
      </w:r>
    </w:p>
    <w:p w:rsidR="00111185" w:rsidRDefault="00111185" w:rsidP="00111185">
      <w:pPr>
        <w:pStyle w:val="050-TextoPadro"/>
        <w:tabs>
          <w:tab w:val="left" w:pos="5500"/>
        </w:tabs>
      </w:pPr>
      <w:r>
        <w:t>Nossa carteira de crédito caiu 1,8% em comparação a jun/18, com destaque positivo para o portfólio com Pessoas Físicas, com elevação de R$ 14.419 milhões, especialmente em empréstimo pessoal (97,0%), em crédito consignado (R$ 6.011 milhões) e em financiamento imobiliário (R$ 2.462 milhões).</w:t>
      </w:r>
    </w:p>
    <w:p w:rsidR="00111185" w:rsidRDefault="00111185" w:rsidP="00111185">
      <w:pPr>
        <w:pStyle w:val="050-TextoPadro"/>
        <w:tabs>
          <w:tab w:val="left" w:pos="5500"/>
        </w:tabs>
      </w:pPr>
      <w:r>
        <w:t xml:space="preserve">Encerramos o Plano Safra 2018/2019 com R$ 82.331 milhões desembolsados, aumento de 2,4% em relação ao plano anterior. Anunciamos também o Plano Safra 2019/2020, com disponibilidades de até R$ 103 bilhões, valor 20% superior ao realizado no Plano Safra anterior. Serão R$ 91,5 bilhões para o crédito rural e R$ 11,5 bilhões para o crédito agroindustrial. </w:t>
      </w:r>
    </w:p>
    <w:p w:rsidR="00111185" w:rsidRDefault="00111185" w:rsidP="00111185">
      <w:pPr>
        <w:pStyle w:val="050-TextoPadro"/>
        <w:tabs>
          <w:tab w:val="left" w:pos="5500"/>
        </w:tabs>
      </w:pPr>
      <w:r>
        <w:t>Nossa carteira de agronegócio reduziu 3,6%, sendo que a carteira rural atingiu R$ 166.764 milhões, incremento de 0,7%. Destaque para as linhas com recursos livres, que atingiram 76,1% do total, e para o CPR (Cédula de Produto Rural) que evoluiu 465,4% no período. Estimulamos a contratação de mecanismos de proteção (seguro agrícola, Proagro ou opções) nas operações de custeio agrícola. A estratégia é aperfeiçoada a cada nova safra e considera diversas informações das operações demandadas pelos clientes, como o risco da atividade, a cultura a ser financiada e o local do financiamento. Para a safra 2018/2019, a utilização de mitigadores de risco na contratação de operações de custeio agrícola atingiu 62,9% do total.</w:t>
      </w:r>
    </w:p>
    <w:p w:rsidR="00111185" w:rsidRDefault="00111185" w:rsidP="00111185">
      <w:pPr>
        <w:pStyle w:val="050-TextoPadro"/>
        <w:tabs>
          <w:tab w:val="left" w:pos="5500"/>
        </w:tabs>
      </w:pPr>
      <w:r>
        <w:t>Expandimos nosso atendimento especializado em agronegócios por meio dos Espaços Agro, ambientes personalizados e adaptados ao contexto do produtor rural, com o objetivo de estreitar o nosso relacionamento com os clientes e melhorar a experiência do atendimento. Atualmente, temos 28 agências customiza</w:t>
      </w:r>
      <w:r w:rsidR="00BF6E49">
        <w:t>da</w:t>
      </w:r>
      <w:r>
        <w:t>s para o atendimento especializado, com expectativa de ambientação de mais 116 espaços até setembro.</w:t>
      </w:r>
    </w:p>
    <w:p w:rsidR="00111185" w:rsidRDefault="00111185" w:rsidP="00111185">
      <w:pPr>
        <w:pStyle w:val="050-TextoPadro"/>
        <w:tabs>
          <w:tab w:val="left" w:pos="5500"/>
        </w:tabs>
      </w:pPr>
      <w:r>
        <w:t>Nosso protagonismo no agronegócio é sustentado por atendimento de excelência somado à ampla utilização de nossas soluções tecnológicas específicas para o segmento.</w:t>
      </w:r>
    </w:p>
    <w:p w:rsidR="00111185" w:rsidRDefault="00111185" w:rsidP="00111185">
      <w:pPr>
        <w:pStyle w:val="050-TextoPadro"/>
        <w:tabs>
          <w:tab w:val="left" w:pos="5500"/>
        </w:tabs>
      </w:pPr>
      <w:r>
        <w:t>Já na carteira para Pessoas Jurídicas (PJ), destaque para o crescimento de 3,2% (R$ 1.889 milhão) em comparação ao 1S18 no segmento de Micro, Pequenas e Médias Empresas (MPME - Faturamento anual de até R$ 200 milhões), segundo semestre consecutivo de crescimento. Um dos objetivos é que a carteira cresça de forma sustentável, com desembolsos nas linhas de melhor risco x retorno, como capital de giro, que alcançou R$ 25.644 milhões, 37,1% de crescimento em relação ao 1S18.</w:t>
      </w:r>
    </w:p>
    <w:p w:rsidR="00111185" w:rsidRDefault="00111185" w:rsidP="00111185">
      <w:pPr>
        <w:pStyle w:val="050-TextoPadro"/>
        <w:tabs>
          <w:tab w:val="left" w:pos="5500"/>
        </w:tabs>
      </w:pPr>
      <w:r>
        <w:t>No segmento de Grandes Empresas, buscamos atender às demandas por financiamento de nossos clientes por meio de nosso banco de investimento (BB BI) em captações e emissões via mercado. Essa estratégia reduz o risco de crédito e o consumo de capital, bem como fomenta o desenvolvimento do mercado de capitais no país.</w:t>
      </w:r>
    </w:p>
    <w:p w:rsidR="00111185" w:rsidRDefault="00111185" w:rsidP="00111185">
      <w:pPr>
        <w:pStyle w:val="050-TextoPadro"/>
        <w:tabs>
          <w:tab w:val="left" w:pos="5500"/>
        </w:tabs>
      </w:pPr>
      <w:r>
        <w:t xml:space="preserve">Nossa Carteira Classificada tem exposição de 91,9% nos risco AA-C, que são os quatro melhores </w:t>
      </w:r>
      <w:r w:rsidRPr="00E45AA8">
        <w:rPr>
          <w:i/>
        </w:rPr>
        <w:t>ratings</w:t>
      </w:r>
      <w:r>
        <w:t xml:space="preserve"> - que exigem menores PCLD e nosso Risco Médio, divisão entre nosso saldo em PCLD e nossa carteira, atingiu 5,7% no mesmo mês enquanto no SFN alcançou 6,3%.</w:t>
      </w:r>
    </w:p>
    <w:p w:rsidR="00111185" w:rsidRDefault="00111185" w:rsidP="00111185">
      <w:pPr>
        <w:pStyle w:val="050-TextoPadro"/>
        <w:tabs>
          <w:tab w:val="left" w:pos="5500"/>
        </w:tabs>
      </w:pPr>
      <w:r>
        <w:t>No mesmo período, recuperamos R$ 3.219 bilhões de créditos baixados para perda, alta de 16,8% em relação ao mesmo semestre de 2018. Destaque para o valor recuperado em caixa equivalente a 42,2% do total. O patamar de recebimento em caixa foi o maior da série histórica. Reduzimos também o Inad +90 da Carteira Renegociada, que atingiu 15,8%, frente a 19,6% em junho/2018.</w:t>
      </w:r>
    </w:p>
    <w:p w:rsidR="00111185" w:rsidRDefault="00111185" w:rsidP="00111185">
      <w:pPr>
        <w:pStyle w:val="050-TextoPadro"/>
        <w:tabs>
          <w:tab w:val="left" w:pos="5500"/>
        </w:tabs>
      </w:pPr>
      <w:r>
        <w:t>Atingimos R$ 1.053 bilhão em ativos sob nossa gestão e 23,5% de participação de mercado nesse segmento, fruto do esforço de oferta de produtos de investimento por nossa rede e canais digitais, além da diversificação do portfólio e a credibilidade alcançada pela nossa marca. Nossa unidade estratégica de investimentos, estrutura especializada na criação de produtos e no atendimento aos clientes investidores, completou dois anos.</w:t>
      </w:r>
    </w:p>
    <w:p w:rsidR="00111185" w:rsidRDefault="00111185" w:rsidP="00111185">
      <w:pPr>
        <w:pStyle w:val="050-TextoPadro"/>
        <w:tabs>
          <w:tab w:val="left" w:pos="5500"/>
        </w:tabs>
      </w:pPr>
      <w:r>
        <w:t xml:space="preserve">Dentro do objetivo estratégico de alienar ativos que não fazem parte do nosso </w:t>
      </w:r>
      <w:r w:rsidRPr="00E45AA8">
        <w:rPr>
          <w:i/>
        </w:rPr>
        <w:t>core business</w:t>
      </w:r>
      <w:r>
        <w:t>, alienamos, nesse semestre, nossa participação na Neoenergia e na Seguradora Brasileira de Crédito à Exportação (SBCE) e iniciamos a liquidação da BB Turismo.</w:t>
      </w:r>
    </w:p>
    <w:p w:rsidR="00111185" w:rsidRDefault="00111185" w:rsidP="00111185">
      <w:pPr>
        <w:pStyle w:val="050-TextoPadro"/>
        <w:tabs>
          <w:tab w:val="left" w:pos="5500"/>
        </w:tabs>
      </w:pPr>
      <w:r>
        <w:t>Adicionalmente, comunicamos em julho a alienação, por meio de oferta pública de distribuição secundária, de 15,23% das ações ordinárias do IRB - Brasil Resseguros S.A. (IRB), de titularidade de nossa controlada, a BB Seguros Participações S.A. (BB Seguros). No mesmo mês, alienamos também a totalidade de nossa participação societária na Companhia Brasileira de Securitização (Cibrasec).</w:t>
      </w:r>
    </w:p>
    <w:p w:rsidR="00111185" w:rsidRDefault="00111185" w:rsidP="009A6075">
      <w:pPr>
        <w:pStyle w:val="050-TextoPadro"/>
        <w:keepNext w:val="0"/>
        <w:keepLines w:val="0"/>
        <w:tabs>
          <w:tab w:val="left" w:pos="5500"/>
        </w:tabs>
      </w:pPr>
      <w:r>
        <w:t>Nossas estimativas de desempenho para o final de 2019 estão cumpridas, até o momento, em seis itens dos nove itens divulgados. Destacamos o total comprometimento na entrega desses indicadores, a despeito dos desafios inerentes à nossa atividade nesse ano. Confiamos no potencial da nossa economia, na capacidade comercial de nosso time e no nosso planejamento para o atual cenário.</w:t>
      </w:r>
    </w:p>
    <w:p w:rsidR="00111185" w:rsidRPr="009A6075" w:rsidRDefault="00111185" w:rsidP="009A6075">
      <w:pPr>
        <w:pStyle w:val="050-TextoPadro"/>
        <w:tabs>
          <w:tab w:val="left" w:pos="5500"/>
        </w:tabs>
        <w:spacing w:before="0" w:after="0"/>
        <w:rPr>
          <w:b/>
        </w:rPr>
      </w:pPr>
      <w:r w:rsidRPr="009A6075">
        <w:rPr>
          <w:b/>
        </w:rPr>
        <w:t>Tabela 1. Estimativas para 2019</w:t>
      </w:r>
    </w:p>
    <w:tbl>
      <w:tblPr>
        <w:tblW w:w="9558" w:type="dxa"/>
        <w:tblInd w:w="70" w:type="dxa"/>
        <w:tblCellMar>
          <w:left w:w="70" w:type="dxa"/>
          <w:right w:w="70" w:type="dxa"/>
        </w:tblCellMar>
        <w:tblLook w:val="04A0" w:firstRow="1" w:lastRow="0" w:firstColumn="1" w:lastColumn="0" w:noHBand="0" w:noVBand="1"/>
      </w:tblPr>
      <w:tblGrid>
        <w:gridCol w:w="3917"/>
        <w:gridCol w:w="1855"/>
        <w:gridCol w:w="1642"/>
        <w:gridCol w:w="289"/>
        <w:gridCol w:w="1855"/>
      </w:tblGrid>
      <w:tr w:rsidR="009A6075" w:rsidRPr="006C6AF6" w:rsidTr="009A6075">
        <w:trPr>
          <w:trHeight w:val="600"/>
        </w:trPr>
        <w:tc>
          <w:tcPr>
            <w:tcW w:w="3917" w:type="dxa"/>
            <w:tcBorders>
              <w:top w:val="nil"/>
              <w:left w:val="nil"/>
              <w:bottom w:val="nil"/>
              <w:right w:val="nil"/>
            </w:tcBorders>
            <w:shd w:val="clear" w:color="000000" w:fill="FFFFFF"/>
            <w:noWrap/>
            <w:vAlign w:val="bottom"/>
            <w:hideMark/>
          </w:tcPr>
          <w:p w:rsidR="009A6075" w:rsidRPr="006C6AF6" w:rsidRDefault="00111185" w:rsidP="009A6075">
            <w:pPr>
              <w:keepNext/>
              <w:keepLines/>
              <w:spacing w:before="0" w:after="0" w:line="240" w:lineRule="auto"/>
              <w:jc w:val="left"/>
              <w:rPr>
                <w:rFonts w:cs="Arial"/>
                <w:b/>
                <w:bCs/>
                <w:color w:val="1F497D"/>
              </w:rPr>
            </w:pPr>
            <w:r>
              <w:t xml:space="preserve"> </w:t>
            </w:r>
            <w:r w:rsidR="009A6075" w:rsidRPr="006C6AF6">
              <w:rPr>
                <w:rFonts w:cs="Arial"/>
                <w:b/>
                <w:bCs/>
                <w:color w:val="1F497D"/>
              </w:rPr>
              <w:t> </w:t>
            </w:r>
          </w:p>
        </w:tc>
        <w:tc>
          <w:tcPr>
            <w:tcW w:w="1855" w:type="dxa"/>
            <w:tcBorders>
              <w:top w:val="single" w:sz="8" w:space="0" w:color="FFFFFF"/>
              <w:left w:val="single" w:sz="8" w:space="0" w:color="FFFFFF"/>
              <w:bottom w:val="single" w:sz="8" w:space="0" w:color="FFFFFF"/>
              <w:right w:val="single" w:sz="8" w:space="0" w:color="FFFFFF"/>
            </w:tcBorders>
            <w:shd w:val="clear" w:color="000000" w:fill="F0C412"/>
            <w:vAlign w:val="center"/>
            <w:hideMark/>
          </w:tcPr>
          <w:p w:rsidR="009A6075" w:rsidRPr="006C6AF6" w:rsidRDefault="009A6075" w:rsidP="009A6075">
            <w:pPr>
              <w:keepNext/>
              <w:keepLines/>
              <w:spacing w:before="0" w:after="0" w:line="240" w:lineRule="auto"/>
              <w:jc w:val="center"/>
              <w:rPr>
                <w:rFonts w:cs="Arial"/>
                <w:b/>
                <w:bCs/>
                <w:color w:val="244062"/>
              </w:rPr>
            </w:pPr>
            <w:r w:rsidRPr="006C6AF6">
              <w:rPr>
                <w:rFonts w:cs="Arial"/>
                <w:b/>
                <w:bCs/>
                <w:color w:val="244062"/>
              </w:rPr>
              <w:t>Estimativas 2019</w:t>
            </w:r>
          </w:p>
        </w:tc>
        <w:tc>
          <w:tcPr>
            <w:tcW w:w="1931" w:type="dxa"/>
            <w:gridSpan w:val="2"/>
            <w:tcBorders>
              <w:top w:val="single" w:sz="8" w:space="0" w:color="FFFFFF"/>
              <w:left w:val="nil"/>
              <w:bottom w:val="nil"/>
              <w:right w:val="single" w:sz="8" w:space="0" w:color="FFFFFF"/>
            </w:tcBorders>
            <w:shd w:val="clear" w:color="000000" w:fill="F0C412"/>
            <w:vAlign w:val="center"/>
            <w:hideMark/>
          </w:tcPr>
          <w:p w:rsidR="009A6075" w:rsidRPr="006C6AF6" w:rsidRDefault="009A6075" w:rsidP="009A6075">
            <w:pPr>
              <w:keepNext/>
              <w:keepLines/>
              <w:spacing w:before="0" w:after="0" w:line="240" w:lineRule="auto"/>
              <w:jc w:val="center"/>
              <w:rPr>
                <w:rFonts w:cs="Arial"/>
                <w:b/>
                <w:bCs/>
                <w:color w:val="244062"/>
              </w:rPr>
            </w:pPr>
            <w:r w:rsidRPr="006C6AF6">
              <w:rPr>
                <w:rFonts w:cs="Arial"/>
                <w:b/>
                <w:bCs/>
                <w:color w:val="244062"/>
              </w:rPr>
              <w:t>Observado 1S19</w:t>
            </w:r>
          </w:p>
        </w:tc>
        <w:tc>
          <w:tcPr>
            <w:tcW w:w="1855" w:type="dxa"/>
            <w:tcBorders>
              <w:top w:val="single" w:sz="8" w:space="0" w:color="FFFFFF"/>
              <w:left w:val="nil"/>
              <w:bottom w:val="single" w:sz="8" w:space="0" w:color="FFFFFF"/>
              <w:right w:val="single" w:sz="8" w:space="0" w:color="FFFFFF"/>
            </w:tcBorders>
            <w:shd w:val="clear" w:color="000000" w:fill="F0C412"/>
            <w:vAlign w:val="center"/>
            <w:hideMark/>
          </w:tcPr>
          <w:p w:rsidR="009A6075" w:rsidRPr="006C6AF6" w:rsidRDefault="009A6075" w:rsidP="009A6075">
            <w:pPr>
              <w:keepNext/>
              <w:keepLines/>
              <w:spacing w:before="0" w:after="0" w:line="240" w:lineRule="auto"/>
              <w:jc w:val="center"/>
              <w:rPr>
                <w:rFonts w:cs="Arial"/>
                <w:b/>
                <w:bCs/>
                <w:color w:val="244062"/>
              </w:rPr>
            </w:pPr>
            <w:r w:rsidRPr="006C6AF6">
              <w:rPr>
                <w:rFonts w:cs="Arial"/>
                <w:b/>
                <w:bCs/>
                <w:color w:val="244062"/>
              </w:rPr>
              <w:t>Estimativas Revisadas</w:t>
            </w:r>
          </w:p>
        </w:tc>
      </w:tr>
      <w:tr w:rsidR="009A6075" w:rsidRPr="006C6AF6" w:rsidTr="009A6075">
        <w:trPr>
          <w:trHeight w:val="315"/>
        </w:trPr>
        <w:tc>
          <w:tcPr>
            <w:tcW w:w="3917" w:type="dxa"/>
            <w:tcBorders>
              <w:top w:val="single" w:sz="8" w:space="0" w:color="FFFFFF"/>
              <w:left w:val="single" w:sz="8" w:space="0" w:color="FFFFFF"/>
              <w:bottom w:val="single" w:sz="8" w:space="0" w:color="FFFFFF"/>
              <w:right w:val="single" w:sz="8" w:space="0" w:color="FFFFFF"/>
            </w:tcBorders>
            <w:shd w:val="clear" w:color="000000" w:fill="DCE6F1"/>
            <w:noWrap/>
            <w:vAlign w:val="bottom"/>
            <w:hideMark/>
          </w:tcPr>
          <w:p w:rsidR="009A6075" w:rsidRPr="006C6AF6" w:rsidRDefault="009A6075" w:rsidP="009A6075">
            <w:pPr>
              <w:keepNext/>
              <w:keepLines/>
              <w:spacing w:before="0" w:after="0" w:line="240" w:lineRule="auto"/>
              <w:ind w:firstLineChars="100" w:firstLine="180"/>
              <w:jc w:val="left"/>
              <w:rPr>
                <w:rFonts w:cs="Arial"/>
                <w:b/>
                <w:bCs/>
                <w:color w:val="1F497D"/>
              </w:rPr>
            </w:pPr>
            <w:r w:rsidRPr="006C6AF6">
              <w:rPr>
                <w:rFonts w:cs="Arial"/>
                <w:b/>
                <w:bCs/>
                <w:color w:val="1F497D"/>
              </w:rPr>
              <w:t>Lucro Líquido Ajustado - R$ bilhões</w:t>
            </w: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14,5 a 17,5</w:t>
            </w:r>
          </w:p>
        </w:tc>
        <w:tc>
          <w:tcPr>
            <w:tcW w:w="1642" w:type="dxa"/>
            <w:tcBorders>
              <w:top w:val="single" w:sz="8" w:space="0" w:color="FFFFFF"/>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8,7</w:t>
            </w:r>
          </w:p>
        </w:tc>
        <w:tc>
          <w:tcPr>
            <w:tcW w:w="289" w:type="dxa"/>
            <w:tcBorders>
              <w:top w:val="single" w:sz="8" w:space="0" w:color="FFFFFF"/>
              <w:left w:val="single" w:sz="8" w:space="0" w:color="FFFFFF"/>
              <w:bottom w:val="single" w:sz="8" w:space="0" w:color="FFFFFF"/>
              <w:right w:val="single" w:sz="8" w:space="0" w:color="FFFFFF"/>
            </w:tcBorders>
            <w:shd w:val="clear" w:color="auto" w:fill="00B050"/>
            <w:noWrap/>
            <w:vAlign w:val="center"/>
          </w:tcPr>
          <w:p w:rsidR="009A6075" w:rsidRPr="006C6AF6" w:rsidRDefault="009A6075" w:rsidP="009A6075">
            <w:pPr>
              <w:keepNext/>
              <w:keepLines/>
              <w:spacing w:before="0" w:after="0" w:line="240" w:lineRule="auto"/>
              <w:jc w:val="center"/>
              <w:rPr>
                <w:rFonts w:cs="Arial"/>
                <w:color w:val="025DA1"/>
              </w:rPr>
            </w:pP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Mantido</w:t>
            </w:r>
          </w:p>
        </w:tc>
      </w:tr>
      <w:tr w:rsidR="009A6075" w:rsidRPr="006C6AF6" w:rsidTr="009A6075">
        <w:trPr>
          <w:trHeight w:val="315"/>
        </w:trPr>
        <w:tc>
          <w:tcPr>
            <w:tcW w:w="3917" w:type="dxa"/>
            <w:tcBorders>
              <w:top w:val="nil"/>
              <w:left w:val="single" w:sz="8" w:space="0" w:color="FFFFFF"/>
              <w:bottom w:val="single" w:sz="8" w:space="0" w:color="FFFFFF"/>
              <w:right w:val="single" w:sz="8" w:space="0" w:color="FFFFFF"/>
            </w:tcBorders>
            <w:shd w:val="clear" w:color="000000" w:fill="DCE6F1"/>
            <w:noWrap/>
            <w:vAlign w:val="bottom"/>
            <w:hideMark/>
          </w:tcPr>
          <w:p w:rsidR="009A6075" w:rsidRPr="006C6AF6" w:rsidRDefault="009A6075" w:rsidP="009A6075">
            <w:pPr>
              <w:keepNext/>
              <w:keepLines/>
              <w:spacing w:before="0" w:after="0" w:line="240" w:lineRule="auto"/>
              <w:ind w:firstLineChars="100" w:firstLine="180"/>
              <w:jc w:val="left"/>
              <w:rPr>
                <w:rFonts w:cs="Arial"/>
                <w:b/>
                <w:bCs/>
                <w:color w:val="1F497D"/>
              </w:rPr>
            </w:pPr>
            <w:r w:rsidRPr="006C6AF6">
              <w:rPr>
                <w:rFonts w:cs="Arial"/>
                <w:b/>
                <w:bCs/>
                <w:color w:val="1F497D"/>
              </w:rPr>
              <w:t xml:space="preserve">Margem Financeira Bruta - % </w:t>
            </w: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3,0 a 7,0</w:t>
            </w:r>
          </w:p>
        </w:tc>
        <w:tc>
          <w:tcPr>
            <w:tcW w:w="1642" w:type="dxa"/>
            <w:tcBorders>
              <w:top w:val="single" w:sz="8" w:space="0" w:color="FFFFFF"/>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4,5</w:t>
            </w:r>
          </w:p>
        </w:tc>
        <w:tc>
          <w:tcPr>
            <w:tcW w:w="289" w:type="dxa"/>
            <w:tcBorders>
              <w:top w:val="single" w:sz="8" w:space="0" w:color="FFFFFF"/>
              <w:left w:val="single" w:sz="8" w:space="0" w:color="FFFFFF"/>
              <w:bottom w:val="single" w:sz="8" w:space="0" w:color="FFFFFF"/>
              <w:right w:val="single" w:sz="8" w:space="0" w:color="FFFFFF"/>
            </w:tcBorders>
            <w:shd w:val="clear" w:color="auto" w:fill="00B050"/>
            <w:noWrap/>
            <w:vAlign w:val="center"/>
          </w:tcPr>
          <w:p w:rsidR="009A6075" w:rsidRPr="006C6AF6" w:rsidRDefault="009A6075" w:rsidP="009A6075">
            <w:pPr>
              <w:keepNext/>
              <w:keepLines/>
              <w:spacing w:before="0" w:after="0" w:line="240" w:lineRule="auto"/>
              <w:jc w:val="center"/>
              <w:rPr>
                <w:rFonts w:cs="Arial"/>
                <w:color w:val="025DA1"/>
              </w:rPr>
            </w:pP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Mantido</w:t>
            </w:r>
          </w:p>
        </w:tc>
      </w:tr>
      <w:tr w:rsidR="009A6075" w:rsidRPr="006C6AF6" w:rsidTr="009A6075">
        <w:trPr>
          <w:trHeight w:val="315"/>
        </w:trPr>
        <w:tc>
          <w:tcPr>
            <w:tcW w:w="3917" w:type="dxa"/>
            <w:tcBorders>
              <w:top w:val="nil"/>
              <w:left w:val="single" w:sz="8" w:space="0" w:color="FFFFFF"/>
              <w:bottom w:val="single" w:sz="8" w:space="0" w:color="FFFFFF"/>
              <w:right w:val="single" w:sz="8" w:space="0" w:color="FFFFFF"/>
            </w:tcBorders>
            <w:shd w:val="clear" w:color="000000" w:fill="DCE6F1"/>
            <w:noWrap/>
            <w:vAlign w:val="bottom"/>
            <w:hideMark/>
          </w:tcPr>
          <w:p w:rsidR="009A6075" w:rsidRPr="006C6AF6" w:rsidRDefault="009A6075" w:rsidP="009A6075">
            <w:pPr>
              <w:keepNext/>
              <w:keepLines/>
              <w:spacing w:before="0" w:after="0" w:line="240" w:lineRule="auto"/>
              <w:ind w:firstLineChars="100" w:firstLine="180"/>
              <w:jc w:val="left"/>
              <w:rPr>
                <w:rFonts w:cs="Arial"/>
                <w:b/>
                <w:bCs/>
                <w:color w:val="1F497D"/>
              </w:rPr>
            </w:pPr>
            <w:r w:rsidRPr="006C6AF6">
              <w:rPr>
                <w:rFonts w:cs="Arial"/>
                <w:b/>
                <w:bCs/>
                <w:color w:val="1F497D"/>
              </w:rPr>
              <w:t xml:space="preserve">Carteira de Crédito </w:t>
            </w:r>
            <w:r w:rsidRPr="006C6AF6">
              <w:rPr>
                <w:rFonts w:ascii="Cambria Math" w:hAnsi="Cambria Math" w:cs="Cambria Math"/>
                <w:b/>
                <w:bCs/>
                <w:color w:val="1F497D"/>
              </w:rPr>
              <w:t>⁽</w:t>
            </w:r>
            <w:r w:rsidRPr="006C6AF6">
              <w:rPr>
                <w:rFonts w:cs="Arial"/>
                <w:b/>
                <w:bCs/>
                <w:color w:val="1F497D"/>
              </w:rPr>
              <w:t>¹</w:t>
            </w:r>
            <w:r w:rsidRPr="006C6AF6">
              <w:rPr>
                <w:rFonts w:ascii="Cambria Math" w:hAnsi="Cambria Math" w:cs="Cambria Math"/>
                <w:b/>
                <w:bCs/>
                <w:color w:val="1F497D"/>
              </w:rPr>
              <w:t>⁾</w:t>
            </w:r>
            <w:r w:rsidRPr="006C6AF6">
              <w:rPr>
                <w:rFonts w:cs="Arial"/>
                <w:b/>
                <w:bCs/>
                <w:color w:val="1F497D"/>
              </w:rPr>
              <w:t xml:space="preserve"> </w:t>
            </w:r>
            <w:r w:rsidRPr="006C6AF6">
              <w:rPr>
                <w:rFonts w:ascii="Cambria Math" w:hAnsi="Cambria Math" w:cs="Cambria Math"/>
                <w:b/>
                <w:bCs/>
                <w:color w:val="1F497D"/>
              </w:rPr>
              <w:t>⁽</w:t>
            </w:r>
            <w:r w:rsidRPr="006C6AF6">
              <w:rPr>
                <w:rFonts w:cs="Arial"/>
                <w:b/>
                <w:bCs/>
                <w:color w:val="1F497D"/>
              </w:rPr>
              <w:t>²</w:t>
            </w:r>
            <w:r w:rsidRPr="006C6AF6">
              <w:rPr>
                <w:rFonts w:ascii="Cambria Math" w:hAnsi="Cambria Math" w:cs="Cambria Math"/>
                <w:b/>
                <w:bCs/>
                <w:color w:val="1F497D"/>
              </w:rPr>
              <w:t>⁾</w:t>
            </w:r>
            <w:r w:rsidRPr="006C6AF6">
              <w:rPr>
                <w:rFonts w:cs="Arial"/>
                <w:b/>
                <w:bCs/>
                <w:color w:val="1F497D"/>
              </w:rPr>
              <w:t xml:space="preserve"> - %</w:t>
            </w: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3,0 a 6,0</w:t>
            </w:r>
          </w:p>
        </w:tc>
        <w:tc>
          <w:tcPr>
            <w:tcW w:w="1642" w:type="dxa"/>
            <w:tcBorders>
              <w:top w:val="single" w:sz="8" w:space="0" w:color="FFFFFF"/>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1,1</w:t>
            </w:r>
          </w:p>
        </w:tc>
        <w:tc>
          <w:tcPr>
            <w:tcW w:w="289" w:type="dxa"/>
            <w:tcBorders>
              <w:top w:val="single" w:sz="8" w:space="0" w:color="FFFFFF"/>
              <w:left w:val="single" w:sz="8" w:space="0" w:color="FFFFFF"/>
              <w:bottom w:val="single" w:sz="8" w:space="0" w:color="FFFFFF"/>
              <w:right w:val="single" w:sz="8" w:space="0" w:color="FFFFFF"/>
            </w:tcBorders>
            <w:shd w:val="clear" w:color="auto" w:fill="FF0000"/>
            <w:noWrap/>
            <w:vAlign w:val="center"/>
          </w:tcPr>
          <w:p w:rsidR="009A6075" w:rsidRPr="006C6AF6" w:rsidRDefault="009A6075" w:rsidP="009A6075">
            <w:pPr>
              <w:keepNext/>
              <w:keepLines/>
              <w:spacing w:before="0" w:after="0" w:line="240" w:lineRule="auto"/>
              <w:jc w:val="center"/>
              <w:rPr>
                <w:rFonts w:cs="Arial"/>
                <w:color w:val="025DA1"/>
              </w:rPr>
            </w:pP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-2,0 a 1,0</w:t>
            </w:r>
          </w:p>
        </w:tc>
      </w:tr>
      <w:tr w:rsidR="009A6075" w:rsidRPr="006C6AF6" w:rsidTr="009A6075">
        <w:trPr>
          <w:trHeight w:val="315"/>
        </w:trPr>
        <w:tc>
          <w:tcPr>
            <w:tcW w:w="3917" w:type="dxa"/>
            <w:tcBorders>
              <w:top w:val="nil"/>
              <w:left w:val="single" w:sz="8" w:space="0" w:color="FFFFFF"/>
              <w:bottom w:val="single" w:sz="8" w:space="0" w:color="FFFFFF"/>
              <w:right w:val="single" w:sz="8" w:space="0" w:color="FFFFFF"/>
            </w:tcBorders>
            <w:shd w:val="clear" w:color="000000" w:fill="DCE6F1"/>
            <w:noWrap/>
            <w:vAlign w:val="bottom"/>
            <w:hideMark/>
          </w:tcPr>
          <w:p w:rsidR="009A6075" w:rsidRPr="006C6AF6" w:rsidRDefault="009A6075" w:rsidP="009A6075">
            <w:pPr>
              <w:keepNext/>
              <w:keepLines/>
              <w:spacing w:before="0" w:after="0" w:line="240" w:lineRule="auto"/>
              <w:ind w:firstLineChars="200" w:firstLine="360"/>
              <w:jc w:val="left"/>
              <w:rPr>
                <w:rFonts w:cs="Arial"/>
                <w:b/>
                <w:bCs/>
                <w:color w:val="1F497D"/>
              </w:rPr>
            </w:pPr>
            <w:r w:rsidRPr="006C6AF6">
              <w:rPr>
                <w:rFonts w:cs="Arial"/>
                <w:b/>
                <w:bCs/>
                <w:color w:val="1F497D"/>
              </w:rPr>
              <w:t>Pessoa Física - %</w:t>
            </w: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7,0 a 10,0</w:t>
            </w:r>
          </w:p>
        </w:tc>
        <w:tc>
          <w:tcPr>
            <w:tcW w:w="1642" w:type="dxa"/>
            <w:tcBorders>
              <w:top w:val="single" w:sz="8" w:space="0" w:color="FFFFFF"/>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9,7</w:t>
            </w:r>
          </w:p>
        </w:tc>
        <w:tc>
          <w:tcPr>
            <w:tcW w:w="289" w:type="dxa"/>
            <w:tcBorders>
              <w:top w:val="single" w:sz="8" w:space="0" w:color="FFFFFF"/>
              <w:left w:val="single" w:sz="8" w:space="0" w:color="FFFFFF"/>
              <w:bottom w:val="single" w:sz="8" w:space="0" w:color="FFFFFF"/>
              <w:right w:val="single" w:sz="8" w:space="0" w:color="FFFFFF"/>
            </w:tcBorders>
            <w:shd w:val="clear" w:color="auto" w:fill="00B050"/>
            <w:noWrap/>
            <w:vAlign w:val="center"/>
          </w:tcPr>
          <w:p w:rsidR="009A6075" w:rsidRPr="006C6AF6" w:rsidRDefault="009A6075" w:rsidP="009A6075">
            <w:pPr>
              <w:keepNext/>
              <w:keepLines/>
              <w:spacing w:before="0" w:after="0" w:line="240" w:lineRule="auto"/>
              <w:jc w:val="center"/>
              <w:rPr>
                <w:rFonts w:cs="Arial"/>
                <w:color w:val="025DA1"/>
              </w:rPr>
            </w:pP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8,0 a 11,0</w:t>
            </w:r>
          </w:p>
        </w:tc>
      </w:tr>
      <w:tr w:rsidR="009A6075" w:rsidRPr="006C6AF6" w:rsidTr="009A6075">
        <w:trPr>
          <w:trHeight w:val="315"/>
        </w:trPr>
        <w:tc>
          <w:tcPr>
            <w:tcW w:w="3917" w:type="dxa"/>
            <w:tcBorders>
              <w:top w:val="nil"/>
              <w:left w:val="single" w:sz="8" w:space="0" w:color="FFFFFF"/>
              <w:bottom w:val="single" w:sz="8" w:space="0" w:color="FFFFFF"/>
              <w:right w:val="single" w:sz="8" w:space="0" w:color="FFFFFF"/>
            </w:tcBorders>
            <w:shd w:val="clear" w:color="000000" w:fill="DCE6F1"/>
            <w:noWrap/>
            <w:vAlign w:val="bottom"/>
            <w:hideMark/>
          </w:tcPr>
          <w:p w:rsidR="009A6075" w:rsidRPr="006C6AF6" w:rsidRDefault="009A6075" w:rsidP="009A6075">
            <w:pPr>
              <w:keepNext/>
              <w:keepLines/>
              <w:spacing w:before="0" w:after="0" w:line="240" w:lineRule="auto"/>
              <w:ind w:firstLineChars="200" w:firstLine="360"/>
              <w:jc w:val="left"/>
              <w:rPr>
                <w:rFonts w:cs="Arial"/>
                <w:b/>
                <w:bCs/>
                <w:color w:val="1F497D"/>
              </w:rPr>
            </w:pPr>
            <w:r w:rsidRPr="006C6AF6">
              <w:rPr>
                <w:rFonts w:cs="Arial"/>
                <w:b/>
                <w:bCs/>
                <w:color w:val="1F497D"/>
              </w:rPr>
              <w:t xml:space="preserve">Pessoa Jurídica </w:t>
            </w:r>
            <w:r w:rsidRPr="006C6AF6">
              <w:rPr>
                <w:rFonts w:ascii="Cambria Math" w:hAnsi="Cambria Math" w:cs="Cambria Math"/>
                <w:b/>
                <w:bCs/>
                <w:color w:val="1F497D"/>
              </w:rPr>
              <w:t>⁽</w:t>
            </w:r>
            <w:r w:rsidRPr="006C6AF6">
              <w:rPr>
                <w:rFonts w:cs="Arial"/>
                <w:b/>
                <w:bCs/>
                <w:color w:val="1F497D"/>
              </w:rPr>
              <w:t>²</w:t>
            </w:r>
            <w:r w:rsidRPr="006C6AF6">
              <w:rPr>
                <w:rFonts w:ascii="Cambria Math" w:hAnsi="Cambria Math" w:cs="Cambria Math"/>
                <w:b/>
                <w:bCs/>
                <w:color w:val="1F497D"/>
              </w:rPr>
              <w:t>⁾</w:t>
            </w:r>
            <w:r w:rsidRPr="006C6AF6">
              <w:rPr>
                <w:rFonts w:cs="Arial"/>
                <w:b/>
                <w:bCs/>
                <w:color w:val="1F497D"/>
              </w:rPr>
              <w:t xml:space="preserve"> - %</w:t>
            </w: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0,0 a 3,0</w:t>
            </w:r>
          </w:p>
        </w:tc>
        <w:tc>
          <w:tcPr>
            <w:tcW w:w="1642" w:type="dxa"/>
            <w:tcBorders>
              <w:top w:val="single" w:sz="8" w:space="0" w:color="FFFFFF"/>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-6,3</w:t>
            </w:r>
          </w:p>
        </w:tc>
        <w:tc>
          <w:tcPr>
            <w:tcW w:w="289" w:type="dxa"/>
            <w:tcBorders>
              <w:top w:val="single" w:sz="8" w:space="0" w:color="FFFFFF"/>
              <w:left w:val="single" w:sz="8" w:space="0" w:color="FFFFFF"/>
              <w:bottom w:val="single" w:sz="8" w:space="0" w:color="FFFFFF"/>
              <w:right w:val="single" w:sz="8" w:space="0" w:color="FFFFFF"/>
            </w:tcBorders>
            <w:shd w:val="clear" w:color="auto" w:fill="FF0000"/>
            <w:noWrap/>
            <w:vAlign w:val="center"/>
          </w:tcPr>
          <w:p w:rsidR="009A6075" w:rsidRPr="006C6AF6" w:rsidRDefault="009A6075" w:rsidP="009A6075">
            <w:pPr>
              <w:keepNext/>
              <w:keepLines/>
              <w:spacing w:before="0" w:after="0" w:line="240" w:lineRule="auto"/>
              <w:jc w:val="center"/>
              <w:rPr>
                <w:rFonts w:cs="Arial"/>
                <w:color w:val="025DA1"/>
              </w:rPr>
            </w:pP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-13,0 a -10,0</w:t>
            </w:r>
          </w:p>
        </w:tc>
      </w:tr>
      <w:tr w:rsidR="009A6075" w:rsidRPr="006C6AF6" w:rsidTr="009A6075">
        <w:trPr>
          <w:trHeight w:val="315"/>
        </w:trPr>
        <w:tc>
          <w:tcPr>
            <w:tcW w:w="3917" w:type="dxa"/>
            <w:tcBorders>
              <w:top w:val="nil"/>
              <w:left w:val="single" w:sz="8" w:space="0" w:color="FFFFFF"/>
              <w:bottom w:val="single" w:sz="8" w:space="0" w:color="FFFFFF"/>
              <w:right w:val="single" w:sz="8" w:space="0" w:color="FFFFFF"/>
            </w:tcBorders>
            <w:shd w:val="clear" w:color="000000" w:fill="DCE6F1"/>
            <w:noWrap/>
            <w:vAlign w:val="bottom"/>
            <w:hideMark/>
          </w:tcPr>
          <w:p w:rsidR="009A6075" w:rsidRPr="006C6AF6" w:rsidRDefault="009A6075" w:rsidP="009A6075">
            <w:pPr>
              <w:keepNext/>
              <w:keepLines/>
              <w:spacing w:before="0" w:after="0" w:line="240" w:lineRule="auto"/>
              <w:ind w:firstLineChars="200" w:firstLine="360"/>
              <w:jc w:val="left"/>
              <w:rPr>
                <w:rFonts w:cs="Arial"/>
                <w:b/>
                <w:bCs/>
                <w:color w:val="1F497D"/>
              </w:rPr>
            </w:pPr>
            <w:r w:rsidRPr="006C6AF6">
              <w:rPr>
                <w:rFonts w:cs="Arial"/>
                <w:b/>
                <w:bCs/>
                <w:color w:val="1F497D"/>
              </w:rPr>
              <w:t>Rural - %</w:t>
            </w: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3,0 a 6,0</w:t>
            </w:r>
          </w:p>
        </w:tc>
        <w:tc>
          <w:tcPr>
            <w:tcW w:w="1642" w:type="dxa"/>
            <w:tcBorders>
              <w:top w:val="single" w:sz="8" w:space="0" w:color="FFFFFF"/>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2,4</w:t>
            </w:r>
          </w:p>
        </w:tc>
        <w:tc>
          <w:tcPr>
            <w:tcW w:w="289" w:type="dxa"/>
            <w:tcBorders>
              <w:top w:val="single" w:sz="8" w:space="0" w:color="FFFFFF"/>
              <w:left w:val="single" w:sz="8" w:space="0" w:color="FFFFFF"/>
              <w:bottom w:val="single" w:sz="8" w:space="0" w:color="FFFFFF"/>
              <w:right w:val="single" w:sz="8" w:space="0" w:color="FFFFFF"/>
            </w:tcBorders>
            <w:shd w:val="clear" w:color="auto" w:fill="FF0000"/>
            <w:noWrap/>
            <w:vAlign w:val="center"/>
          </w:tcPr>
          <w:p w:rsidR="009A6075" w:rsidRPr="006C6AF6" w:rsidRDefault="009A6075" w:rsidP="009A6075">
            <w:pPr>
              <w:keepNext/>
              <w:keepLines/>
              <w:spacing w:before="0" w:after="0" w:line="240" w:lineRule="auto"/>
              <w:jc w:val="center"/>
              <w:rPr>
                <w:rFonts w:cs="Arial"/>
                <w:color w:val="025DA1"/>
              </w:rPr>
            </w:pP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Mantido</w:t>
            </w:r>
          </w:p>
        </w:tc>
      </w:tr>
      <w:tr w:rsidR="009A6075" w:rsidRPr="006C6AF6" w:rsidTr="009A6075">
        <w:trPr>
          <w:trHeight w:val="315"/>
        </w:trPr>
        <w:tc>
          <w:tcPr>
            <w:tcW w:w="3917" w:type="dxa"/>
            <w:tcBorders>
              <w:top w:val="nil"/>
              <w:left w:val="single" w:sz="8" w:space="0" w:color="FFFFFF"/>
              <w:bottom w:val="single" w:sz="8" w:space="0" w:color="FFFFFF"/>
              <w:right w:val="single" w:sz="8" w:space="0" w:color="FFFFFF"/>
            </w:tcBorders>
            <w:shd w:val="clear" w:color="000000" w:fill="DCE6F1"/>
            <w:noWrap/>
            <w:vAlign w:val="bottom"/>
            <w:hideMark/>
          </w:tcPr>
          <w:p w:rsidR="009A6075" w:rsidRPr="006C6AF6" w:rsidRDefault="009A6075" w:rsidP="009A6075">
            <w:pPr>
              <w:keepNext/>
              <w:keepLines/>
              <w:spacing w:before="0" w:after="0" w:line="240" w:lineRule="auto"/>
              <w:ind w:firstLineChars="100" w:firstLine="180"/>
              <w:jc w:val="left"/>
              <w:rPr>
                <w:rFonts w:cs="Arial"/>
                <w:b/>
                <w:bCs/>
                <w:color w:val="1F497D"/>
              </w:rPr>
            </w:pPr>
            <w:r w:rsidRPr="006C6AF6">
              <w:rPr>
                <w:rFonts w:cs="Arial"/>
                <w:b/>
                <w:bCs/>
                <w:color w:val="1F497D"/>
              </w:rPr>
              <w:t>Despesa de PCLD Líquida - R$ bilhões</w:t>
            </w: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-14,5 a -11,5</w:t>
            </w:r>
          </w:p>
        </w:tc>
        <w:tc>
          <w:tcPr>
            <w:tcW w:w="1642" w:type="dxa"/>
            <w:tcBorders>
              <w:top w:val="single" w:sz="8" w:space="0" w:color="FFFFFF"/>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-6,7</w:t>
            </w:r>
          </w:p>
        </w:tc>
        <w:tc>
          <w:tcPr>
            <w:tcW w:w="289" w:type="dxa"/>
            <w:tcBorders>
              <w:top w:val="single" w:sz="8" w:space="0" w:color="FFFFFF"/>
              <w:left w:val="single" w:sz="8" w:space="0" w:color="FFFFFF"/>
              <w:bottom w:val="single" w:sz="8" w:space="0" w:color="FFFFFF"/>
              <w:right w:val="single" w:sz="8" w:space="0" w:color="FFFFFF"/>
            </w:tcBorders>
            <w:shd w:val="clear" w:color="auto" w:fill="00B050"/>
            <w:noWrap/>
            <w:vAlign w:val="center"/>
          </w:tcPr>
          <w:p w:rsidR="009A6075" w:rsidRPr="006C6AF6" w:rsidRDefault="009A6075" w:rsidP="009A6075">
            <w:pPr>
              <w:keepNext/>
              <w:keepLines/>
              <w:spacing w:before="0" w:after="0" w:line="240" w:lineRule="auto"/>
              <w:jc w:val="center"/>
              <w:rPr>
                <w:rFonts w:cs="Arial"/>
                <w:color w:val="025DA1"/>
              </w:rPr>
            </w:pP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Mantido</w:t>
            </w:r>
          </w:p>
        </w:tc>
      </w:tr>
      <w:tr w:rsidR="009A6075" w:rsidRPr="006C6AF6" w:rsidTr="009A6075">
        <w:trPr>
          <w:trHeight w:val="315"/>
        </w:trPr>
        <w:tc>
          <w:tcPr>
            <w:tcW w:w="3917" w:type="dxa"/>
            <w:tcBorders>
              <w:top w:val="nil"/>
              <w:left w:val="single" w:sz="8" w:space="0" w:color="FFFFFF"/>
              <w:bottom w:val="single" w:sz="8" w:space="0" w:color="FFFFFF"/>
              <w:right w:val="single" w:sz="8" w:space="0" w:color="FFFFFF"/>
            </w:tcBorders>
            <w:shd w:val="clear" w:color="000000" w:fill="DCE6F1"/>
            <w:noWrap/>
            <w:vAlign w:val="bottom"/>
            <w:hideMark/>
          </w:tcPr>
          <w:p w:rsidR="009A6075" w:rsidRPr="006C6AF6" w:rsidRDefault="009A6075" w:rsidP="009A6075">
            <w:pPr>
              <w:keepNext/>
              <w:keepLines/>
              <w:spacing w:before="0" w:after="0" w:line="240" w:lineRule="auto"/>
              <w:ind w:firstLineChars="100" w:firstLine="180"/>
              <w:jc w:val="left"/>
              <w:rPr>
                <w:rFonts w:cs="Arial"/>
                <w:b/>
                <w:bCs/>
                <w:color w:val="1F497D"/>
              </w:rPr>
            </w:pPr>
            <w:r w:rsidRPr="006C6AF6">
              <w:rPr>
                <w:rFonts w:cs="Arial"/>
                <w:b/>
                <w:bCs/>
                <w:color w:val="1F497D"/>
              </w:rPr>
              <w:t>Rendas de Tarifas - %</w:t>
            </w: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5,0 a 8,0</w:t>
            </w:r>
          </w:p>
        </w:tc>
        <w:tc>
          <w:tcPr>
            <w:tcW w:w="1642" w:type="dxa"/>
            <w:tcBorders>
              <w:top w:val="single" w:sz="8" w:space="0" w:color="FFFFFF"/>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6,7</w:t>
            </w:r>
          </w:p>
        </w:tc>
        <w:tc>
          <w:tcPr>
            <w:tcW w:w="289" w:type="dxa"/>
            <w:tcBorders>
              <w:top w:val="single" w:sz="8" w:space="0" w:color="FFFFFF"/>
              <w:left w:val="single" w:sz="8" w:space="0" w:color="FFFFFF"/>
              <w:bottom w:val="single" w:sz="8" w:space="0" w:color="FFFFFF"/>
              <w:right w:val="single" w:sz="8" w:space="0" w:color="FFFFFF"/>
            </w:tcBorders>
            <w:shd w:val="clear" w:color="auto" w:fill="00B050"/>
            <w:noWrap/>
            <w:vAlign w:val="center"/>
          </w:tcPr>
          <w:p w:rsidR="009A6075" w:rsidRPr="006C6AF6" w:rsidRDefault="009A6075" w:rsidP="009A6075">
            <w:pPr>
              <w:keepNext/>
              <w:keepLines/>
              <w:spacing w:before="0" w:after="0" w:line="240" w:lineRule="auto"/>
              <w:jc w:val="center"/>
              <w:rPr>
                <w:rFonts w:cs="Arial"/>
                <w:color w:val="025DA1"/>
              </w:rPr>
            </w:pP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Mantido</w:t>
            </w:r>
          </w:p>
        </w:tc>
      </w:tr>
      <w:tr w:rsidR="009A6075" w:rsidRPr="006C6AF6" w:rsidTr="009A6075">
        <w:trPr>
          <w:trHeight w:val="315"/>
        </w:trPr>
        <w:tc>
          <w:tcPr>
            <w:tcW w:w="3917" w:type="dxa"/>
            <w:tcBorders>
              <w:top w:val="nil"/>
              <w:left w:val="single" w:sz="8" w:space="0" w:color="FFFFFF"/>
              <w:bottom w:val="single" w:sz="8" w:space="0" w:color="FFFFFF"/>
              <w:right w:val="single" w:sz="8" w:space="0" w:color="FFFFFF"/>
            </w:tcBorders>
            <w:shd w:val="clear" w:color="000000" w:fill="DCE6F1"/>
            <w:noWrap/>
            <w:vAlign w:val="bottom"/>
            <w:hideMark/>
          </w:tcPr>
          <w:p w:rsidR="009A6075" w:rsidRPr="006C6AF6" w:rsidRDefault="009A6075" w:rsidP="009A6075">
            <w:pPr>
              <w:keepNext/>
              <w:keepLines/>
              <w:spacing w:before="0" w:after="0" w:line="240" w:lineRule="auto"/>
              <w:ind w:firstLineChars="100" w:firstLine="180"/>
              <w:jc w:val="left"/>
              <w:rPr>
                <w:rFonts w:cs="Arial"/>
                <w:b/>
                <w:bCs/>
                <w:color w:val="1F497D"/>
              </w:rPr>
            </w:pPr>
            <w:r w:rsidRPr="006C6AF6">
              <w:rPr>
                <w:rFonts w:cs="Arial"/>
                <w:b/>
                <w:bCs/>
                <w:color w:val="1F497D"/>
              </w:rPr>
              <w:t>Despesas Administrativas - %</w:t>
            </w: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2,0 a 5,0</w:t>
            </w:r>
          </w:p>
        </w:tc>
        <w:tc>
          <w:tcPr>
            <w:tcW w:w="1642" w:type="dxa"/>
            <w:tcBorders>
              <w:top w:val="single" w:sz="8" w:space="0" w:color="FFFFFF"/>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0,3</w:t>
            </w:r>
          </w:p>
        </w:tc>
        <w:tc>
          <w:tcPr>
            <w:tcW w:w="289" w:type="dxa"/>
            <w:tcBorders>
              <w:top w:val="single" w:sz="8" w:space="0" w:color="FFFFFF"/>
              <w:left w:val="single" w:sz="8" w:space="0" w:color="FFFFFF"/>
              <w:bottom w:val="single" w:sz="8" w:space="0" w:color="FFFFFF"/>
              <w:right w:val="single" w:sz="8" w:space="0" w:color="FFFFFF"/>
            </w:tcBorders>
            <w:shd w:val="clear" w:color="auto" w:fill="00B050"/>
            <w:noWrap/>
            <w:vAlign w:val="center"/>
          </w:tcPr>
          <w:p w:rsidR="009A6075" w:rsidRPr="006C6AF6" w:rsidRDefault="009A6075" w:rsidP="009A6075">
            <w:pPr>
              <w:keepNext/>
              <w:keepLines/>
              <w:spacing w:before="0" w:after="0" w:line="240" w:lineRule="auto"/>
              <w:jc w:val="center"/>
              <w:rPr>
                <w:rFonts w:cs="Arial"/>
                <w:color w:val="025DA1"/>
              </w:rPr>
            </w:pPr>
          </w:p>
        </w:tc>
        <w:tc>
          <w:tcPr>
            <w:tcW w:w="1855" w:type="dxa"/>
            <w:tcBorders>
              <w:top w:val="nil"/>
              <w:left w:val="nil"/>
              <w:bottom w:val="single" w:sz="8" w:space="0" w:color="FFFFFF"/>
              <w:right w:val="single" w:sz="8" w:space="0" w:color="FFFFFF"/>
            </w:tcBorders>
            <w:shd w:val="clear" w:color="000000" w:fill="DCE6F1"/>
            <w:noWrap/>
            <w:vAlign w:val="center"/>
            <w:hideMark/>
          </w:tcPr>
          <w:p w:rsidR="009A6075" w:rsidRPr="006C6AF6" w:rsidRDefault="009A6075" w:rsidP="009A6075">
            <w:pPr>
              <w:keepNext/>
              <w:keepLines/>
              <w:spacing w:before="0" w:after="0" w:line="240" w:lineRule="auto"/>
              <w:jc w:val="center"/>
              <w:rPr>
                <w:rFonts w:cs="Arial"/>
                <w:b/>
                <w:bCs/>
                <w:color w:val="1F497D"/>
              </w:rPr>
            </w:pPr>
            <w:r w:rsidRPr="006C6AF6">
              <w:rPr>
                <w:rFonts w:cs="Arial"/>
                <w:b/>
                <w:bCs/>
                <w:color w:val="1F497D"/>
              </w:rPr>
              <w:t>Mantido</w:t>
            </w:r>
          </w:p>
        </w:tc>
      </w:tr>
    </w:tbl>
    <w:p w:rsidR="00111185" w:rsidRDefault="00111185" w:rsidP="009A6075">
      <w:pPr>
        <w:pStyle w:val="072-Rodapdatabela"/>
      </w:pPr>
      <w:r>
        <w:t>(1) Carteira doméstica orgânica, adicionada de TVM Privados e Garantias. (2) Não considera crédito a Governo.</w:t>
      </w:r>
    </w:p>
    <w:p w:rsidR="00111185" w:rsidRPr="009A6075" w:rsidRDefault="009A6075" w:rsidP="009A6075">
      <w:pPr>
        <w:pStyle w:val="050-TextoPadro"/>
        <w:tabs>
          <w:tab w:val="left" w:pos="5500"/>
        </w:tabs>
        <w:rPr>
          <w:b/>
          <w:color w:val="1F497D" w:themeColor="text2"/>
          <w:sz w:val="20"/>
          <w:szCs w:val="20"/>
        </w:rPr>
      </w:pPr>
      <w:r w:rsidRPr="009A6075">
        <w:rPr>
          <w:b/>
          <w:color w:val="1F497D" w:themeColor="text2"/>
          <w:sz w:val="20"/>
          <w:szCs w:val="20"/>
        </w:rPr>
        <w:t>1.</w:t>
      </w:r>
      <w:r w:rsidR="00111185" w:rsidRPr="009A6075">
        <w:rPr>
          <w:b/>
          <w:color w:val="1F497D" w:themeColor="text2"/>
          <w:sz w:val="20"/>
          <w:szCs w:val="20"/>
        </w:rPr>
        <w:t>Estratégia Corporativa</w:t>
      </w:r>
    </w:p>
    <w:p w:rsidR="00111185" w:rsidRDefault="00111185" w:rsidP="00111185">
      <w:pPr>
        <w:pStyle w:val="050-TextoPadro"/>
        <w:tabs>
          <w:tab w:val="left" w:pos="5500"/>
        </w:tabs>
      </w:pPr>
      <w:r>
        <w:t xml:space="preserve">Nossa Visão é “Ser a empresa que proporciona a melhor experiência para a vida das pessoas e promove o desenvolvimento da sociedade, de forma inovadora, eficiente e sustentável” e cinco perspectivas nos guiam nessa direção: </w:t>
      </w:r>
    </w:p>
    <w:p w:rsidR="00111185" w:rsidRDefault="009A6075" w:rsidP="009A6075">
      <w:pPr>
        <w:pStyle w:val="056-Lista"/>
        <w:numPr>
          <w:ilvl w:val="0"/>
          <w:numId w:val="0"/>
        </w:numPr>
        <w:spacing w:after="120"/>
        <w:ind w:left="851"/>
      </w:pPr>
      <w:r>
        <w:t xml:space="preserve">a) </w:t>
      </w:r>
      <w:r w:rsidR="00111185">
        <w:t>Financeira: priorizamos o crescimento da rentabilidade, a elevação e a diversificação das receitas com prestação de serviços, a melhoria da eficiênci</w:t>
      </w:r>
      <w:r w:rsidR="00F06974">
        <w:t>a operacional, a adequação do c</w:t>
      </w:r>
      <w:r w:rsidR="00111185">
        <w:t>apital e a redução das perdas operacionais.</w:t>
      </w:r>
    </w:p>
    <w:p w:rsidR="00111185" w:rsidRDefault="009A6075" w:rsidP="009A6075">
      <w:pPr>
        <w:pStyle w:val="056-Lista"/>
        <w:numPr>
          <w:ilvl w:val="0"/>
          <w:numId w:val="0"/>
        </w:numPr>
        <w:spacing w:after="120"/>
        <w:ind w:left="851"/>
      </w:pPr>
      <w:r>
        <w:t xml:space="preserve">b) </w:t>
      </w:r>
      <w:r w:rsidR="00111185">
        <w:t xml:space="preserve">Clientes: temos por objetivo proporcionar experiências de valor para os clientes, em todos os canais de relacionamento, priorizando ações que ampliem negócios, que favoreçam o aumento da satisfação, a retenção e a atração de novos clientes. </w:t>
      </w:r>
    </w:p>
    <w:p w:rsidR="00111185" w:rsidRDefault="009A6075" w:rsidP="009A6075">
      <w:pPr>
        <w:pStyle w:val="056-Lista"/>
        <w:numPr>
          <w:ilvl w:val="0"/>
          <w:numId w:val="0"/>
        </w:numPr>
        <w:spacing w:after="120"/>
        <w:ind w:left="851"/>
      </w:pPr>
      <w:r>
        <w:t xml:space="preserve">c) </w:t>
      </w:r>
      <w:r w:rsidR="00111185">
        <w:t xml:space="preserve">Processos: continuaremos investindo na aceleração da transformação digital e no desenvolvimento de inteligência analítica, por meio dos quais temos aperfeiçoado processos, produtos e canais, tornando-os mais simples, ágeis, inovadores e integrados à experiência do cliente. </w:t>
      </w:r>
    </w:p>
    <w:p w:rsidR="00111185" w:rsidRDefault="009A6075" w:rsidP="009A6075">
      <w:pPr>
        <w:pStyle w:val="056-Lista"/>
        <w:numPr>
          <w:ilvl w:val="0"/>
          <w:numId w:val="0"/>
        </w:numPr>
        <w:spacing w:after="120"/>
        <w:ind w:left="851"/>
      </w:pPr>
      <w:r>
        <w:t xml:space="preserve">d) </w:t>
      </w:r>
      <w:r w:rsidR="00111185">
        <w:t>Pessoas: continuamos pautados pela meritocracia nos programas de atração, retenção, sucessão e reconhecimento de talentos e promovendo cultura de resultado, agilidade e inovação.</w:t>
      </w:r>
    </w:p>
    <w:p w:rsidR="00111185" w:rsidRDefault="009A6075" w:rsidP="009A6075">
      <w:pPr>
        <w:pStyle w:val="056-Lista"/>
        <w:numPr>
          <w:ilvl w:val="0"/>
          <w:numId w:val="0"/>
        </w:numPr>
        <w:ind w:left="850"/>
      </w:pPr>
      <w:r>
        <w:t xml:space="preserve">e) </w:t>
      </w:r>
      <w:r w:rsidR="00111185">
        <w:t>Sustentabilidade: Temos foco em aprimorar o desempenho em sustentabilidade, nas dimensões econômica, social e ambiental, dado que a geração de retornos sustentáveis no longo prazo pressupõe ir além das questões financeiras e dos riscos tradicionais.</w:t>
      </w:r>
    </w:p>
    <w:p w:rsidR="00111185" w:rsidRDefault="00111185" w:rsidP="00111185">
      <w:pPr>
        <w:pStyle w:val="050-TextoPadro"/>
        <w:tabs>
          <w:tab w:val="left" w:pos="5500"/>
        </w:tabs>
      </w:pPr>
      <w:r>
        <w:t>Apresentemos a seguir os principais destaques e fatos relevantes de nossa atuação no semestre:</w:t>
      </w:r>
    </w:p>
    <w:p w:rsidR="00111185" w:rsidRPr="009A6075" w:rsidRDefault="00111185" w:rsidP="00111185">
      <w:pPr>
        <w:pStyle w:val="050-TextoPadro"/>
        <w:tabs>
          <w:tab w:val="left" w:pos="5500"/>
        </w:tabs>
        <w:rPr>
          <w:b/>
          <w:u w:val="single"/>
        </w:rPr>
      </w:pPr>
      <w:r w:rsidRPr="009A6075">
        <w:rPr>
          <w:b/>
          <w:u w:val="single"/>
        </w:rPr>
        <w:t>Janeiro</w:t>
      </w:r>
    </w:p>
    <w:p w:rsidR="00111185" w:rsidRDefault="00111185" w:rsidP="00111185">
      <w:pPr>
        <w:pStyle w:val="050-TextoPadro"/>
        <w:tabs>
          <w:tab w:val="left" w:pos="5500"/>
        </w:tabs>
      </w:pPr>
      <w:r>
        <w:t xml:space="preserve">Fomos considerados o banco mais sustentável do mundo no </w:t>
      </w:r>
      <w:r w:rsidRPr="00E45AA8">
        <w:rPr>
          <w:i/>
        </w:rPr>
        <w:t>ranking</w:t>
      </w:r>
      <w:r>
        <w:t xml:space="preserve"> Global 100 de 2019, da </w:t>
      </w:r>
      <w:r w:rsidRPr="00E45AA8">
        <w:rPr>
          <w:i/>
        </w:rPr>
        <w:t>Corporate Knights</w:t>
      </w:r>
      <w:r>
        <w:t xml:space="preserve">. O anúncio, realizado no Fórum Econômico Mundial em Davos, na Suíça, lista o Banco do Brasil em primeiro lugar no segmento financeiro e em oitavo lugar no </w:t>
      </w:r>
      <w:r w:rsidRPr="00411C23">
        <w:rPr>
          <w:i/>
        </w:rPr>
        <w:t>ranking</w:t>
      </w:r>
      <w:r>
        <w:t xml:space="preserve"> mundial, dentre as mais de 7.500 empresas de 21 países diferentes. Um dos destaques do BB para a classificação no </w:t>
      </w:r>
      <w:r w:rsidRPr="00E45AA8">
        <w:rPr>
          <w:i/>
        </w:rPr>
        <w:t>ranking</w:t>
      </w:r>
      <w:r>
        <w:t xml:space="preserve"> foi a alocação de R$ 193 bilhões em setores da Economia Verde.</w:t>
      </w:r>
    </w:p>
    <w:p w:rsidR="00111185" w:rsidRDefault="00111185" w:rsidP="009A6075">
      <w:pPr>
        <w:pStyle w:val="050-TextoPadro"/>
        <w:keepNext w:val="0"/>
        <w:keepLines w:val="0"/>
        <w:tabs>
          <w:tab w:val="left" w:pos="5500"/>
        </w:tabs>
      </w:pPr>
      <w:r>
        <w:t>Aceleramos a implantação do nosso modelo de especialização do atendimento de varejo, que engloba 106 municípios, 1.692 agências, 23 milhões de clientes e cerca de 44% do resultado desse segmento. O modelo de atendimento especializado contribui para elevação de satisfação e lealdade dos clientes, com redução de 25% no tempo médio para atendimento e solução, ganhos de eficiência e ênfase da estrutura orientada para negócios.</w:t>
      </w:r>
    </w:p>
    <w:p w:rsidR="00111185" w:rsidRPr="009A6075" w:rsidRDefault="00111185" w:rsidP="00111185">
      <w:pPr>
        <w:pStyle w:val="050-TextoPadro"/>
        <w:tabs>
          <w:tab w:val="left" w:pos="5500"/>
        </w:tabs>
        <w:rPr>
          <w:b/>
          <w:u w:val="single"/>
        </w:rPr>
      </w:pPr>
      <w:r w:rsidRPr="009A6075">
        <w:rPr>
          <w:b/>
          <w:u w:val="single"/>
        </w:rPr>
        <w:t>Fevereiro</w:t>
      </w:r>
    </w:p>
    <w:p w:rsidR="00111185" w:rsidRDefault="00111185" w:rsidP="00111185">
      <w:pPr>
        <w:pStyle w:val="050-TextoPadro"/>
        <w:tabs>
          <w:tab w:val="left" w:pos="5500"/>
        </w:tabs>
      </w:pPr>
      <w:r>
        <w:t>Ficamos entre os primeiros lugares na Pesquisa Focus do Banco Central (pesquisa que mensura o aprimoramento da capacidade preditiva e reconhece seu esforço analítico). Ficamos em primeiro lugar nos indicadores “IGP-M – Médio Prazo Anual” e “IGP-M – Longo Prazo Anual” e na segunda posição no indicador “Taxa de Câmbio – Médio Prazo Anual” no “</w:t>
      </w:r>
      <w:r w:rsidRPr="00E45AA8">
        <w:rPr>
          <w:i/>
        </w:rPr>
        <w:t>Ranking</w:t>
      </w:r>
      <w:r>
        <w:t xml:space="preserve"> Top 5 Anual” de 2018.</w:t>
      </w:r>
    </w:p>
    <w:p w:rsidR="00111185" w:rsidRDefault="00111185" w:rsidP="00111185">
      <w:pPr>
        <w:pStyle w:val="050-TextoPadro"/>
        <w:tabs>
          <w:tab w:val="left" w:pos="5500"/>
        </w:tabs>
      </w:pPr>
      <w:r>
        <w:t xml:space="preserve">Fomos Destaque como o “Melhor Banco para Investir” na categoria “Fundos Renda Fixa”. O </w:t>
      </w:r>
      <w:r w:rsidRPr="00E45AA8">
        <w:rPr>
          <w:i/>
        </w:rPr>
        <w:t>ranking</w:t>
      </w:r>
      <w:r>
        <w:t>, elaborado pela Fundação Getúlio Vargas (FGV) e divulgado pela revista Istoé Dinheiro, tem como objetivo premiar os bancos que oferecem os melhores serviços e fundos de investimento ao público Varejo e Varejo Alta renda.</w:t>
      </w:r>
    </w:p>
    <w:p w:rsidR="00111185" w:rsidRDefault="00111185" w:rsidP="00111185">
      <w:pPr>
        <w:pStyle w:val="050-TextoPadro"/>
        <w:tabs>
          <w:tab w:val="left" w:pos="5500"/>
        </w:tabs>
      </w:pPr>
      <w:r>
        <w:t>Participamos da 31ª edição do Show Rural Coopavel em Cascavel – PR. Um dos destaques do evento foi a realização do primeiro Show Rural Digital, que teve como tema a tecnologia e inovação como fatores de desenvolvimento da produtividade sustentável do agronegócio. O evento serviu de vitrine para a divulgação de soluções digitais exclusivas do BB, como por exemplo o CPR Digital, solução que permite ao cliente emitir, pelo App BB, diversas cédulas sem ter de ir ao cartório, para isso, o produtor rural precisa ir uma única vez até a agência para formalizar o contrato de teto, podendo resolver todos os outros trâmites pelo aplicativo.</w:t>
      </w:r>
    </w:p>
    <w:p w:rsidR="00111185" w:rsidRPr="009A6075" w:rsidRDefault="00111185" w:rsidP="00111185">
      <w:pPr>
        <w:pStyle w:val="050-TextoPadro"/>
        <w:tabs>
          <w:tab w:val="left" w:pos="5500"/>
        </w:tabs>
        <w:rPr>
          <w:b/>
          <w:u w:val="single"/>
        </w:rPr>
      </w:pPr>
      <w:r w:rsidRPr="009A6075">
        <w:rPr>
          <w:b/>
          <w:u w:val="single"/>
        </w:rPr>
        <w:t>Março</w:t>
      </w:r>
    </w:p>
    <w:p w:rsidR="00111185" w:rsidRDefault="00111185" w:rsidP="00111185">
      <w:pPr>
        <w:pStyle w:val="050-TextoPadro"/>
        <w:tabs>
          <w:tab w:val="left" w:pos="5500"/>
        </w:tabs>
      </w:pPr>
      <w:r>
        <w:t xml:space="preserve">Realizamos captação pública de dívida sênior, por intermédio do </w:t>
      </w:r>
      <w:r w:rsidRPr="00E45AA8">
        <w:rPr>
          <w:i/>
        </w:rPr>
        <w:t>Euro Medium Term Note Programme</w:t>
      </w:r>
      <w:r>
        <w:t>, no montante de US$ 750 milhões, com vencimento em março de 2024 e cupom de 4,75% ao ano. As notas foram ofertadas no exterior, aos investidores institucionais.</w:t>
      </w:r>
    </w:p>
    <w:p w:rsidR="00111185" w:rsidRDefault="00111185" w:rsidP="00111185">
      <w:pPr>
        <w:pStyle w:val="050-TextoPadro"/>
        <w:tabs>
          <w:tab w:val="left" w:pos="5500"/>
        </w:tabs>
      </w:pPr>
      <w:r>
        <w:t xml:space="preserve">Recebemos a premiação, na categoria inovação, de “melhor assistente cognitivo” na </w:t>
      </w:r>
      <w:r w:rsidRPr="00E45AA8">
        <w:rPr>
          <w:i/>
        </w:rPr>
        <w:t>Bots</w:t>
      </w:r>
      <w:r>
        <w:t xml:space="preserve"> Brasil Awards 2019.</w:t>
      </w:r>
    </w:p>
    <w:p w:rsidR="00111185" w:rsidRPr="009A6075" w:rsidRDefault="00111185" w:rsidP="00111185">
      <w:pPr>
        <w:pStyle w:val="050-TextoPadro"/>
        <w:tabs>
          <w:tab w:val="left" w:pos="5500"/>
        </w:tabs>
        <w:rPr>
          <w:b/>
          <w:u w:val="single"/>
        </w:rPr>
      </w:pPr>
      <w:r w:rsidRPr="009A6075">
        <w:rPr>
          <w:b/>
          <w:u w:val="single"/>
        </w:rPr>
        <w:t>Abril</w:t>
      </w:r>
    </w:p>
    <w:p w:rsidR="00111185" w:rsidRDefault="00111185" w:rsidP="00111185">
      <w:pPr>
        <w:pStyle w:val="050-TextoPadro"/>
        <w:tabs>
          <w:tab w:val="left" w:pos="5500"/>
        </w:tabs>
      </w:pPr>
      <w:r>
        <w:t>Estivemos presentes em mais uma edição do Agrishow, a maior feira de tecnologia para o agronegócio do Brasil, onde disponibilizamos um bilhão de reais para acolhimento de propostas e mobilizamos mais de 200 funcionários para atendimento e geração de negócios durante o evento.</w:t>
      </w:r>
    </w:p>
    <w:p w:rsidR="00111185" w:rsidRDefault="00111185" w:rsidP="00111185">
      <w:pPr>
        <w:pStyle w:val="050-TextoPadro"/>
        <w:tabs>
          <w:tab w:val="left" w:pos="5500"/>
        </w:tabs>
      </w:pPr>
      <w:r>
        <w:t>Participamos da 18ª edição do Tecnoshow Comigo 2019, realizado na cidade de Rio Verde – GO, é uma das ma</w:t>
      </w:r>
      <w:r w:rsidR="00BB7620">
        <w:t>is importantes feiras de tecnologi</w:t>
      </w:r>
      <w:r>
        <w:t>a agropecuárias, com foco em vendas de máquinas e equipamentos. O evento contou com 118 mil visitantes e 580 expositores, distribuídos em uma área de 60 hectares, onde apresentamos diversas soluções para simplificar a vida do produtor rural e prospectamos, através da assistência de mais de 100 de nossos funcionários, volume superior a R$ 1 bilhão em propostas.</w:t>
      </w:r>
    </w:p>
    <w:p w:rsidR="00111185" w:rsidRDefault="00111185" w:rsidP="00111185">
      <w:pPr>
        <w:pStyle w:val="050-TextoPadro"/>
        <w:tabs>
          <w:tab w:val="left" w:pos="5500"/>
        </w:tabs>
      </w:pPr>
      <w:r>
        <w:t xml:space="preserve">Patrocinamos a 12ª edição da </w:t>
      </w:r>
      <w:r w:rsidRPr="00E45AA8">
        <w:rPr>
          <w:i/>
        </w:rPr>
        <w:t>Brasil Game Show</w:t>
      </w:r>
      <w:r>
        <w:t xml:space="preserve"> – BGS, a maior feira de games da América Latina. Os clientes com Ourocard puderam entrar com uma hora de antecedência no evento. O patrocínio faz parte da nossa estratégia de rejuvenescimento da base de clientes.</w:t>
      </w:r>
    </w:p>
    <w:p w:rsidR="00111185" w:rsidRDefault="00111185" w:rsidP="00111185">
      <w:pPr>
        <w:pStyle w:val="050-TextoPadro"/>
        <w:tabs>
          <w:tab w:val="left" w:pos="5500"/>
        </w:tabs>
      </w:pPr>
      <w:r>
        <w:t>Realizamos nova onda de ampliação do nosso modelo especializado varejo, que alcançou 242 municípios, 1.891 agências, 28 milhões de clientes e 48% do resultado do segmento. Entre os resultados, destaca-se o aumento de 20% na quantidade de atendimentos realizados dentro do prazo desejável, redução de 30% na taxa de senhas abandonadas no atendimento das agências, além de elevação de 13% no índice geral de satisfação dos clientes.</w:t>
      </w:r>
    </w:p>
    <w:p w:rsidR="00111185" w:rsidRPr="009A6075" w:rsidRDefault="00111185" w:rsidP="00111185">
      <w:pPr>
        <w:pStyle w:val="050-TextoPadro"/>
        <w:tabs>
          <w:tab w:val="left" w:pos="5500"/>
        </w:tabs>
        <w:rPr>
          <w:b/>
          <w:u w:val="single"/>
        </w:rPr>
      </w:pPr>
      <w:r w:rsidRPr="009A6075">
        <w:rPr>
          <w:b/>
          <w:u w:val="single"/>
        </w:rPr>
        <w:t>Maio</w:t>
      </w:r>
    </w:p>
    <w:p w:rsidR="00111185" w:rsidRDefault="00111185" w:rsidP="009A6075">
      <w:pPr>
        <w:pStyle w:val="050-TextoPadro"/>
        <w:keepNext w:val="0"/>
        <w:keepLines w:val="0"/>
        <w:tabs>
          <w:tab w:val="left" w:pos="5500"/>
        </w:tabs>
      </w:pPr>
      <w:r>
        <w:t>Patrocinamos a 12ª edição da Agrobrasí</w:t>
      </w:r>
      <w:r w:rsidR="00BB7620">
        <w:t>lia,</w:t>
      </w:r>
      <w:r>
        <w:t xml:space="preserve"> feira internacional dos cerrados e vitrine das tecnologias </w:t>
      </w:r>
      <w:r w:rsidR="00BB7620">
        <w:t>para o agronegócio. Durante os cinco</w:t>
      </w:r>
      <w:r>
        <w:t xml:space="preserve"> dias do evento, acolhemos mais de R$ 400 milhões em propostas que vão desde o crédito rural, seguros agrícolas e pecuários e consórcio (de trator e caminhão, imóveis rurais, semoventes, sistema de energia solar e aquisição de material genético bovino).</w:t>
      </w:r>
    </w:p>
    <w:p w:rsidR="00111185" w:rsidRPr="009A6075" w:rsidRDefault="00111185" w:rsidP="00111185">
      <w:pPr>
        <w:pStyle w:val="050-TextoPadro"/>
        <w:tabs>
          <w:tab w:val="left" w:pos="5500"/>
        </w:tabs>
        <w:rPr>
          <w:b/>
          <w:u w:val="single"/>
        </w:rPr>
      </w:pPr>
      <w:r w:rsidRPr="009A6075">
        <w:rPr>
          <w:b/>
          <w:u w:val="single"/>
        </w:rPr>
        <w:t>Junho</w:t>
      </w:r>
    </w:p>
    <w:p w:rsidR="00111185" w:rsidRDefault="00111185" w:rsidP="00111185">
      <w:pPr>
        <w:pStyle w:val="050-TextoPadro"/>
        <w:tabs>
          <w:tab w:val="left" w:pos="5500"/>
        </w:tabs>
      </w:pPr>
      <w:r>
        <w:t xml:space="preserve">Nossos analistas de pesquisa foram reconhecidos no </w:t>
      </w:r>
      <w:r w:rsidRPr="00E45AA8">
        <w:rPr>
          <w:i/>
        </w:rPr>
        <w:t>Ranking</w:t>
      </w:r>
      <w:r>
        <w:t xml:space="preserve"> Broadcast Analistas, realizado pela Agência Estado, conquistando o terceiro e o sétimo lugares entre os Top 10 premiados pela instituição. Desde 2013, o BB Investimentos vem marcando presença no </w:t>
      </w:r>
      <w:r w:rsidRPr="00E45AA8">
        <w:rPr>
          <w:i/>
        </w:rPr>
        <w:t>Ranking</w:t>
      </w:r>
      <w:r>
        <w:t xml:space="preserve"> Broadcast Analistas.</w:t>
      </w:r>
    </w:p>
    <w:p w:rsidR="00111185" w:rsidRDefault="00111185" w:rsidP="00111185">
      <w:pPr>
        <w:pStyle w:val="050-TextoPadro"/>
        <w:tabs>
          <w:tab w:val="left" w:pos="5500"/>
        </w:tabs>
      </w:pPr>
      <w:r>
        <w:t>Recebemos o prêmio de Instituição mais inovadora da América Latina, pela The Innovaters 2019 – Global finance, pelo case “</w:t>
      </w:r>
      <w:r w:rsidRPr="00E45AA8">
        <w:rPr>
          <w:i/>
        </w:rPr>
        <w:t>Digital Financial Assistance using WhatsApp</w:t>
      </w:r>
      <w:r>
        <w:t>”;</w:t>
      </w:r>
    </w:p>
    <w:p w:rsidR="00111185" w:rsidRDefault="00111185" w:rsidP="00111185">
      <w:pPr>
        <w:pStyle w:val="050-TextoPadro"/>
        <w:tabs>
          <w:tab w:val="left" w:pos="5500"/>
        </w:tabs>
      </w:pPr>
      <w:r>
        <w:t>Concluímos a instalação de mais de 3.000 Terminais Recicladores em nos</w:t>
      </w:r>
      <w:r w:rsidR="007A297A">
        <w:t>sas agências, ação que contribui</w:t>
      </w:r>
      <w:r>
        <w:t xml:space="preserve"> para a eficiência operacional pois diminuem o numerário em circulação nessas dependências e para a melhoria da experiência do cliente dado que os depósitos realizados nesses terminais sensibilizam imediatamente a conta do recebedor.</w:t>
      </w:r>
    </w:p>
    <w:p w:rsidR="00111185" w:rsidRPr="009A6075" w:rsidRDefault="009A6075" w:rsidP="00111185">
      <w:pPr>
        <w:pStyle w:val="050-TextoPadro"/>
        <w:tabs>
          <w:tab w:val="left" w:pos="5500"/>
        </w:tabs>
        <w:rPr>
          <w:b/>
          <w:color w:val="1F497D" w:themeColor="text2"/>
          <w:sz w:val="20"/>
          <w:szCs w:val="20"/>
        </w:rPr>
      </w:pPr>
      <w:r w:rsidRPr="009A6075">
        <w:rPr>
          <w:b/>
          <w:color w:val="1F497D" w:themeColor="text2"/>
          <w:sz w:val="20"/>
          <w:szCs w:val="20"/>
        </w:rPr>
        <w:t>2.</w:t>
      </w:r>
      <w:r w:rsidR="00111185" w:rsidRPr="009A6075">
        <w:rPr>
          <w:b/>
          <w:color w:val="1F497D" w:themeColor="text2"/>
          <w:sz w:val="20"/>
          <w:szCs w:val="20"/>
        </w:rPr>
        <w:t>Economia</w:t>
      </w:r>
    </w:p>
    <w:p w:rsidR="00111185" w:rsidRPr="009A6075" w:rsidRDefault="00111185" w:rsidP="00111185">
      <w:pPr>
        <w:pStyle w:val="050-TextoPadro"/>
        <w:tabs>
          <w:tab w:val="left" w:pos="5500"/>
        </w:tabs>
        <w:rPr>
          <w:b/>
        </w:rPr>
      </w:pPr>
      <w:r w:rsidRPr="009A6075">
        <w:rPr>
          <w:b/>
        </w:rPr>
        <w:t>Brasil</w:t>
      </w:r>
    </w:p>
    <w:p w:rsidR="00111185" w:rsidRDefault="00111185" w:rsidP="00111185">
      <w:pPr>
        <w:pStyle w:val="050-TextoPadro"/>
        <w:tabs>
          <w:tab w:val="left" w:pos="5500"/>
        </w:tabs>
      </w:pPr>
      <w:r>
        <w:t>A atividade econômica não evoluiu conforme o esperado. Após quase dois anos de crescimento, o PIB recuou no primeiro trimestre puxado pela contração da agropecuária e da indústria. Questões climáticas, que afetaram negativamente a produtividade de grãos, eventos não esperados, como o rompimento da barragem em Brumadinho</w:t>
      </w:r>
      <w:r w:rsidR="00BB7620">
        <w:t>,</w:t>
      </w:r>
      <w:r>
        <w:t xml:space="preserve"> paralisaram alguns setores da cadeia extrativa e tiveram impactos adversos sobre a produção industrial no período. Contudo, o ambiente mais desafiador não se restringiu e esses choques, afetando também outros setores mais intensivos em mão de obra como construção civil, comércio e transporte, impactando inclusive a confiança dos agentes e decisões de investimentos.</w:t>
      </w:r>
    </w:p>
    <w:p w:rsidR="00111185" w:rsidRDefault="00111185" w:rsidP="00111185">
      <w:pPr>
        <w:pStyle w:val="050-TextoPadro"/>
        <w:tabs>
          <w:tab w:val="left" w:pos="5500"/>
        </w:tabs>
      </w:pPr>
      <w:r>
        <w:t>Por conta desse cenário, o mercado de trabalho recuperou-se de forma ainda moderada, sendo que grande parte dos empregos criados estiveram concentrados no setor informal da economia. Apesar disso, o crédito do Sistema Financeiro Nacional manteve-se relativamente aquecido, especialmente na modalidade de crédito livre (veículos e crédito pessoal).</w:t>
      </w:r>
    </w:p>
    <w:p w:rsidR="00111185" w:rsidRDefault="00111185" w:rsidP="00111185">
      <w:pPr>
        <w:pStyle w:val="050-TextoPadro"/>
        <w:tabs>
          <w:tab w:val="left" w:pos="5500"/>
        </w:tabs>
      </w:pPr>
      <w:r>
        <w:t>Pelo lado monetário, apesar da inflação acima da meta prevista pelo Banco Central, nos primeiros meses de 2019, importante processo de desaceleração está em curso, com o arrefecimento dos efeitos dos choques de alimentos. Por fim, as contas fiscais continuam limitando o espaço para ampliação dos gastos do Governo e a discussão da reforma da previdência avançou, com perspectiva de aprovação final ao longo do segundo semestre.</w:t>
      </w:r>
    </w:p>
    <w:p w:rsidR="00111185" w:rsidRPr="009A6075" w:rsidRDefault="00111185" w:rsidP="00111185">
      <w:pPr>
        <w:pStyle w:val="050-TextoPadro"/>
        <w:tabs>
          <w:tab w:val="left" w:pos="5500"/>
        </w:tabs>
        <w:rPr>
          <w:b/>
        </w:rPr>
      </w:pPr>
      <w:r w:rsidRPr="009A6075">
        <w:rPr>
          <w:b/>
        </w:rPr>
        <w:t>Mundo</w:t>
      </w:r>
    </w:p>
    <w:p w:rsidR="00111185" w:rsidRDefault="00111185" w:rsidP="00111185">
      <w:pPr>
        <w:pStyle w:val="050-TextoPadro"/>
        <w:tabs>
          <w:tab w:val="left" w:pos="5500"/>
        </w:tabs>
      </w:pPr>
      <w:r>
        <w:t>No ambiente externo, apesar da surpresa positiva vinda do crescimento de importantes economias avançadas, as tensões comerciais entre os Estados Unidos e a China passaram afetar negativamente as expectativas de crescimento para o restante do ano, tanto de nações avançadas como emergentes. Nesse contexto, os principais bancos centrais deram sinais mais claros de interrupção no processo de elevação nas taxas de juros ao longo do primeiro semestre deste ano, sendo que, em alguns casos, há uma grande probabilidade de flexibilização monetária ainda em 2019.</w:t>
      </w:r>
    </w:p>
    <w:p w:rsidR="00111185" w:rsidRDefault="009A6075" w:rsidP="00111185">
      <w:pPr>
        <w:pStyle w:val="050-TextoPadro"/>
        <w:tabs>
          <w:tab w:val="left" w:pos="5500"/>
        </w:tabs>
      </w:pPr>
      <w:r>
        <w:rPr>
          <w:b/>
          <w:color w:val="1F497D" w:themeColor="text2"/>
          <w:sz w:val="20"/>
          <w:szCs w:val="20"/>
        </w:rPr>
        <w:t>3.</w:t>
      </w:r>
      <w:r w:rsidR="00111185" w:rsidRPr="009A6075">
        <w:rPr>
          <w:b/>
          <w:color w:val="1F497D" w:themeColor="text2"/>
          <w:sz w:val="20"/>
          <w:szCs w:val="20"/>
        </w:rPr>
        <w:t>Desempenho Financeiro, Indicadores de mercado e</w:t>
      </w:r>
      <w:r>
        <w:t xml:space="preserve"> </w:t>
      </w:r>
      <w:r w:rsidR="00111185" w:rsidRPr="009A6075">
        <w:rPr>
          <w:b/>
          <w:color w:val="1F497D" w:themeColor="text2"/>
        </w:rPr>
        <w:t>Atendimento aos Acionistas</w:t>
      </w:r>
    </w:p>
    <w:p w:rsidR="00111185" w:rsidRDefault="00111185" w:rsidP="00111185">
      <w:pPr>
        <w:pStyle w:val="050-TextoPadro"/>
        <w:tabs>
          <w:tab w:val="left" w:pos="5500"/>
        </w:tabs>
      </w:pPr>
      <w:r>
        <w:t>O relatório Análise do Desempenho, divulgado trimestralmente na mesma data que as Demonstrações Financeiras, traz análise abrangente e profunda dos nossos resultados e está disponível para consulta no sítio de Relações com Investidores (bb.com.br/ri).</w:t>
      </w:r>
    </w:p>
    <w:p w:rsidR="00111185" w:rsidRDefault="00111185" w:rsidP="009A6075">
      <w:pPr>
        <w:pStyle w:val="050-TextoPadro"/>
        <w:keepNext w:val="0"/>
        <w:keepLines w:val="0"/>
        <w:tabs>
          <w:tab w:val="left" w:pos="5500"/>
        </w:tabs>
      </w:pPr>
      <w:r>
        <w:t>Apresentamos abaixo os principais números relativos ao nosso desempenho no semestre. Esse resultado é a materialização da nossa estratégia corporativa.</w:t>
      </w:r>
    </w:p>
    <w:p w:rsidR="00111185" w:rsidRDefault="00111185" w:rsidP="001324A8">
      <w:pPr>
        <w:pStyle w:val="050-TextoPadro"/>
        <w:tabs>
          <w:tab w:val="left" w:pos="5500"/>
        </w:tabs>
        <w:rPr>
          <w:b/>
        </w:rPr>
      </w:pPr>
      <w:r w:rsidRPr="009A6075">
        <w:rPr>
          <w:b/>
        </w:rPr>
        <w:t>Tabela 2. Destaques Financeiros</w:t>
      </w:r>
    </w:p>
    <w:tbl>
      <w:tblPr>
        <w:tblW w:w="9752" w:type="dxa"/>
        <w:tblInd w:w="70" w:type="dxa"/>
        <w:tblCellMar>
          <w:left w:w="70" w:type="dxa"/>
          <w:right w:w="70" w:type="dxa"/>
        </w:tblCellMar>
        <w:tblLook w:val="04A0" w:firstRow="1" w:lastRow="0" w:firstColumn="1" w:lastColumn="0" w:noHBand="0" w:noVBand="1"/>
      </w:tblPr>
      <w:tblGrid>
        <w:gridCol w:w="4648"/>
        <w:gridCol w:w="1276"/>
        <w:gridCol w:w="1276"/>
        <w:gridCol w:w="1276"/>
        <w:gridCol w:w="1276"/>
      </w:tblGrid>
      <w:tr w:rsidR="009A6075" w:rsidRPr="006C6AF6" w:rsidTr="006B02FA">
        <w:trPr>
          <w:trHeight w:val="600"/>
        </w:trPr>
        <w:tc>
          <w:tcPr>
            <w:tcW w:w="4128" w:type="dxa"/>
            <w:tcBorders>
              <w:top w:val="nil"/>
              <w:left w:val="nil"/>
              <w:bottom w:val="nil"/>
              <w:right w:val="nil"/>
            </w:tcBorders>
            <w:shd w:val="clear" w:color="auto" w:fill="auto"/>
            <w:vAlign w:val="center"/>
            <w:hideMark/>
          </w:tcPr>
          <w:p w:rsidR="009A6075" w:rsidRPr="006C6AF6" w:rsidRDefault="009A6075" w:rsidP="001324A8">
            <w:pPr>
              <w:keepNext/>
              <w:keepLines/>
              <w:spacing w:before="0" w:after="0"/>
              <w:jc w:val="left"/>
              <w:rPr>
                <w:rFonts w:ascii="Times New Roman" w:hAnsi="Times New Roman"/>
                <w:sz w:val="24"/>
                <w:szCs w:val="24"/>
              </w:rPr>
            </w:pPr>
          </w:p>
        </w:tc>
        <w:tc>
          <w:tcPr>
            <w:tcW w:w="2266" w:type="dxa"/>
            <w:gridSpan w:val="2"/>
            <w:tcBorders>
              <w:top w:val="nil"/>
              <w:left w:val="nil"/>
              <w:bottom w:val="single" w:sz="8" w:space="0" w:color="FFFFFF"/>
              <w:right w:val="nil"/>
            </w:tcBorders>
            <w:shd w:val="clear" w:color="auto" w:fill="auto"/>
            <w:vAlign w:val="bottom"/>
            <w:hideMark/>
          </w:tcPr>
          <w:p w:rsidR="009A6075" w:rsidRPr="006C6AF6" w:rsidRDefault="009A6075" w:rsidP="001324A8">
            <w:pPr>
              <w:keepNext/>
              <w:keepLines/>
              <w:spacing w:before="0" w:after="0"/>
              <w:jc w:val="center"/>
              <w:rPr>
                <w:rFonts w:cs="Arial"/>
                <w:b/>
                <w:bCs/>
                <w:color w:val="1F497D"/>
                <w:sz w:val="16"/>
                <w:szCs w:val="16"/>
              </w:rPr>
            </w:pPr>
            <w:r w:rsidRPr="006C6AF6">
              <w:rPr>
                <w:rFonts w:cs="Arial"/>
                <w:b/>
                <w:bCs/>
                <w:color w:val="1F497D"/>
                <w:sz w:val="16"/>
                <w:szCs w:val="16"/>
              </w:rPr>
              <w:t>Demonstrações Contábeis Individuais</w:t>
            </w:r>
          </w:p>
        </w:tc>
        <w:tc>
          <w:tcPr>
            <w:tcW w:w="2266" w:type="dxa"/>
            <w:gridSpan w:val="2"/>
            <w:tcBorders>
              <w:top w:val="nil"/>
              <w:left w:val="nil"/>
              <w:bottom w:val="single" w:sz="8" w:space="0" w:color="FFFFFF"/>
              <w:right w:val="nil"/>
            </w:tcBorders>
            <w:shd w:val="clear" w:color="auto" w:fill="auto"/>
            <w:vAlign w:val="bottom"/>
            <w:hideMark/>
          </w:tcPr>
          <w:p w:rsidR="009A6075" w:rsidRPr="006C6AF6" w:rsidRDefault="009A6075" w:rsidP="001324A8">
            <w:pPr>
              <w:keepNext/>
              <w:keepLines/>
              <w:spacing w:before="0" w:after="0"/>
              <w:jc w:val="center"/>
              <w:rPr>
                <w:rFonts w:cs="Arial"/>
                <w:b/>
                <w:bCs/>
                <w:color w:val="1F497D"/>
                <w:sz w:val="16"/>
                <w:szCs w:val="16"/>
              </w:rPr>
            </w:pPr>
            <w:r w:rsidRPr="006C6AF6">
              <w:rPr>
                <w:rFonts w:cs="Arial"/>
                <w:b/>
                <w:bCs/>
                <w:color w:val="1F497D"/>
                <w:sz w:val="16"/>
                <w:szCs w:val="16"/>
              </w:rPr>
              <w:t>Demonstrações Contábeis Consolidadas</w:t>
            </w:r>
          </w:p>
        </w:tc>
      </w:tr>
      <w:tr w:rsidR="009A6075" w:rsidRPr="006C6AF6" w:rsidTr="006B02FA">
        <w:trPr>
          <w:trHeight w:val="300"/>
        </w:trPr>
        <w:tc>
          <w:tcPr>
            <w:tcW w:w="4128" w:type="dxa"/>
            <w:tcBorders>
              <w:top w:val="nil"/>
              <w:left w:val="nil"/>
              <w:bottom w:val="nil"/>
              <w:right w:val="nil"/>
            </w:tcBorders>
            <w:shd w:val="clear" w:color="auto" w:fill="auto"/>
            <w:vAlign w:val="center"/>
            <w:hideMark/>
          </w:tcPr>
          <w:p w:rsidR="009A6075" w:rsidRPr="006C6AF6" w:rsidRDefault="009A6075" w:rsidP="001324A8">
            <w:pPr>
              <w:keepNext/>
              <w:keepLines/>
              <w:spacing w:before="0" w:after="0"/>
              <w:jc w:val="center"/>
              <w:rPr>
                <w:rFonts w:cs="Arial"/>
                <w:b/>
                <w:bCs/>
                <w:color w:val="1F497D"/>
                <w:sz w:val="16"/>
                <w:szCs w:val="16"/>
              </w:rPr>
            </w:pPr>
          </w:p>
        </w:tc>
        <w:tc>
          <w:tcPr>
            <w:tcW w:w="1133" w:type="dxa"/>
            <w:tcBorders>
              <w:top w:val="nil"/>
              <w:left w:val="single" w:sz="8" w:space="0" w:color="FFFFFF"/>
              <w:bottom w:val="single" w:sz="8" w:space="0" w:color="FFFFFF"/>
              <w:right w:val="single" w:sz="8" w:space="0" w:color="FFFFFF"/>
            </w:tcBorders>
            <w:shd w:val="clear" w:color="000000" w:fill="F0C412"/>
            <w:noWrap/>
            <w:vAlign w:val="center"/>
            <w:hideMark/>
          </w:tcPr>
          <w:p w:rsidR="009A6075" w:rsidRPr="006C6AF6" w:rsidRDefault="009A6075" w:rsidP="001324A8">
            <w:pPr>
              <w:keepNext/>
              <w:keepLines/>
              <w:spacing w:before="0" w:after="0"/>
              <w:jc w:val="center"/>
              <w:rPr>
                <w:rFonts w:cs="Arial"/>
                <w:b/>
                <w:bCs/>
                <w:color w:val="244062"/>
              </w:rPr>
            </w:pPr>
            <w:r w:rsidRPr="006C6AF6">
              <w:rPr>
                <w:rFonts w:cs="Arial"/>
                <w:b/>
                <w:bCs/>
                <w:color w:val="244062"/>
              </w:rPr>
              <w:t>1S18</w:t>
            </w:r>
          </w:p>
        </w:tc>
        <w:tc>
          <w:tcPr>
            <w:tcW w:w="1133" w:type="dxa"/>
            <w:tcBorders>
              <w:top w:val="nil"/>
              <w:left w:val="nil"/>
              <w:bottom w:val="single" w:sz="8" w:space="0" w:color="FFFFFF"/>
              <w:right w:val="single" w:sz="8" w:space="0" w:color="FFFFFF"/>
            </w:tcBorders>
            <w:shd w:val="clear" w:color="000000" w:fill="F0C412"/>
            <w:noWrap/>
            <w:vAlign w:val="center"/>
            <w:hideMark/>
          </w:tcPr>
          <w:p w:rsidR="009A6075" w:rsidRPr="006C6AF6" w:rsidRDefault="009A6075" w:rsidP="001324A8">
            <w:pPr>
              <w:keepNext/>
              <w:keepLines/>
              <w:spacing w:before="0" w:after="0"/>
              <w:jc w:val="center"/>
              <w:rPr>
                <w:rFonts w:cs="Arial"/>
                <w:b/>
                <w:bCs/>
                <w:color w:val="244062"/>
              </w:rPr>
            </w:pPr>
            <w:r w:rsidRPr="006C6AF6">
              <w:rPr>
                <w:rFonts w:cs="Arial"/>
                <w:b/>
                <w:bCs/>
                <w:color w:val="244062"/>
              </w:rPr>
              <w:t>1S19</w:t>
            </w:r>
          </w:p>
        </w:tc>
        <w:tc>
          <w:tcPr>
            <w:tcW w:w="1133" w:type="dxa"/>
            <w:tcBorders>
              <w:top w:val="nil"/>
              <w:left w:val="nil"/>
              <w:bottom w:val="single" w:sz="8" w:space="0" w:color="FFFFFF"/>
              <w:right w:val="nil"/>
            </w:tcBorders>
            <w:shd w:val="clear" w:color="000000" w:fill="F0C412"/>
            <w:noWrap/>
            <w:vAlign w:val="center"/>
            <w:hideMark/>
          </w:tcPr>
          <w:p w:rsidR="009A6075" w:rsidRPr="006C6AF6" w:rsidRDefault="009A6075" w:rsidP="001324A8">
            <w:pPr>
              <w:keepNext/>
              <w:keepLines/>
              <w:spacing w:before="0" w:after="0"/>
              <w:jc w:val="center"/>
              <w:rPr>
                <w:rFonts w:cs="Arial"/>
                <w:b/>
                <w:bCs/>
                <w:color w:val="244062"/>
              </w:rPr>
            </w:pPr>
            <w:r w:rsidRPr="006C6AF6">
              <w:rPr>
                <w:rFonts w:cs="Arial"/>
                <w:b/>
                <w:bCs/>
                <w:color w:val="244062"/>
              </w:rPr>
              <w:t>1S18</w:t>
            </w:r>
          </w:p>
        </w:tc>
        <w:tc>
          <w:tcPr>
            <w:tcW w:w="1133" w:type="dxa"/>
            <w:tcBorders>
              <w:top w:val="nil"/>
              <w:left w:val="single" w:sz="8" w:space="0" w:color="FFFFFF"/>
              <w:bottom w:val="single" w:sz="8" w:space="0" w:color="FFFFFF"/>
              <w:right w:val="single" w:sz="8" w:space="0" w:color="FFFFFF"/>
            </w:tcBorders>
            <w:shd w:val="clear" w:color="000000" w:fill="F0C412"/>
            <w:noWrap/>
            <w:vAlign w:val="center"/>
            <w:hideMark/>
          </w:tcPr>
          <w:p w:rsidR="009A6075" w:rsidRPr="006C6AF6" w:rsidRDefault="009A6075" w:rsidP="001324A8">
            <w:pPr>
              <w:keepNext/>
              <w:keepLines/>
              <w:spacing w:before="0" w:after="0"/>
              <w:jc w:val="center"/>
              <w:rPr>
                <w:rFonts w:cs="Arial"/>
                <w:b/>
                <w:bCs/>
                <w:color w:val="244062"/>
              </w:rPr>
            </w:pPr>
            <w:r w:rsidRPr="006C6AF6">
              <w:rPr>
                <w:rFonts w:cs="Arial"/>
                <w:b/>
                <w:bCs/>
                <w:color w:val="244062"/>
              </w:rPr>
              <w:t>1S19</w:t>
            </w:r>
          </w:p>
        </w:tc>
      </w:tr>
      <w:tr w:rsidR="009A6075" w:rsidRPr="006C6AF6" w:rsidTr="006B02FA">
        <w:trPr>
          <w:trHeight w:val="300"/>
        </w:trPr>
        <w:tc>
          <w:tcPr>
            <w:tcW w:w="4128"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left"/>
              <w:rPr>
                <w:rFonts w:cs="Arial"/>
                <w:b/>
                <w:bCs/>
                <w:color w:val="1F497D"/>
                <w:sz w:val="16"/>
                <w:szCs w:val="16"/>
              </w:rPr>
            </w:pPr>
            <w:r w:rsidRPr="006C6AF6">
              <w:rPr>
                <w:rFonts w:cs="Arial"/>
                <w:b/>
                <w:bCs/>
                <w:color w:val="1F497D"/>
                <w:sz w:val="16"/>
                <w:szCs w:val="16"/>
              </w:rPr>
              <w:t>Resultado (R$ milhões)</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left"/>
              <w:rPr>
                <w:rFonts w:cs="Arial"/>
                <w:b/>
                <w:bCs/>
                <w:color w:val="1F497D"/>
                <w:sz w:val="16"/>
                <w:szCs w:val="16"/>
              </w:rPr>
            </w:pPr>
            <w:r w:rsidRPr="006C6AF6">
              <w:rPr>
                <w:rFonts w:cs="Arial"/>
                <w:b/>
                <w:bCs/>
                <w:color w:val="1F497D"/>
                <w:sz w:val="16"/>
                <w:szCs w:val="16"/>
              </w:rPr>
              <w:t> </w:t>
            </w:r>
          </w:p>
        </w:tc>
        <w:tc>
          <w:tcPr>
            <w:tcW w:w="1133" w:type="dxa"/>
            <w:tcBorders>
              <w:top w:val="nil"/>
              <w:left w:val="nil"/>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left"/>
              <w:rPr>
                <w:rFonts w:cs="Arial"/>
                <w:b/>
                <w:bCs/>
                <w:color w:val="1F497D"/>
                <w:sz w:val="16"/>
                <w:szCs w:val="16"/>
              </w:rPr>
            </w:pPr>
            <w:r w:rsidRPr="006C6AF6">
              <w:rPr>
                <w:rFonts w:cs="Arial"/>
                <w:b/>
                <w:bCs/>
                <w:color w:val="1F497D"/>
                <w:sz w:val="16"/>
                <w:szCs w:val="16"/>
              </w:rPr>
              <w:t> </w:t>
            </w:r>
          </w:p>
        </w:tc>
        <w:tc>
          <w:tcPr>
            <w:tcW w:w="1133"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left"/>
              <w:rPr>
                <w:rFonts w:cs="Arial"/>
                <w:b/>
                <w:bCs/>
                <w:color w:val="1F497D"/>
                <w:sz w:val="16"/>
                <w:szCs w:val="16"/>
              </w:rPr>
            </w:pPr>
            <w:r w:rsidRPr="006C6AF6">
              <w:rPr>
                <w:rFonts w:cs="Arial"/>
                <w:b/>
                <w:bCs/>
                <w:color w:val="1F497D"/>
                <w:sz w:val="16"/>
                <w:szCs w:val="16"/>
              </w:rPr>
              <w:t> </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left"/>
              <w:rPr>
                <w:rFonts w:cs="Arial"/>
                <w:b/>
                <w:bCs/>
                <w:color w:val="1F497D"/>
                <w:sz w:val="16"/>
                <w:szCs w:val="16"/>
              </w:rPr>
            </w:pPr>
            <w:r w:rsidRPr="006C6AF6">
              <w:rPr>
                <w:rFonts w:cs="Arial"/>
                <w:b/>
                <w:bCs/>
                <w:color w:val="1F497D"/>
                <w:sz w:val="16"/>
                <w:szCs w:val="16"/>
              </w:rPr>
              <w:t> </w:t>
            </w:r>
          </w:p>
        </w:tc>
      </w:tr>
      <w:tr w:rsidR="009A6075" w:rsidRPr="006C6AF6" w:rsidTr="006B02FA">
        <w:trPr>
          <w:trHeight w:val="300"/>
        </w:trPr>
        <w:tc>
          <w:tcPr>
            <w:tcW w:w="4128"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ind w:firstLineChars="100" w:firstLine="160"/>
              <w:jc w:val="left"/>
              <w:rPr>
                <w:rFonts w:cs="Arial"/>
                <w:color w:val="1F497D"/>
                <w:sz w:val="16"/>
                <w:szCs w:val="16"/>
              </w:rPr>
            </w:pPr>
            <w:r w:rsidRPr="006C6AF6">
              <w:rPr>
                <w:rFonts w:cs="Arial"/>
                <w:color w:val="1F497D"/>
                <w:sz w:val="16"/>
                <w:szCs w:val="16"/>
              </w:rPr>
              <w:t>Lucro Líquido</w:t>
            </w:r>
          </w:p>
        </w:tc>
        <w:tc>
          <w:tcPr>
            <w:tcW w:w="1133" w:type="dxa"/>
            <w:tcBorders>
              <w:top w:val="nil"/>
              <w:left w:val="single" w:sz="8" w:space="0" w:color="FFFFFF"/>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5.835</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8.120</w:t>
            </w:r>
          </w:p>
        </w:tc>
        <w:tc>
          <w:tcPr>
            <w:tcW w:w="1133"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5.884</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8.212</w:t>
            </w:r>
          </w:p>
        </w:tc>
      </w:tr>
      <w:tr w:rsidR="009A6075" w:rsidRPr="006C6AF6" w:rsidTr="006B02FA">
        <w:trPr>
          <w:trHeight w:val="300"/>
        </w:trPr>
        <w:tc>
          <w:tcPr>
            <w:tcW w:w="4128"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ind w:firstLineChars="100" w:firstLine="160"/>
              <w:jc w:val="left"/>
              <w:rPr>
                <w:rFonts w:cs="Arial"/>
                <w:color w:val="1F497D"/>
                <w:sz w:val="16"/>
                <w:szCs w:val="16"/>
              </w:rPr>
            </w:pPr>
            <w:r w:rsidRPr="006C6AF6">
              <w:rPr>
                <w:rFonts w:cs="Arial"/>
                <w:color w:val="1F497D"/>
                <w:sz w:val="16"/>
                <w:szCs w:val="16"/>
              </w:rPr>
              <w:t>Resultado Bruto da Intermediação Financeira</w:t>
            </w:r>
          </w:p>
        </w:tc>
        <w:tc>
          <w:tcPr>
            <w:tcW w:w="1133" w:type="dxa"/>
            <w:tcBorders>
              <w:top w:val="nil"/>
              <w:left w:val="single" w:sz="8" w:space="0" w:color="FFFFFF"/>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11.464</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16.368</w:t>
            </w:r>
          </w:p>
        </w:tc>
        <w:tc>
          <w:tcPr>
            <w:tcW w:w="1133"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14.549</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18.101</w:t>
            </w:r>
          </w:p>
        </w:tc>
      </w:tr>
      <w:tr w:rsidR="009A6075" w:rsidRPr="006C6AF6" w:rsidTr="006B02FA">
        <w:trPr>
          <w:trHeight w:val="300"/>
        </w:trPr>
        <w:tc>
          <w:tcPr>
            <w:tcW w:w="4128"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ind w:firstLineChars="100" w:firstLine="160"/>
              <w:jc w:val="left"/>
              <w:rPr>
                <w:rFonts w:cs="Arial"/>
                <w:color w:val="1F497D"/>
                <w:sz w:val="16"/>
                <w:szCs w:val="16"/>
              </w:rPr>
            </w:pPr>
            <w:r w:rsidRPr="006C6AF6">
              <w:rPr>
                <w:rFonts w:cs="Arial"/>
                <w:color w:val="1F497D"/>
                <w:sz w:val="16"/>
                <w:szCs w:val="16"/>
              </w:rPr>
              <w:t>Receita de Prestação de Serviços e Tarifas Bancárias</w:t>
            </w:r>
          </w:p>
        </w:tc>
        <w:tc>
          <w:tcPr>
            <w:tcW w:w="1133" w:type="dxa"/>
            <w:tcBorders>
              <w:top w:val="nil"/>
              <w:left w:val="single" w:sz="8" w:space="0" w:color="FFFFFF"/>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9.409</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9.786</w:t>
            </w:r>
          </w:p>
        </w:tc>
        <w:tc>
          <w:tcPr>
            <w:tcW w:w="1133"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13.346</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14.234</w:t>
            </w:r>
          </w:p>
        </w:tc>
      </w:tr>
      <w:tr w:rsidR="009A6075" w:rsidRPr="006C6AF6" w:rsidTr="006B02FA">
        <w:trPr>
          <w:trHeight w:val="300"/>
        </w:trPr>
        <w:tc>
          <w:tcPr>
            <w:tcW w:w="4128"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ind w:firstLineChars="100" w:firstLine="160"/>
              <w:jc w:val="left"/>
              <w:rPr>
                <w:rFonts w:cs="Arial"/>
                <w:color w:val="1F497D"/>
                <w:sz w:val="16"/>
                <w:szCs w:val="16"/>
              </w:rPr>
            </w:pPr>
            <w:r w:rsidRPr="006C6AF6">
              <w:rPr>
                <w:rFonts w:cs="Arial"/>
                <w:color w:val="1F497D"/>
                <w:sz w:val="16"/>
                <w:szCs w:val="16"/>
              </w:rPr>
              <w:t>Despesas Administrativas¹</w:t>
            </w:r>
          </w:p>
        </w:tc>
        <w:tc>
          <w:tcPr>
            <w:tcW w:w="1133" w:type="dxa"/>
            <w:tcBorders>
              <w:top w:val="nil"/>
              <w:left w:val="single" w:sz="8" w:space="0" w:color="FFFFFF"/>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(15.617)</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(16.754)</w:t>
            </w:r>
          </w:p>
        </w:tc>
        <w:tc>
          <w:tcPr>
            <w:tcW w:w="1133" w:type="dxa"/>
            <w:tcBorders>
              <w:top w:val="nil"/>
              <w:left w:val="nil"/>
              <w:bottom w:val="single" w:sz="4" w:space="0" w:color="C5D9F1"/>
              <w:right w:val="nil"/>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(16.448)</w:t>
            </w:r>
          </w:p>
        </w:tc>
        <w:tc>
          <w:tcPr>
            <w:tcW w:w="1133" w:type="dxa"/>
            <w:tcBorders>
              <w:top w:val="nil"/>
              <w:left w:val="single" w:sz="8" w:space="0" w:color="FFFFFF"/>
              <w:bottom w:val="single" w:sz="4" w:space="0" w:color="C5D9F1"/>
              <w:right w:val="single" w:sz="8" w:space="0" w:color="FFFFFF"/>
            </w:tcBorders>
            <w:shd w:val="clear" w:color="auto" w:fill="auto"/>
            <w:noWrap/>
            <w:vAlign w:val="center"/>
            <w:hideMark/>
          </w:tcPr>
          <w:p w:rsidR="009A6075" w:rsidRPr="006C6AF6" w:rsidRDefault="009A6075" w:rsidP="001324A8">
            <w:pPr>
              <w:keepNext/>
              <w:keepLines/>
              <w:spacing w:before="0" w:after="0"/>
              <w:jc w:val="right"/>
              <w:rPr>
                <w:rFonts w:cs="Arial"/>
                <w:color w:val="1F497D"/>
                <w:sz w:val="16"/>
                <w:szCs w:val="16"/>
              </w:rPr>
            </w:pPr>
            <w:r w:rsidRPr="006C6AF6">
              <w:rPr>
                <w:rFonts w:cs="Arial"/>
                <w:color w:val="1F497D"/>
                <w:sz w:val="16"/>
                <w:szCs w:val="16"/>
              </w:rPr>
              <w:t>(17.487)</w:t>
            </w:r>
          </w:p>
        </w:tc>
      </w:tr>
    </w:tbl>
    <w:p w:rsidR="00111185" w:rsidRDefault="00111185" w:rsidP="001324A8">
      <w:pPr>
        <w:pStyle w:val="072-Rodapdatabela"/>
        <w:numPr>
          <w:ilvl w:val="0"/>
          <w:numId w:val="45"/>
        </w:numPr>
      </w:pPr>
      <w:r>
        <w:t>Composta pela soma de Despesas de Pessoal e Outras Despesas Administrativas.</w:t>
      </w:r>
    </w:p>
    <w:tbl>
      <w:tblPr>
        <w:tblW w:w="9752" w:type="dxa"/>
        <w:tblInd w:w="70" w:type="dxa"/>
        <w:tblCellMar>
          <w:left w:w="70" w:type="dxa"/>
          <w:right w:w="70" w:type="dxa"/>
        </w:tblCellMar>
        <w:tblLook w:val="04A0" w:firstRow="1" w:lastRow="0" w:firstColumn="1" w:lastColumn="0" w:noHBand="0" w:noVBand="1"/>
      </w:tblPr>
      <w:tblGrid>
        <w:gridCol w:w="4168"/>
        <w:gridCol w:w="1396"/>
        <w:gridCol w:w="1396"/>
        <w:gridCol w:w="1396"/>
        <w:gridCol w:w="1396"/>
      </w:tblGrid>
      <w:tr w:rsidR="001324A8" w:rsidRPr="006C6AF6" w:rsidTr="006B02FA">
        <w:trPr>
          <w:trHeight w:val="600"/>
        </w:trPr>
        <w:tc>
          <w:tcPr>
            <w:tcW w:w="3700" w:type="dxa"/>
            <w:tcBorders>
              <w:top w:val="nil"/>
              <w:left w:val="nil"/>
              <w:bottom w:val="nil"/>
              <w:right w:val="nil"/>
            </w:tcBorders>
            <w:shd w:val="clear" w:color="auto" w:fill="auto"/>
            <w:vAlign w:val="center"/>
            <w:hideMark/>
          </w:tcPr>
          <w:p w:rsidR="001324A8" w:rsidRPr="006C6AF6" w:rsidRDefault="001324A8" w:rsidP="001324A8">
            <w:pPr>
              <w:keepNext/>
              <w:keepLines/>
              <w:spacing w:before="0" w:after="0"/>
              <w:jc w:val="left"/>
              <w:rPr>
                <w:rFonts w:ascii="Times New Roman" w:hAnsi="Times New Roman"/>
                <w:sz w:val="24"/>
                <w:szCs w:val="24"/>
              </w:rPr>
            </w:pPr>
          </w:p>
        </w:tc>
        <w:tc>
          <w:tcPr>
            <w:tcW w:w="2480" w:type="dxa"/>
            <w:gridSpan w:val="2"/>
            <w:tcBorders>
              <w:top w:val="nil"/>
              <w:left w:val="nil"/>
              <w:bottom w:val="single" w:sz="8" w:space="0" w:color="FFFFFF"/>
              <w:right w:val="nil"/>
            </w:tcBorders>
            <w:shd w:val="clear" w:color="auto" w:fill="auto"/>
            <w:vAlign w:val="bottom"/>
            <w:hideMark/>
          </w:tcPr>
          <w:p w:rsidR="001324A8" w:rsidRPr="006C6AF6" w:rsidRDefault="001324A8" w:rsidP="001324A8">
            <w:pPr>
              <w:keepNext/>
              <w:keepLines/>
              <w:spacing w:before="0" w:after="0"/>
              <w:jc w:val="center"/>
              <w:rPr>
                <w:rFonts w:cs="Arial"/>
                <w:b/>
                <w:bCs/>
                <w:color w:val="1F497D"/>
                <w:sz w:val="16"/>
                <w:szCs w:val="16"/>
              </w:rPr>
            </w:pPr>
            <w:r w:rsidRPr="006C6AF6">
              <w:rPr>
                <w:rFonts w:cs="Arial"/>
                <w:b/>
                <w:bCs/>
                <w:color w:val="1F497D"/>
                <w:sz w:val="16"/>
                <w:szCs w:val="16"/>
              </w:rPr>
              <w:t>Demonstrações Contábeis Individuais</w:t>
            </w:r>
          </w:p>
        </w:tc>
        <w:tc>
          <w:tcPr>
            <w:tcW w:w="2480" w:type="dxa"/>
            <w:gridSpan w:val="2"/>
            <w:tcBorders>
              <w:top w:val="nil"/>
              <w:left w:val="nil"/>
              <w:bottom w:val="single" w:sz="8" w:space="0" w:color="FFFFFF"/>
              <w:right w:val="nil"/>
            </w:tcBorders>
            <w:shd w:val="clear" w:color="auto" w:fill="auto"/>
            <w:vAlign w:val="bottom"/>
            <w:hideMark/>
          </w:tcPr>
          <w:p w:rsidR="001324A8" w:rsidRPr="006C6AF6" w:rsidRDefault="001324A8" w:rsidP="001324A8">
            <w:pPr>
              <w:keepNext/>
              <w:keepLines/>
              <w:spacing w:before="0" w:after="0"/>
              <w:jc w:val="center"/>
              <w:rPr>
                <w:rFonts w:cs="Arial"/>
                <w:b/>
                <w:bCs/>
                <w:color w:val="1F497D"/>
                <w:sz w:val="16"/>
                <w:szCs w:val="16"/>
              </w:rPr>
            </w:pPr>
            <w:r w:rsidRPr="006C6AF6">
              <w:rPr>
                <w:rFonts w:cs="Arial"/>
                <w:b/>
                <w:bCs/>
                <w:color w:val="1F497D"/>
                <w:sz w:val="16"/>
                <w:szCs w:val="16"/>
              </w:rPr>
              <w:t>Demonstrações Contábeis Consolidadas</w:t>
            </w:r>
          </w:p>
        </w:tc>
      </w:tr>
      <w:tr w:rsidR="001324A8" w:rsidRPr="006C6AF6" w:rsidTr="006B02FA">
        <w:trPr>
          <w:trHeight w:val="300"/>
        </w:trPr>
        <w:tc>
          <w:tcPr>
            <w:tcW w:w="3700" w:type="dxa"/>
            <w:tcBorders>
              <w:top w:val="nil"/>
              <w:left w:val="nil"/>
              <w:bottom w:val="nil"/>
              <w:right w:val="nil"/>
            </w:tcBorders>
            <w:shd w:val="clear" w:color="auto" w:fill="auto"/>
            <w:vAlign w:val="center"/>
            <w:hideMark/>
          </w:tcPr>
          <w:p w:rsidR="001324A8" w:rsidRPr="006C6AF6" w:rsidRDefault="001324A8" w:rsidP="001324A8">
            <w:pPr>
              <w:keepNext/>
              <w:keepLines/>
              <w:spacing w:before="0" w:after="0"/>
              <w:jc w:val="center"/>
              <w:rPr>
                <w:rFonts w:cs="Arial"/>
                <w:b/>
                <w:bCs/>
                <w:color w:val="1F497D"/>
                <w:sz w:val="16"/>
                <w:szCs w:val="16"/>
              </w:rPr>
            </w:pPr>
          </w:p>
        </w:tc>
        <w:tc>
          <w:tcPr>
            <w:tcW w:w="1240" w:type="dxa"/>
            <w:tcBorders>
              <w:top w:val="nil"/>
              <w:left w:val="single" w:sz="8" w:space="0" w:color="FFFFFF"/>
              <w:bottom w:val="single" w:sz="8" w:space="0" w:color="FFFFFF"/>
              <w:right w:val="single" w:sz="8" w:space="0" w:color="FFFFFF"/>
            </w:tcBorders>
            <w:shd w:val="clear" w:color="000000" w:fill="F0C412"/>
            <w:noWrap/>
            <w:vAlign w:val="center"/>
            <w:hideMark/>
          </w:tcPr>
          <w:p w:rsidR="001324A8" w:rsidRPr="006C6AF6" w:rsidRDefault="001324A8" w:rsidP="001324A8">
            <w:pPr>
              <w:keepNext/>
              <w:keepLines/>
              <w:spacing w:before="0" w:after="0"/>
              <w:jc w:val="center"/>
              <w:rPr>
                <w:rFonts w:cs="Arial"/>
                <w:b/>
                <w:bCs/>
                <w:color w:val="244062"/>
              </w:rPr>
            </w:pPr>
            <w:r w:rsidRPr="006C6AF6">
              <w:rPr>
                <w:rFonts w:cs="Arial"/>
                <w:b/>
                <w:bCs/>
                <w:color w:val="244062"/>
              </w:rPr>
              <w:t>Jun/18</w:t>
            </w:r>
          </w:p>
        </w:tc>
        <w:tc>
          <w:tcPr>
            <w:tcW w:w="1240" w:type="dxa"/>
            <w:tcBorders>
              <w:top w:val="nil"/>
              <w:left w:val="nil"/>
              <w:bottom w:val="single" w:sz="8" w:space="0" w:color="FFFFFF"/>
              <w:right w:val="single" w:sz="8" w:space="0" w:color="FFFFFF"/>
            </w:tcBorders>
            <w:shd w:val="clear" w:color="000000" w:fill="F0C412"/>
            <w:noWrap/>
            <w:vAlign w:val="center"/>
            <w:hideMark/>
          </w:tcPr>
          <w:p w:rsidR="001324A8" w:rsidRPr="006C6AF6" w:rsidRDefault="001324A8" w:rsidP="001324A8">
            <w:pPr>
              <w:keepNext/>
              <w:keepLines/>
              <w:spacing w:before="0" w:after="0"/>
              <w:jc w:val="center"/>
              <w:rPr>
                <w:rFonts w:cs="Arial"/>
                <w:b/>
                <w:bCs/>
                <w:color w:val="244062"/>
              </w:rPr>
            </w:pPr>
            <w:r w:rsidRPr="006C6AF6">
              <w:rPr>
                <w:rFonts w:cs="Arial"/>
                <w:b/>
                <w:bCs/>
                <w:color w:val="244062"/>
              </w:rPr>
              <w:t>Jun/19</w:t>
            </w:r>
          </w:p>
        </w:tc>
        <w:tc>
          <w:tcPr>
            <w:tcW w:w="1240" w:type="dxa"/>
            <w:tcBorders>
              <w:top w:val="nil"/>
              <w:left w:val="nil"/>
              <w:bottom w:val="single" w:sz="8" w:space="0" w:color="FFFFFF"/>
              <w:right w:val="nil"/>
            </w:tcBorders>
            <w:shd w:val="clear" w:color="000000" w:fill="F0C412"/>
            <w:noWrap/>
            <w:vAlign w:val="center"/>
            <w:hideMark/>
          </w:tcPr>
          <w:p w:rsidR="001324A8" w:rsidRPr="006C6AF6" w:rsidRDefault="001324A8" w:rsidP="001324A8">
            <w:pPr>
              <w:keepNext/>
              <w:keepLines/>
              <w:spacing w:before="0" w:after="0"/>
              <w:jc w:val="center"/>
              <w:rPr>
                <w:rFonts w:cs="Arial"/>
                <w:b/>
                <w:bCs/>
                <w:color w:val="244062"/>
              </w:rPr>
            </w:pPr>
            <w:r w:rsidRPr="006C6AF6">
              <w:rPr>
                <w:rFonts w:cs="Arial"/>
                <w:b/>
                <w:bCs/>
                <w:color w:val="244062"/>
              </w:rPr>
              <w:t>Jun/18</w:t>
            </w:r>
          </w:p>
        </w:tc>
        <w:tc>
          <w:tcPr>
            <w:tcW w:w="1240" w:type="dxa"/>
            <w:tcBorders>
              <w:top w:val="nil"/>
              <w:left w:val="single" w:sz="8" w:space="0" w:color="FFFFFF"/>
              <w:bottom w:val="single" w:sz="8" w:space="0" w:color="FFFFFF"/>
              <w:right w:val="single" w:sz="8" w:space="0" w:color="FFFFFF"/>
            </w:tcBorders>
            <w:shd w:val="clear" w:color="000000" w:fill="F0C412"/>
            <w:noWrap/>
            <w:vAlign w:val="center"/>
            <w:hideMark/>
          </w:tcPr>
          <w:p w:rsidR="001324A8" w:rsidRPr="006C6AF6" w:rsidRDefault="001324A8" w:rsidP="001324A8">
            <w:pPr>
              <w:keepNext/>
              <w:keepLines/>
              <w:spacing w:before="0" w:after="0"/>
              <w:jc w:val="center"/>
              <w:rPr>
                <w:rFonts w:cs="Arial"/>
                <w:b/>
                <w:bCs/>
                <w:color w:val="244062"/>
              </w:rPr>
            </w:pPr>
            <w:r w:rsidRPr="006C6AF6">
              <w:rPr>
                <w:rFonts w:cs="Arial"/>
                <w:b/>
                <w:bCs/>
                <w:color w:val="244062"/>
              </w:rPr>
              <w:t>Jun/19</w:t>
            </w:r>
          </w:p>
        </w:tc>
      </w:tr>
      <w:tr w:rsidR="001324A8" w:rsidRPr="006C6AF6" w:rsidTr="006B02FA">
        <w:trPr>
          <w:trHeight w:val="300"/>
        </w:trPr>
        <w:tc>
          <w:tcPr>
            <w:tcW w:w="3700" w:type="dxa"/>
            <w:tcBorders>
              <w:top w:val="nil"/>
              <w:left w:val="nil"/>
              <w:bottom w:val="single" w:sz="4" w:space="0" w:color="DCE6F1"/>
              <w:right w:val="nil"/>
            </w:tcBorders>
            <w:shd w:val="clear" w:color="auto" w:fill="auto"/>
            <w:noWrap/>
            <w:vAlign w:val="center"/>
            <w:hideMark/>
          </w:tcPr>
          <w:p w:rsidR="001324A8" w:rsidRPr="006C6AF6" w:rsidRDefault="001324A8" w:rsidP="001324A8">
            <w:pPr>
              <w:keepNext/>
              <w:keepLines/>
              <w:spacing w:before="0" w:after="0"/>
              <w:jc w:val="left"/>
              <w:rPr>
                <w:rFonts w:cs="Arial"/>
                <w:b/>
                <w:bCs/>
                <w:color w:val="1F497D"/>
                <w:sz w:val="16"/>
                <w:szCs w:val="16"/>
              </w:rPr>
            </w:pPr>
            <w:r w:rsidRPr="006C6AF6">
              <w:rPr>
                <w:rFonts w:cs="Arial"/>
                <w:b/>
                <w:bCs/>
                <w:color w:val="1F497D"/>
                <w:sz w:val="16"/>
                <w:szCs w:val="16"/>
              </w:rPr>
              <w:t>Patrimoniais (R$ milhões)</w:t>
            </w:r>
          </w:p>
        </w:tc>
        <w:tc>
          <w:tcPr>
            <w:tcW w:w="1240" w:type="dxa"/>
            <w:tcBorders>
              <w:top w:val="nil"/>
              <w:left w:val="single" w:sz="8" w:space="0" w:color="FFFFFF"/>
              <w:bottom w:val="single" w:sz="4" w:space="0" w:color="DCE6F1"/>
              <w:right w:val="single" w:sz="8" w:space="0" w:color="FFFFFF"/>
            </w:tcBorders>
            <w:shd w:val="clear" w:color="auto" w:fill="auto"/>
            <w:noWrap/>
            <w:vAlign w:val="center"/>
            <w:hideMark/>
          </w:tcPr>
          <w:p w:rsidR="001324A8" w:rsidRPr="006C6AF6" w:rsidRDefault="001324A8" w:rsidP="001324A8">
            <w:pPr>
              <w:keepNext/>
              <w:keepLines/>
              <w:spacing w:before="0" w:after="0"/>
              <w:jc w:val="left"/>
              <w:rPr>
                <w:rFonts w:cs="Arial"/>
                <w:b/>
                <w:bCs/>
              </w:rPr>
            </w:pPr>
            <w:r w:rsidRPr="006C6AF6">
              <w:rPr>
                <w:rFonts w:cs="Arial"/>
                <w:b/>
                <w:bCs/>
              </w:rPr>
              <w:t> </w:t>
            </w:r>
          </w:p>
        </w:tc>
        <w:tc>
          <w:tcPr>
            <w:tcW w:w="1240" w:type="dxa"/>
            <w:tcBorders>
              <w:top w:val="nil"/>
              <w:left w:val="nil"/>
              <w:bottom w:val="single" w:sz="4" w:space="0" w:color="DCE6F1"/>
              <w:right w:val="single" w:sz="8" w:space="0" w:color="FFFFFF"/>
            </w:tcBorders>
            <w:shd w:val="clear" w:color="auto" w:fill="auto"/>
            <w:noWrap/>
            <w:vAlign w:val="center"/>
            <w:hideMark/>
          </w:tcPr>
          <w:p w:rsidR="001324A8" w:rsidRPr="006C6AF6" w:rsidRDefault="001324A8" w:rsidP="001324A8">
            <w:pPr>
              <w:keepNext/>
              <w:keepLines/>
              <w:spacing w:before="0" w:after="0"/>
              <w:jc w:val="left"/>
              <w:rPr>
                <w:rFonts w:cs="Arial"/>
                <w:b/>
                <w:bCs/>
              </w:rPr>
            </w:pPr>
            <w:r w:rsidRPr="006C6AF6">
              <w:rPr>
                <w:rFonts w:cs="Arial"/>
                <w:b/>
                <w:bCs/>
              </w:rPr>
              <w:t> </w:t>
            </w:r>
          </w:p>
        </w:tc>
        <w:tc>
          <w:tcPr>
            <w:tcW w:w="1240" w:type="dxa"/>
            <w:tcBorders>
              <w:top w:val="nil"/>
              <w:left w:val="nil"/>
              <w:bottom w:val="single" w:sz="4" w:space="0" w:color="DCE6F1"/>
              <w:right w:val="nil"/>
            </w:tcBorders>
            <w:shd w:val="clear" w:color="auto" w:fill="auto"/>
            <w:noWrap/>
            <w:vAlign w:val="center"/>
            <w:hideMark/>
          </w:tcPr>
          <w:p w:rsidR="001324A8" w:rsidRPr="006C6AF6" w:rsidRDefault="001324A8" w:rsidP="001324A8">
            <w:pPr>
              <w:keepNext/>
              <w:keepLines/>
              <w:spacing w:before="0" w:after="0"/>
              <w:jc w:val="left"/>
              <w:rPr>
                <w:rFonts w:cs="Arial"/>
                <w:b/>
                <w:bCs/>
              </w:rPr>
            </w:pPr>
            <w:r w:rsidRPr="006C6AF6">
              <w:rPr>
                <w:rFonts w:cs="Arial"/>
                <w:b/>
                <w:bCs/>
              </w:rPr>
              <w:t> </w:t>
            </w:r>
          </w:p>
        </w:tc>
        <w:tc>
          <w:tcPr>
            <w:tcW w:w="1240" w:type="dxa"/>
            <w:tcBorders>
              <w:top w:val="nil"/>
              <w:left w:val="single" w:sz="8" w:space="0" w:color="FFFFFF"/>
              <w:bottom w:val="single" w:sz="4" w:space="0" w:color="DCE6F1"/>
              <w:right w:val="single" w:sz="8" w:space="0" w:color="FFFFFF"/>
            </w:tcBorders>
            <w:shd w:val="clear" w:color="auto" w:fill="auto"/>
            <w:noWrap/>
            <w:vAlign w:val="center"/>
            <w:hideMark/>
          </w:tcPr>
          <w:p w:rsidR="001324A8" w:rsidRPr="006C6AF6" w:rsidRDefault="001324A8" w:rsidP="001324A8">
            <w:pPr>
              <w:keepNext/>
              <w:keepLines/>
              <w:spacing w:before="0" w:after="0"/>
              <w:jc w:val="left"/>
              <w:rPr>
                <w:rFonts w:cs="Arial"/>
                <w:b/>
                <w:bCs/>
              </w:rPr>
            </w:pPr>
            <w:r w:rsidRPr="006C6AF6">
              <w:rPr>
                <w:rFonts w:cs="Arial"/>
                <w:b/>
                <w:bCs/>
              </w:rPr>
              <w:t> </w:t>
            </w:r>
          </w:p>
        </w:tc>
      </w:tr>
      <w:tr w:rsidR="001324A8" w:rsidRPr="006C6AF6" w:rsidTr="006B02FA">
        <w:trPr>
          <w:trHeight w:val="300"/>
        </w:trPr>
        <w:tc>
          <w:tcPr>
            <w:tcW w:w="3700" w:type="dxa"/>
            <w:tcBorders>
              <w:top w:val="nil"/>
              <w:left w:val="nil"/>
              <w:bottom w:val="single" w:sz="4" w:space="0" w:color="DCE6F1"/>
              <w:right w:val="nil"/>
            </w:tcBorders>
            <w:shd w:val="clear" w:color="auto" w:fill="auto"/>
            <w:noWrap/>
            <w:vAlign w:val="center"/>
            <w:hideMark/>
          </w:tcPr>
          <w:p w:rsidR="001324A8" w:rsidRPr="006C6AF6" w:rsidRDefault="001324A8" w:rsidP="001324A8">
            <w:pPr>
              <w:keepNext/>
              <w:keepLines/>
              <w:spacing w:before="0" w:after="0"/>
              <w:ind w:firstLineChars="100" w:firstLine="160"/>
              <w:jc w:val="left"/>
              <w:rPr>
                <w:rFonts w:cs="Arial"/>
                <w:color w:val="1F497D"/>
                <w:sz w:val="16"/>
                <w:szCs w:val="16"/>
              </w:rPr>
            </w:pPr>
            <w:r w:rsidRPr="006C6AF6">
              <w:rPr>
                <w:rFonts w:cs="Arial"/>
                <w:color w:val="1F497D"/>
                <w:sz w:val="16"/>
                <w:szCs w:val="16"/>
              </w:rPr>
              <w:t>Ativos</w:t>
            </w:r>
          </w:p>
        </w:tc>
        <w:tc>
          <w:tcPr>
            <w:tcW w:w="1240" w:type="dxa"/>
            <w:tcBorders>
              <w:top w:val="single" w:sz="4" w:space="0" w:color="C5D9F1"/>
              <w:left w:val="single" w:sz="8" w:space="0" w:color="FFFFFF"/>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1.513.355</w:t>
            </w:r>
          </w:p>
        </w:tc>
        <w:tc>
          <w:tcPr>
            <w:tcW w:w="1240" w:type="dxa"/>
            <w:tcBorders>
              <w:top w:val="single" w:sz="4" w:space="0" w:color="C5D9F1"/>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1.601.798</w:t>
            </w:r>
          </w:p>
        </w:tc>
        <w:tc>
          <w:tcPr>
            <w:tcW w:w="1240" w:type="dxa"/>
            <w:tcBorders>
              <w:top w:val="single" w:sz="4" w:space="0" w:color="C5D9F1"/>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1.449.930</w:t>
            </w:r>
          </w:p>
        </w:tc>
        <w:tc>
          <w:tcPr>
            <w:tcW w:w="1240" w:type="dxa"/>
            <w:tcBorders>
              <w:top w:val="single" w:sz="4" w:space="0" w:color="C5D9F1"/>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1.541.400</w:t>
            </w:r>
          </w:p>
        </w:tc>
      </w:tr>
      <w:tr w:rsidR="001324A8" w:rsidRPr="006C6AF6" w:rsidTr="006B02FA">
        <w:trPr>
          <w:trHeight w:val="300"/>
        </w:trPr>
        <w:tc>
          <w:tcPr>
            <w:tcW w:w="3700" w:type="dxa"/>
            <w:tcBorders>
              <w:top w:val="nil"/>
              <w:left w:val="nil"/>
              <w:bottom w:val="single" w:sz="4" w:space="0" w:color="DCE6F1"/>
              <w:right w:val="nil"/>
            </w:tcBorders>
            <w:shd w:val="clear" w:color="auto" w:fill="auto"/>
            <w:noWrap/>
            <w:vAlign w:val="center"/>
            <w:hideMark/>
          </w:tcPr>
          <w:p w:rsidR="001324A8" w:rsidRPr="006C6AF6" w:rsidRDefault="001324A8" w:rsidP="001324A8">
            <w:pPr>
              <w:keepNext/>
              <w:keepLines/>
              <w:spacing w:before="0" w:after="0"/>
              <w:ind w:firstLineChars="100" w:firstLine="160"/>
              <w:jc w:val="left"/>
              <w:rPr>
                <w:rFonts w:cs="Arial"/>
                <w:color w:val="1F497D"/>
                <w:sz w:val="16"/>
                <w:szCs w:val="16"/>
              </w:rPr>
            </w:pPr>
            <w:r w:rsidRPr="006C6AF6">
              <w:rPr>
                <w:rFonts w:cs="Arial"/>
                <w:color w:val="1F497D"/>
                <w:sz w:val="16"/>
                <w:szCs w:val="16"/>
              </w:rPr>
              <w:t>Carteira de Crédito Classificada</w:t>
            </w:r>
          </w:p>
        </w:tc>
        <w:tc>
          <w:tcPr>
            <w:tcW w:w="1240" w:type="dxa"/>
            <w:tcBorders>
              <w:top w:val="nil"/>
              <w:left w:val="single" w:sz="8" w:space="0" w:color="FFFFFF"/>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622.948</w:t>
            </w:r>
          </w:p>
        </w:tc>
        <w:tc>
          <w:tcPr>
            <w:tcW w:w="124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614.476</w:t>
            </w:r>
          </w:p>
        </w:tc>
        <w:tc>
          <w:tcPr>
            <w:tcW w:w="1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637.677</w:t>
            </w:r>
          </w:p>
        </w:tc>
        <w:tc>
          <w:tcPr>
            <w:tcW w:w="124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626.322</w:t>
            </w:r>
          </w:p>
        </w:tc>
      </w:tr>
      <w:tr w:rsidR="001324A8" w:rsidRPr="006C6AF6" w:rsidTr="006B02FA">
        <w:trPr>
          <w:trHeight w:val="300"/>
        </w:trPr>
        <w:tc>
          <w:tcPr>
            <w:tcW w:w="3700" w:type="dxa"/>
            <w:tcBorders>
              <w:top w:val="nil"/>
              <w:left w:val="nil"/>
              <w:bottom w:val="single" w:sz="4" w:space="0" w:color="DCE6F1"/>
              <w:right w:val="nil"/>
            </w:tcBorders>
            <w:shd w:val="clear" w:color="auto" w:fill="auto"/>
            <w:noWrap/>
            <w:vAlign w:val="center"/>
            <w:hideMark/>
          </w:tcPr>
          <w:p w:rsidR="001324A8" w:rsidRPr="006C6AF6" w:rsidRDefault="001324A8" w:rsidP="001324A8">
            <w:pPr>
              <w:keepNext/>
              <w:keepLines/>
              <w:spacing w:before="0" w:after="0"/>
              <w:ind w:firstLineChars="100" w:firstLine="160"/>
              <w:jc w:val="left"/>
              <w:rPr>
                <w:rFonts w:cs="Arial"/>
                <w:color w:val="1F497D"/>
                <w:sz w:val="16"/>
                <w:szCs w:val="16"/>
              </w:rPr>
            </w:pPr>
            <w:r w:rsidRPr="006C6AF6">
              <w:rPr>
                <w:rFonts w:cs="Arial"/>
                <w:color w:val="1F497D"/>
                <w:sz w:val="16"/>
                <w:szCs w:val="16"/>
              </w:rPr>
              <w:t>Depósitos Totais</w:t>
            </w:r>
          </w:p>
        </w:tc>
        <w:tc>
          <w:tcPr>
            <w:tcW w:w="1240" w:type="dxa"/>
            <w:tcBorders>
              <w:top w:val="nil"/>
              <w:left w:val="single" w:sz="8" w:space="0" w:color="FFFFFF"/>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461.222</w:t>
            </w:r>
          </w:p>
        </w:tc>
        <w:tc>
          <w:tcPr>
            <w:tcW w:w="124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491.363</w:t>
            </w:r>
          </w:p>
        </w:tc>
        <w:tc>
          <w:tcPr>
            <w:tcW w:w="1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475.538</w:t>
            </w:r>
          </w:p>
        </w:tc>
        <w:tc>
          <w:tcPr>
            <w:tcW w:w="124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505.515</w:t>
            </w:r>
          </w:p>
        </w:tc>
      </w:tr>
      <w:tr w:rsidR="001324A8" w:rsidRPr="006C6AF6" w:rsidTr="006B02FA">
        <w:trPr>
          <w:trHeight w:val="300"/>
        </w:trPr>
        <w:tc>
          <w:tcPr>
            <w:tcW w:w="3700" w:type="dxa"/>
            <w:tcBorders>
              <w:top w:val="nil"/>
              <w:left w:val="nil"/>
              <w:bottom w:val="single" w:sz="4" w:space="0" w:color="DCE6F1"/>
              <w:right w:val="nil"/>
            </w:tcBorders>
            <w:shd w:val="clear" w:color="auto" w:fill="auto"/>
            <w:noWrap/>
            <w:vAlign w:val="center"/>
            <w:hideMark/>
          </w:tcPr>
          <w:p w:rsidR="001324A8" w:rsidRPr="006C6AF6" w:rsidRDefault="001324A8" w:rsidP="001324A8">
            <w:pPr>
              <w:keepNext/>
              <w:keepLines/>
              <w:spacing w:before="0" w:after="0"/>
              <w:ind w:firstLineChars="100" w:firstLine="160"/>
              <w:jc w:val="left"/>
              <w:rPr>
                <w:rFonts w:cs="Arial"/>
                <w:color w:val="1F497D"/>
                <w:sz w:val="16"/>
                <w:szCs w:val="16"/>
              </w:rPr>
            </w:pPr>
            <w:r w:rsidRPr="006C6AF6">
              <w:rPr>
                <w:rFonts w:cs="Arial"/>
                <w:color w:val="1F497D"/>
                <w:sz w:val="16"/>
                <w:szCs w:val="16"/>
              </w:rPr>
              <w:t>Patrimônio Líquido</w:t>
            </w:r>
          </w:p>
        </w:tc>
        <w:tc>
          <w:tcPr>
            <w:tcW w:w="1240" w:type="dxa"/>
            <w:tcBorders>
              <w:top w:val="nil"/>
              <w:left w:val="single" w:sz="8" w:space="0" w:color="FFFFFF"/>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91.568</w:t>
            </w:r>
          </w:p>
        </w:tc>
        <w:tc>
          <w:tcPr>
            <w:tcW w:w="124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91.686</w:t>
            </w:r>
          </w:p>
        </w:tc>
        <w:tc>
          <w:tcPr>
            <w:tcW w:w="1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102.638</w:t>
            </w:r>
          </w:p>
        </w:tc>
        <w:tc>
          <w:tcPr>
            <w:tcW w:w="124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101.930</w:t>
            </w:r>
          </w:p>
        </w:tc>
      </w:tr>
      <w:tr w:rsidR="001324A8" w:rsidRPr="006C6AF6" w:rsidTr="006B02FA">
        <w:trPr>
          <w:trHeight w:val="300"/>
        </w:trPr>
        <w:tc>
          <w:tcPr>
            <w:tcW w:w="3700" w:type="dxa"/>
            <w:tcBorders>
              <w:top w:val="nil"/>
              <w:left w:val="nil"/>
              <w:bottom w:val="single" w:sz="4" w:space="0" w:color="DCE6F1"/>
              <w:right w:val="nil"/>
            </w:tcBorders>
            <w:shd w:val="clear" w:color="auto" w:fill="auto"/>
            <w:noWrap/>
            <w:vAlign w:val="center"/>
            <w:hideMark/>
          </w:tcPr>
          <w:p w:rsidR="001324A8" w:rsidRPr="006C6AF6" w:rsidRDefault="001324A8" w:rsidP="001324A8">
            <w:pPr>
              <w:keepNext/>
              <w:keepLines/>
              <w:spacing w:before="0" w:after="0"/>
              <w:jc w:val="left"/>
              <w:rPr>
                <w:rFonts w:cs="Arial"/>
                <w:b/>
                <w:bCs/>
                <w:color w:val="1F497D"/>
                <w:sz w:val="16"/>
                <w:szCs w:val="16"/>
              </w:rPr>
            </w:pPr>
            <w:r w:rsidRPr="006C6AF6">
              <w:rPr>
                <w:rFonts w:cs="Arial"/>
                <w:b/>
                <w:bCs/>
                <w:color w:val="1F497D"/>
                <w:sz w:val="16"/>
                <w:szCs w:val="16"/>
              </w:rPr>
              <w:t>Índice de Basileia (%)</w:t>
            </w:r>
          </w:p>
        </w:tc>
        <w:tc>
          <w:tcPr>
            <w:tcW w:w="1240" w:type="dxa"/>
            <w:tcBorders>
              <w:top w:val="nil"/>
              <w:left w:val="single" w:sz="8" w:space="0" w:color="FFFFFF"/>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18,45%</w:t>
            </w:r>
          </w:p>
        </w:tc>
        <w:tc>
          <w:tcPr>
            <w:tcW w:w="124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18,57%</w:t>
            </w:r>
          </w:p>
        </w:tc>
        <w:tc>
          <w:tcPr>
            <w:tcW w:w="1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18,45%</w:t>
            </w:r>
          </w:p>
        </w:tc>
        <w:tc>
          <w:tcPr>
            <w:tcW w:w="124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jc w:val="right"/>
              <w:rPr>
                <w:rFonts w:cs="Arial"/>
                <w:color w:val="1F497D"/>
                <w:sz w:val="16"/>
                <w:szCs w:val="16"/>
              </w:rPr>
            </w:pPr>
            <w:r w:rsidRPr="006C6AF6">
              <w:rPr>
                <w:rFonts w:cs="Arial"/>
                <w:color w:val="1F497D"/>
                <w:sz w:val="16"/>
                <w:szCs w:val="16"/>
              </w:rPr>
              <w:t>18,57%</w:t>
            </w:r>
          </w:p>
        </w:tc>
      </w:tr>
    </w:tbl>
    <w:p w:rsidR="00111185" w:rsidRDefault="00111185" w:rsidP="001324A8">
      <w:pPr>
        <w:pStyle w:val="050-TextoPadro"/>
        <w:tabs>
          <w:tab w:val="left" w:pos="5500"/>
        </w:tabs>
      </w:pPr>
      <w:r>
        <w:t>Nossas ações (BBAS3) mantiveram presença em todos os pregões da B3 e representavam 4,19% do Ibovespa para o quadrimestre de maio a agosto de 2019. Mantivemos também um programa de ADR nível 1 (BDORY), negociado no mercado de balcão nos Estados Unidos.</w:t>
      </w:r>
    </w:p>
    <w:p w:rsidR="00111185" w:rsidRDefault="00111185" w:rsidP="001324A8">
      <w:pPr>
        <w:pStyle w:val="050-TextoPadro"/>
        <w:tabs>
          <w:tab w:val="left" w:pos="5500"/>
        </w:tabs>
      </w:pPr>
      <w:r>
        <w:t xml:space="preserve">Nossa composição acionária, ao final de junho, era assim distribuída: </w:t>
      </w:r>
    </w:p>
    <w:p w:rsidR="00111185" w:rsidRDefault="00111185" w:rsidP="00111185">
      <w:pPr>
        <w:pStyle w:val="050-TextoPadro"/>
        <w:tabs>
          <w:tab w:val="left" w:pos="5500"/>
        </w:tabs>
        <w:rPr>
          <w:b/>
        </w:rPr>
      </w:pPr>
      <w:r w:rsidRPr="001324A8">
        <w:rPr>
          <w:b/>
        </w:rPr>
        <w:t>Tabela 3. Composição Acionária</w:t>
      </w:r>
    </w:p>
    <w:tbl>
      <w:tblPr>
        <w:tblW w:w="9752" w:type="dxa"/>
        <w:tblInd w:w="70" w:type="dxa"/>
        <w:tblCellMar>
          <w:left w:w="70" w:type="dxa"/>
          <w:right w:w="70" w:type="dxa"/>
        </w:tblCellMar>
        <w:tblLook w:val="04A0" w:firstRow="1" w:lastRow="0" w:firstColumn="1" w:lastColumn="0" w:noHBand="0" w:noVBand="1"/>
      </w:tblPr>
      <w:tblGrid>
        <w:gridCol w:w="8076"/>
        <w:gridCol w:w="1676"/>
      </w:tblGrid>
      <w:tr w:rsidR="001324A8" w:rsidRPr="006C6AF6" w:rsidTr="006B02FA">
        <w:trPr>
          <w:trHeight w:val="435"/>
        </w:trPr>
        <w:tc>
          <w:tcPr>
            <w:tcW w:w="7513" w:type="dxa"/>
            <w:tcBorders>
              <w:top w:val="nil"/>
              <w:left w:val="nil"/>
              <w:bottom w:val="nil"/>
              <w:right w:val="nil"/>
            </w:tcBorders>
            <w:shd w:val="clear" w:color="auto" w:fill="auto"/>
            <w:noWrap/>
            <w:vAlign w:val="center"/>
            <w:hideMark/>
          </w:tcPr>
          <w:p w:rsidR="001324A8" w:rsidRPr="006C6AF6" w:rsidRDefault="001324A8" w:rsidP="001324A8">
            <w:pPr>
              <w:keepNext/>
              <w:keepLines/>
              <w:spacing w:before="0" w:after="0"/>
              <w:jc w:val="left"/>
              <w:rPr>
                <w:rFonts w:ascii="Times New Roman" w:hAnsi="Times New Roman"/>
                <w:sz w:val="24"/>
                <w:szCs w:val="24"/>
              </w:rPr>
            </w:pPr>
          </w:p>
        </w:tc>
        <w:tc>
          <w:tcPr>
            <w:tcW w:w="1559" w:type="dxa"/>
            <w:tcBorders>
              <w:top w:val="single" w:sz="8" w:space="0" w:color="FFFFFF"/>
              <w:left w:val="single" w:sz="8" w:space="0" w:color="FFFFFF"/>
              <w:bottom w:val="nil"/>
              <w:right w:val="single" w:sz="8" w:space="0" w:color="FFFFFF"/>
            </w:tcBorders>
            <w:shd w:val="clear" w:color="000000" w:fill="F0C412"/>
            <w:noWrap/>
            <w:vAlign w:val="center"/>
            <w:hideMark/>
          </w:tcPr>
          <w:p w:rsidR="001324A8" w:rsidRPr="006C6AF6" w:rsidRDefault="001324A8" w:rsidP="001324A8">
            <w:pPr>
              <w:keepNext/>
              <w:keepLines/>
              <w:spacing w:before="0" w:after="0"/>
              <w:jc w:val="center"/>
              <w:rPr>
                <w:rFonts w:cs="Arial"/>
                <w:b/>
                <w:bCs/>
                <w:color w:val="1F497D"/>
              </w:rPr>
            </w:pPr>
            <w:r w:rsidRPr="006C6AF6">
              <w:rPr>
                <w:rFonts w:cs="Arial"/>
                <w:b/>
                <w:bCs/>
                <w:color w:val="1F497D"/>
              </w:rPr>
              <w:t xml:space="preserve"> Jun/19 </w:t>
            </w:r>
          </w:p>
        </w:tc>
      </w:tr>
      <w:tr w:rsidR="001324A8" w:rsidRPr="006C6AF6" w:rsidTr="006B02FA">
        <w:trPr>
          <w:trHeight w:val="300"/>
        </w:trPr>
        <w:tc>
          <w:tcPr>
            <w:tcW w:w="7513" w:type="dxa"/>
            <w:tcBorders>
              <w:top w:val="single" w:sz="4" w:space="0" w:color="C5D9F1"/>
              <w:left w:val="nil"/>
              <w:bottom w:val="single" w:sz="4" w:space="0" w:color="C5D9F1"/>
              <w:right w:val="nil"/>
            </w:tcBorders>
            <w:shd w:val="clear" w:color="000000" w:fill="F2F2F2"/>
            <w:noWrap/>
            <w:vAlign w:val="center"/>
            <w:hideMark/>
          </w:tcPr>
          <w:p w:rsidR="001324A8" w:rsidRPr="006C6AF6" w:rsidRDefault="001324A8" w:rsidP="001324A8">
            <w:pPr>
              <w:keepNext/>
              <w:keepLines/>
              <w:spacing w:before="0" w:after="0"/>
              <w:jc w:val="left"/>
              <w:rPr>
                <w:rFonts w:cs="Arial"/>
                <w:b/>
                <w:bCs/>
                <w:color w:val="1F497D"/>
                <w:sz w:val="16"/>
                <w:szCs w:val="16"/>
              </w:rPr>
            </w:pPr>
            <w:r w:rsidRPr="006C6AF6">
              <w:rPr>
                <w:rFonts w:cs="Arial"/>
                <w:b/>
                <w:bCs/>
                <w:color w:val="1F497D"/>
                <w:sz w:val="16"/>
                <w:szCs w:val="16"/>
              </w:rPr>
              <w:t>Total</w:t>
            </w:r>
          </w:p>
        </w:tc>
        <w:tc>
          <w:tcPr>
            <w:tcW w:w="1559" w:type="dxa"/>
            <w:tcBorders>
              <w:top w:val="single" w:sz="4" w:space="0" w:color="C5D9F1"/>
              <w:left w:val="single" w:sz="8" w:space="0" w:color="FFFFFF"/>
              <w:bottom w:val="single" w:sz="4" w:space="0" w:color="C5D9F1"/>
              <w:right w:val="single" w:sz="8" w:space="0" w:color="FFFFFF"/>
            </w:tcBorders>
            <w:shd w:val="clear" w:color="000000" w:fill="F2F2F2"/>
            <w:noWrap/>
            <w:vAlign w:val="center"/>
            <w:hideMark/>
          </w:tcPr>
          <w:p w:rsidR="001324A8" w:rsidRPr="006C6AF6" w:rsidRDefault="001324A8" w:rsidP="001324A8">
            <w:pPr>
              <w:keepNext/>
              <w:keepLines/>
              <w:spacing w:before="0" w:after="0"/>
              <w:ind w:right="113" w:firstLineChars="100" w:firstLine="160"/>
              <w:jc w:val="right"/>
              <w:rPr>
                <w:rFonts w:cs="Arial"/>
                <w:b/>
                <w:bCs/>
                <w:color w:val="1F497D"/>
                <w:sz w:val="16"/>
                <w:szCs w:val="16"/>
              </w:rPr>
            </w:pPr>
            <w:r w:rsidRPr="006C6AF6">
              <w:rPr>
                <w:rFonts w:cs="Arial"/>
                <w:b/>
                <w:bCs/>
                <w:color w:val="1F497D"/>
                <w:sz w:val="16"/>
                <w:szCs w:val="16"/>
              </w:rPr>
              <w:t>2.865.417.020</w:t>
            </w:r>
          </w:p>
        </w:tc>
      </w:tr>
      <w:tr w:rsidR="001324A8" w:rsidRPr="006C6AF6" w:rsidTr="006B02FA">
        <w:trPr>
          <w:trHeight w:val="300"/>
        </w:trPr>
        <w:tc>
          <w:tcPr>
            <w:tcW w:w="7513" w:type="dxa"/>
            <w:tcBorders>
              <w:top w:val="nil"/>
              <w:left w:val="nil"/>
              <w:bottom w:val="single" w:sz="4" w:space="0" w:color="C5D9F1"/>
              <w:right w:val="nil"/>
            </w:tcBorders>
            <w:shd w:val="clear" w:color="000000" w:fill="F2F2F2"/>
            <w:noWrap/>
            <w:vAlign w:val="center"/>
            <w:hideMark/>
          </w:tcPr>
          <w:p w:rsidR="001324A8" w:rsidRPr="006C6AF6" w:rsidRDefault="001324A8" w:rsidP="001324A8">
            <w:pPr>
              <w:keepNext/>
              <w:keepLines/>
              <w:spacing w:before="0" w:after="0"/>
              <w:ind w:firstLineChars="100" w:firstLine="160"/>
              <w:jc w:val="left"/>
              <w:rPr>
                <w:rFonts w:cs="Arial"/>
                <w:b/>
                <w:bCs/>
                <w:color w:val="1F497D"/>
                <w:sz w:val="16"/>
                <w:szCs w:val="16"/>
              </w:rPr>
            </w:pPr>
            <w:r w:rsidRPr="006C6AF6">
              <w:rPr>
                <w:rFonts w:cs="Arial"/>
                <w:b/>
                <w:bCs/>
                <w:color w:val="1F497D"/>
                <w:sz w:val="16"/>
                <w:szCs w:val="16"/>
              </w:rPr>
              <w:t>(a) União Federal</w:t>
            </w:r>
          </w:p>
        </w:tc>
        <w:tc>
          <w:tcPr>
            <w:tcW w:w="1559" w:type="dxa"/>
            <w:tcBorders>
              <w:top w:val="nil"/>
              <w:left w:val="single" w:sz="8" w:space="0" w:color="FFFFFF"/>
              <w:bottom w:val="single" w:sz="4" w:space="0" w:color="C5D9F1"/>
              <w:right w:val="single" w:sz="8" w:space="0" w:color="FFFFFF"/>
            </w:tcBorders>
            <w:shd w:val="clear" w:color="000000" w:fill="F2F2F2"/>
            <w:noWrap/>
            <w:vAlign w:val="center"/>
            <w:hideMark/>
          </w:tcPr>
          <w:p w:rsidR="001324A8" w:rsidRPr="006C6AF6" w:rsidRDefault="001324A8" w:rsidP="001324A8">
            <w:pPr>
              <w:keepNext/>
              <w:keepLines/>
              <w:spacing w:before="0" w:after="0"/>
              <w:ind w:right="113" w:firstLineChars="100" w:firstLine="160"/>
              <w:jc w:val="right"/>
              <w:rPr>
                <w:rFonts w:cs="Arial"/>
                <w:b/>
                <w:bCs/>
                <w:color w:val="1F497D"/>
                <w:sz w:val="16"/>
                <w:szCs w:val="16"/>
              </w:rPr>
            </w:pPr>
            <w:r w:rsidRPr="006C6AF6">
              <w:rPr>
                <w:rFonts w:cs="Arial"/>
                <w:b/>
                <w:bCs/>
                <w:color w:val="1F497D"/>
                <w:sz w:val="16"/>
                <w:szCs w:val="16"/>
              </w:rPr>
              <w:t>1.453.493.742</w:t>
            </w:r>
          </w:p>
        </w:tc>
      </w:tr>
      <w:tr w:rsidR="001324A8" w:rsidRPr="006C6AF6" w:rsidTr="006B02FA">
        <w:trPr>
          <w:trHeight w:val="300"/>
        </w:trPr>
        <w:tc>
          <w:tcPr>
            <w:tcW w:w="7513" w:type="dxa"/>
            <w:tcBorders>
              <w:top w:val="nil"/>
              <w:left w:val="nil"/>
              <w:bottom w:val="single" w:sz="4" w:space="0" w:color="C5D9F1"/>
              <w:right w:val="nil"/>
            </w:tcBorders>
            <w:shd w:val="clear" w:color="000000" w:fill="F2F2F2"/>
            <w:noWrap/>
            <w:vAlign w:val="center"/>
            <w:hideMark/>
          </w:tcPr>
          <w:p w:rsidR="001324A8" w:rsidRPr="006C6AF6" w:rsidRDefault="001324A8" w:rsidP="001324A8">
            <w:pPr>
              <w:keepNext/>
              <w:keepLines/>
              <w:spacing w:before="0" w:after="0"/>
              <w:ind w:firstLineChars="100" w:firstLine="160"/>
              <w:jc w:val="left"/>
              <w:rPr>
                <w:rFonts w:cs="Arial"/>
                <w:b/>
                <w:bCs/>
                <w:color w:val="1F497D"/>
                <w:sz w:val="16"/>
                <w:szCs w:val="16"/>
              </w:rPr>
            </w:pPr>
            <w:r w:rsidRPr="006C6AF6">
              <w:rPr>
                <w:rFonts w:cs="Arial"/>
                <w:b/>
                <w:bCs/>
                <w:color w:val="1F497D"/>
                <w:sz w:val="16"/>
                <w:szCs w:val="16"/>
              </w:rPr>
              <w:t>(b) Free Float</w:t>
            </w:r>
          </w:p>
        </w:tc>
        <w:tc>
          <w:tcPr>
            <w:tcW w:w="1559" w:type="dxa"/>
            <w:tcBorders>
              <w:top w:val="nil"/>
              <w:left w:val="single" w:sz="8" w:space="0" w:color="FFFFFF"/>
              <w:bottom w:val="single" w:sz="4" w:space="0" w:color="C5D9F1"/>
              <w:right w:val="single" w:sz="8" w:space="0" w:color="FFFFFF"/>
            </w:tcBorders>
            <w:shd w:val="clear" w:color="000000" w:fill="F2F2F2"/>
            <w:noWrap/>
            <w:vAlign w:val="center"/>
            <w:hideMark/>
          </w:tcPr>
          <w:p w:rsidR="001324A8" w:rsidRPr="006C6AF6" w:rsidRDefault="001324A8" w:rsidP="001324A8">
            <w:pPr>
              <w:keepNext/>
              <w:keepLines/>
              <w:spacing w:before="0" w:after="0"/>
              <w:ind w:right="113" w:firstLineChars="100" w:firstLine="160"/>
              <w:jc w:val="right"/>
              <w:rPr>
                <w:rFonts w:cs="Arial"/>
                <w:b/>
                <w:bCs/>
                <w:color w:val="1F497D"/>
                <w:sz w:val="16"/>
                <w:szCs w:val="16"/>
              </w:rPr>
            </w:pPr>
            <w:r w:rsidRPr="006C6AF6">
              <w:rPr>
                <w:rFonts w:cs="Arial"/>
                <w:b/>
                <w:bCs/>
                <w:color w:val="1F497D"/>
                <w:sz w:val="16"/>
                <w:szCs w:val="16"/>
              </w:rPr>
              <w:t>1.332.879.313</w:t>
            </w:r>
          </w:p>
        </w:tc>
      </w:tr>
      <w:tr w:rsidR="001324A8" w:rsidRPr="006C6AF6" w:rsidTr="006B02FA">
        <w:trPr>
          <w:trHeight w:val="300"/>
        </w:trPr>
        <w:tc>
          <w:tcPr>
            <w:tcW w:w="7513"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ind w:firstLineChars="200" w:firstLine="320"/>
              <w:jc w:val="left"/>
              <w:rPr>
                <w:rFonts w:cs="Arial"/>
                <w:color w:val="1F497D"/>
                <w:sz w:val="16"/>
                <w:szCs w:val="16"/>
              </w:rPr>
            </w:pPr>
            <w:r w:rsidRPr="006C6AF6">
              <w:rPr>
                <w:rFonts w:cs="Arial"/>
                <w:color w:val="1F497D"/>
                <w:sz w:val="16"/>
                <w:szCs w:val="16"/>
              </w:rPr>
              <w:t>Previ</w:t>
            </w:r>
          </w:p>
        </w:tc>
        <w:tc>
          <w:tcPr>
            <w:tcW w:w="1559"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right="113" w:firstLineChars="100" w:firstLine="160"/>
              <w:jc w:val="right"/>
              <w:rPr>
                <w:rFonts w:cs="Arial"/>
                <w:color w:val="1F497D"/>
                <w:sz w:val="16"/>
                <w:szCs w:val="16"/>
              </w:rPr>
            </w:pPr>
            <w:r w:rsidRPr="006C6AF6">
              <w:rPr>
                <w:rFonts w:cs="Arial"/>
                <w:color w:val="1F497D"/>
                <w:sz w:val="16"/>
                <w:szCs w:val="16"/>
              </w:rPr>
              <w:t>145.280.214</w:t>
            </w:r>
          </w:p>
        </w:tc>
      </w:tr>
      <w:tr w:rsidR="001324A8" w:rsidRPr="006C6AF6" w:rsidTr="006B02FA">
        <w:trPr>
          <w:trHeight w:val="300"/>
        </w:trPr>
        <w:tc>
          <w:tcPr>
            <w:tcW w:w="7513"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ind w:firstLineChars="200" w:firstLine="320"/>
              <w:jc w:val="left"/>
              <w:rPr>
                <w:rFonts w:cs="Arial"/>
                <w:color w:val="1F497D"/>
                <w:sz w:val="16"/>
                <w:szCs w:val="16"/>
              </w:rPr>
            </w:pPr>
            <w:r w:rsidRPr="006C6AF6">
              <w:rPr>
                <w:rFonts w:cs="Arial"/>
                <w:color w:val="1F497D"/>
                <w:sz w:val="16"/>
                <w:szCs w:val="16"/>
              </w:rPr>
              <w:t>PF</w:t>
            </w:r>
          </w:p>
        </w:tc>
        <w:tc>
          <w:tcPr>
            <w:tcW w:w="1559"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right="113" w:firstLineChars="100" w:firstLine="160"/>
              <w:jc w:val="right"/>
              <w:rPr>
                <w:rFonts w:cs="Arial"/>
                <w:color w:val="1F497D"/>
                <w:sz w:val="16"/>
                <w:szCs w:val="16"/>
              </w:rPr>
            </w:pPr>
            <w:r w:rsidRPr="006C6AF6">
              <w:rPr>
                <w:rFonts w:cs="Arial"/>
                <w:color w:val="1F497D"/>
                <w:sz w:val="16"/>
                <w:szCs w:val="16"/>
              </w:rPr>
              <w:t>163.863.149</w:t>
            </w:r>
          </w:p>
        </w:tc>
      </w:tr>
      <w:tr w:rsidR="001324A8" w:rsidRPr="006C6AF6" w:rsidTr="006B02FA">
        <w:trPr>
          <w:trHeight w:val="300"/>
        </w:trPr>
        <w:tc>
          <w:tcPr>
            <w:tcW w:w="7513"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ind w:firstLineChars="200" w:firstLine="320"/>
              <w:jc w:val="left"/>
              <w:rPr>
                <w:rFonts w:cs="Arial"/>
                <w:color w:val="1F497D"/>
                <w:sz w:val="16"/>
                <w:szCs w:val="16"/>
              </w:rPr>
            </w:pPr>
            <w:r w:rsidRPr="006C6AF6">
              <w:rPr>
                <w:rFonts w:cs="Arial"/>
                <w:color w:val="1F497D"/>
                <w:sz w:val="16"/>
                <w:szCs w:val="16"/>
              </w:rPr>
              <w:t>PJ</w:t>
            </w:r>
          </w:p>
        </w:tc>
        <w:tc>
          <w:tcPr>
            <w:tcW w:w="1559"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right="113" w:firstLineChars="100" w:firstLine="160"/>
              <w:jc w:val="right"/>
              <w:rPr>
                <w:rFonts w:cs="Arial"/>
                <w:color w:val="1F497D"/>
                <w:sz w:val="16"/>
                <w:szCs w:val="16"/>
              </w:rPr>
            </w:pPr>
            <w:r w:rsidRPr="006C6AF6">
              <w:rPr>
                <w:rFonts w:cs="Arial"/>
                <w:color w:val="1F497D"/>
                <w:sz w:val="16"/>
                <w:szCs w:val="16"/>
              </w:rPr>
              <w:t>321.098.368</w:t>
            </w:r>
          </w:p>
        </w:tc>
      </w:tr>
      <w:tr w:rsidR="001324A8" w:rsidRPr="006C6AF6" w:rsidTr="006B02FA">
        <w:trPr>
          <w:trHeight w:val="300"/>
        </w:trPr>
        <w:tc>
          <w:tcPr>
            <w:tcW w:w="7513"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ind w:firstLineChars="200" w:firstLine="320"/>
              <w:jc w:val="left"/>
              <w:rPr>
                <w:rFonts w:cs="Arial"/>
                <w:color w:val="1F497D"/>
                <w:sz w:val="16"/>
                <w:szCs w:val="16"/>
              </w:rPr>
            </w:pPr>
            <w:r w:rsidRPr="006C6AF6">
              <w:rPr>
                <w:rFonts w:cs="Arial"/>
                <w:color w:val="1F497D"/>
                <w:sz w:val="16"/>
                <w:szCs w:val="16"/>
              </w:rPr>
              <w:t>Capital Estrangeiro</w:t>
            </w:r>
          </w:p>
        </w:tc>
        <w:tc>
          <w:tcPr>
            <w:tcW w:w="1559"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right="113" w:firstLineChars="100" w:firstLine="160"/>
              <w:jc w:val="right"/>
              <w:rPr>
                <w:rFonts w:cs="Arial"/>
                <w:color w:val="1F497D"/>
                <w:sz w:val="16"/>
                <w:szCs w:val="16"/>
              </w:rPr>
            </w:pPr>
            <w:r w:rsidRPr="006C6AF6">
              <w:rPr>
                <w:rFonts w:cs="Arial"/>
                <w:color w:val="1F497D"/>
                <w:sz w:val="16"/>
                <w:szCs w:val="16"/>
              </w:rPr>
              <w:t>702.637.582</w:t>
            </w:r>
          </w:p>
        </w:tc>
      </w:tr>
      <w:tr w:rsidR="001324A8" w:rsidRPr="006C6AF6" w:rsidTr="006B02FA">
        <w:trPr>
          <w:trHeight w:val="300"/>
        </w:trPr>
        <w:tc>
          <w:tcPr>
            <w:tcW w:w="7513" w:type="dxa"/>
            <w:tcBorders>
              <w:top w:val="nil"/>
              <w:left w:val="nil"/>
              <w:bottom w:val="single" w:sz="4" w:space="0" w:color="C5D9F1"/>
              <w:right w:val="nil"/>
            </w:tcBorders>
            <w:shd w:val="clear" w:color="000000" w:fill="F2F2F2"/>
            <w:noWrap/>
            <w:vAlign w:val="center"/>
            <w:hideMark/>
          </w:tcPr>
          <w:p w:rsidR="001324A8" w:rsidRPr="006C6AF6" w:rsidRDefault="001324A8" w:rsidP="001324A8">
            <w:pPr>
              <w:keepNext/>
              <w:keepLines/>
              <w:spacing w:before="0" w:after="0"/>
              <w:ind w:firstLineChars="100" w:firstLine="160"/>
              <w:jc w:val="left"/>
              <w:rPr>
                <w:rFonts w:cs="Arial"/>
                <w:b/>
                <w:bCs/>
                <w:color w:val="1F497D"/>
                <w:sz w:val="16"/>
                <w:szCs w:val="16"/>
              </w:rPr>
            </w:pPr>
            <w:r w:rsidRPr="006C6AF6">
              <w:rPr>
                <w:rFonts w:cs="Arial"/>
                <w:b/>
                <w:bCs/>
                <w:color w:val="1F497D"/>
                <w:sz w:val="16"/>
                <w:szCs w:val="16"/>
              </w:rPr>
              <w:t>Memb. CA, CD e Dir. Exec</w:t>
            </w:r>
          </w:p>
        </w:tc>
        <w:tc>
          <w:tcPr>
            <w:tcW w:w="1559" w:type="dxa"/>
            <w:tcBorders>
              <w:top w:val="nil"/>
              <w:left w:val="single" w:sz="8" w:space="0" w:color="FFFFFF"/>
              <w:bottom w:val="single" w:sz="4" w:space="0" w:color="C5D9F1"/>
              <w:right w:val="single" w:sz="8" w:space="0" w:color="FFFFFF"/>
            </w:tcBorders>
            <w:shd w:val="clear" w:color="000000" w:fill="F2F2F2"/>
            <w:noWrap/>
            <w:vAlign w:val="center"/>
            <w:hideMark/>
          </w:tcPr>
          <w:p w:rsidR="001324A8" w:rsidRPr="006C6AF6" w:rsidRDefault="001324A8" w:rsidP="001324A8">
            <w:pPr>
              <w:keepNext/>
              <w:keepLines/>
              <w:spacing w:before="0" w:after="0"/>
              <w:ind w:right="113" w:firstLineChars="100" w:firstLine="160"/>
              <w:jc w:val="right"/>
              <w:rPr>
                <w:rFonts w:cs="Arial"/>
                <w:b/>
                <w:bCs/>
                <w:color w:val="1F497D"/>
                <w:sz w:val="16"/>
                <w:szCs w:val="16"/>
              </w:rPr>
            </w:pPr>
            <w:r w:rsidRPr="006C6AF6">
              <w:rPr>
                <w:rFonts w:cs="Arial"/>
                <w:b/>
                <w:bCs/>
                <w:color w:val="1F497D"/>
                <w:sz w:val="16"/>
                <w:szCs w:val="16"/>
              </w:rPr>
              <w:t>107.463</w:t>
            </w:r>
          </w:p>
        </w:tc>
      </w:tr>
      <w:tr w:rsidR="001324A8" w:rsidRPr="006C6AF6" w:rsidTr="006B02FA">
        <w:trPr>
          <w:trHeight w:val="300"/>
        </w:trPr>
        <w:tc>
          <w:tcPr>
            <w:tcW w:w="7513" w:type="dxa"/>
            <w:tcBorders>
              <w:top w:val="nil"/>
              <w:left w:val="nil"/>
              <w:bottom w:val="single" w:sz="4" w:space="0" w:color="C5D9F1"/>
              <w:right w:val="nil"/>
            </w:tcBorders>
            <w:shd w:val="clear" w:color="000000" w:fill="F2F2F2"/>
            <w:noWrap/>
            <w:vAlign w:val="center"/>
            <w:hideMark/>
          </w:tcPr>
          <w:p w:rsidR="001324A8" w:rsidRPr="006C6AF6" w:rsidRDefault="001324A8" w:rsidP="001324A8">
            <w:pPr>
              <w:keepNext/>
              <w:keepLines/>
              <w:spacing w:before="0" w:after="0"/>
              <w:ind w:firstLineChars="100" w:firstLine="160"/>
              <w:jc w:val="left"/>
              <w:rPr>
                <w:rFonts w:cs="Arial"/>
                <w:b/>
                <w:bCs/>
                <w:color w:val="1F497D"/>
                <w:sz w:val="16"/>
                <w:szCs w:val="16"/>
              </w:rPr>
            </w:pPr>
            <w:r w:rsidRPr="006C6AF6">
              <w:rPr>
                <w:rFonts w:cs="Arial"/>
                <w:b/>
                <w:bCs/>
                <w:color w:val="1F497D"/>
                <w:sz w:val="16"/>
                <w:szCs w:val="16"/>
              </w:rPr>
              <w:t>Demais</w:t>
            </w:r>
          </w:p>
        </w:tc>
        <w:tc>
          <w:tcPr>
            <w:tcW w:w="1559" w:type="dxa"/>
            <w:tcBorders>
              <w:top w:val="nil"/>
              <w:left w:val="single" w:sz="8" w:space="0" w:color="FFFFFF"/>
              <w:bottom w:val="single" w:sz="4" w:space="0" w:color="C5D9F1"/>
              <w:right w:val="single" w:sz="8" w:space="0" w:color="FFFFFF"/>
            </w:tcBorders>
            <w:shd w:val="clear" w:color="000000" w:fill="F2F2F2"/>
            <w:noWrap/>
            <w:vAlign w:val="center"/>
            <w:hideMark/>
          </w:tcPr>
          <w:p w:rsidR="001324A8" w:rsidRPr="006C6AF6" w:rsidRDefault="001324A8" w:rsidP="001324A8">
            <w:pPr>
              <w:keepNext/>
              <w:keepLines/>
              <w:spacing w:before="0" w:after="0"/>
              <w:ind w:right="113" w:firstLineChars="100" w:firstLine="160"/>
              <w:jc w:val="right"/>
              <w:rPr>
                <w:rFonts w:cs="Arial"/>
                <w:b/>
                <w:bCs/>
                <w:color w:val="1F497D"/>
                <w:sz w:val="16"/>
                <w:szCs w:val="16"/>
              </w:rPr>
            </w:pPr>
            <w:r w:rsidRPr="006C6AF6">
              <w:rPr>
                <w:rFonts w:cs="Arial"/>
                <w:b/>
                <w:bCs/>
                <w:color w:val="1F497D"/>
                <w:sz w:val="16"/>
                <w:szCs w:val="16"/>
              </w:rPr>
              <w:t>78.936.502</w:t>
            </w:r>
          </w:p>
        </w:tc>
      </w:tr>
      <w:tr w:rsidR="001324A8" w:rsidRPr="006C6AF6" w:rsidTr="006B02FA">
        <w:trPr>
          <w:trHeight w:val="300"/>
        </w:trPr>
        <w:tc>
          <w:tcPr>
            <w:tcW w:w="7513"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ind w:firstLineChars="200" w:firstLine="320"/>
              <w:jc w:val="left"/>
              <w:rPr>
                <w:rFonts w:cs="Arial"/>
                <w:color w:val="1F497D"/>
                <w:sz w:val="16"/>
                <w:szCs w:val="16"/>
              </w:rPr>
            </w:pPr>
            <w:r w:rsidRPr="006C6AF6">
              <w:rPr>
                <w:rFonts w:cs="Arial"/>
                <w:color w:val="1F497D"/>
                <w:sz w:val="16"/>
                <w:szCs w:val="16"/>
              </w:rPr>
              <w:t>Incorporação BESC</w:t>
            </w:r>
          </w:p>
        </w:tc>
        <w:tc>
          <w:tcPr>
            <w:tcW w:w="1559"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right="113" w:firstLineChars="100" w:firstLine="160"/>
              <w:jc w:val="right"/>
              <w:rPr>
                <w:rFonts w:cs="Arial"/>
                <w:color w:val="1F497D"/>
                <w:sz w:val="16"/>
                <w:szCs w:val="16"/>
              </w:rPr>
            </w:pPr>
            <w:r w:rsidRPr="006C6AF6">
              <w:rPr>
                <w:rFonts w:cs="Arial"/>
                <w:color w:val="1F497D"/>
                <w:sz w:val="16"/>
                <w:szCs w:val="16"/>
              </w:rPr>
              <w:t>9</w:t>
            </w:r>
          </w:p>
        </w:tc>
      </w:tr>
      <w:tr w:rsidR="001324A8" w:rsidRPr="006C6AF6" w:rsidTr="006B02FA">
        <w:trPr>
          <w:trHeight w:val="300"/>
        </w:trPr>
        <w:tc>
          <w:tcPr>
            <w:tcW w:w="7513"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ind w:firstLineChars="200" w:firstLine="320"/>
              <w:jc w:val="left"/>
              <w:rPr>
                <w:rFonts w:cs="Arial"/>
                <w:color w:val="1F497D"/>
                <w:sz w:val="16"/>
                <w:szCs w:val="16"/>
              </w:rPr>
            </w:pPr>
            <w:r w:rsidRPr="006C6AF6">
              <w:rPr>
                <w:rFonts w:cs="Arial"/>
                <w:color w:val="1F497D"/>
                <w:sz w:val="16"/>
                <w:szCs w:val="16"/>
              </w:rPr>
              <w:t>Ações em tesouraria</w:t>
            </w:r>
          </w:p>
        </w:tc>
        <w:tc>
          <w:tcPr>
            <w:tcW w:w="1559"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right="113" w:firstLineChars="100" w:firstLine="160"/>
              <w:jc w:val="right"/>
              <w:rPr>
                <w:rFonts w:cs="Arial"/>
                <w:color w:val="1F497D"/>
                <w:sz w:val="16"/>
                <w:szCs w:val="16"/>
              </w:rPr>
            </w:pPr>
            <w:r w:rsidRPr="006C6AF6">
              <w:rPr>
                <w:rFonts w:cs="Arial"/>
                <w:color w:val="1F497D"/>
                <w:sz w:val="16"/>
                <w:szCs w:val="16"/>
              </w:rPr>
              <w:t>78.936.493</w:t>
            </w:r>
          </w:p>
        </w:tc>
      </w:tr>
      <w:tr w:rsidR="001324A8" w:rsidRPr="006C6AF6" w:rsidTr="006B02FA">
        <w:trPr>
          <w:trHeight w:val="285"/>
        </w:trPr>
        <w:tc>
          <w:tcPr>
            <w:tcW w:w="7513" w:type="dxa"/>
            <w:tcBorders>
              <w:top w:val="double" w:sz="6" w:space="0" w:color="C5D9F1"/>
              <w:left w:val="nil"/>
              <w:bottom w:val="double" w:sz="6" w:space="0" w:color="C5D9F1"/>
              <w:right w:val="nil"/>
            </w:tcBorders>
            <w:shd w:val="clear" w:color="000000" w:fill="F2F2F2"/>
            <w:noWrap/>
            <w:vAlign w:val="center"/>
            <w:hideMark/>
          </w:tcPr>
          <w:p w:rsidR="001324A8" w:rsidRPr="006C6AF6" w:rsidRDefault="001324A8" w:rsidP="001324A8">
            <w:pPr>
              <w:keepNext/>
              <w:keepLines/>
              <w:spacing w:before="0" w:after="0"/>
              <w:ind w:firstLineChars="100" w:firstLine="160"/>
              <w:jc w:val="left"/>
              <w:rPr>
                <w:rFonts w:cs="Arial"/>
                <w:b/>
                <w:bCs/>
                <w:color w:val="1F497D"/>
                <w:sz w:val="16"/>
                <w:szCs w:val="16"/>
                <w:lang w:val="en-US"/>
              </w:rPr>
            </w:pPr>
            <w:r w:rsidRPr="006C6AF6">
              <w:rPr>
                <w:rFonts w:cs="Arial"/>
                <w:b/>
                <w:bCs/>
                <w:color w:val="1F497D"/>
                <w:sz w:val="16"/>
                <w:szCs w:val="16"/>
                <w:lang w:val="en-US"/>
              </w:rPr>
              <w:t xml:space="preserve">Free Float (%) - b/(a+b) </w:t>
            </w:r>
            <w:r w:rsidRPr="006C6AF6">
              <w:rPr>
                <w:rFonts w:ascii="Cambria Math" w:hAnsi="Cambria Math" w:cs="Cambria Math"/>
                <w:b/>
                <w:bCs/>
                <w:color w:val="1F497D"/>
                <w:sz w:val="16"/>
                <w:szCs w:val="16"/>
                <w:lang w:val="en-US"/>
              </w:rPr>
              <w:t>⁽</w:t>
            </w:r>
            <w:r w:rsidRPr="006C6AF6">
              <w:rPr>
                <w:rFonts w:cs="Arial"/>
                <w:b/>
                <w:bCs/>
                <w:color w:val="1F497D"/>
                <w:sz w:val="16"/>
                <w:szCs w:val="16"/>
                <w:lang w:val="en-US"/>
              </w:rPr>
              <w:t>¹</w:t>
            </w:r>
            <w:r w:rsidRPr="006C6AF6">
              <w:rPr>
                <w:rFonts w:ascii="Cambria Math" w:hAnsi="Cambria Math" w:cs="Cambria Math"/>
                <w:b/>
                <w:bCs/>
                <w:color w:val="1F497D"/>
                <w:sz w:val="16"/>
                <w:szCs w:val="16"/>
                <w:lang w:val="en-US"/>
              </w:rPr>
              <w:t>⁾</w:t>
            </w:r>
          </w:p>
        </w:tc>
        <w:tc>
          <w:tcPr>
            <w:tcW w:w="1559" w:type="dxa"/>
            <w:tcBorders>
              <w:top w:val="double" w:sz="6" w:space="0" w:color="C5D9F1"/>
              <w:left w:val="single" w:sz="8" w:space="0" w:color="FFFFFF"/>
              <w:bottom w:val="double" w:sz="6" w:space="0" w:color="C5D9F1"/>
              <w:right w:val="single" w:sz="8" w:space="0" w:color="FFFFFF"/>
            </w:tcBorders>
            <w:shd w:val="clear" w:color="000000" w:fill="F2F2F2"/>
            <w:noWrap/>
            <w:vAlign w:val="center"/>
            <w:hideMark/>
          </w:tcPr>
          <w:p w:rsidR="001324A8" w:rsidRPr="006C6AF6" w:rsidRDefault="001324A8" w:rsidP="001324A8">
            <w:pPr>
              <w:keepNext/>
              <w:keepLines/>
              <w:spacing w:before="0" w:after="0"/>
              <w:ind w:right="113" w:firstLineChars="100" w:firstLine="160"/>
              <w:jc w:val="right"/>
              <w:rPr>
                <w:rFonts w:cs="Arial"/>
                <w:b/>
                <w:bCs/>
                <w:color w:val="1F497D"/>
                <w:sz w:val="16"/>
                <w:szCs w:val="16"/>
              </w:rPr>
            </w:pPr>
            <w:r w:rsidRPr="006C6AF6">
              <w:rPr>
                <w:rFonts w:cs="Arial"/>
                <w:b/>
                <w:bCs/>
                <w:color w:val="1F497D"/>
                <w:sz w:val="16"/>
                <w:szCs w:val="16"/>
              </w:rPr>
              <w:t>47,8%</w:t>
            </w:r>
          </w:p>
        </w:tc>
      </w:tr>
    </w:tbl>
    <w:p w:rsidR="00111185" w:rsidRDefault="001324A8" w:rsidP="001324A8">
      <w:pPr>
        <w:pStyle w:val="072-Rodapdatabela"/>
      </w:pPr>
      <w:r>
        <w:t xml:space="preserve"> </w:t>
      </w:r>
      <w:r w:rsidR="00111185">
        <w:t xml:space="preserve">(1) </w:t>
      </w:r>
      <w:r w:rsidR="00111185" w:rsidRPr="00E45AA8">
        <w:rPr>
          <w:i/>
        </w:rPr>
        <w:t>Free Float</w:t>
      </w:r>
      <w:r w:rsidR="00111185">
        <w:t xml:space="preserve"> ex Membros do CA, CD, Diretoria Executiva e Demais.</w:t>
      </w:r>
    </w:p>
    <w:p w:rsidR="00111185" w:rsidRDefault="00111185" w:rsidP="00111185">
      <w:pPr>
        <w:pStyle w:val="050-TextoPadro"/>
        <w:tabs>
          <w:tab w:val="left" w:pos="5500"/>
        </w:tabs>
      </w:pPr>
      <w:r>
        <w:t xml:space="preserve">Disponibilizamos relatórios e informações à CVM e no sítio de Relações com Investidores e mantemos equipe dedicada ao relacionamento com analistas e investidores. Realizamos 655 atendimentos no semestre, incluindo telefônicos e participação em reuniões e eventos. Com os investidores institucionais, realizamos 284 reuniões, incluindo participação em seis conferências no país e outras dez no exterior, além de cinco </w:t>
      </w:r>
      <w:r w:rsidRPr="00170642">
        <w:rPr>
          <w:i/>
        </w:rPr>
        <w:t>non-deal roadshows</w:t>
      </w:r>
      <w:r>
        <w:t xml:space="preserve"> no Brasil e no exterior. Promovemos ainda duas teleconferências de resultado e reuniões com clientes acionistas em dois de nossos escritórios </w:t>
      </w:r>
      <w:r w:rsidRPr="00170642">
        <w:rPr>
          <w:i/>
        </w:rPr>
        <w:t>Private</w:t>
      </w:r>
      <w:r>
        <w:t>.</w:t>
      </w:r>
    </w:p>
    <w:p w:rsidR="00111185" w:rsidRDefault="00111185" w:rsidP="00111185">
      <w:pPr>
        <w:pStyle w:val="050-TextoPadro"/>
        <w:tabs>
          <w:tab w:val="left" w:pos="5500"/>
        </w:tabs>
      </w:pPr>
      <w:r>
        <w:t xml:space="preserve">Lançamos em janeiro nosso novo Portal de Relações com Investidores, um leiaute mais moderno, novas funcionalidades e tecnologia responsiva, que se adapta ao tamanho das telas de diferentes dispositivos móveis e plataformas. </w:t>
      </w:r>
    </w:p>
    <w:p w:rsidR="00111185" w:rsidRDefault="00111185" w:rsidP="001324A8">
      <w:pPr>
        <w:pStyle w:val="050-TextoPadro"/>
        <w:tabs>
          <w:tab w:val="left" w:pos="5500"/>
        </w:tabs>
        <w:rPr>
          <w:b/>
        </w:rPr>
      </w:pPr>
      <w:r w:rsidRPr="001324A8">
        <w:rPr>
          <w:b/>
        </w:rPr>
        <w:t>Tabela 4. Indicadores de Mercado</w:t>
      </w:r>
    </w:p>
    <w:tbl>
      <w:tblPr>
        <w:tblW w:w="9015" w:type="dxa"/>
        <w:tblInd w:w="70" w:type="dxa"/>
        <w:tblCellMar>
          <w:left w:w="70" w:type="dxa"/>
          <w:right w:w="70" w:type="dxa"/>
        </w:tblCellMar>
        <w:tblLook w:val="04A0" w:firstRow="1" w:lastRow="0" w:firstColumn="1" w:lastColumn="0" w:noHBand="0" w:noVBand="1"/>
      </w:tblPr>
      <w:tblGrid>
        <w:gridCol w:w="5194"/>
        <w:gridCol w:w="2182"/>
        <w:gridCol w:w="2182"/>
      </w:tblGrid>
      <w:tr w:rsidR="001324A8" w:rsidRPr="006C6AF6" w:rsidTr="007D451F">
        <w:trPr>
          <w:trHeight w:val="600"/>
        </w:trPr>
        <w:tc>
          <w:tcPr>
            <w:tcW w:w="5240" w:type="dxa"/>
            <w:tcBorders>
              <w:top w:val="nil"/>
              <w:left w:val="nil"/>
              <w:bottom w:val="nil"/>
              <w:right w:val="nil"/>
            </w:tcBorders>
            <w:shd w:val="clear" w:color="auto" w:fill="auto"/>
            <w:vAlign w:val="center"/>
            <w:hideMark/>
          </w:tcPr>
          <w:p w:rsidR="001324A8" w:rsidRPr="006C6AF6" w:rsidRDefault="001324A8" w:rsidP="001324A8">
            <w:pPr>
              <w:keepNext/>
              <w:keepLines/>
              <w:spacing w:before="0" w:after="0"/>
              <w:jc w:val="left"/>
              <w:rPr>
                <w:rFonts w:ascii="Times New Roman" w:hAnsi="Times New Roman"/>
                <w:sz w:val="24"/>
                <w:szCs w:val="24"/>
              </w:rPr>
            </w:pPr>
          </w:p>
        </w:tc>
        <w:tc>
          <w:tcPr>
            <w:tcW w:w="2200" w:type="dxa"/>
            <w:tcBorders>
              <w:top w:val="single" w:sz="8" w:space="0" w:color="FFFFFF"/>
              <w:left w:val="single" w:sz="8" w:space="0" w:color="FFFFFF"/>
              <w:bottom w:val="single" w:sz="8" w:space="0" w:color="FFFFFF"/>
              <w:right w:val="single" w:sz="8" w:space="0" w:color="FFFFFF"/>
            </w:tcBorders>
            <w:shd w:val="clear" w:color="000000" w:fill="F0C412"/>
            <w:noWrap/>
            <w:vAlign w:val="center"/>
            <w:hideMark/>
          </w:tcPr>
          <w:p w:rsidR="001324A8" w:rsidRPr="006C6AF6" w:rsidRDefault="001324A8" w:rsidP="001324A8">
            <w:pPr>
              <w:keepNext/>
              <w:keepLines/>
              <w:spacing w:before="0" w:after="0"/>
              <w:jc w:val="center"/>
              <w:rPr>
                <w:rFonts w:cs="Arial"/>
                <w:b/>
                <w:bCs/>
                <w:color w:val="244062"/>
              </w:rPr>
            </w:pPr>
            <w:r w:rsidRPr="006C6AF6">
              <w:rPr>
                <w:rFonts w:cs="Arial"/>
                <w:b/>
                <w:bCs/>
                <w:color w:val="244062"/>
              </w:rPr>
              <w:t>1S18</w:t>
            </w:r>
          </w:p>
        </w:tc>
        <w:tc>
          <w:tcPr>
            <w:tcW w:w="2200" w:type="dxa"/>
            <w:tcBorders>
              <w:top w:val="single" w:sz="8" w:space="0" w:color="FFFFFF"/>
              <w:left w:val="nil"/>
              <w:bottom w:val="single" w:sz="8" w:space="0" w:color="FFFFFF"/>
              <w:right w:val="single" w:sz="8" w:space="0" w:color="FFFFFF"/>
            </w:tcBorders>
            <w:shd w:val="clear" w:color="000000" w:fill="F0C412"/>
            <w:noWrap/>
            <w:vAlign w:val="center"/>
            <w:hideMark/>
          </w:tcPr>
          <w:p w:rsidR="001324A8" w:rsidRPr="006C6AF6" w:rsidRDefault="001324A8" w:rsidP="001324A8">
            <w:pPr>
              <w:keepNext/>
              <w:keepLines/>
              <w:spacing w:before="0" w:after="0"/>
              <w:jc w:val="center"/>
              <w:rPr>
                <w:rFonts w:cs="Arial"/>
                <w:b/>
                <w:bCs/>
                <w:color w:val="244062"/>
              </w:rPr>
            </w:pPr>
            <w:r w:rsidRPr="006C6AF6">
              <w:rPr>
                <w:rFonts w:cs="Arial"/>
                <w:b/>
                <w:bCs/>
                <w:color w:val="244062"/>
              </w:rPr>
              <w:t>1S19</w:t>
            </w:r>
          </w:p>
        </w:tc>
      </w:tr>
      <w:tr w:rsidR="001324A8" w:rsidRPr="006C6AF6" w:rsidTr="007D451F">
        <w:trPr>
          <w:trHeight w:val="300"/>
        </w:trPr>
        <w:tc>
          <w:tcPr>
            <w:tcW w:w="5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Valor Patrimonial - BBAS3 (R$) - Individual</w:t>
            </w:r>
          </w:p>
        </w:tc>
        <w:tc>
          <w:tcPr>
            <w:tcW w:w="220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32,88</w:t>
            </w:r>
          </w:p>
        </w:tc>
        <w:tc>
          <w:tcPr>
            <w:tcW w:w="2200" w:type="dxa"/>
            <w:tcBorders>
              <w:top w:val="nil"/>
              <w:left w:val="nil"/>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32,90</w:t>
            </w:r>
          </w:p>
        </w:tc>
      </w:tr>
      <w:tr w:rsidR="001324A8" w:rsidRPr="006C6AF6" w:rsidTr="007D451F">
        <w:trPr>
          <w:trHeight w:val="300"/>
        </w:trPr>
        <w:tc>
          <w:tcPr>
            <w:tcW w:w="5240" w:type="dxa"/>
            <w:tcBorders>
              <w:top w:val="nil"/>
              <w:left w:val="nil"/>
              <w:bottom w:val="nil"/>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Valor Patrimonial - BBAS3 - Consolidado (R$)</w:t>
            </w:r>
          </w:p>
        </w:tc>
        <w:tc>
          <w:tcPr>
            <w:tcW w:w="2200" w:type="dxa"/>
            <w:tcBorders>
              <w:top w:val="nil"/>
              <w:left w:val="single" w:sz="8" w:space="0" w:color="FFFFFF"/>
              <w:bottom w:val="nil"/>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36,85</w:t>
            </w:r>
          </w:p>
        </w:tc>
        <w:tc>
          <w:tcPr>
            <w:tcW w:w="2200" w:type="dxa"/>
            <w:tcBorders>
              <w:top w:val="nil"/>
              <w:left w:val="nil"/>
              <w:bottom w:val="nil"/>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36,58</w:t>
            </w:r>
          </w:p>
        </w:tc>
      </w:tr>
      <w:tr w:rsidR="001324A8" w:rsidRPr="006C6AF6" w:rsidTr="007D451F">
        <w:trPr>
          <w:trHeight w:val="300"/>
        </w:trPr>
        <w:tc>
          <w:tcPr>
            <w:tcW w:w="5240" w:type="dxa"/>
            <w:tcBorders>
              <w:top w:val="single" w:sz="4" w:space="0" w:color="C5D9F1"/>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Cotação de Fechamento - BBAS3 (R$)</w:t>
            </w:r>
          </w:p>
        </w:tc>
        <w:tc>
          <w:tcPr>
            <w:tcW w:w="2200" w:type="dxa"/>
            <w:tcBorders>
              <w:top w:val="single" w:sz="4" w:space="0" w:color="C5D9F1"/>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28,7</w:t>
            </w:r>
          </w:p>
        </w:tc>
        <w:tc>
          <w:tcPr>
            <w:tcW w:w="2200" w:type="dxa"/>
            <w:tcBorders>
              <w:top w:val="single" w:sz="4" w:space="0" w:color="C5D9F1"/>
              <w:left w:val="nil"/>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53,9</w:t>
            </w:r>
          </w:p>
        </w:tc>
      </w:tr>
      <w:tr w:rsidR="001324A8" w:rsidRPr="006C6AF6" w:rsidTr="007D451F">
        <w:trPr>
          <w:trHeight w:val="300"/>
        </w:trPr>
        <w:tc>
          <w:tcPr>
            <w:tcW w:w="5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Lucro por Ação (R$)</w:t>
            </w:r>
          </w:p>
        </w:tc>
        <w:tc>
          <w:tcPr>
            <w:tcW w:w="220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2,1</w:t>
            </w:r>
          </w:p>
        </w:tc>
        <w:tc>
          <w:tcPr>
            <w:tcW w:w="2200" w:type="dxa"/>
            <w:tcBorders>
              <w:top w:val="nil"/>
              <w:left w:val="nil"/>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2,9</w:t>
            </w:r>
          </w:p>
        </w:tc>
      </w:tr>
      <w:tr w:rsidR="001324A8" w:rsidRPr="006C6AF6" w:rsidTr="007D451F">
        <w:trPr>
          <w:trHeight w:val="300"/>
        </w:trPr>
        <w:tc>
          <w:tcPr>
            <w:tcW w:w="5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Retorno sobre Ativos (%) - Individual</w:t>
            </w:r>
          </w:p>
        </w:tc>
        <w:tc>
          <w:tcPr>
            <w:tcW w:w="220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0,4</w:t>
            </w:r>
          </w:p>
        </w:tc>
        <w:tc>
          <w:tcPr>
            <w:tcW w:w="2200" w:type="dxa"/>
            <w:tcBorders>
              <w:top w:val="nil"/>
              <w:left w:val="nil"/>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0,5</w:t>
            </w:r>
          </w:p>
        </w:tc>
      </w:tr>
      <w:tr w:rsidR="001324A8" w:rsidRPr="006C6AF6" w:rsidTr="007D451F">
        <w:trPr>
          <w:trHeight w:val="300"/>
        </w:trPr>
        <w:tc>
          <w:tcPr>
            <w:tcW w:w="5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Retorno sobre Ativos (%) - Consolidado</w:t>
            </w:r>
          </w:p>
        </w:tc>
        <w:tc>
          <w:tcPr>
            <w:tcW w:w="220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0,8</w:t>
            </w:r>
          </w:p>
        </w:tc>
        <w:tc>
          <w:tcPr>
            <w:tcW w:w="2200" w:type="dxa"/>
            <w:tcBorders>
              <w:top w:val="nil"/>
              <w:left w:val="nil"/>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1,1</w:t>
            </w:r>
          </w:p>
        </w:tc>
      </w:tr>
      <w:tr w:rsidR="001324A8" w:rsidRPr="006C6AF6" w:rsidTr="007D451F">
        <w:trPr>
          <w:trHeight w:val="300"/>
        </w:trPr>
        <w:tc>
          <w:tcPr>
            <w:tcW w:w="5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Retorno sobre Patrimônio Líquido (%) - Individual</w:t>
            </w:r>
          </w:p>
        </w:tc>
        <w:tc>
          <w:tcPr>
            <w:tcW w:w="220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13,0</w:t>
            </w:r>
          </w:p>
        </w:tc>
        <w:tc>
          <w:tcPr>
            <w:tcW w:w="2200" w:type="dxa"/>
            <w:tcBorders>
              <w:top w:val="nil"/>
              <w:left w:val="nil"/>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17,7</w:t>
            </w:r>
          </w:p>
        </w:tc>
      </w:tr>
      <w:tr w:rsidR="001324A8" w:rsidRPr="006C6AF6" w:rsidTr="007D451F">
        <w:trPr>
          <w:trHeight w:val="300"/>
        </w:trPr>
        <w:tc>
          <w:tcPr>
            <w:tcW w:w="5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Retorno sobre Patrimônio Líquido (%)  - Consolidado</w:t>
            </w:r>
          </w:p>
        </w:tc>
        <w:tc>
          <w:tcPr>
            <w:tcW w:w="220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12,1</w:t>
            </w:r>
          </w:p>
        </w:tc>
        <w:tc>
          <w:tcPr>
            <w:tcW w:w="2200" w:type="dxa"/>
            <w:tcBorders>
              <w:top w:val="nil"/>
              <w:left w:val="nil"/>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16,5</w:t>
            </w:r>
          </w:p>
        </w:tc>
      </w:tr>
      <w:tr w:rsidR="001324A8" w:rsidRPr="006C6AF6" w:rsidTr="007D451F">
        <w:trPr>
          <w:trHeight w:val="300"/>
        </w:trPr>
        <w:tc>
          <w:tcPr>
            <w:tcW w:w="5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JCP (R$  milhões)</w:t>
            </w:r>
          </w:p>
        </w:tc>
        <w:tc>
          <w:tcPr>
            <w:tcW w:w="220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1.781</w:t>
            </w:r>
          </w:p>
        </w:tc>
        <w:tc>
          <w:tcPr>
            <w:tcW w:w="2200" w:type="dxa"/>
            <w:tcBorders>
              <w:top w:val="nil"/>
              <w:left w:val="nil"/>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3.298</w:t>
            </w:r>
          </w:p>
        </w:tc>
      </w:tr>
      <w:tr w:rsidR="001324A8" w:rsidRPr="006C6AF6" w:rsidTr="007D451F">
        <w:trPr>
          <w:trHeight w:val="300"/>
        </w:trPr>
        <w:tc>
          <w:tcPr>
            <w:tcW w:w="5240" w:type="dxa"/>
            <w:tcBorders>
              <w:top w:val="nil"/>
              <w:left w:val="nil"/>
              <w:bottom w:val="single" w:sz="4" w:space="0" w:color="C5D9F1"/>
              <w:right w:val="nil"/>
            </w:tcBorders>
            <w:shd w:val="clear" w:color="auto" w:fill="auto"/>
            <w:noWrap/>
            <w:vAlign w:val="center"/>
            <w:hideMark/>
          </w:tcPr>
          <w:p w:rsidR="001324A8" w:rsidRPr="006C6AF6" w:rsidRDefault="001324A8" w:rsidP="001324A8">
            <w:pPr>
              <w:keepNext/>
              <w:keepLines/>
              <w:spacing w:before="0" w:after="0"/>
              <w:jc w:val="left"/>
              <w:rPr>
                <w:rFonts w:cs="Arial"/>
                <w:color w:val="1F497D"/>
                <w:sz w:val="16"/>
                <w:szCs w:val="16"/>
              </w:rPr>
            </w:pPr>
            <w:r w:rsidRPr="006C6AF6">
              <w:rPr>
                <w:rFonts w:cs="Arial"/>
                <w:color w:val="1F497D"/>
                <w:sz w:val="16"/>
                <w:szCs w:val="16"/>
              </w:rPr>
              <w:t>Cotação ADR (US$)</w:t>
            </w:r>
          </w:p>
        </w:tc>
        <w:tc>
          <w:tcPr>
            <w:tcW w:w="2200" w:type="dxa"/>
            <w:tcBorders>
              <w:top w:val="nil"/>
              <w:left w:val="single" w:sz="8" w:space="0" w:color="FFFFFF"/>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7,3</w:t>
            </w:r>
          </w:p>
        </w:tc>
        <w:tc>
          <w:tcPr>
            <w:tcW w:w="2200" w:type="dxa"/>
            <w:tcBorders>
              <w:top w:val="nil"/>
              <w:left w:val="nil"/>
              <w:bottom w:val="single" w:sz="4" w:space="0" w:color="C5D9F1"/>
              <w:right w:val="single" w:sz="8" w:space="0" w:color="FFFFFF"/>
            </w:tcBorders>
            <w:shd w:val="clear" w:color="auto" w:fill="auto"/>
            <w:noWrap/>
            <w:vAlign w:val="center"/>
            <w:hideMark/>
          </w:tcPr>
          <w:p w:rsidR="001324A8" w:rsidRPr="006C6AF6" w:rsidRDefault="001324A8" w:rsidP="001324A8">
            <w:pPr>
              <w:keepNext/>
              <w:keepLines/>
              <w:spacing w:before="0" w:after="0"/>
              <w:ind w:firstLineChars="200" w:firstLine="320"/>
              <w:jc w:val="right"/>
              <w:rPr>
                <w:rFonts w:cs="Arial"/>
                <w:color w:val="1F497D"/>
                <w:sz w:val="16"/>
                <w:szCs w:val="16"/>
              </w:rPr>
            </w:pPr>
            <w:r w:rsidRPr="006C6AF6">
              <w:rPr>
                <w:rFonts w:cs="Arial"/>
                <w:color w:val="1F497D"/>
                <w:sz w:val="16"/>
                <w:szCs w:val="16"/>
              </w:rPr>
              <w:t>14,0</w:t>
            </w:r>
          </w:p>
        </w:tc>
      </w:tr>
    </w:tbl>
    <w:p w:rsidR="001324A8" w:rsidRPr="001324A8" w:rsidRDefault="001324A8" w:rsidP="001324A8">
      <w:pPr>
        <w:pStyle w:val="050-TextoPadro"/>
        <w:tabs>
          <w:tab w:val="left" w:pos="5500"/>
        </w:tabs>
        <w:rPr>
          <w:b/>
          <w:color w:val="1F497D" w:themeColor="text2"/>
          <w:sz w:val="20"/>
          <w:szCs w:val="20"/>
        </w:rPr>
      </w:pPr>
      <w:r w:rsidRPr="001324A8">
        <w:rPr>
          <w:b/>
          <w:color w:val="1F497D" w:themeColor="text2"/>
          <w:sz w:val="20"/>
          <w:szCs w:val="20"/>
        </w:rPr>
        <w:t>4. Capital</w:t>
      </w:r>
    </w:p>
    <w:p w:rsidR="00111185" w:rsidRDefault="00111185" w:rsidP="001324A8">
      <w:pPr>
        <w:pStyle w:val="050-TextoPadro"/>
        <w:tabs>
          <w:tab w:val="left" w:pos="5500"/>
        </w:tabs>
      </w:pPr>
      <w:r>
        <w:t xml:space="preserve">Solidez e confiabilidade são essenciais para um banco. Por isso, no Banco do Brasil, possuímos Plano de Capital com visão prospectiva de três anos, considerando (a) a Declaração de Apetite e Tolerância a Riscos, (b) a Estratégia Corporativa e (c) o Orçamento Corporativo. </w:t>
      </w:r>
    </w:p>
    <w:p w:rsidR="00111185" w:rsidRDefault="00111185" w:rsidP="001324A8">
      <w:pPr>
        <w:pStyle w:val="050-TextoPadro"/>
        <w:tabs>
          <w:tab w:val="left" w:pos="5500"/>
        </w:tabs>
      </w:pPr>
      <w:r>
        <w:t>O nosso Índice de Capital Principal (ICP) atingiu 10,01% em junho de 2019, enquanto que o Índice de Basileia (IB) chegou a 18,57%. No mesmo período, o Índice de Capital Nível I (INCI) chegou a 13,41%. A redução no ICP, observada em junho/2019, foi influenciada, em grande medida, pelo impacto atuarial associado às entidades de previdência privada e de saúde complementar patrocinadas pelo Banco do Brasil.</w:t>
      </w:r>
    </w:p>
    <w:p w:rsidR="00111185" w:rsidRDefault="00111185" w:rsidP="00111185">
      <w:pPr>
        <w:pStyle w:val="050-TextoPadro"/>
        <w:tabs>
          <w:tab w:val="left" w:pos="5500"/>
        </w:tabs>
      </w:pPr>
      <w:r>
        <w:t>Nosso foco continua na geração orgânica de capital. Além disso, seguindo nossa Declaração de Apetite e Tolerância a Risco e Plano de Capital, para janeiro de 2022, nossa meta é manter pelo menos 11,0% de Índice de Capital Principal.</w:t>
      </w:r>
    </w:p>
    <w:p w:rsidR="00111185" w:rsidRPr="00B3303D" w:rsidRDefault="001324A8" w:rsidP="00111185">
      <w:pPr>
        <w:pStyle w:val="050-TextoPadro"/>
        <w:tabs>
          <w:tab w:val="left" w:pos="5500"/>
        </w:tabs>
        <w:rPr>
          <w:b/>
          <w:color w:val="1F497D" w:themeColor="text2"/>
          <w:sz w:val="20"/>
          <w:szCs w:val="20"/>
        </w:rPr>
      </w:pPr>
      <w:r w:rsidRPr="00B3303D">
        <w:rPr>
          <w:b/>
          <w:color w:val="1F497D" w:themeColor="text2"/>
          <w:sz w:val="20"/>
          <w:szCs w:val="20"/>
        </w:rPr>
        <w:t>5.</w:t>
      </w:r>
      <w:r w:rsidR="00111185" w:rsidRPr="00B3303D">
        <w:rPr>
          <w:b/>
          <w:color w:val="1F497D" w:themeColor="text2"/>
          <w:sz w:val="20"/>
          <w:szCs w:val="20"/>
        </w:rPr>
        <w:t>Negócios do Conglomerado</w:t>
      </w:r>
    </w:p>
    <w:p w:rsidR="00111185" w:rsidRDefault="00111185" w:rsidP="00111185">
      <w:pPr>
        <w:pStyle w:val="050-TextoPadro"/>
        <w:tabs>
          <w:tab w:val="left" w:pos="5500"/>
        </w:tabs>
      </w:pPr>
      <w:r>
        <w:t>Buscamos oferecer a solução financeira mais completa para os nossos clientes. Além do crédito, o negócio mais relevante, nossas soluções contemplam operações de captação, investimentos, tesouraria, pagamentos e serviços de forma geral. Em sinergia com esses negócios, atuamos também por meio de empresas em diversos segmentos.</w:t>
      </w:r>
    </w:p>
    <w:p w:rsidR="00111185" w:rsidRDefault="00111185" w:rsidP="00111185">
      <w:pPr>
        <w:pStyle w:val="050-TextoPadro"/>
        <w:tabs>
          <w:tab w:val="left" w:pos="5500"/>
        </w:tabs>
      </w:pPr>
      <w:r>
        <w:t xml:space="preserve">A seguir, trazemos os principais mercados em que atuamos: </w:t>
      </w:r>
    </w:p>
    <w:p w:rsidR="00111185" w:rsidRPr="001324A8" w:rsidRDefault="00111185" w:rsidP="00111185">
      <w:pPr>
        <w:pStyle w:val="050-TextoPadro"/>
        <w:tabs>
          <w:tab w:val="left" w:pos="5500"/>
        </w:tabs>
        <w:rPr>
          <w:b/>
        </w:rPr>
      </w:pPr>
      <w:r w:rsidRPr="001324A8">
        <w:rPr>
          <w:b/>
        </w:rPr>
        <w:t>Seguridade</w:t>
      </w:r>
    </w:p>
    <w:p w:rsidR="00111185" w:rsidRDefault="00111185" w:rsidP="00111185">
      <w:pPr>
        <w:pStyle w:val="050-TextoPadro"/>
        <w:tabs>
          <w:tab w:val="left" w:pos="5500"/>
        </w:tabs>
      </w:pPr>
      <w:r>
        <w:t>A BB Seguridade é a empresa do Banco do Brasil que concentra os negócios de seguros, previdência aberta, capitalização, planos odontológicos e corretagem. Constituída em 2012, a companhia é resultado de reorganizações societárias empreendidas desde 2008 e que culminaram na abertura de seu capital em abril de 2013.</w:t>
      </w:r>
    </w:p>
    <w:p w:rsidR="00111185" w:rsidRDefault="00111185" w:rsidP="00111185">
      <w:pPr>
        <w:pStyle w:val="050-TextoPadro"/>
        <w:tabs>
          <w:tab w:val="left" w:pos="5500"/>
        </w:tabs>
      </w:pPr>
      <w:r>
        <w:t>No 1S19, a BB Seguridade lucrou R$ 2.092 milhões, com Retorno sobre o Patrimônio Líquido (RSPL) de 60,0%.</w:t>
      </w:r>
    </w:p>
    <w:p w:rsidR="00111185" w:rsidRDefault="00111185" w:rsidP="00111185">
      <w:pPr>
        <w:pStyle w:val="050-TextoPadro"/>
        <w:tabs>
          <w:tab w:val="left" w:pos="5500"/>
        </w:tabs>
      </w:pPr>
      <w:r>
        <w:t>Outras informações sobre a BB Seguridade e os negócios do segmento de seguros podem ser consultados no relatório Análise do Desempenho da empresa, disponível no sítio de Relações com Investidores da BB Seguridade (</w:t>
      </w:r>
      <w:r w:rsidRPr="001324A8">
        <w:rPr>
          <w:i/>
          <w:color w:val="1F497D" w:themeColor="text2"/>
          <w:u w:val="single"/>
        </w:rPr>
        <w:t>bbseguridaderi.com.br</w:t>
      </w:r>
      <w:r>
        <w:t>).</w:t>
      </w:r>
    </w:p>
    <w:p w:rsidR="00111185" w:rsidRPr="001324A8" w:rsidRDefault="00111185" w:rsidP="00111185">
      <w:pPr>
        <w:pStyle w:val="050-TextoPadro"/>
        <w:tabs>
          <w:tab w:val="left" w:pos="5500"/>
        </w:tabs>
        <w:rPr>
          <w:b/>
        </w:rPr>
      </w:pPr>
      <w:r w:rsidRPr="001324A8">
        <w:rPr>
          <w:b/>
        </w:rPr>
        <w:t>Meios de Pagamento</w:t>
      </w:r>
    </w:p>
    <w:p w:rsidR="00111185" w:rsidRDefault="00111185" w:rsidP="00111185">
      <w:pPr>
        <w:pStyle w:val="050-TextoPadro"/>
        <w:tabs>
          <w:tab w:val="left" w:pos="5500"/>
        </w:tabs>
      </w:pPr>
      <w:r>
        <w:t>Operamos no segmento pela holding BB Elo Cartões Participações S.A., que concentra a participação no capital da Cielo S.A, além dos negócios da Alelo, Cateno, Livelo e Stelo.</w:t>
      </w:r>
    </w:p>
    <w:p w:rsidR="00111185" w:rsidRDefault="00111185" w:rsidP="00111185">
      <w:pPr>
        <w:pStyle w:val="050-TextoPadro"/>
        <w:tabs>
          <w:tab w:val="left" w:pos="5500"/>
        </w:tabs>
      </w:pPr>
      <w:r>
        <w:t xml:space="preserve">A nossa ampla base de clientes, a qualidade e a diversidade dos serviços prestados nos tornam um dos principais emissores das bandeiras Elo, Visa e Mastercard. </w:t>
      </w:r>
    </w:p>
    <w:p w:rsidR="00111185" w:rsidRDefault="00111185" w:rsidP="00111185">
      <w:pPr>
        <w:pStyle w:val="050-TextoPadro"/>
        <w:tabs>
          <w:tab w:val="left" w:pos="5500"/>
        </w:tabs>
      </w:pPr>
      <w:r>
        <w:t>Outras informações sobre a Cielo e os negócios do segmento de meios de pagamento podem ser consultados no relatório Análise do Desempenho da empresa, disponível no sítio de Relações com Investidores da Cielo (</w:t>
      </w:r>
      <w:r w:rsidRPr="004635D9">
        <w:rPr>
          <w:i/>
          <w:color w:val="1F497D" w:themeColor="text2"/>
        </w:rPr>
        <w:t>ri.cielo.com.br</w:t>
      </w:r>
      <w:r>
        <w:t>).</w:t>
      </w:r>
    </w:p>
    <w:p w:rsidR="00111185" w:rsidRPr="001324A8" w:rsidRDefault="00111185" w:rsidP="00111185">
      <w:pPr>
        <w:pStyle w:val="050-TextoPadro"/>
        <w:tabs>
          <w:tab w:val="left" w:pos="5500"/>
        </w:tabs>
        <w:rPr>
          <w:b/>
        </w:rPr>
      </w:pPr>
      <w:r w:rsidRPr="001324A8">
        <w:rPr>
          <w:b/>
        </w:rPr>
        <w:t>Gestão de Recursos</w:t>
      </w:r>
    </w:p>
    <w:p w:rsidR="00111185" w:rsidRDefault="00111185" w:rsidP="00111185">
      <w:pPr>
        <w:pStyle w:val="050-TextoPadro"/>
        <w:tabs>
          <w:tab w:val="left" w:pos="5500"/>
        </w:tabs>
      </w:pPr>
      <w:r>
        <w:t xml:space="preserve">A BB Gestão de Recursos DTVM (BB DTVM) manteve a liderança na indústria de fundos de investimentos, com participação de mercado de 23,5% e um total de R$ 1.053 bilhão em recursos administrados (incluem recursos geridos pela BB DTVM e por outras instituições), crescimento de 14,5% em relação ao 1S18. </w:t>
      </w:r>
    </w:p>
    <w:p w:rsidR="00111185" w:rsidRDefault="00111185" w:rsidP="00111185">
      <w:pPr>
        <w:pStyle w:val="050-TextoPadro"/>
        <w:tabs>
          <w:tab w:val="left" w:pos="5500"/>
        </w:tabs>
      </w:pPr>
      <w:r>
        <w:t xml:space="preserve">Em relação à segmentação por investidor, segundo o </w:t>
      </w:r>
      <w:r w:rsidRPr="00170642">
        <w:rPr>
          <w:i/>
        </w:rPr>
        <w:t>ranking</w:t>
      </w:r>
      <w:r>
        <w:t xml:space="preserve"> Global de Administração de Recursos da Anbima de junho/19, a nossa gestora de recursos foi líder nos segmentos: Poder Público (63,7%), Investidores Institucionais (26,7%) e Varejo (44,7%).</w:t>
      </w:r>
    </w:p>
    <w:p w:rsidR="00111185" w:rsidRPr="001324A8" w:rsidRDefault="00111185" w:rsidP="00111185">
      <w:pPr>
        <w:pStyle w:val="050-TextoPadro"/>
        <w:tabs>
          <w:tab w:val="left" w:pos="5500"/>
        </w:tabs>
        <w:rPr>
          <w:b/>
        </w:rPr>
      </w:pPr>
      <w:r w:rsidRPr="001324A8">
        <w:rPr>
          <w:b/>
        </w:rPr>
        <w:t>Mercado de Capitais</w:t>
      </w:r>
    </w:p>
    <w:p w:rsidR="00111185" w:rsidRDefault="00111185" w:rsidP="00111185">
      <w:pPr>
        <w:pStyle w:val="050-TextoPadro"/>
        <w:tabs>
          <w:tab w:val="left" w:pos="5500"/>
        </w:tabs>
      </w:pPr>
      <w:r>
        <w:t xml:space="preserve">Estamos presentes no mercado de capitais doméstico por intermédio do BB-Banco de Investimento S.A. (BB-BI), e no exterior por meio das corretoras </w:t>
      </w:r>
      <w:r w:rsidRPr="00170642">
        <w:rPr>
          <w:i/>
        </w:rPr>
        <w:t>BB Securities Ltd</w:t>
      </w:r>
      <w:r>
        <w:t xml:space="preserve"> (Londres), Banco do Brasil </w:t>
      </w:r>
      <w:r w:rsidRPr="00170642">
        <w:rPr>
          <w:i/>
        </w:rPr>
        <w:t>Securities LLC</w:t>
      </w:r>
      <w:r>
        <w:t xml:space="preserve"> (Estados Unidos) e </w:t>
      </w:r>
      <w:r w:rsidRPr="00170642">
        <w:rPr>
          <w:i/>
        </w:rPr>
        <w:t>BB Securities Asia Pte. Ltd.</w:t>
      </w:r>
      <w:r>
        <w:t xml:space="preserve"> (Cingapura), com foco em investidores de varejo e institucionais. Nossa cobertura é global e atuamos em operações de renda fixa e variável, fusões e aquisições, assessoria em transações de </w:t>
      </w:r>
      <w:r w:rsidRPr="00170642">
        <w:rPr>
          <w:i/>
        </w:rPr>
        <w:t>Project Finance</w:t>
      </w:r>
      <w:r>
        <w:t>, oferecendo aos clientes diferentes alternativas de financiamento e acesso a investidores no Brasil e no exterior.</w:t>
      </w:r>
    </w:p>
    <w:p w:rsidR="00111185" w:rsidRDefault="00111185" w:rsidP="00111185">
      <w:pPr>
        <w:pStyle w:val="050-TextoPadro"/>
        <w:tabs>
          <w:tab w:val="left" w:pos="5500"/>
        </w:tabs>
      </w:pPr>
      <w:r>
        <w:t>Participamos, como coordenador líder da oferta de ações (IPO) da Neoenergia, que movimentou R$ 3,2 bilhões e configurou a maior abertura de capital do setor energético na bolsa de valores brasileira desde 2004 e o maior IPO realizado desde dezembro de 2017. Ainda neste semestre, nosso BB BI participou das ofertas de Centauro (IPO), IRB (</w:t>
      </w:r>
      <w:r w:rsidRPr="00170642">
        <w:rPr>
          <w:i/>
        </w:rPr>
        <w:t>follow-on</w:t>
      </w:r>
      <w:r>
        <w:t>) e BTG Pactual (</w:t>
      </w:r>
      <w:r w:rsidRPr="00170642">
        <w:rPr>
          <w:i/>
        </w:rPr>
        <w:t>follow-on</w:t>
      </w:r>
      <w:r>
        <w:t>).</w:t>
      </w:r>
    </w:p>
    <w:p w:rsidR="00111185" w:rsidRPr="00B3303D" w:rsidRDefault="00111185" w:rsidP="00111185">
      <w:pPr>
        <w:pStyle w:val="050-TextoPadro"/>
        <w:tabs>
          <w:tab w:val="left" w:pos="5500"/>
        </w:tabs>
        <w:rPr>
          <w:b/>
        </w:rPr>
      </w:pPr>
      <w:r w:rsidRPr="00B3303D">
        <w:rPr>
          <w:b/>
        </w:rPr>
        <w:t>Consórcios</w:t>
      </w:r>
    </w:p>
    <w:p w:rsidR="00111185" w:rsidRDefault="00111185" w:rsidP="00111185">
      <w:pPr>
        <w:pStyle w:val="050-TextoPadro"/>
        <w:tabs>
          <w:tab w:val="left" w:pos="5500"/>
        </w:tabs>
      </w:pPr>
      <w:r>
        <w:t>Comercializamos mais de 180 mil novas cotas de consórcios, totalizando R$ 6,0 bilhões em volume de negócios, aumento de 17,9% em relação ao 1S18. Desse total, 21,8% foram realizados via canais digitais. O volume de receita de prestação de serviços foi de R$ 587,7 milhões, 36,5% maior que o mesmo período em 2018.</w:t>
      </w:r>
    </w:p>
    <w:p w:rsidR="00111185" w:rsidRDefault="00111185" w:rsidP="00111185">
      <w:pPr>
        <w:pStyle w:val="050-TextoPadro"/>
        <w:tabs>
          <w:tab w:val="left" w:pos="5500"/>
        </w:tabs>
      </w:pPr>
      <w:r>
        <w:t>Destaque para os consórcios de motocicletas, de automóveis e de imóveis. No segmento de motocicletas, a quantidade de cotas vendidas cresceu 48,6%, de modo que alcançamos a segunda posição em quantidade de cotas nesse produto. Os consórcios de automóveis e de imóveis corresponderam a 84,9% do volume de nossa carteira, sendo 65,3% e 19,6% respectivamente.</w:t>
      </w:r>
    </w:p>
    <w:p w:rsidR="00111185" w:rsidRPr="00B3303D" w:rsidRDefault="00B3303D" w:rsidP="00111185">
      <w:pPr>
        <w:pStyle w:val="050-TextoPadro"/>
        <w:tabs>
          <w:tab w:val="left" w:pos="5500"/>
        </w:tabs>
        <w:rPr>
          <w:b/>
          <w:color w:val="1F497D" w:themeColor="text2"/>
          <w:sz w:val="20"/>
          <w:szCs w:val="20"/>
        </w:rPr>
      </w:pPr>
      <w:r>
        <w:rPr>
          <w:b/>
          <w:color w:val="1F497D" w:themeColor="text2"/>
          <w:sz w:val="20"/>
          <w:szCs w:val="20"/>
        </w:rPr>
        <w:t>6.</w:t>
      </w:r>
      <w:r w:rsidR="00111185" w:rsidRPr="00B3303D">
        <w:rPr>
          <w:b/>
          <w:color w:val="1F497D" w:themeColor="text2"/>
          <w:sz w:val="20"/>
          <w:szCs w:val="20"/>
        </w:rPr>
        <w:t>Transformação Digital</w:t>
      </w:r>
    </w:p>
    <w:p w:rsidR="00111185" w:rsidRDefault="00111185" w:rsidP="00111185">
      <w:pPr>
        <w:pStyle w:val="050-TextoPadro"/>
        <w:tabs>
          <w:tab w:val="left" w:pos="5500"/>
        </w:tabs>
      </w:pPr>
      <w:r>
        <w:t>A era digital afetou hábitos e comportamentos do consumidor, de modo que o seu grau de exigência aumentou. Donos de poder sem precedentes de troca de informações e de influência no espaço de debate, os consumidores demandam diálogo, compromisso e transparência das empresas. Nesse contexto, em vez de observar a mudança acontecer, o Banco do Brasil tem a capacidade de tornar-se protagonista, também, nos canais digitais. Podemos nos voltar para o novo sem abrir mão de nossos valores e de nossa identidade.</w:t>
      </w:r>
    </w:p>
    <w:p w:rsidR="00111185" w:rsidRDefault="00111185" w:rsidP="00111185">
      <w:pPr>
        <w:pStyle w:val="050-TextoPadro"/>
        <w:tabs>
          <w:tab w:val="left" w:pos="5500"/>
        </w:tabs>
      </w:pPr>
      <w:r>
        <w:t xml:space="preserve">Na era da inovação, é preciso dedicar esforço para sermos protagonistas das mudanças. Por isso, mantemos programas de inovação, integrando a participação de funcionários de diversas áreas, com diferentes competências, a fim de fortalecer nossa cultura digital. Iniciativas como o Pensa BB, o </w:t>
      </w:r>
      <w:r w:rsidRPr="00170642">
        <w:rPr>
          <w:i/>
        </w:rPr>
        <w:t>Action</w:t>
      </w:r>
      <w:r>
        <w:t xml:space="preserve"> e o </w:t>
      </w:r>
      <w:r w:rsidRPr="00170642">
        <w:rPr>
          <w:i/>
        </w:rPr>
        <w:t>Hackathon</w:t>
      </w:r>
      <w:r>
        <w:t xml:space="preserve"> viabilizam a seleção e implementação de ideias para solucionar problemas e enfrentar novos desafios. Nossa presença no ecossistema mais inovador do mundo, o Vale do Silício, dentro da </w:t>
      </w:r>
      <w:r w:rsidRPr="00170642">
        <w:rPr>
          <w:i/>
        </w:rPr>
        <w:t>Plug and Play</w:t>
      </w:r>
      <w:r>
        <w:t xml:space="preserve">, uma das maiores aceleradoras de </w:t>
      </w:r>
      <w:r w:rsidRPr="00170642">
        <w:rPr>
          <w:i/>
        </w:rPr>
        <w:t>startups</w:t>
      </w:r>
      <w:r>
        <w:t xml:space="preserve"> do planeta, nos permite estimular o intraempreendedorismo de vanguarda, por utilizar metodologias ágeis para experimentação. </w:t>
      </w:r>
    </w:p>
    <w:p w:rsidR="00111185" w:rsidRDefault="00111185" w:rsidP="00111185">
      <w:pPr>
        <w:pStyle w:val="050-TextoPadro"/>
        <w:tabs>
          <w:tab w:val="left" w:pos="5500"/>
        </w:tabs>
      </w:pPr>
      <w:r>
        <w:t xml:space="preserve">O mundo conectado e interdependente é cheio de novas ideias. Não mudamos sozinhos, e sim em colaboração com outras partes, com trocas de informações e atitudes enriquecedoras. Por um lado, temos clientes nativos digitais, que esperam que a tecnologia os ajude a conseguir o que querem, onde e quando desejarem. Por outro, existem clientes que valorizam as relações interpessoais e buscam atendimentos mais próximos. Em determinados temas, dispensam o “aqui e agora” em prol do sentimento de segurança e confiança, embora não deixem de exigir interações com excelência, atendimento ágil e ofertas personalizadas. </w:t>
      </w:r>
    </w:p>
    <w:p w:rsidR="00111185" w:rsidRDefault="00111185" w:rsidP="00111185">
      <w:pPr>
        <w:pStyle w:val="050-TextoPadro"/>
        <w:tabs>
          <w:tab w:val="left" w:pos="5500"/>
        </w:tabs>
      </w:pPr>
      <w:r>
        <w:t>Como exemplo de solução para ampliar nossos resultados e gerar negócios com ênfase na experiência do cliente, temos a ferramenta de NBO (</w:t>
      </w:r>
      <w:r w:rsidRPr="00170642">
        <w:rPr>
          <w:i/>
        </w:rPr>
        <w:t>Next Best Offer</w:t>
      </w:r>
      <w:r>
        <w:t xml:space="preserve">), tecnologia de </w:t>
      </w:r>
      <w:r w:rsidRPr="00170642">
        <w:rPr>
          <w:i/>
        </w:rPr>
        <w:t xml:space="preserve">Analytics e Big Data </w:t>
      </w:r>
      <w:r>
        <w:t>que indica os melhores produtos a serem ofertados com inteligência artificial, por meio da análise das informações de 50 milhões de clientes. Cada nova interação adiciona mais inteligência à ferramenta, o que amplia a assertividade da oferta para serviços e produtos, como crédito, consórcio, seguridade, captação entre outros.</w:t>
      </w:r>
    </w:p>
    <w:p w:rsidR="00111185" w:rsidRDefault="00111185" w:rsidP="00111185">
      <w:pPr>
        <w:pStyle w:val="050-TextoPadro"/>
        <w:tabs>
          <w:tab w:val="left" w:pos="5500"/>
        </w:tabs>
      </w:pPr>
      <w:r>
        <w:t>Com base nessa tecnologia, como medida para gerar eficiência e ampliar os negócios, implantamos nova dinâmica de trabalho em mais de 1.300 agências especializadas no atendimento de varejo. Desde junho, a inteligência analítica para abordagens comerciais está integrada ao nosso sistema de gestão de filas presenciais e à solução de telefonia digital. Com isso, nos momentos em que não há demanda por atendimento presencial nas agências, os funcionários acessam listas para realização de oferta ativa aos clientes com propensão para o consumo de determinados produtos. Esses colaboradores são reconhecidos pelas ofertas e concretizações de vendas.</w:t>
      </w:r>
    </w:p>
    <w:p w:rsidR="00111185" w:rsidRDefault="00111185" w:rsidP="00111185">
      <w:pPr>
        <w:pStyle w:val="050-TextoPadro"/>
        <w:tabs>
          <w:tab w:val="left" w:pos="5500"/>
        </w:tabs>
      </w:pPr>
      <w:r>
        <w:t xml:space="preserve">Dessa maneira, nossa força de vendas tem à disposição informação de qualidade, o que permite estreitar e aprofundar o relacionamento com nossos clientes. Essa informação também é utilizada por nossas equipes de estratégia e </w:t>
      </w:r>
      <w:r w:rsidRPr="00170642">
        <w:rPr>
          <w:i/>
        </w:rPr>
        <w:t>marketing</w:t>
      </w:r>
      <w:r>
        <w:t>, a fim de fortalecer nossa marca.</w:t>
      </w:r>
    </w:p>
    <w:p w:rsidR="00111185" w:rsidRDefault="00111185" w:rsidP="00111185">
      <w:pPr>
        <w:pStyle w:val="050-TextoPadro"/>
        <w:tabs>
          <w:tab w:val="left" w:pos="5500"/>
        </w:tabs>
      </w:pPr>
      <w:r>
        <w:t>Em junho, lançamos em nosso portal a abordagem “Momentos de Vida”, que busca apresentar as soluções mais adequadas às necessidades do cliente em cada fase da vida.</w:t>
      </w:r>
    </w:p>
    <w:p w:rsidR="00111185" w:rsidRDefault="00111185" w:rsidP="00111185">
      <w:pPr>
        <w:pStyle w:val="050-TextoPadro"/>
        <w:tabs>
          <w:tab w:val="left" w:pos="5500"/>
        </w:tabs>
      </w:pPr>
      <w:r>
        <w:t>Avançamos com o processo de implantação do Sistema de Controle de Depósitos Judiciais – SisconDJ, ferramenta que permite a interligação entre os nossos sistemas e dos TJ (Tribunais de Justiça) e TRT (Tribunais Regionais Trabalhistas), o que desonera a estrutura de atendimento das agências, reduz os riscos operacionais e traz automatização, agilidade e eficiência para a gestão e execução dos procedimentos de resgate e acolhimentos dos depósitos judiciais. A implantação do sistema atingiu 26,1% dos resgates com 564 mil transações e a expectativa é que até o final de 2019 todos os TRT estejam interligados.</w:t>
      </w:r>
    </w:p>
    <w:p w:rsidR="00111185" w:rsidRDefault="00111185" w:rsidP="00111185">
      <w:pPr>
        <w:pStyle w:val="050-TextoPadro"/>
        <w:tabs>
          <w:tab w:val="left" w:pos="5500"/>
        </w:tabs>
      </w:pPr>
      <w:r>
        <w:t xml:space="preserve">Ainda, no atendimento aos Entes Públicos, disponibilizamos soluções de arrecadação digital, como a “Arrecadação </w:t>
      </w:r>
      <w:r w:rsidRPr="00170642">
        <w:rPr>
          <w:i/>
        </w:rPr>
        <w:t>Online</w:t>
      </w:r>
      <w:r>
        <w:t>”, a “Lista de Débitos” e “Arrecadação nos Caixas Eletrônicos para não clientes”, evitando a impressão de documentos, mesmo vencidos, o que proporciona aos contribuintes comodidade e agilidade no pagamento de impostos e taxas e aos Entes Públicos a modernização da gestão fiscal. Estas soluções já foram implementadas com sucesso nos estados da Bahia, São Paulo, Paraná, Santa Catarina, Maranhão, Mato Grosso do Sul, Rio Grande do Sul e Distrito Federal.</w:t>
      </w:r>
    </w:p>
    <w:p w:rsidR="00111185" w:rsidRDefault="00111185" w:rsidP="00111185">
      <w:pPr>
        <w:pStyle w:val="050-TextoPadro"/>
        <w:tabs>
          <w:tab w:val="left" w:pos="5500"/>
        </w:tabs>
      </w:pPr>
      <w:r>
        <w:t xml:space="preserve">Fomos destaque do Prêmio eFinance 2019, realizado desde 2001 pela Editora Executivos Financeiros, que tem sido um dos eventos mais valorizados pelo mercado bancário nacional e acontece durante a Ciab Febraban. Na ocasião, vencemos 9 das 36 categorias, com 38 </w:t>
      </w:r>
      <w:r w:rsidRPr="00170642">
        <w:rPr>
          <w:i/>
        </w:rPr>
        <w:t>cases</w:t>
      </w:r>
      <w:r>
        <w:t xml:space="preserve"> premiados e nosso Diretor de Tecnologia recebeu o prêmio de CIO do ano. Além disso, recebemos os prêmios de instituição financeira mais inovadora da América Latina e de melhor solução financeira de inovação, com o assistente virtual no </w:t>
      </w:r>
      <w:r w:rsidRPr="00170642">
        <w:rPr>
          <w:i/>
        </w:rPr>
        <w:t>WhatsApp</w:t>
      </w:r>
      <w:r>
        <w:t>. O reconhecimento foi dado pela revista americana Global Finance, uma das mais importantes do setor do mundo na edição de junho.</w:t>
      </w:r>
    </w:p>
    <w:p w:rsidR="00111185" w:rsidRDefault="00111185" w:rsidP="00111185">
      <w:pPr>
        <w:pStyle w:val="050-TextoPadro"/>
        <w:tabs>
          <w:tab w:val="left" w:pos="5500"/>
        </w:tabs>
      </w:pPr>
      <w:r>
        <w:t>No Banco do Brasil acreditamos que, para estabelecermos relações duradouras com clientes, precisamos fortalecer a inovação em nossa cultura e abraçar a revolução que a alimenta: a transformação digital.</w:t>
      </w:r>
    </w:p>
    <w:p w:rsidR="00111185" w:rsidRPr="00B3303D" w:rsidRDefault="00B3303D" w:rsidP="00111185">
      <w:pPr>
        <w:pStyle w:val="050-TextoPadro"/>
        <w:tabs>
          <w:tab w:val="left" w:pos="5500"/>
        </w:tabs>
        <w:rPr>
          <w:b/>
          <w:color w:val="1F497D" w:themeColor="text2"/>
          <w:sz w:val="20"/>
          <w:szCs w:val="20"/>
        </w:rPr>
      </w:pPr>
      <w:r>
        <w:rPr>
          <w:b/>
          <w:color w:val="1F497D" w:themeColor="text2"/>
          <w:sz w:val="20"/>
          <w:szCs w:val="20"/>
        </w:rPr>
        <w:t>7.</w:t>
      </w:r>
      <w:r w:rsidR="00111185" w:rsidRPr="00B3303D">
        <w:rPr>
          <w:b/>
          <w:color w:val="1F497D" w:themeColor="text2"/>
          <w:sz w:val="20"/>
          <w:szCs w:val="20"/>
        </w:rPr>
        <w:t xml:space="preserve">Pessoas </w:t>
      </w:r>
    </w:p>
    <w:p w:rsidR="00111185" w:rsidRDefault="00111185" w:rsidP="00111185">
      <w:pPr>
        <w:pStyle w:val="050-TextoPadro"/>
        <w:tabs>
          <w:tab w:val="left" w:pos="5500"/>
        </w:tabs>
      </w:pPr>
      <w:r>
        <w:t>As nossas políticas e práticas de gestão de pessoas são norteadas pela meritocracia, compromisso com os valores da empresa, foco na experiência do cliente, transformação digital e inovação. Apresentamos a seguir o perfil dos nossos funcionários:</w:t>
      </w:r>
    </w:p>
    <w:p w:rsidR="00111185" w:rsidRDefault="00111185" w:rsidP="00B3303D">
      <w:pPr>
        <w:pStyle w:val="050-TextoPadro"/>
        <w:tabs>
          <w:tab w:val="left" w:pos="5500"/>
        </w:tabs>
        <w:rPr>
          <w:b/>
        </w:rPr>
      </w:pPr>
      <w:r w:rsidRPr="00B3303D">
        <w:rPr>
          <w:b/>
        </w:rPr>
        <w:t>Tabela 5. Perfil de Funcionários</w:t>
      </w:r>
    </w:p>
    <w:tbl>
      <w:tblPr>
        <w:tblW w:w="9752" w:type="dxa"/>
        <w:tblInd w:w="70" w:type="dxa"/>
        <w:tblCellMar>
          <w:left w:w="70" w:type="dxa"/>
          <w:right w:w="70" w:type="dxa"/>
        </w:tblCellMar>
        <w:tblLook w:val="04A0" w:firstRow="1" w:lastRow="0" w:firstColumn="1" w:lastColumn="0" w:noHBand="0" w:noVBand="1"/>
      </w:tblPr>
      <w:tblGrid>
        <w:gridCol w:w="6403"/>
        <w:gridCol w:w="1679"/>
        <w:gridCol w:w="1670"/>
      </w:tblGrid>
      <w:tr w:rsidR="00B3303D" w:rsidRPr="00882DDF" w:rsidTr="006B02FA">
        <w:trPr>
          <w:trHeight w:val="435"/>
        </w:trPr>
        <w:tc>
          <w:tcPr>
            <w:tcW w:w="5529" w:type="dxa"/>
            <w:tcBorders>
              <w:top w:val="nil"/>
              <w:left w:val="nil"/>
              <w:bottom w:val="nil"/>
              <w:right w:val="nil"/>
            </w:tcBorders>
            <w:shd w:val="clear" w:color="auto" w:fill="auto"/>
            <w:vAlign w:val="center"/>
            <w:hideMark/>
          </w:tcPr>
          <w:p w:rsidR="00B3303D" w:rsidRPr="00882DDF" w:rsidRDefault="00B3303D" w:rsidP="00B3303D">
            <w:pPr>
              <w:keepNext/>
              <w:keepLines/>
              <w:spacing w:before="0" w:after="0"/>
              <w:jc w:val="left"/>
              <w:rPr>
                <w:rFonts w:ascii="Times New Roman" w:hAnsi="Times New Roman"/>
                <w:sz w:val="24"/>
                <w:szCs w:val="24"/>
              </w:rPr>
            </w:pPr>
          </w:p>
        </w:tc>
        <w:tc>
          <w:tcPr>
            <w:tcW w:w="1450" w:type="dxa"/>
            <w:tcBorders>
              <w:top w:val="single" w:sz="8" w:space="0" w:color="FFFFFF"/>
              <w:left w:val="nil"/>
              <w:bottom w:val="single" w:sz="8" w:space="0" w:color="FFFFFF"/>
              <w:right w:val="single" w:sz="8" w:space="0" w:color="FFFFFF"/>
            </w:tcBorders>
            <w:shd w:val="clear" w:color="000000" w:fill="F0C412"/>
            <w:noWrap/>
            <w:vAlign w:val="center"/>
            <w:hideMark/>
          </w:tcPr>
          <w:p w:rsidR="00B3303D" w:rsidRPr="00882DDF" w:rsidRDefault="00B3303D" w:rsidP="00B3303D">
            <w:pPr>
              <w:keepNext/>
              <w:keepLines/>
              <w:spacing w:before="0" w:after="0"/>
              <w:jc w:val="center"/>
              <w:rPr>
                <w:rFonts w:cs="Arial"/>
                <w:b/>
                <w:bCs/>
                <w:color w:val="244062"/>
              </w:rPr>
            </w:pPr>
            <w:r w:rsidRPr="00882DDF">
              <w:rPr>
                <w:rFonts w:cs="Arial"/>
                <w:b/>
                <w:bCs/>
                <w:color w:val="244062"/>
              </w:rPr>
              <w:t>1S18</w:t>
            </w:r>
          </w:p>
        </w:tc>
        <w:tc>
          <w:tcPr>
            <w:tcW w:w="1442" w:type="dxa"/>
            <w:tcBorders>
              <w:top w:val="single" w:sz="8" w:space="0" w:color="FFFFFF"/>
              <w:left w:val="nil"/>
              <w:bottom w:val="single" w:sz="8" w:space="0" w:color="FFFFFF"/>
              <w:right w:val="single" w:sz="8" w:space="0" w:color="FFFFFF"/>
            </w:tcBorders>
            <w:shd w:val="clear" w:color="000000" w:fill="F0C412"/>
            <w:noWrap/>
            <w:vAlign w:val="center"/>
            <w:hideMark/>
          </w:tcPr>
          <w:p w:rsidR="00B3303D" w:rsidRPr="00882DDF" w:rsidRDefault="00B3303D" w:rsidP="00B3303D">
            <w:pPr>
              <w:keepNext/>
              <w:keepLines/>
              <w:spacing w:before="0" w:after="0"/>
              <w:jc w:val="center"/>
              <w:rPr>
                <w:rFonts w:cs="Arial"/>
                <w:b/>
                <w:bCs/>
                <w:color w:val="244062"/>
              </w:rPr>
            </w:pPr>
            <w:r w:rsidRPr="00882DDF">
              <w:rPr>
                <w:rFonts w:cs="Arial"/>
                <w:b/>
                <w:bCs/>
                <w:color w:val="244062"/>
              </w:rPr>
              <w:t>1S19</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jc w:val="left"/>
              <w:rPr>
                <w:rFonts w:cs="Arial"/>
                <w:b/>
                <w:bCs/>
                <w:color w:val="1F497D"/>
                <w:sz w:val="16"/>
                <w:szCs w:val="16"/>
              </w:rPr>
            </w:pPr>
            <w:r w:rsidRPr="00882DDF">
              <w:rPr>
                <w:rFonts w:cs="Arial"/>
                <w:b/>
                <w:bCs/>
                <w:color w:val="1F497D"/>
                <w:sz w:val="16"/>
                <w:szCs w:val="16"/>
              </w:rPr>
              <w:t>Perfil de Funcionários</w:t>
            </w:r>
          </w:p>
        </w:tc>
        <w:tc>
          <w:tcPr>
            <w:tcW w:w="1450"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jc w:val="left"/>
              <w:rPr>
                <w:rFonts w:cs="Arial"/>
                <w:b/>
                <w:bCs/>
                <w:color w:val="1F497D"/>
                <w:sz w:val="16"/>
                <w:szCs w:val="16"/>
              </w:rPr>
            </w:pPr>
            <w:r w:rsidRPr="00882DDF">
              <w:rPr>
                <w:rFonts w:cs="Arial"/>
                <w:b/>
                <w:bCs/>
                <w:color w:val="1F497D"/>
                <w:sz w:val="16"/>
                <w:szCs w:val="16"/>
              </w:rPr>
              <w:t> </w:t>
            </w:r>
          </w:p>
        </w:tc>
        <w:tc>
          <w:tcPr>
            <w:tcW w:w="1442"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jc w:val="left"/>
              <w:rPr>
                <w:rFonts w:cs="Arial"/>
                <w:b/>
                <w:bCs/>
                <w:color w:val="1F497D"/>
                <w:sz w:val="16"/>
                <w:szCs w:val="16"/>
              </w:rPr>
            </w:pPr>
            <w:r w:rsidRPr="00882DDF">
              <w:rPr>
                <w:rFonts w:cs="Arial"/>
                <w:b/>
                <w:bCs/>
                <w:color w:val="1F497D"/>
                <w:sz w:val="16"/>
                <w:szCs w:val="16"/>
              </w:rPr>
              <w:t> </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100" w:firstLine="160"/>
              <w:jc w:val="left"/>
              <w:rPr>
                <w:rFonts w:cs="Arial"/>
                <w:b/>
                <w:bCs/>
                <w:color w:val="1F497D"/>
                <w:sz w:val="16"/>
                <w:szCs w:val="16"/>
              </w:rPr>
            </w:pPr>
            <w:r w:rsidRPr="00882DDF">
              <w:rPr>
                <w:rFonts w:cs="Arial"/>
                <w:b/>
                <w:bCs/>
                <w:color w:val="1F497D"/>
                <w:sz w:val="16"/>
                <w:szCs w:val="16"/>
              </w:rPr>
              <w:t>Funcionários</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97.675</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96.168</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Feminino</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40.475</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40.054</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Masculino</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57.200</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56.114</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100" w:firstLine="160"/>
              <w:jc w:val="left"/>
              <w:rPr>
                <w:rFonts w:cs="Arial"/>
                <w:b/>
                <w:bCs/>
                <w:color w:val="1F497D"/>
                <w:sz w:val="16"/>
                <w:szCs w:val="16"/>
              </w:rPr>
            </w:pPr>
            <w:r w:rsidRPr="00882DDF">
              <w:rPr>
                <w:rFonts w:cs="Arial"/>
                <w:b/>
                <w:bCs/>
                <w:color w:val="1F497D"/>
                <w:sz w:val="16"/>
                <w:szCs w:val="16"/>
              </w:rPr>
              <w:t>Escolaridade</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left"/>
              <w:rPr>
                <w:rFonts w:cs="Arial"/>
                <w:color w:val="1F497D"/>
                <w:sz w:val="16"/>
                <w:szCs w:val="16"/>
              </w:rPr>
            </w:pPr>
            <w:r w:rsidRPr="00882DDF">
              <w:rPr>
                <w:rFonts w:cs="Arial"/>
                <w:color w:val="1F497D"/>
                <w:sz w:val="16"/>
                <w:szCs w:val="16"/>
              </w:rPr>
              <w:t> </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left"/>
              <w:rPr>
                <w:rFonts w:cs="Arial"/>
                <w:color w:val="1F497D"/>
                <w:sz w:val="16"/>
                <w:szCs w:val="16"/>
              </w:rPr>
            </w:pPr>
            <w:r w:rsidRPr="00882DDF">
              <w:rPr>
                <w:rFonts w:cs="Arial"/>
                <w:color w:val="1F497D"/>
                <w:sz w:val="16"/>
                <w:szCs w:val="16"/>
              </w:rPr>
              <w:t> </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Ensino Médio</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15.901</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13.928</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Graduação</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39.957</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37.288</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Especialização, Mestrado e Doutorado</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41.627</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44.760</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Demais</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190</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192</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100" w:firstLine="160"/>
              <w:jc w:val="left"/>
              <w:rPr>
                <w:rFonts w:cs="Arial"/>
                <w:b/>
                <w:bCs/>
                <w:color w:val="1F497D"/>
                <w:sz w:val="16"/>
                <w:szCs w:val="16"/>
              </w:rPr>
            </w:pPr>
            <w:r w:rsidRPr="00882DDF">
              <w:rPr>
                <w:rFonts w:cs="Arial"/>
                <w:b/>
                <w:bCs/>
                <w:color w:val="1F497D"/>
                <w:sz w:val="16"/>
                <w:szCs w:val="16"/>
              </w:rPr>
              <w:t>Distribuição Geográfica</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left"/>
              <w:rPr>
                <w:rFonts w:cs="Arial"/>
                <w:color w:val="1F497D"/>
                <w:sz w:val="16"/>
                <w:szCs w:val="16"/>
              </w:rPr>
            </w:pPr>
            <w:r w:rsidRPr="00882DDF">
              <w:rPr>
                <w:rFonts w:cs="Arial"/>
                <w:color w:val="1F497D"/>
                <w:sz w:val="16"/>
                <w:szCs w:val="16"/>
              </w:rPr>
              <w:t> </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left"/>
              <w:rPr>
                <w:rFonts w:cs="Arial"/>
                <w:color w:val="1F497D"/>
                <w:sz w:val="16"/>
                <w:szCs w:val="16"/>
              </w:rPr>
            </w:pPr>
            <w:r w:rsidRPr="00882DDF">
              <w:rPr>
                <w:rFonts w:cs="Arial"/>
                <w:color w:val="1F497D"/>
                <w:sz w:val="16"/>
                <w:szCs w:val="16"/>
              </w:rPr>
              <w:t> </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Norte</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4.316</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4.176</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Nordeste</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16.313</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15.990</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Centro-Oeste</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16.792</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16.836</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Sudeste</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42.950</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42.229</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Sul</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17.274</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16.910</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ind w:firstLineChars="300" w:firstLine="480"/>
              <w:jc w:val="left"/>
              <w:rPr>
                <w:rFonts w:cs="Arial"/>
                <w:color w:val="1F497D"/>
                <w:sz w:val="16"/>
                <w:szCs w:val="16"/>
              </w:rPr>
            </w:pPr>
            <w:r w:rsidRPr="00882DDF">
              <w:rPr>
                <w:rFonts w:cs="Arial"/>
                <w:color w:val="1F497D"/>
                <w:sz w:val="16"/>
                <w:szCs w:val="16"/>
              </w:rPr>
              <w:t>Exterior</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30</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27</w:t>
            </w:r>
          </w:p>
        </w:tc>
      </w:tr>
      <w:tr w:rsidR="00B3303D" w:rsidRPr="00882DDF" w:rsidTr="006B02FA">
        <w:trPr>
          <w:trHeight w:val="300"/>
        </w:trPr>
        <w:tc>
          <w:tcPr>
            <w:tcW w:w="5529" w:type="dxa"/>
            <w:tcBorders>
              <w:top w:val="nil"/>
              <w:left w:val="nil"/>
              <w:bottom w:val="single" w:sz="4" w:space="0" w:color="DCE6F1"/>
              <w:right w:val="nil"/>
            </w:tcBorders>
            <w:shd w:val="clear" w:color="auto" w:fill="auto"/>
            <w:noWrap/>
            <w:vAlign w:val="bottom"/>
            <w:hideMark/>
          </w:tcPr>
          <w:p w:rsidR="00B3303D" w:rsidRPr="00882DDF" w:rsidRDefault="00B3303D" w:rsidP="00B3303D">
            <w:pPr>
              <w:keepNext/>
              <w:keepLines/>
              <w:spacing w:before="0" w:after="0"/>
              <w:jc w:val="left"/>
              <w:rPr>
                <w:rFonts w:cs="Arial"/>
                <w:b/>
                <w:bCs/>
                <w:color w:val="1F497D"/>
                <w:sz w:val="16"/>
                <w:szCs w:val="16"/>
              </w:rPr>
            </w:pPr>
            <w:r w:rsidRPr="00882DDF">
              <w:rPr>
                <w:rFonts w:cs="Arial"/>
                <w:b/>
                <w:bCs/>
                <w:color w:val="1F497D"/>
                <w:sz w:val="16"/>
                <w:szCs w:val="16"/>
              </w:rPr>
              <w:t>Rotatividade de Funcionários (%)</w:t>
            </w:r>
          </w:p>
        </w:tc>
        <w:tc>
          <w:tcPr>
            <w:tcW w:w="1450" w:type="dxa"/>
            <w:tcBorders>
              <w:top w:val="nil"/>
              <w:left w:val="single" w:sz="8" w:space="0" w:color="FFFFFF"/>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1,46</w:t>
            </w:r>
          </w:p>
        </w:tc>
        <w:tc>
          <w:tcPr>
            <w:tcW w:w="1442" w:type="dxa"/>
            <w:tcBorders>
              <w:top w:val="nil"/>
              <w:left w:val="nil"/>
              <w:bottom w:val="single" w:sz="4" w:space="0" w:color="DCE6F1"/>
              <w:right w:val="single" w:sz="8" w:space="0" w:color="FFFFFF"/>
            </w:tcBorders>
            <w:shd w:val="clear" w:color="auto" w:fill="auto"/>
            <w:noWrap/>
            <w:vAlign w:val="bottom"/>
            <w:hideMark/>
          </w:tcPr>
          <w:p w:rsidR="00B3303D" w:rsidRPr="00882DDF" w:rsidRDefault="00B3303D" w:rsidP="00B3303D">
            <w:pPr>
              <w:keepNext/>
              <w:keepLines/>
              <w:spacing w:before="0" w:after="0"/>
              <w:jc w:val="right"/>
              <w:rPr>
                <w:rFonts w:cs="Arial"/>
                <w:color w:val="1F497D"/>
                <w:sz w:val="16"/>
                <w:szCs w:val="16"/>
              </w:rPr>
            </w:pPr>
            <w:r w:rsidRPr="00882DDF">
              <w:rPr>
                <w:rFonts w:cs="Arial"/>
                <w:color w:val="1F497D"/>
                <w:sz w:val="16"/>
                <w:szCs w:val="16"/>
              </w:rPr>
              <w:t>0,88</w:t>
            </w:r>
          </w:p>
        </w:tc>
      </w:tr>
    </w:tbl>
    <w:p w:rsidR="00B3303D" w:rsidRPr="00B3303D" w:rsidRDefault="00B3303D" w:rsidP="00B3303D">
      <w:pPr>
        <w:pStyle w:val="050-TextoPadro"/>
        <w:tabs>
          <w:tab w:val="left" w:pos="5500"/>
        </w:tabs>
        <w:rPr>
          <w:b/>
        </w:rPr>
      </w:pPr>
    </w:p>
    <w:p w:rsidR="00111185" w:rsidRDefault="00111185" w:rsidP="00B3303D">
      <w:pPr>
        <w:pStyle w:val="050-TextoPadro"/>
        <w:tabs>
          <w:tab w:val="left" w:pos="5500"/>
        </w:tabs>
      </w:pPr>
      <w:r>
        <w:t>No primeiro semestre de 2019, por meio da Universidade Corporativa do Banco do Bra</w:t>
      </w:r>
      <w:r w:rsidR="006B02FA">
        <w:t>sil (UniBB), investimos R$ 27,8 </w:t>
      </w:r>
      <w:r>
        <w:t>milhões em educação corporativa. A UniBB possui em andamento 3.003 bolsas de graduação, 2.550 de pós-graduação e 790 bolsas de idiomas.</w:t>
      </w:r>
    </w:p>
    <w:p w:rsidR="00111185" w:rsidRDefault="00111185" w:rsidP="00B3303D">
      <w:pPr>
        <w:pStyle w:val="050-TextoPadro"/>
        <w:tabs>
          <w:tab w:val="left" w:pos="5500"/>
        </w:tabs>
      </w:pPr>
      <w:r>
        <w:t>Em abril lançamos o Mapa de Carreira, um ambiente de orientação profissional on-line disponível para todos os funcionários no Portal UniBB, com o objetivo de auxiliá-los na construção de um plano de desenvolvimento e de carreira. Apresentamos alguns destaques de treinamentos disponibilizados na UniBB:</w:t>
      </w:r>
    </w:p>
    <w:p w:rsidR="00111185" w:rsidRDefault="00111185" w:rsidP="00B3303D">
      <w:pPr>
        <w:pStyle w:val="056-Lista"/>
        <w:spacing w:after="40"/>
      </w:pPr>
      <w:r>
        <w:t>O Game DesEnvolVer, lançado em 2017 para capacitar funcionários que ainda não assumiram funções gerenciais, concluiu sua última etapa, a Startupse. Nela, os participantes puderam enviar suas ideias de soluções digitais para a melhoria da experiência do cliente, e as melhores ideias foram desenvolvidas durante três dias, em parceria com o Laboratório de Inovação do BB (LaBBs). A ideia vencedora propôs a melhoria para o financiamento de veículos via App BB.</w:t>
      </w:r>
    </w:p>
    <w:p w:rsidR="00111185" w:rsidRDefault="00111185" w:rsidP="00B3303D">
      <w:pPr>
        <w:pStyle w:val="056-Lista"/>
        <w:spacing w:after="40"/>
      </w:pPr>
      <w:r>
        <w:t xml:space="preserve">A Trilha de Transformação Digital foi atualizada e recebeu novos cursos que abordam temas como big data e Internet das Coisas (IoT), curadoria, criação de KPI’s, </w:t>
      </w:r>
      <w:r w:rsidRPr="00170642">
        <w:rPr>
          <w:i/>
        </w:rPr>
        <w:t>canvas</w:t>
      </w:r>
      <w:r>
        <w:t xml:space="preserve">, </w:t>
      </w:r>
      <w:r w:rsidRPr="00170642">
        <w:rPr>
          <w:i/>
        </w:rPr>
        <w:t>scrum</w:t>
      </w:r>
      <w:r>
        <w:t>, e outros assuntos aderentes ao processo de transformação digital. Com a inclusão desses cursos, a trilha conta agora com 45 soluções educacionais, disponíveis para todos os funcionários.</w:t>
      </w:r>
    </w:p>
    <w:p w:rsidR="00111185" w:rsidRDefault="00111185" w:rsidP="00B3303D">
      <w:pPr>
        <w:pStyle w:val="056-Lista"/>
        <w:keepNext w:val="0"/>
        <w:keepLines w:val="0"/>
      </w:pPr>
      <w:r>
        <w:t>O Programa Liderança Feminina, no ar desde 2018, com foco no desenvolvimento de competências da liderança feminina, finalizou mais uma etapa com a realização de um processo de coaching coletivo para mais de 300 gestores e gestoras de todos os níveis organizacionais. Os resultados do Programa foram disseminados para todos os funcionários por meio uma videoaula, disponível no Portal UniBB.</w:t>
      </w:r>
    </w:p>
    <w:p w:rsidR="00111185" w:rsidRDefault="00111185" w:rsidP="00EC6541">
      <w:pPr>
        <w:pStyle w:val="050-TextoPadro"/>
        <w:tabs>
          <w:tab w:val="left" w:pos="5500"/>
        </w:tabs>
        <w:rPr>
          <w:b/>
        </w:rPr>
      </w:pPr>
      <w:r w:rsidRPr="00B3303D">
        <w:rPr>
          <w:b/>
        </w:rPr>
        <w:t>Tabela 6. Remuneração e Benefícios</w:t>
      </w:r>
    </w:p>
    <w:tbl>
      <w:tblPr>
        <w:tblW w:w="9752" w:type="dxa"/>
        <w:tblInd w:w="70" w:type="dxa"/>
        <w:tblCellMar>
          <w:left w:w="70" w:type="dxa"/>
          <w:right w:w="70" w:type="dxa"/>
        </w:tblCellMar>
        <w:tblLook w:val="04A0" w:firstRow="1" w:lastRow="0" w:firstColumn="1" w:lastColumn="0" w:noHBand="0" w:noVBand="1"/>
      </w:tblPr>
      <w:tblGrid>
        <w:gridCol w:w="4328"/>
        <w:gridCol w:w="1356"/>
        <w:gridCol w:w="1356"/>
        <w:gridCol w:w="1356"/>
        <w:gridCol w:w="1356"/>
      </w:tblGrid>
      <w:tr w:rsidR="00EC6541" w:rsidRPr="00882DDF" w:rsidTr="00EC6541">
        <w:trPr>
          <w:trHeight w:val="525"/>
        </w:trPr>
        <w:tc>
          <w:tcPr>
            <w:tcW w:w="3816" w:type="dxa"/>
            <w:tcBorders>
              <w:top w:val="nil"/>
              <w:left w:val="nil"/>
              <w:bottom w:val="nil"/>
              <w:right w:val="nil"/>
            </w:tcBorders>
            <w:shd w:val="clear" w:color="auto" w:fill="auto"/>
            <w:noWrap/>
            <w:vAlign w:val="bottom"/>
            <w:hideMark/>
          </w:tcPr>
          <w:p w:rsidR="00EC6541" w:rsidRPr="00882DDF" w:rsidRDefault="00EC6541" w:rsidP="00EC6541">
            <w:pPr>
              <w:keepNext/>
              <w:keepLines/>
              <w:spacing w:before="0" w:after="0"/>
              <w:jc w:val="left"/>
              <w:rPr>
                <w:rFonts w:ascii="Times New Roman" w:hAnsi="Times New Roman"/>
                <w:sz w:val="24"/>
                <w:szCs w:val="24"/>
              </w:rPr>
            </w:pPr>
          </w:p>
        </w:tc>
        <w:tc>
          <w:tcPr>
            <w:tcW w:w="2392" w:type="dxa"/>
            <w:gridSpan w:val="2"/>
            <w:tcBorders>
              <w:top w:val="nil"/>
              <w:left w:val="nil"/>
              <w:bottom w:val="single" w:sz="8" w:space="0" w:color="FFFFFF"/>
              <w:right w:val="nil"/>
            </w:tcBorders>
            <w:shd w:val="clear" w:color="auto" w:fill="auto"/>
            <w:vAlign w:val="center"/>
            <w:hideMark/>
          </w:tcPr>
          <w:p w:rsidR="00EC6541" w:rsidRPr="00882DDF" w:rsidRDefault="00EC6541" w:rsidP="00EC6541">
            <w:pPr>
              <w:keepNext/>
              <w:keepLines/>
              <w:spacing w:before="0" w:after="0"/>
              <w:jc w:val="center"/>
              <w:rPr>
                <w:rFonts w:cs="Arial"/>
                <w:b/>
                <w:bCs/>
                <w:color w:val="1F497D"/>
              </w:rPr>
            </w:pPr>
            <w:r w:rsidRPr="00882DDF">
              <w:rPr>
                <w:rFonts w:cs="Arial"/>
                <w:b/>
                <w:bCs/>
                <w:color w:val="1F497D"/>
              </w:rPr>
              <w:t xml:space="preserve"> Demonstrações Contábeis Individuais </w:t>
            </w:r>
          </w:p>
        </w:tc>
        <w:tc>
          <w:tcPr>
            <w:tcW w:w="2392" w:type="dxa"/>
            <w:gridSpan w:val="2"/>
            <w:tcBorders>
              <w:top w:val="nil"/>
              <w:left w:val="nil"/>
              <w:bottom w:val="single" w:sz="8" w:space="0" w:color="FFFFFF"/>
              <w:right w:val="nil"/>
            </w:tcBorders>
            <w:shd w:val="clear" w:color="auto" w:fill="auto"/>
            <w:vAlign w:val="center"/>
            <w:hideMark/>
          </w:tcPr>
          <w:p w:rsidR="00EC6541" w:rsidRPr="00882DDF" w:rsidRDefault="00EC6541" w:rsidP="00EC6541">
            <w:pPr>
              <w:keepNext/>
              <w:keepLines/>
              <w:spacing w:before="0" w:after="0"/>
              <w:jc w:val="center"/>
              <w:rPr>
                <w:rFonts w:cs="Arial"/>
                <w:b/>
                <w:bCs/>
                <w:color w:val="1F497D"/>
              </w:rPr>
            </w:pPr>
            <w:r w:rsidRPr="00882DDF">
              <w:rPr>
                <w:rFonts w:cs="Arial"/>
                <w:b/>
                <w:bCs/>
                <w:color w:val="1F497D"/>
              </w:rPr>
              <w:t xml:space="preserve"> Demonstrações Contábeis Consolidadas </w:t>
            </w:r>
          </w:p>
        </w:tc>
      </w:tr>
      <w:tr w:rsidR="00EC6541" w:rsidRPr="00882DDF" w:rsidTr="00EC6541">
        <w:trPr>
          <w:trHeight w:val="300"/>
        </w:trPr>
        <w:tc>
          <w:tcPr>
            <w:tcW w:w="3816" w:type="dxa"/>
            <w:tcBorders>
              <w:top w:val="nil"/>
              <w:left w:val="nil"/>
              <w:bottom w:val="single" w:sz="4" w:space="0" w:color="DCE6F1"/>
              <w:right w:val="nil"/>
            </w:tcBorders>
            <w:shd w:val="clear" w:color="auto" w:fill="auto"/>
            <w:noWrap/>
            <w:vAlign w:val="center"/>
            <w:hideMark/>
          </w:tcPr>
          <w:p w:rsidR="00EC6541" w:rsidRPr="00882DDF" w:rsidRDefault="00EC6541" w:rsidP="00EC6541">
            <w:pPr>
              <w:keepNext/>
              <w:keepLines/>
              <w:spacing w:before="0" w:after="0"/>
              <w:jc w:val="left"/>
              <w:rPr>
                <w:rFonts w:cs="Arial"/>
                <w:b/>
                <w:bCs/>
                <w:color w:val="1F497D"/>
              </w:rPr>
            </w:pPr>
            <w:r w:rsidRPr="00882DDF">
              <w:rPr>
                <w:rFonts w:cs="Arial"/>
                <w:b/>
                <w:bCs/>
                <w:color w:val="1F497D"/>
              </w:rPr>
              <w:t xml:space="preserve"> R$ milhões </w:t>
            </w:r>
          </w:p>
        </w:tc>
        <w:tc>
          <w:tcPr>
            <w:tcW w:w="1196" w:type="dxa"/>
            <w:tcBorders>
              <w:top w:val="nil"/>
              <w:left w:val="nil"/>
              <w:bottom w:val="single" w:sz="8" w:space="0" w:color="FFFFFF"/>
              <w:right w:val="single" w:sz="8" w:space="0" w:color="FFFFFF"/>
            </w:tcBorders>
            <w:shd w:val="clear" w:color="000000" w:fill="F0C412"/>
            <w:noWrap/>
            <w:vAlign w:val="center"/>
            <w:hideMark/>
          </w:tcPr>
          <w:p w:rsidR="00EC6541" w:rsidRPr="00882DDF" w:rsidRDefault="00EC6541" w:rsidP="00EC6541">
            <w:pPr>
              <w:keepNext/>
              <w:keepLines/>
              <w:spacing w:before="0" w:after="0"/>
              <w:jc w:val="center"/>
              <w:rPr>
                <w:rFonts w:cs="Arial"/>
                <w:b/>
                <w:bCs/>
                <w:color w:val="1F497D"/>
              </w:rPr>
            </w:pPr>
            <w:r w:rsidRPr="00882DDF">
              <w:rPr>
                <w:rFonts w:cs="Arial"/>
                <w:b/>
                <w:bCs/>
                <w:color w:val="1F497D"/>
              </w:rPr>
              <w:t xml:space="preserve"> 1S18 </w:t>
            </w:r>
          </w:p>
        </w:tc>
        <w:tc>
          <w:tcPr>
            <w:tcW w:w="1196" w:type="dxa"/>
            <w:tcBorders>
              <w:top w:val="nil"/>
              <w:left w:val="nil"/>
              <w:bottom w:val="single" w:sz="8" w:space="0" w:color="FFFFFF"/>
              <w:right w:val="single" w:sz="8" w:space="0" w:color="FFFFFF"/>
            </w:tcBorders>
            <w:shd w:val="clear" w:color="000000" w:fill="F0C412"/>
            <w:noWrap/>
            <w:vAlign w:val="center"/>
            <w:hideMark/>
          </w:tcPr>
          <w:p w:rsidR="00EC6541" w:rsidRPr="00882DDF" w:rsidRDefault="00EC6541" w:rsidP="00EC6541">
            <w:pPr>
              <w:keepNext/>
              <w:keepLines/>
              <w:spacing w:before="0" w:after="0"/>
              <w:jc w:val="center"/>
              <w:rPr>
                <w:rFonts w:cs="Arial"/>
                <w:b/>
                <w:bCs/>
                <w:color w:val="1F497D"/>
              </w:rPr>
            </w:pPr>
            <w:r w:rsidRPr="00882DDF">
              <w:rPr>
                <w:rFonts w:cs="Arial"/>
                <w:b/>
                <w:bCs/>
                <w:color w:val="1F497D"/>
              </w:rPr>
              <w:t xml:space="preserve"> 1S19 </w:t>
            </w:r>
          </w:p>
        </w:tc>
        <w:tc>
          <w:tcPr>
            <w:tcW w:w="1196" w:type="dxa"/>
            <w:tcBorders>
              <w:top w:val="nil"/>
              <w:left w:val="nil"/>
              <w:bottom w:val="single" w:sz="8" w:space="0" w:color="FFFFFF"/>
              <w:right w:val="single" w:sz="8" w:space="0" w:color="FFFFFF"/>
            </w:tcBorders>
            <w:shd w:val="clear" w:color="000000" w:fill="F0C412"/>
            <w:noWrap/>
            <w:vAlign w:val="center"/>
            <w:hideMark/>
          </w:tcPr>
          <w:p w:rsidR="00EC6541" w:rsidRPr="00882DDF" w:rsidRDefault="00EC6541" w:rsidP="00EC6541">
            <w:pPr>
              <w:keepNext/>
              <w:keepLines/>
              <w:spacing w:before="0" w:after="0"/>
              <w:jc w:val="center"/>
              <w:rPr>
                <w:rFonts w:cs="Arial"/>
                <w:b/>
                <w:bCs/>
                <w:color w:val="1F497D"/>
              </w:rPr>
            </w:pPr>
            <w:r w:rsidRPr="00882DDF">
              <w:rPr>
                <w:rFonts w:cs="Arial"/>
                <w:b/>
                <w:bCs/>
                <w:color w:val="1F497D"/>
              </w:rPr>
              <w:t xml:space="preserve"> 1S18 </w:t>
            </w:r>
          </w:p>
        </w:tc>
        <w:tc>
          <w:tcPr>
            <w:tcW w:w="1196" w:type="dxa"/>
            <w:tcBorders>
              <w:top w:val="nil"/>
              <w:left w:val="nil"/>
              <w:bottom w:val="single" w:sz="8" w:space="0" w:color="FFFFFF"/>
              <w:right w:val="single" w:sz="8" w:space="0" w:color="FFFFFF"/>
            </w:tcBorders>
            <w:shd w:val="clear" w:color="000000" w:fill="F0C412"/>
            <w:noWrap/>
            <w:vAlign w:val="center"/>
            <w:hideMark/>
          </w:tcPr>
          <w:p w:rsidR="00EC6541" w:rsidRPr="00882DDF" w:rsidRDefault="00EC6541" w:rsidP="00EC6541">
            <w:pPr>
              <w:keepNext/>
              <w:keepLines/>
              <w:spacing w:before="0" w:after="0"/>
              <w:jc w:val="center"/>
              <w:rPr>
                <w:rFonts w:cs="Arial"/>
                <w:b/>
                <w:bCs/>
                <w:color w:val="1F497D"/>
              </w:rPr>
            </w:pPr>
            <w:r w:rsidRPr="00882DDF">
              <w:rPr>
                <w:rFonts w:cs="Arial"/>
                <w:b/>
                <w:bCs/>
                <w:color w:val="1F497D"/>
              </w:rPr>
              <w:t xml:space="preserve"> 1S19 </w:t>
            </w:r>
          </w:p>
        </w:tc>
      </w:tr>
      <w:tr w:rsidR="00EC6541" w:rsidRPr="00882DDF" w:rsidTr="00EC6541">
        <w:trPr>
          <w:trHeight w:val="300"/>
        </w:trPr>
        <w:tc>
          <w:tcPr>
            <w:tcW w:w="3816" w:type="dxa"/>
            <w:tcBorders>
              <w:top w:val="nil"/>
              <w:left w:val="nil"/>
              <w:bottom w:val="single" w:sz="4" w:space="0" w:color="DCE6F1"/>
              <w:right w:val="nil"/>
            </w:tcBorders>
            <w:shd w:val="clear" w:color="auto" w:fill="auto"/>
            <w:noWrap/>
            <w:vAlign w:val="bottom"/>
            <w:hideMark/>
          </w:tcPr>
          <w:p w:rsidR="00EC6541" w:rsidRPr="00882DDF" w:rsidRDefault="00EC6541" w:rsidP="00EC6541">
            <w:pPr>
              <w:keepNext/>
              <w:keepLines/>
              <w:spacing w:before="0" w:after="0"/>
              <w:ind w:firstLineChars="100" w:firstLine="180"/>
              <w:jc w:val="left"/>
              <w:rPr>
                <w:rFonts w:cs="Arial"/>
                <w:color w:val="1F497D"/>
              </w:rPr>
            </w:pPr>
            <w:r w:rsidRPr="00882DDF">
              <w:rPr>
                <w:rFonts w:cs="Arial"/>
                <w:color w:val="1F497D"/>
              </w:rPr>
              <w:t xml:space="preserve"> Folha de pagamento¹ </w:t>
            </w:r>
          </w:p>
        </w:tc>
        <w:tc>
          <w:tcPr>
            <w:tcW w:w="1196" w:type="dxa"/>
            <w:tcBorders>
              <w:top w:val="nil"/>
              <w:left w:val="single" w:sz="8" w:space="0" w:color="FFFFFF"/>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8.636 </w:t>
            </w:r>
          </w:p>
        </w:tc>
        <w:tc>
          <w:tcPr>
            <w:tcW w:w="1196" w:type="dxa"/>
            <w:tcBorders>
              <w:top w:val="nil"/>
              <w:left w:val="nil"/>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8.697 </w:t>
            </w:r>
          </w:p>
        </w:tc>
        <w:tc>
          <w:tcPr>
            <w:tcW w:w="1196" w:type="dxa"/>
            <w:tcBorders>
              <w:top w:val="nil"/>
              <w:left w:val="nil"/>
              <w:bottom w:val="single" w:sz="4" w:space="0" w:color="DCE6F1"/>
              <w:right w:val="single" w:sz="8" w:space="0" w:color="FFFFFF"/>
            </w:tcBorders>
            <w:shd w:val="clear" w:color="000000" w:fill="FFFFFF"/>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9.326 </w:t>
            </w:r>
          </w:p>
        </w:tc>
        <w:tc>
          <w:tcPr>
            <w:tcW w:w="1196" w:type="dxa"/>
            <w:tcBorders>
              <w:top w:val="nil"/>
              <w:left w:val="nil"/>
              <w:bottom w:val="single" w:sz="4" w:space="0" w:color="DCE6F1"/>
              <w:right w:val="single" w:sz="8" w:space="0" w:color="FFFFFF"/>
            </w:tcBorders>
            <w:shd w:val="clear" w:color="000000" w:fill="FFFFFF"/>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9.335 </w:t>
            </w:r>
          </w:p>
        </w:tc>
      </w:tr>
      <w:tr w:rsidR="00EC6541" w:rsidRPr="00882DDF" w:rsidTr="00EC6541">
        <w:trPr>
          <w:trHeight w:val="300"/>
        </w:trPr>
        <w:tc>
          <w:tcPr>
            <w:tcW w:w="3816" w:type="dxa"/>
            <w:tcBorders>
              <w:top w:val="nil"/>
              <w:left w:val="nil"/>
              <w:bottom w:val="single" w:sz="4" w:space="0" w:color="DCE6F1"/>
              <w:right w:val="nil"/>
            </w:tcBorders>
            <w:shd w:val="clear" w:color="auto" w:fill="auto"/>
            <w:noWrap/>
            <w:vAlign w:val="bottom"/>
            <w:hideMark/>
          </w:tcPr>
          <w:p w:rsidR="00EC6541" w:rsidRPr="00882DDF" w:rsidRDefault="00EC6541" w:rsidP="00EC6541">
            <w:pPr>
              <w:keepNext/>
              <w:keepLines/>
              <w:spacing w:before="0" w:after="0"/>
              <w:ind w:firstLineChars="100" w:firstLine="180"/>
              <w:jc w:val="left"/>
              <w:rPr>
                <w:rFonts w:cs="Arial"/>
                <w:color w:val="1F497D"/>
              </w:rPr>
            </w:pPr>
            <w:r w:rsidRPr="00882DDF">
              <w:rPr>
                <w:rFonts w:cs="Arial"/>
                <w:color w:val="1F497D"/>
              </w:rPr>
              <w:t xml:space="preserve"> Previdência Complementar² </w:t>
            </w:r>
          </w:p>
        </w:tc>
        <w:tc>
          <w:tcPr>
            <w:tcW w:w="1196" w:type="dxa"/>
            <w:tcBorders>
              <w:top w:val="nil"/>
              <w:left w:val="single" w:sz="8" w:space="0" w:color="FFFFFF"/>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782 </w:t>
            </w:r>
          </w:p>
        </w:tc>
        <w:tc>
          <w:tcPr>
            <w:tcW w:w="1196" w:type="dxa"/>
            <w:tcBorders>
              <w:top w:val="nil"/>
              <w:left w:val="nil"/>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822 </w:t>
            </w:r>
          </w:p>
        </w:tc>
        <w:tc>
          <w:tcPr>
            <w:tcW w:w="1196" w:type="dxa"/>
            <w:tcBorders>
              <w:top w:val="nil"/>
              <w:left w:val="nil"/>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782 </w:t>
            </w:r>
          </w:p>
        </w:tc>
        <w:tc>
          <w:tcPr>
            <w:tcW w:w="1196" w:type="dxa"/>
            <w:tcBorders>
              <w:top w:val="nil"/>
              <w:left w:val="nil"/>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822 </w:t>
            </w:r>
          </w:p>
        </w:tc>
      </w:tr>
      <w:tr w:rsidR="00EC6541" w:rsidRPr="00882DDF" w:rsidTr="00EC6541">
        <w:trPr>
          <w:trHeight w:val="300"/>
        </w:trPr>
        <w:tc>
          <w:tcPr>
            <w:tcW w:w="3816" w:type="dxa"/>
            <w:tcBorders>
              <w:top w:val="nil"/>
              <w:left w:val="nil"/>
              <w:bottom w:val="single" w:sz="4" w:space="0" w:color="DCE6F1"/>
              <w:right w:val="nil"/>
            </w:tcBorders>
            <w:shd w:val="clear" w:color="auto" w:fill="auto"/>
            <w:noWrap/>
            <w:vAlign w:val="bottom"/>
            <w:hideMark/>
          </w:tcPr>
          <w:p w:rsidR="00EC6541" w:rsidRPr="00882DDF" w:rsidRDefault="00EC6541" w:rsidP="00EC6541">
            <w:pPr>
              <w:keepNext/>
              <w:keepLines/>
              <w:spacing w:before="0" w:after="0"/>
              <w:ind w:firstLineChars="100" w:firstLine="180"/>
              <w:jc w:val="left"/>
              <w:rPr>
                <w:rFonts w:cs="Arial"/>
                <w:color w:val="1F497D"/>
              </w:rPr>
            </w:pPr>
            <w:r w:rsidRPr="00882DDF">
              <w:rPr>
                <w:rFonts w:cs="Arial"/>
                <w:color w:val="1F497D"/>
              </w:rPr>
              <w:t xml:space="preserve"> Planos de Saúde² </w:t>
            </w:r>
          </w:p>
        </w:tc>
        <w:tc>
          <w:tcPr>
            <w:tcW w:w="1196" w:type="dxa"/>
            <w:tcBorders>
              <w:top w:val="nil"/>
              <w:left w:val="single" w:sz="8" w:space="0" w:color="FFFFFF"/>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932 </w:t>
            </w:r>
          </w:p>
        </w:tc>
        <w:tc>
          <w:tcPr>
            <w:tcW w:w="1196" w:type="dxa"/>
            <w:tcBorders>
              <w:top w:val="nil"/>
              <w:left w:val="nil"/>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618 </w:t>
            </w:r>
          </w:p>
        </w:tc>
        <w:tc>
          <w:tcPr>
            <w:tcW w:w="1196" w:type="dxa"/>
            <w:tcBorders>
              <w:top w:val="nil"/>
              <w:left w:val="nil"/>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932 </w:t>
            </w:r>
          </w:p>
        </w:tc>
        <w:tc>
          <w:tcPr>
            <w:tcW w:w="1196" w:type="dxa"/>
            <w:tcBorders>
              <w:top w:val="nil"/>
              <w:left w:val="nil"/>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618 </w:t>
            </w:r>
          </w:p>
        </w:tc>
      </w:tr>
      <w:tr w:rsidR="00EC6541" w:rsidRPr="00882DDF" w:rsidTr="00EC6541">
        <w:trPr>
          <w:trHeight w:val="300"/>
        </w:trPr>
        <w:tc>
          <w:tcPr>
            <w:tcW w:w="3816" w:type="dxa"/>
            <w:tcBorders>
              <w:top w:val="nil"/>
              <w:left w:val="nil"/>
              <w:bottom w:val="single" w:sz="4" w:space="0" w:color="DCE6F1"/>
              <w:right w:val="nil"/>
            </w:tcBorders>
            <w:shd w:val="clear" w:color="auto" w:fill="auto"/>
            <w:noWrap/>
            <w:vAlign w:val="bottom"/>
            <w:hideMark/>
          </w:tcPr>
          <w:p w:rsidR="00EC6541" w:rsidRPr="00882DDF" w:rsidRDefault="00EC6541" w:rsidP="00EC6541">
            <w:pPr>
              <w:keepNext/>
              <w:keepLines/>
              <w:spacing w:before="0" w:after="0"/>
              <w:ind w:firstLineChars="100" w:firstLine="180"/>
              <w:jc w:val="left"/>
              <w:rPr>
                <w:rFonts w:cs="Arial"/>
                <w:color w:val="1F497D"/>
              </w:rPr>
            </w:pPr>
            <w:r w:rsidRPr="00882DDF">
              <w:rPr>
                <w:rFonts w:cs="Arial"/>
                <w:color w:val="1F497D"/>
              </w:rPr>
              <w:t xml:space="preserve"> Participação nos Lucros e Resultados³ </w:t>
            </w:r>
          </w:p>
        </w:tc>
        <w:tc>
          <w:tcPr>
            <w:tcW w:w="1196" w:type="dxa"/>
            <w:tcBorders>
              <w:top w:val="nil"/>
              <w:left w:val="single" w:sz="8" w:space="0" w:color="FFFFFF"/>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748 </w:t>
            </w:r>
          </w:p>
        </w:tc>
        <w:tc>
          <w:tcPr>
            <w:tcW w:w="1196" w:type="dxa"/>
            <w:tcBorders>
              <w:top w:val="nil"/>
              <w:left w:val="nil"/>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1.052 </w:t>
            </w:r>
          </w:p>
        </w:tc>
        <w:tc>
          <w:tcPr>
            <w:tcW w:w="1196" w:type="dxa"/>
            <w:tcBorders>
              <w:top w:val="nil"/>
              <w:left w:val="nil"/>
              <w:bottom w:val="single" w:sz="4" w:space="0" w:color="DCE6F1"/>
              <w:right w:val="single" w:sz="8" w:space="0" w:color="FFFFFF"/>
            </w:tcBorders>
            <w:shd w:val="clear" w:color="000000" w:fill="FFFFFF"/>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748 </w:t>
            </w:r>
          </w:p>
        </w:tc>
        <w:tc>
          <w:tcPr>
            <w:tcW w:w="1196" w:type="dxa"/>
            <w:tcBorders>
              <w:top w:val="nil"/>
              <w:left w:val="nil"/>
              <w:bottom w:val="single" w:sz="4" w:space="0" w:color="DCE6F1"/>
              <w:right w:val="single" w:sz="8" w:space="0" w:color="FFFFFF"/>
            </w:tcBorders>
            <w:shd w:val="clear" w:color="000000" w:fill="FFFFFF"/>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1.052 </w:t>
            </w:r>
          </w:p>
        </w:tc>
      </w:tr>
      <w:tr w:rsidR="00EC6541" w:rsidRPr="00882DDF" w:rsidTr="00EC6541">
        <w:trPr>
          <w:trHeight w:val="300"/>
        </w:trPr>
        <w:tc>
          <w:tcPr>
            <w:tcW w:w="3816" w:type="dxa"/>
            <w:tcBorders>
              <w:top w:val="nil"/>
              <w:left w:val="nil"/>
              <w:bottom w:val="single" w:sz="4" w:space="0" w:color="DCE6F1"/>
              <w:right w:val="nil"/>
            </w:tcBorders>
            <w:shd w:val="clear" w:color="auto" w:fill="auto"/>
            <w:noWrap/>
            <w:vAlign w:val="bottom"/>
            <w:hideMark/>
          </w:tcPr>
          <w:p w:rsidR="00EC6541" w:rsidRPr="00882DDF" w:rsidRDefault="00EC6541" w:rsidP="00EC6541">
            <w:pPr>
              <w:keepNext/>
              <w:keepLines/>
              <w:spacing w:before="0" w:after="0"/>
              <w:ind w:firstLineChars="100" w:firstLine="180"/>
              <w:jc w:val="left"/>
              <w:rPr>
                <w:rFonts w:cs="Arial"/>
                <w:color w:val="1F497D"/>
              </w:rPr>
            </w:pPr>
            <w:r w:rsidRPr="00882DDF">
              <w:rPr>
                <w:rFonts w:cs="Arial"/>
                <w:color w:val="1F497D"/>
              </w:rPr>
              <w:t xml:space="preserve"> Treinamento⁴ </w:t>
            </w:r>
          </w:p>
        </w:tc>
        <w:tc>
          <w:tcPr>
            <w:tcW w:w="1196" w:type="dxa"/>
            <w:tcBorders>
              <w:top w:val="nil"/>
              <w:left w:val="single" w:sz="8" w:space="0" w:color="FFFFFF"/>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25 </w:t>
            </w:r>
          </w:p>
        </w:tc>
        <w:tc>
          <w:tcPr>
            <w:tcW w:w="1196" w:type="dxa"/>
            <w:tcBorders>
              <w:top w:val="nil"/>
              <w:left w:val="nil"/>
              <w:bottom w:val="single" w:sz="4" w:space="0" w:color="DCE6F1"/>
              <w:right w:val="single" w:sz="8" w:space="0" w:color="FFFFFF"/>
            </w:tcBorders>
            <w:shd w:val="clear" w:color="auto" w:fill="auto"/>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27 </w:t>
            </w:r>
          </w:p>
        </w:tc>
        <w:tc>
          <w:tcPr>
            <w:tcW w:w="1196" w:type="dxa"/>
            <w:tcBorders>
              <w:top w:val="nil"/>
              <w:left w:val="nil"/>
              <w:bottom w:val="single" w:sz="4" w:space="0" w:color="DCE6F1"/>
              <w:right w:val="single" w:sz="8" w:space="0" w:color="FFFFFF"/>
            </w:tcBorders>
            <w:shd w:val="clear" w:color="000000" w:fill="FFFFFF"/>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27 </w:t>
            </w:r>
          </w:p>
        </w:tc>
        <w:tc>
          <w:tcPr>
            <w:tcW w:w="1196" w:type="dxa"/>
            <w:tcBorders>
              <w:top w:val="nil"/>
              <w:left w:val="nil"/>
              <w:bottom w:val="single" w:sz="4" w:space="0" w:color="DCE6F1"/>
              <w:right w:val="single" w:sz="8" w:space="0" w:color="FFFFFF"/>
            </w:tcBorders>
            <w:shd w:val="clear" w:color="000000" w:fill="FFFFFF"/>
            <w:noWrap/>
            <w:vAlign w:val="bottom"/>
            <w:hideMark/>
          </w:tcPr>
          <w:p w:rsidR="00EC6541" w:rsidRPr="00882DDF" w:rsidRDefault="00EC6541" w:rsidP="00EC6541">
            <w:pPr>
              <w:keepNext/>
              <w:keepLines/>
              <w:spacing w:before="0" w:after="0"/>
              <w:jc w:val="left"/>
              <w:rPr>
                <w:rFonts w:cs="Arial"/>
                <w:color w:val="1F497D"/>
              </w:rPr>
            </w:pPr>
            <w:r w:rsidRPr="00882DDF">
              <w:rPr>
                <w:rFonts w:cs="Arial"/>
                <w:color w:val="1F497D"/>
              </w:rPr>
              <w:t xml:space="preserve">              30 </w:t>
            </w:r>
          </w:p>
        </w:tc>
      </w:tr>
    </w:tbl>
    <w:p w:rsidR="00111185" w:rsidRDefault="00111185" w:rsidP="00EC6541">
      <w:pPr>
        <w:pStyle w:val="072-Rodapdatabela"/>
        <w:numPr>
          <w:ilvl w:val="0"/>
          <w:numId w:val="46"/>
        </w:numPr>
      </w:pPr>
      <w:r>
        <w:t>Despesas com proventos, benefícios, encargos sociais e provisões administrativas, conforme nota explicativa 21 – Outras Rec./Desp. Operacionais. (2) Custeio dos planos de previdência complementar e de saúde, conforme Nota Explicativa de Benefícios a Empregados. (3) Valor destinado à Participação nos Lucros e Resultados, conforme Demonstração do Resultado do Exercício. (4) Conforme Nota Explicativa 21 – Outras Rec./Desp. Operacionais.</w:t>
      </w:r>
    </w:p>
    <w:p w:rsidR="00EC6541" w:rsidRPr="00EC6541" w:rsidRDefault="00EC6541" w:rsidP="006B02FA">
      <w:pPr>
        <w:pStyle w:val="072-Rodapdatabela"/>
      </w:pPr>
    </w:p>
    <w:p w:rsidR="00111185" w:rsidRDefault="00111185" w:rsidP="00EC6541">
      <w:pPr>
        <w:pStyle w:val="050-TextoPadro"/>
        <w:tabs>
          <w:tab w:val="left" w:pos="5500"/>
        </w:tabs>
      </w:pPr>
      <w:r>
        <w:t>O Programa Qualidade de Vida (QVT) foi relançado nesse semestre. A reformulação ampliou o escopo, avançou no alinhamento às melhores práticas e trouxe inovações. Com essa nova configuração, o Programa busca contribuir para a melhoria dos indicadores de saúde e redução de absenteísmo. Dentre as novidades, estão os "Combos QVT", que propõem ações promotoras de saúde e bem-estar desenvolvidas com base no resultado do Exame Periódico de Saúde; e o Aplicativo QVT, espaço virtual criado para disseminar as ações implementadas e conteúdos relacionados ao tema (alimentação, saúde, atividade física, entre outros), visando a maior efetividade do Programa.</w:t>
      </w:r>
    </w:p>
    <w:p w:rsidR="00111185" w:rsidRPr="00EC6541" w:rsidRDefault="00EC6541" w:rsidP="00EC6541">
      <w:pPr>
        <w:pStyle w:val="050-TextoPadro"/>
        <w:tabs>
          <w:tab w:val="left" w:pos="5500"/>
        </w:tabs>
        <w:rPr>
          <w:b/>
          <w:color w:val="1F497D" w:themeColor="text2"/>
          <w:sz w:val="20"/>
          <w:szCs w:val="20"/>
        </w:rPr>
      </w:pPr>
      <w:r>
        <w:rPr>
          <w:b/>
          <w:color w:val="1F497D" w:themeColor="text2"/>
          <w:sz w:val="20"/>
          <w:szCs w:val="20"/>
        </w:rPr>
        <w:t>8.</w:t>
      </w:r>
      <w:r w:rsidR="00111185" w:rsidRPr="00EC6541">
        <w:rPr>
          <w:b/>
          <w:color w:val="1F497D" w:themeColor="text2"/>
          <w:sz w:val="20"/>
          <w:szCs w:val="20"/>
        </w:rPr>
        <w:t>Governança Corporativa</w:t>
      </w:r>
    </w:p>
    <w:p w:rsidR="00111185" w:rsidRDefault="00111185" w:rsidP="00111185">
      <w:pPr>
        <w:pStyle w:val="050-TextoPadro"/>
        <w:tabs>
          <w:tab w:val="left" w:pos="5500"/>
        </w:tabs>
      </w:pPr>
      <w:r>
        <w:t>A estrutura de governança corporativa do BB é formada pela Assembleia Geral de Acionistas; pelo Conselho de Administração (CA) e seus comitês de assessoramento – Comitê de Auditoria (Coaud), Comitê de Remuneração e Elegibilidade (Corem) e Comitê de Riscos e de Capital (Coris); pela Diretoria Executiva (Direx); pelo Conselho Fiscal (CF); e pela Auditoria Interna.</w:t>
      </w:r>
    </w:p>
    <w:p w:rsidR="00111185" w:rsidRDefault="00111185" w:rsidP="00111185">
      <w:pPr>
        <w:pStyle w:val="050-TextoPadro"/>
        <w:tabs>
          <w:tab w:val="left" w:pos="5500"/>
        </w:tabs>
      </w:pPr>
      <w:r>
        <w:t>Em todos os níveis do Banco as decisões são tomadas de forma colegiada. A administração se utiliza de comitês que garantem agilidade e segurança ao processo de tomada de decisão. Durante o primeiro semestre de 2019, o nosso Conselho de Administração aprovou:</w:t>
      </w:r>
    </w:p>
    <w:p w:rsidR="00111185" w:rsidRDefault="00EC6541" w:rsidP="00EC6541">
      <w:pPr>
        <w:pStyle w:val="056-Lista"/>
        <w:numPr>
          <w:ilvl w:val="0"/>
          <w:numId w:val="0"/>
        </w:numPr>
        <w:spacing w:after="80"/>
        <w:ind w:left="850" w:hanging="425"/>
      </w:pPr>
      <w:r>
        <w:t>1.</w:t>
      </w:r>
      <w:r>
        <w:tab/>
      </w:r>
      <w:r w:rsidR="00111185">
        <w:t xml:space="preserve">A revisão da Política de Transações com Partes Relacionadas. </w:t>
      </w:r>
    </w:p>
    <w:p w:rsidR="00111185" w:rsidRDefault="00EC6541" w:rsidP="00EC6541">
      <w:pPr>
        <w:pStyle w:val="056-Lista"/>
        <w:numPr>
          <w:ilvl w:val="0"/>
          <w:numId w:val="0"/>
        </w:numPr>
        <w:spacing w:after="80"/>
        <w:ind w:left="850" w:hanging="425"/>
      </w:pPr>
      <w:r>
        <w:t>2.</w:t>
      </w:r>
      <w:r>
        <w:tab/>
      </w:r>
      <w:r w:rsidR="00111185">
        <w:t xml:space="preserve">Em 26 de abril, a Assembleia Geral de Acionistas aprovou alterações no Estatuto Social. Essas alterações foram decorrentes, dentre outras, da adequação ao previsto no novo Regulamento do Novo Mercado da B3, segmento mais exigente da bolsa brasileira em termos de governança, no qual nossas ações (BBAS3) estão listadas desde 2006. </w:t>
      </w:r>
    </w:p>
    <w:p w:rsidR="00111185" w:rsidRDefault="00EC6541" w:rsidP="00EC6541">
      <w:pPr>
        <w:pStyle w:val="056-Lista"/>
        <w:numPr>
          <w:ilvl w:val="0"/>
          <w:numId w:val="0"/>
        </w:numPr>
        <w:ind w:left="850" w:hanging="425"/>
      </w:pPr>
      <w:r>
        <w:t>3.</w:t>
      </w:r>
      <w:r>
        <w:tab/>
      </w:r>
      <w:r w:rsidR="00111185">
        <w:t>Em maio, o Conselho de Administração aprovou a nova versão da Carta Anual de Políticas Públicas e Governança Corporativa.</w:t>
      </w:r>
    </w:p>
    <w:p w:rsidR="00111185" w:rsidRDefault="00111185" w:rsidP="00111185">
      <w:pPr>
        <w:pStyle w:val="050-TextoPadro"/>
        <w:tabs>
          <w:tab w:val="left" w:pos="5500"/>
        </w:tabs>
      </w:pPr>
      <w:r>
        <w:t>Esses aprimoramentos permitem que os nossos documentos de governança se mantenham atualizados em relação à regulamentação vigente, bem como às melhores práticas de governança, reafirmando o nosso compromisso com a adoção de uma gestão sólida e transparente e reforçando a transparência no relacionamento com a sociedade e os investidores.</w:t>
      </w:r>
    </w:p>
    <w:p w:rsidR="00111185" w:rsidRPr="00EC6541" w:rsidRDefault="00EC6541" w:rsidP="00111185">
      <w:pPr>
        <w:pStyle w:val="050-TextoPadro"/>
        <w:tabs>
          <w:tab w:val="left" w:pos="5500"/>
        </w:tabs>
        <w:rPr>
          <w:b/>
          <w:color w:val="1F497D" w:themeColor="text2"/>
          <w:sz w:val="20"/>
          <w:szCs w:val="20"/>
        </w:rPr>
      </w:pPr>
      <w:r>
        <w:rPr>
          <w:b/>
          <w:color w:val="1F497D" w:themeColor="text2"/>
          <w:sz w:val="20"/>
          <w:szCs w:val="20"/>
        </w:rPr>
        <w:t>9.</w:t>
      </w:r>
      <w:r w:rsidR="00111185" w:rsidRPr="00EC6541">
        <w:rPr>
          <w:b/>
          <w:color w:val="1F497D" w:themeColor="text2"/>
          <w:sz w:val="20"/>
          <w:szCs w:val="20"/>
        </w:rPr>
        <w:t>Gestão de Riscos, Controles Internos e Segurança Institucional</w:t>
      </w:r>
    </w:p>
    <w:p w:rsidR="00111185" w:rsidRDefault="00111185" w:rsidP="00111185">
      <w:pPr>
        <w:pStyle w:val="050-TextoPadro"/>
        <w:tabs>
          <w:tab w:val="left" w:pos="5500"/>
        </w:tabs>
      </w:pPr>
      <w:r>
        <w:t>A nossa atuação é pautada nas políticas e processos aprovados pela Alta Administração e materializa-se nas atividades associadas à gestão de riscos, aos controles internos e à segurança institucional.</w:t>
      </w:r>
    </w:p>
    <w:p w:rsidR="00111185" w:rsidRPr="00EC6541" w:rsidRDefault="00111185" w:rsidP="00111185">
      <w:pPr>
        <w:pStyle w:val="050-TextoPadro"/>
        <w:tabs>
          <w:tab w:val="left" w:pos="5500"/>
        </w:tabs>
        <w:rPr>
          <w:b/>
        </w:rPr>
      </w:pPr>
      <w:r w:rsidRPr="00EC6541">
        <w:rPr>
          <w:b/>
        </w:rPr>
        <w:t>Gestão de Riscos</w:t>
      </w:r>
    </w:p>
    <w:p w:rsidR="00111185" w:rsidRDefault="00111185" w:rsidP="00111185">
      <w:pPr>
        <w:pStyle w:val="050-TextoPadro"/>
        <w:tabs>
          <w:tab w:val="left" w:pos="5500"/>
        </w:tabs>
      </w:pPr>
      <w:r>
        <w:t>Nossa Gestão de Riscos contempla a aprovação, pelo CA, da Declaração de Apetite e Tolerância a Riscos, que estabelece o nível máximo de risco que aceitamos incorrer em nossos negócios. Cabe notar que o apetite e a tolerância a riscos levam em conta os níveis de exposição a riscos e os índices de adequação de capital dentre outros aspectos.</w:t>
      </w:r>
    </w:p>
    <w:p w:rsidR="00111185" w:rsidRDefault="00111185" w:rsidP="00111185">
      <w:pPr>
        <w:pStyle w:val="050-TextoPadro"/>
        <w:tabs>
          <w:tab w:val="left" w:pos="5500"/>
        </w:tabs>
      </w:pPr>
      <w:r>
        <w:t>A governança de gerenciamento de riscos busca identificar, mensurar, avaliar, monitorar, reportar, controlar e mitigar os riscos, bem como aprimorar a gestão dos riscos. Para garantir o atingimento desses objetivos, adotamos estruturas de governança e de gestão de riscos compatíveis com as relações estabelecidas com os diversos públicos de interesse, com o porte, a natureza do negócio e a complexidade dos produtos e serviços.</w:t>
      </w:r>
    </w:p>
    <w:p w:rsidR="00111185" w:rsidRPr="00EC6541" w:rsidRDefault="00111185" w:rsidP="00111185">
      <w:pPr>
        <w:pStyle w:val="050-TextoPadro"/>
        <w:tabs>
          <w:tab w:val="left" w:pos="5500"/>
        </w:tabs>
        <w:rPr>
          <w:b/>
        </w:rPr>
      </w:pPr>
      <w:r w:rsidRPr="00EC6541">
        <w:rPr>
          <w:b/>
        </w:rPr>
        <w:t>Controles Internos</w:t>
      </w:r>
    </w:p>
    <w:p w:rsidR="00111185" w:rsidRDefault="00111185" w:rsidP="00111185">
      <w:pPr>
        <w:pStyle w:val="050-TextoPadro"/>
        <w:tabs>
          <w:tab w:val="left" w:pos="5500"/>
        </w:tabs>
      </w:pPr>
      <w:r>
        <w:t>Nosso Sistema de Controles Internos está consolidado. Os processos, produtos e serviços vêm sendo aprimorados continuamente com a implementação e revisão de controles, mitigadores, indicadores e a internalização de boas práticas em nossa estrutura de controle e governança corporativa. A adoção do Modelo de Linhas de Defesa induz o atingimento dos objetivos estratégicos, à medida que reforça as competências e responsabilidades de todo o Banco dentro da estrutura de gestão de riscos e controles.</w:t>
      </w:r>
    </w:p>
    <w:p w:rsidR="00111185" w:rsidRDefault="00111185" w:rsidP="00111185">
      <w:pPr>
        <w:pStyle w:val="050-TextoPadro"/>
        <w:tabs>
          <w:tab w:val="left" w:pos="5500"/>
        </w:tabs>
      </w:pPr>
      <w:r>
        <w:t>Nosso Programa de Compliance estabelece princípios e diretrizes com foco no atingimento do estado de conformidade, sustentabilidade e segurança nos negócios, processos, produtos e serviços. Em relação à Política de Relacionamento com Clientes e Usuários, criamos metodologia para avaliar a maturidade de sua implementação, com o acompanhamento de indicadores de aderência e efetividade, visando garantir a satisfação do cliente e mitigar perdas operacionais.</w:t>
      </w:r>
    </w:p>
    <w:p w:rsidR="00111185" w:rsidRDefault="00111185" w:rsidP="00111185">
      <w:pPr>
        <w:pStyle w:val="050-TextoPadro"/>
        <w:tabs>
          <w:tab w:val="left" w:pos="5500"/>
        </w:tabs>
      </w:pPr>
      <w:r>
        <w:t>No período, também promovemos aproximação com a nossa rede de agências pelo assessoramento contínuo e personalizado efetuado por nossas Gerências Regionais de Controles Internos. Essa estratégia reforça a visão de primeira linha de defesa nas unidades negociais e contribui para a disseminação da cultura de compliance e controle, com foco no gerenciamento de riscos, melhoria de processos e redução das perdas operacionais.</w:t>
      </w:r>
    </w:p>
    <w:p w:rsidR="00111185" w:rsidRDefault="00111185" w:rsidP="00111185">
      <w:pPr>
        <w:pStyle w:val="050-TextoPadro"/>
        <w:tabs>
          <w:tab w:val="left" w:pos="5500"/>
        </w:tabs>
      </w:pPr>
      <w:r>
        <w:t>Adicionalmente, o processo de condução de falhas funcionais foi automatizado, passando a ser realizado em ambiente único, mais intuitivo e menos burocrático, contribuindo para melhorar a experiência do cliente, aumentando sua fidelização e realização de novos negócios.</w:t>
      </w:r>
    </w:p>
    <w:p w:rsidR="00111185" w:rsidRDefault="00111185" w:rsidP="00111185">
      <w:pPr>
        <w:pStyle w:val="050-TextoPadro"/>
        <w:tabs>
          <w:tab w:val="left" w:pos="5500"/>
        </w:tabs>
      </w:pPr>
      <w:r>
        <w:t>Para demais informações sobre o Sistema de Controles Internos, programas e políticas, consulte o Formulário de Referência e o Programa de Compliance, disponíveis no sítio de Relações com Investidores (</w:t>
      </w:r>
      <w:r w:rsidRPr="00170642">
        <w:rPr>
          <w:color w:val="1F497D" w:themeColor="text2"/>
          <w:u w:val="single"/>
        </w:rPr>
        <w:t>bb.com.br/ri</w:t>
      </w:r>
      <w:r>
        <w:t>).</w:t>
      </w:r>
    </w:p>
    <w:p w:rsidR="00111185" w:rsidRPr="00EC6541" w:rsidRDefault="00111185" w:rsidP="00111185">
      <w:pPr>
        <w:pStyle w:val="050-TextoPadro"/>
        <w:tabs>
          <w:tab w:val="left" w:pos="5500"/>
        </w:tabs>
        <w:rPr>
          <w:b/>
        </w:rPr>
      </w:pPr>
      <w:r w:rsidRPr="00EC6541">
        <w:rPr>
          <w:b/>
        </w:rPr>
        <w:t>Segurança Institucional</w:t>
      </w:r>
    </w:p>
    <w:p w:rsidR="00111185" w:rsidRDefault="00111185" w:rsidP="00111185">
      <w:pPr>
        <w:pStyle w:val="050-TextoPadro"/>
        <w:tabs>
          <w:tab w:val="left" w:pos="5500"/>
        </w:tabs>
      </w:pPr>
      <w:r>
        <w:t>Avaliamos constantemente o nível de maturidade cibernética do Banco, inclusive com o suporte de consultoria especializada, para integração da Central de Operações de Segurança Cibernética às outras Centrais, que busca alcançar a sinergia entre as tecnologias de Analytics, BigData e Inteligência Artificial e os trabalhos de Gestão de Crises, Continuidade dos Negócios e Inteligência Estratégica.</w:t>
      </w:r>
    </w:p>
    <w:p w:rsidR="00111185" w:rsidRDefault="00111185" w:rsidP="00111185">
      <w:pPr>
        <w:pStyle w:val="050-TextoPadro"/>
        <w:tabs>
          <w:tab w:val="left" w:pos="5500"/>
        </w:tabs>
      </w:pPr>
      <w:r>
        <w:t xml:space="preserve">Concluímos também o processo de centralização das análises de indícios de lavagem de dinheiro, que eram realizadas pelas agências, em centros especializados, o que permite maior especialização e segurança nas análises. Essa medida libera profissionais da rede para a realização de negócios e contribui com a construção de nosso resultado. </w:t>
      </w:r>
    </w:p>
    <w:p w:rsidR="00111185" w:rsidRDefault="00111185" w:rsidP="00111185">
      <w:pPr>
        <w:pStyle w:val="050-TextoPadro"/>
        <w:tabs>
          <w:tab w:val="left" w:pos="5500"/>
        </w:tabs>
      </w:pPr>
      <w:r>
        <w:t>Revimos ainda a estratégia de locação de ambientes para garantir a continuidade de negócios diante de situações de crises, o que proporciona redução nos custos com aluguéis e a manutenção da efetividade da estratégia.</w:t>
      </w:r>
    </w:p>
    <w:p w:rsidR="00111185" w:rsidRPr="00EC6541" w:rsidRDefault="00EC6541" w:rsidP="00111185">
      <w:pPr>
        <w:pStyle w:val="050-TextoPadro"/>
        <w:tabs>
          <w:tab w:val="left" w:pos="5500"/>
        </w:tabs>
        <w:rPr>
          <w:b/>
          <w:color w:val="1F497D" w:themeColor="text2"/>
          <w:sz w:val="20"/>
          <w:szCs w:val="20"/>
        </w:rPr>
      </w:pPr>
      <w:r>
        <w:rPr>
          <w:b/>
          <w:color w:val="1F497D" w:themeColor="text2"/>
          <w:sz w:val="20"/>
          <w:szCs w:val="20"/>
        </w:rPr>
        <w:t>10.</w:t>
      </w:r>
      <w:r w:rsidR="00111185" w:rsidRPr="00EC6541">
        <w:rPr>
          <w:b/>
          <w:color w:val="1F497D" w:themeColor="text2"/>
          <w:sz w:val="20"/>
          <w:szCs w:val="20"/>
        </w:rPr>
        <w:t>Informações Legais</w:t>
      </w:r>
    </w:p>
    <w:p w:rsidR="00111185" w:rsidRDefault="00111185" w:rsidP="00111185">
      <w:pPr>
        <w:pStyle w:val="050-TextoPadro"/>
        <w:tabs>
          <w:tab w:val="left" w:pos="5500"/>
        </w:tabs>
      </w:pPr>
      <w:r>
        <w:t>Conforme critérios definidos pelo Estatuto Nacional da Microempresa e da Empresa de Pequeno Porte (Lei Geral da Micro e Pequena Empresa), 96,1% de nossos clientes pessoa jurídica do segmento varejo são classificados como micro e pequenas empresas. O volume de recursos utilizado por essas empresas atingiu R$ 24,4 bilhões em junho de 2019. O saldo das operações de capital de giro contratadas pelas microempresas totalizou R$ 1,2 bilhão e das pequenas empresas R$ 16,3 bilhões. As operações de investimento destinadas às microempresas atingiram R$ 530 milhões e para as pequenas empresas R$ 6,3 bilhões.</w:t>
      </w:r>
    </w:p>
    <w:p w:rsidR="00111185" w:rsidRDefault="00111185" w:rsidP="00111185">
      <w:pPr>
        <w:pStyle w:val="050-TextoPadro"/>
        <w:tabs>
          <w:tab w:val="left" w:pos="5500"/>
        </w:tabs>
      </w:pPr>
      <w:r>
        <w:t>Na contratação de serviços não relacionados à auditoria externa, adotamos procedimentos que se fundamentam na legislação aplicável e nos princípios internacionalmente aceitos que preservam a independência do auditor. Esses princípios consistem em: (i) o auditor não deve auditar o seu próprio trabalho e (ii) o auditor não deve atuar, gerencialmente, perante seu cliente nem tampouco promover os interesses desse cliente.</w:t>
      </w:r>
    </w:p>
    <w:p w:rsidR="00111185" w:rsidRDefault="00111185" w:rsidP="00111185">
      <w:pPr>
        <w:pStyle w:val="050-TextoPadro"/>
        <w:tabs>
          <w:tab w:val="left" w:pos="5500"/>
        </w:tabs>
      </w:pPr>
      <w:r>
        <w:t>Comunicamos ao mercado em 18 de março, de acordo com a Instrução CVM nº 308/99, artigo 28, que formalizamos em 27/02/2019 a contratação da Deloitte Touche Tohmatsu Auditores Independentes para prestar serviços de auditoria externa a partir do exercício de 2019, em  substituição à KPMG Auditores Independentes, tendo em vista o atingimento do limite legal de acréscimos de serviços contratados, conforme Lei 8.666/93, e a obrigatoriedade de rodízio da empresa contratada para realização de trabalhos de auditoria externa na BB Seguridade Participações S.A.</w:t>
      </w:r>
    </w:p>
    <w:p w:rsidR="00111185" w:rsidRDefault="00111185" w:rsidP="00EC6541">
      <w:pPr>
        <w:pStyle w:val="050-TextoPadro"/>
        <w:tabs>
          <w:tab w:val="left" w:pos="5500"/>
        </w:tabs>
      </w:pPr>
      <w:r>
        <w:t>No período, contratamos a KPMG Auditores Independentes para prestação de outros serviços não relacionados à auditoria externa no montante de R$ 424 mil, que representam 6,08% dos honorários relativos ao serviço de auditoria externa. Os serviços contratados constam da tabela a seguir:</w:t>
      </w:r>
    </w:p>
    <w:p w:rsidR="00111185" w:rsidRPr="00EC6541" w:rsidRDefault="00111185" w:rsidP="00EC6541">
      <w:pPr>
        <w:pStyle w:val="050-TextoPadro"/>
        <w:tabs>
          <w:tab w:val="left" w:pos="5500"/>
        </w:tabs>
        <w:rPr>
          <w:b/>
        </w:rPr>
      </w:pPr>
      <w:r w:rsidRPr="00EC6541">
        <w:rPr>
          <w:b/>
        </w:rPr>
        <w:t>Tabela 7. Contratação KPMG Auditores Independentes</w:t>
      </w:r>
    </w:p>
    <w:tbl>
      <w:tblPr>
        <w:tblW w:w="9752" w:type="dxa"/>
        <w:tblInd w:w="75" w:type="dxa"/>
        <w:tblCellMar>
          <w:left w:w="70" w:type="dxa"/>
          <w:right w:w="70" w:type="dxa"/>
        </w:tblCellMar>
        <w:tblLook w:val="04A0" w:firstRow="1" w:lastRow="0" w:firstColumn="1" w:lastColumn="0" w:noHBand="0" w:noVBand="1"/>
      </w:tblPr>
      <w:tblGrid>
        <w:gridCol w:w="2482"/>
        <w:gridCol w:w="1836"/>
        <w:gridCol w:w="1836"/>
        <w:gridCol w:w="1836"/>
        <w:gridCol w:w="1762"/>
      </w:tblGrid>
      <w:tr w:rsidR="00EC6541" w:rsidRPr="00882DDF" w:rsidTr="006B02FA">
        <w:trPr>
          <w:trHeight w:val="630"/>
        </w:trPr>
        <w:tc>
          <w:tcPr>
            <w:tcW w:w="2308" w:type="dxa"/>
            <w:tcBorders>
              <w:top w:val="single" w:sz="8" w:space="0" w:color="FFFFFF"/>
              <w:left w:val="single" w:sz="4" w:space="0" w:color="FFFFFF"/>
              <w:bottom w:val="single" w:sz="8" w:space="0" w:color="FFFFFF"/>
              <w:right w:val="single" w:sz="8" w:space="0" w:color="FFFFFF"/>
            </w:tcBorders>
            <w:shd w:val="clear" w:color="000000" w:fill="F0C412"/>
            <w:vAlign w:val="center"/>
            <w:hideMark/>
          </w:tcPr>
          <w:p w:rsidR="00EC6541" w:rsidRPr="00882DDF" w:rsidRDefault="00EC6541" w:rsidP="00EC6541">
            <w:pPr>
              <w:keepNext/>
              <w:keepLines/>
              <w:spacing w:before="0" w:after="0"/>
              <w:jc w:val="center"/>
              <w:rPr>
                <w:rFonts w:cs="Arial"/>
                <w:b/>
                <w:bCs/>
                <w:color w:val="244062"/>
              </w:rPr>
            </w:pPr>
            <w:r w:rsidRPr="00882DDF">
              <w:rPr>
                <w:rFonts w:cs="Arial"/>
                <w:b/>
                <w:bCs/>
                <w:color w:val="244062"/>
              </w:rPr>
              <w:t>Empresas Contratante</w:t>
            </w:r>
          </w:p>
        </w:tc>
        <w:tc>
          <w:tcPr>
            <w:tcW w:w="1707" w:type="dxa"/>
            <w:tcBorders>
              <w:top w:val="single" w:sz="8" w:space="0" w:color="FFFFFF"/>
              <w:left w:val="nil"/>
              <w:bottom w:val="single" w:sz="8" w:space="0" w:color="FFFFFF"/>
              <w:right w:val="single" w:sz="8" w:space="0" w:color="FFFFFF"/>
            </w:tcBorders>
            <w:shd w:val="clear" w:color="000000" w:fill="F0C412"/>
            <w:vAlign w:val="center"/>
            <w:hideMark/>
          </w:tcPr>
          <w:p w:rsidR="00EC6541" w:rsidRPr="00882DDF" w:rsidRDefault="00EC6541" w:rsidP="00EC6541">
            <w:pPr>
              <w:keepNext/>
              <w:keepLines/>
              <w:spacing w:before="0" w:after="0"/>
              <w:jc w:val="center"/>
              <w:rPr>
                <w:rFonts w:cs="Arial"/>
                <w:b/>
                <w:bCs/>
                <w:color w:val="244062"/>
              </w:rPr>
            </w:pPr>
            <w:r w:rsidRPr="00882DDF">
              <w:rPr>
                <w:rFonts w:cs="Arial"/>
                <w:b/>
                <w:bCs/>
                <w:color w:val="244062"/>
              </w:rPr>
              <w:t>Data de</w:t>
            </w:r>
            <w:r w:rsidRPr="00882DDF">
              <w:rPr>
                <w:rFonts w:cs="Arial"/>
                <w:b/>
                <w:bCs/>
                <w:color w:val="244062"/>
              </w:rPr>
              <w:br/>
              <w:t>Contratação</w:t>
            </w:r>
          </w:p>
        </w:tc>
        <w:tc>
          <w:tcPr>
            <w:tcW w:w="1707" w:type="dxa"/>
            <w:tcBorders>
              <w:top w:val="single" w:sz="8" w:space="0" w:color="FFFFFF"/>
              <w:left w:val="nil"/>
              <w:bottom w:val="single" w:sz="8" w:space="0" w:color="FFFFFF"/>
              <w:right w:val="single" w:sz="8" w:space="0" w:color="FFFFFF"/>
            </w:tcBorders>
            <w:shd w:val="clear" w:color="000000" w:fill="F0C412"/>
            <w:vAlign w:val="center"/>
            <w:hideMark/>
          </w:tcPr>
          <w:p w:rsidR="00EC6541" w:rsidRPr="00882DDF" w:rsidRDefault="00EC6541" w:rsidP="00EC6541">
            <w:pPr>
              <w:keepNext/>
              <w:keepLines/>
              <w:spacing w:before="0" w:after="0"/>
              <w:jc w:val="center"/>
              <w:rPr>
                <w:rFonts w:cs="Arial"/>
                <w:b/>
                <w:bCs/>
                <w:color w:val="244062"/>
              </w:rPr>
            </w:pPr>
            <w:r w:rsidRPr="00882DDF">
              <w:rPr>
                <w:rFonts w:cs="Arial"/>
                <w:b/>
                <w:bCs/>
                <w:color w:val="244062"/>
              </w:rPr>
              <w:t xml:space="preserve">Data Final do </w:t>
            </w:r>
            <w:r w:rsidRPr="00882DDF">
              <w:rPr>
                <w:rFonts w:cs="Arial"/>
                <w:b/>
                <w:bCs/>
                <w:color w:val="244062"/>
              </w:rPr>
              <w:br/>
              <w:t>Contrato</w:t>
            </w:r>
          </w:p>
        </w:tc>
        <w:tc>
          <w:tcPr>
            <w:tcW w:w="1707" w:type="dxa"/>
            <w:tcBorders>
              <w:top w:val="single" w:sz="8" w:space="0" w:color="FFFFFF"/>
              <w:left w:val="nil"/>
              <w:bottom w:val="single" w:sz="8" w:space="0" w:color="FFFFFF"/>
              <w:right w:val="single" w:sz="8" w:space="0" w:color="FFFFFF"/>
            </w:tcBorders>
            <w:shd w:val="clear" w:color="000000" w:fill="F0C412"/>
            <w:vAlign w:val="center"/>
            <w:hideMark/>
          </w:tcPr>
          <w:p w:rsidR="00EC6541" w:rsidRPr="00882DDF" w:rsidRDefault="00EC6541" w:rsidP="00EC6541">
            <w:pPr>
              <w:keepNext/>
              <w:keepLines/>
              <w:spacing w:before="0" w:after="0"/>
              <w:jc w:val="center"/>
              <w:rPr>
                <w:rFonts w:cs="Arial"/>
                <w:b/>
                <w:bCs/>
                <w:color w:val="244062"/>
              </w:rPr>
            </w:pPr>
            <w:r w:rsidRPr="00882DDF">
              <w:rPr>
                <w:rFonts w:cs="Arial"/>
                <w:b/>
                <w:bCs/>
                <w:color w:val="244062"/>
              </w:rPr>
              <w:t>Descrição dos</w:t>
            </w:r>
            <w:r w:rsidRPr="00882DDF">
              <w:rPr>
                <w:rFonts w:cs="Arial"/>
                <w:b/>
                <w:bCs/>
                <w:color w:val="244062"/>
              </w:rPr>
              <w:br/>
              <w:t>Serviços</w:t>
            </w:r>
          </w:p>
        </w:tc>
        <w:tc>
          <w:tcPr>
            <w:tcW w:w="1638" w:type="dxa"/>
            <w:tcBorders>
              <w:top w:val="single" w:sz="8" w:space="0" w:color="FFFFFF"/>
              <w:left w:val="nil"/>
              <w:bottom w:val="single" w:sz="8" w:space="0" w:color="FFFFFF"/>
              <w:right w:val="single" w:sz="4" w:space="0" w:color="FFFFFF"/>
            </w:tcBorders>
            <w:shd w:val="clear" w:color="000000" w:fill="F0C412"/>
            <w:vAlign w:val="center"/>
            <w:hideMark/>
          </w:tcPr>
          <w:p w:rsidR="00EC6541" w:rsidRPr="00882DDF" w:rsidRDefault="00EC6541" w:rsidP="00EC6541">
            <w:pPr>
              <w:keepNext/>
              <w:keepLines/>
              <w:spacing w:before="0" w:after="0"/>
              <w:jc w:val="center"/>
              <w:rPr>
                <w:rFonts w:cs="Arial"/>
                <w:b/>
                <w:bCs/>
                <w:color w:val="244062"/>
              </w:rPr>
            </w:pPr>
            <w:r w:rsidRPr="00882DDF">
              <w:rPr>
                <w:rFonts w:cs="Arial"/>
                <w:b/>
                <w:bCs/>
                <w:color w:val="244062"/>
              </w:rPr>
              <w:t>Valor</w:t>
            </w:r>
          </w:p>
        </w:tc>
      </w:tr>
      <w:tr w:rsidR="00EC6541" w:rsidRPr="00882DDF" w:rsidTr="006B02FA">
        <w:trPr>
          <w:trHeight w:val="300"/>
        </w:trPr>
        <w:tc>
          <w:tcPr>
            <w:tcW w:w="2308" w:type="dxa"/>
            <w:tcBorders>
              <w:top w:val="nil"/>
              <w:left w:val="single" w:sz="4" w:space="0" w:color="FFFFFF"/>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left"/>
              <w:rPr>
                <w:rFonts w:cs="Arial"/>
                <w:color w:val="1F497D"/>
                <w:sz w:val="16"/>
                <w:szCs w:val="16"/>
              </w:rPr>
            </w:pPr>
            <w:r w:rsidRPr="00882DDF">
              <w:rPr>
                <w:rFonts w:cs="Arial"/>
                <w:color w:val="1F497D"/>
                <w:sz w:val="16"/>
                <w:szCs w:val="16"/>
              </w:rPr>
              <w:t>Cielo</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02/01/2019</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31/05/2019</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Consultoria</w:t>
            </w:r>
          </w:p>
        </w:tc>
        <w:tc>
          <w:tcPr>
            <w:tcW w:w="1638" w:type="dxa"/>
            <w:tcBorders>
              <w:top w:val="nil"/>
              <w:left w:val="nil"/>
              <w:bottom w:val="single" w:sz="4" w:space="0" w:color="C5D9F1"/>
              <w:right w:val="single" w:sz="4" w:space="0" w:color="FFFFFF"/>
            </w:tcBorders>
            <w:shd w:val="clear" w:color="auto" w:fill="auto"/>
            <w:noWrap/>
            <w:vAlign w:val="center"/>
            <w:hideMark/>
          </w:tcPr>
          <w:p w:rsidR="00EC6541" w:rsidRPr="00882DDF" w:rsidRDefault="00EC6541" w:rsidP="00EC6541">
            <w:pPr>
              <w:keepNext/>
              <w:keepLines/>
              <w:spacing w:before="0" w:after="0"/>
              <w:ind w:right="113"/>
              <w:jc w:val="right"/>
              <w:rPr>
                <w:rFonts w:cs="Arial"/>
                <w:color w:val="1F497D"/>
                <w:sz w:val="16"/>
                <w:szCs w:val="16"/>
              </w:rPr>
            </w:pPr>
            <w:r w:rsidRPr="00882DDF">
              <w:rPr>
                <w:rFonts w:cs="Arial"/>
                <w:color w:val="1F497D"/>
                <w:sz w:val="16"/>
                <w:szCs w:val="16"/>
              </w:rPr>
              <w:t xml:space="preserve">100.000 </w:t>
            </w:r>
          </w:p>
        </w:tc>
      </w:tr>
      <w:tr w:rsidR="00EC6541" w:rsidRPr="00882DDF" w:rsidTr="006B02FA">
        <w:trPr>
          <w:trHeight w:val="300"/>
        </w:trPr>
        <w:tc>
          <w:tcPr>
            <w:tcW w:w="2308" w:type="dxa"/>
            <w:tcBorders>
              <w:top w:val="nil"/>
              <w:left w:val="single" w:sz="4" w:space="0" w:color="FFFFFF"/>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left"/>
              <w:rPr>
                <w:rFonts w:cs="Arial"/>
                <w:color w:val="1F497D"/>
                <w:sz w:val="16"/>
                <w:szCs w:val="16"/>
              </w:rPr>
            </w:pPr>
            <w:r w:rsidRPr="00882DDF">
              <w:rPr>
                <w:rFonts w:cs="Arial"/>
                <w:color w:val="1F497D"/>
                <w:sz w:val="16"/>
                <w:szCs w:val="16"/>
              </w:rPr>
              <w:t>BV Financeira S.A.</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01/01/2019</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31/12/2019</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Consultoria</w:t>
            </w:r>
          </w:p>
        </w:tc>
        <w:tc>
          <w:tcPr>
            <w:tcW w:w="1638" w:type="dxa"/>
            <w:tcBorders>
              <w:top w:val="nil"/>
              <w:left w:val="nil"/>
              <w:bottom w:val="single" w:sz="4" w:space="0" w:color="C5D9F1"/>
              <w:right w:val="single" w:sz="4" w:space="0" w:color="FFFFFF"/>
            </w:tcBorders>
            <w:shd w:val="clear" w:color="auto" w:fill="auto"/>
            <w:noWrap/>
            <w:vAlign w:val="center"/>
            <w:hideMark/>
          </w:tcPr>
          <w:p w:rsidR="00EC6541" w:rsidRPr="00882DDF" w:rsidRDefault="00EC6541" w:rsidP="00EC6541">
            <w:pPr>
              <w:keepNext/>
              <w:keepLines/>
              <w:spacing w:before="0" w:after="0"/>
              <w:ind w:right="113"/>
              <w:jc w:val="right"/>
              <w:rPr>
                <w:rFonts w:cs="Arial"/>
                <w:color w:val="1F497D"/>
                <w:sz w:val="16"/>
                <w:szCs w:val="16"/>
              </w:rPr>
            </w:pPr>
            <w:r w:rsidRPr="00882DDF">
              <w:rPr>
                <w:rFonts w:cs="Arial"/>
                <w:color w:val="1F497D"/>
                <w:sz w:val="16"/>
                <w:szCs w:val="16"/>
              </w:rPr>
              <w:t xml:space="preserve">135.880 </w:t>
            </w:r>
          </w:p>
        </w:tc>
      </w:tr>
      <w:tr w:rsidR="00EC6541" w:rsidRPr="00882DDF" w:rsidTr="006B02FA">
        <w:trPr>
          <w:trHeight w:val="300"/>
        </w:trPr>
        <w:tc>
          <w:tcPr>
            <w:tcW w:w="2308" w:type="dxa"/>
            <w:tcBorders>
              <w:top w:val="nil"/>
              <w:left w:val="single" w:sz="4" w:space="0" w:color="FFFFFF"/>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left"/>
              <w:rPr>
                <w:rFonts w:cs="Arial"/>
                <w:color w:val="1F497D"/>
                <w:sz w:val="16"/>
                <w:szCs w:val="16"/>
              </w:rPr>
            </w:pPr>
            <w:r w:rsidRPr="00882DDF">
              <w:rPr>
                <w:rFonts w:cs="Arial"/>
                <w:color w:val="1F497D"/>
                <w:sz w:val="16"/>
                <w:szCs w:val="16"/>
              </w:rPr>
              <w:t>Banco Votorantim S.A.</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01/01/2019</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31/12/2019</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Consultoria</w:t>
            </w:r>
          </w:p>
        </w:tc>
        <w:tc>
          <w:tcPr>
            <w:tcW w:w="1638" w:type="dxa"/>
            <w:tcBorders>
              <w:top w:val="nil"/>
              <w:left w:val="nil"/>
              <w:bottom w:val="single" w:sz="4" w:space="0" w:color="C5D9F1"/>
              <w:right w:val="single" w:sz="4" w:space="0" w:color="FFFFFF"/>
            </w:tcBorders>
            <w:shd w:val="clear" w:color="auto" w:fill="auto"/>
            <w:noWrap/>
            <w:vAlign w:val="center"/>
            <w:hideMark/>
          </w:tcPr>
          <w:p w:rsidR="00EC6541" w:rsidRPr="00882DDF" w:rsidRDefault="00EC6541" w:rsidP="00EC6541">
            <w:pPr>
              <w:keepNext/>
              <w:keepLines/>
              <w:spacing w:before="0" w:after="0"/>
              <w:ind w:right="113"/>
              <w:jc w:val="right"/>
              <w:rPr>
                <w:rFonts w:cs="Arial"/>
                <w:color w:val="1F497D"/>
                <w:sz w:val="16"/>
                <w:szCs w:val="16"/>
              </w:rPr>
            </w:pPr>
            <w:r w:rsidRPr="00882DDF">
              <w:rPr>
                <w:rFonts w:cs="Arial"/>
                <w:color w:val="1F497D"/>
                <w:sz w:val="16"/>
                <w:szCs w:val="16"/>
              </w:rPr>
              <w:t xml:space="preserve">12.310 </w:t>
            </w:r>
          </w:p>
        </w:tc>
      </w:tr>
      <w:tr w:rsidR="00EC6541" w:rsidRPr="00882DDF" w:rsidTr="006B02FA">
        <w:trPr>
          <w:trHeight w:val="300"/>
        </w:trPr>
        <w:tc>
          <w:tcPr>
            <w:tcW w:w="2308" w:type="dxa"/>
            <w:tcBorders>
              <w:top w:val="nil"/>
              <w:left w:val="single" w:sz="4" w:space="0" w:color="FFFFFF"/>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left"/>
              <w:rPr>
                <w:rFonts w:cs="Arial"/>
                <w:color w:val="1F497D"/>
                <w:sz w:val="16"/>
                <w:szCs w:val="16"/>
              </w:rPr>
            </w:pPr>
            <w:r w:rsidRPr="00882DDF">
              <w:rPr>
                <w:rFonts w:cs="Arial"/>
                <w:color w:val="1F497D"/>
                <w:sz w:val="16"/>
                <w:szCs w:val="16"/>
              </w:rPr>
              <w:t>BB Tóquio</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01/01/2019</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31/12/2019</w:t>
            </w:r>
          </w:p>
        </w:tc>
        <w:tc>
          <w:tcPr>
            <w:tcW w:w="1707" w:type="dxa"/>
            <w:tcBorders>
              <w:top w:val="nil"/>
              <w:left w:val="nil"/>
              <w:bottom w:val="single" w:sz="4" w:space="0" w:color="C5D9F1"/>
              <w:right w:val="nil"/>
            </w:tcBorders>
            <w:shd w:val="clear" w:color="auto" w:fill="auto"/>
            <w:noWrap/>
            <w:vAlign w:val="center"/>
            <w:hideMark/>
          </w:tcPr>
          <w:p w:rsidR="00EC6541" w:rsidRPr="00882DDF" w:rsidRDefault="00EC6541" w:rsidP="00EC6541">
            <w:pPr>
              <w:keepNext/>
              <w:keepLines/>
              <w:spacing w:before="0" w:after="0"/>
              <w:jc w:val="center"/>
              <w:rPr>
                <w:rFonts w:cs="Arial"/>
                <w:color w:val="1F497D"/>
                <w:sz w:val="16"/>
                <w:szCs w:val="16"/>
              </w:rPr>
            </w:pPr>
            <w:r w:rsidRPr="00882DDF">
              <w:rPr>
                <w:rFonts w:cs="Arial"/>
                <w:color w:val="1F497D"/>
                <w:sz w:val="16"/>
                <w:szCs w:val="16"/>
              </w:rPr>
              <w:t>Consultoria</w:t>
            </w:r>
          </w:p>
        </w:tc>
        <w:tc>
          <w:tcPr>
            <w:tcW w:w="1638" w:type="dxa"/>
            <w:tcBorders>
              <w:top w:val="nil"/>
              <w:left w:val="nil"/>
              <w:bottom w:val="single" w:sz="4" w:space="0" w:color="C5D9F1"/>
              <w:right w:val="single" w:sz="4" w:space="0" w:color="FFFFFF"/>
            </w:tcBorders>
            <w:shd w:val="clear" w:color="auto" w:fill="auto"/>
            <w:noWrap/>
            <w:vAlign w:val="center"/>
            <w:hideMark/>
          </w:tcPr>
          <w:p w:rsidR="00EC6541" w:rsidRPr="00882DDF" w:rsidRDefault="00EC6541" w:rsidP="00EC6541">
            <w:pPr>
              <w:keepNext/>
              <w:keepLines/>
              <w:spacing w:before="0" w:after="0"/>
              <w:ind w:right="113"/>
              <w:jc w:val="right"/>
              <w:rPr>
                <w:rFonts w:cs="Arial"/>
                <w:color w:val="1F497D"/>
                <w:sz w:val="16"/>
                <w:szCs w:val="16"/>
              </w:rPr>
            </w:pPr>
            <w:r w:rsidRPr="00882DDF">
              <w:rPr>
                <w:rFonts w:cs="Arial"/>
                <w:color w:val="1F497D"/>
                <w:sz w:val="16"/>
                <w:szCs w:val="16"/>
              </w:rPr>
              <w:t xml:space="preserve">175.860 </w:t>
            </w:r>
          </w:p>
        </w:tc>
      </w:tr>
    </w:tbl>
    <w:p w:rsidR="00111185" w:rsidRDefault="00111185" w:rsidP="00EC6541">
      <w:pPr>
        <w:pStyle w:val="072-Rodapdatabela"/>
      </w:pPr>
      <w:r>
        <w:t xml:space="preserve"> </w:t>
      </w:r>
    </w:p>
    <w:p w:rsidR="00111185" w:rsidRDefault="00111185" w:rsidP="00EC6541">
      <w:pPr>
        <w:pStyle w:val="050-TextoPadro"/>
        <w:tabs>
          <w:tab w:val="left" w:pos="5500"/>
        </w:tabs>
      </w:pPr>
      <w:r>
        <w:t>Em cumprimento à Instrução CVM 381/2003, informamos que, no 1S19, nem a KPMG Auditores Independentes nem a Deloitte Touche Tohmatsu Auditores Independentes prestaram serviços que pudessem afetar suas independências, ratificadas por meio da aderência de seus profissionais aos pertinentes padrões éticos e de independência, que cumpram ou excedam os padrões promulgados por IFAC, PCAOB, SEC, AICPA, CFC, CVM, Bacen, Susep, Previc e pelas demais agências reguladoras. Estas políticas e procedimentos que abrangem áreas como: independência pessoal, as relações pós-emprego, rotação de profissionais, bem como a aprovação de serviços de auditoria e outros serviços, estão sujeitas a monitoramento constante.</w:t>
      </w:r>
    </w:p>
    <w:p w:rsidR="00111185" w:rsidRDefault="00111185" w:rsidP="00111185">
      <w:pPr>
        <w:pStyle w:val="050-TextoPadro"/>
        <w:tabs>
          <w:tab w:val="left" w:pos="5500"/>
        </w:tabs>
      </w:pPr>
      <w:r>
        <w:t>No Banco do Brasil, a contratação de serviços relacionados à auditoria externa deve ser precedida por parecer do Comitê de Auditoria.</w:t>
      </w:r>
    </w:p>
    <w:p w:rsidR="00111185" w:rsidRPr="00EC6541" w:rsidRDefault="00111185" w:rsidP="00111185">
      <w:pPr>
        <w:pStyle w:val="050-TextoPadro"/>
        <w:tabs>
          <w:tab w:val="left" w:pos="5500"/>
        </w:tabs>
        <w:rPr>
          <w:b/>
        </w:rPr>
      </w:pPr>
      <w:r w:rsidRPr="00EC6541">
        <w:rPr>
          <w:b/>
        </w:rPr>
        <w:t>Títulos e Valores Mobiliários</w:t>
      </w:r>
    </w:p>
    <w:p w:rsidR="00111185" w:rsidRDefault="00111185" w:rsidP="00111185">
      <w:pPr>
        <w:pStyle w:val="050-TextoPadro"/>
        <w:tabs>
          <w:tab w:val="left" w:pos="5500"/>
        </w:tabs>
      </w:pPr>
      <w:r>
        <w:t>Em conformidade com o art. 8º da Circular Bacen 3.068/2001, afirmamos possuir a intenção e a capacidade financeira de manter, até o vencimento, os títulos classificados na categoria “Títulos Mantidos até o Vencimento”. A capacidade financeira está amparada em projeção de fluxo de caixa que não considera a possibilidade de venda desses títulos.</w:t>
      </w:r>
    </w:p>
    <w:p w:rsidR="00111185" w:rsidRDefault="00111185" w:rsidP="00111185">
      <w:pPr>
        <w:pStyle w:val="050-TextoPadro"/>
        <w:tabs>
          <w:tab w:val="left" w:pos="5500"/>
        </w:tabs>
      </w:pPr>
      <w:r>
        <w:t>A abertura dos títulos por categoria e a reclassificação de títulos e valores mobiliários podem ser consultadas na nota explicativa 8 – Títulos e Valores Mobiliários e Instrumentos Financeiros Derivativos. Os valores referentes a ganhos e perdas não realizados no período, relativos a títulos e valores mobiliários, estão divulgados na nota explicativa 28 – Gerenciamento de Risco e Capital.</w:t>
      </w:r>
    </w:p>
    <w:p w:rsidR="00111185" w:rsidRPr="00EC6541" w:rsidRDefault="00111185" w:rsidP="00111185">
      <w:pPr>
        <w:pStyle w:val="050-TextoPadro"/>
        <w:tabs>
          <w:tab w:val="left" w:pos="5500"/>
        </w:tabs>
        <w:rPr>
          <w:b/>
        </w:rPr>
      </w:pPr>
      <w:r w:rsidRPr="00EC6541">
        <w:rPr>
          <w:b/>
        </w:rPr>
        <w:t>Informações de Coligadas e Controladas</w:t>
      </w:r>
    </w:p>
    <w:p w:rsidR="00111185" w:rsidRDefault="00111185" w:rsidP="00EC6541">
      <w:pPr>
        <w:pStyle w:val="050-TextoPadro"/>
        <w:keepNext w:val="0"/>
        <w:keepLines w:val="0"/>
        <w:tabs>
          <w:tab w:val="left" w:pos="5500"/>
        </w:tabs>
      </w:pPr>
      <w:r>
        <w:t xml:space="preserve">Em cumprimento ao artigo 243 da Lei 6.404/76, informamos que os investimentos da companhia em sociedades coligadas e controladas estão relacionados nas notas explicativas 3 – Apresentação das Demonstrações Contábeis e 14 – Investimentos. </w:t>
      </w:r>
    </w:p>
    <w:p w:rsidR="00111185" w:rsidRPr="00EC6541" w:rsidRDefault="00111185" w:rsidP="00111185">
      <w:pPr>
        <w:pStyle w:val="050-TextoPadro"/>
        <w:tabs>
          <w:tab w:val="left" w:pos="5500"/>
        </w:tabs>
        <w:rPr>
          <w:b/>
        </w:rPr>
      </w:pPr>
      <w:r w:rsidRPr="00EC6541">
        <w:rPr>
          <w:b/>
        </w:rPr>
        <w:t>Esclarecimentos Adicionais</w:t>
      </w:r>
    </w:p>
    <w:p w:rsidR="00111185" w:rsidRDefault="00111185" w:rsidP="00EC6541">
      <w:pPr>
        <w:pStyle w:val="056-Lista"/>
        <w:numPr>
          <w:ilvl w:val="0"/>
          <w:numId w:val="47"/>
        </w:numPr>
        <w:spacing w:after="80"/>
      </w:pPr>
      <w:r>
        <w:t>Os investimentos fixos no período somaram o valor de R$ 628,2 milhões no 1S19, destacando o investimento em novos pontos de atendimento e na melhoria da ambiência das agências (R$ 317,1 milhões) e em tecnologia da informação (R$ 291,8 milhões).</w:t>
      </w:r>
    </w:p>
    <w:p w:rsidR="00111185" w:rsidRDefault="00111185" w:rsidP="00EC6541">
      <w:pPr>
        <w:pStyle w:val="056-Lista"/>
        <w:numPr>
          <w:ilvl w:val="0"/>
          <w:numId w:val="47"/>
        </w:numPr>
        <w:spacing w:after="80"/>
      </w:pPr>
      <w:r>
        <w:t>Possuímos R$ 931 milhões e R$ 957 milhões de créditos tributários não ativados em decorrência dos requisitos estabelecidos pelas Resoluções CMN 3.059 de 20.12.2002 e 3.355 de 31.03.2006 e apresentados na nota explicativa 24 - Tributos das Demonstrações Contábeis Individuais e Consolidadas relativas ao 1S19 respectivamente.</w:t>
      </w:r>
    </w:p>
    <w:p w:rsidR="00111185" w:rsidRDefault="00111185" w:rsidP="00EC6541">
      <w:pPr>
        <w:pStyle w:val="056-Lista"/>
        <w:numPr>
          <w:ilvl w:val="0"/>
          <w:numId w:val="47"/>
        </w:numPr>
        <w:spacing w:after="80"/>
      </w:pPr>
      <w:r>
        <w:t>Mantivemos registrado em contas de compensação, conforme regras dispostas no Plano Contábil das Instituições Financeiras (Cosif), o montante de R$ 8.597.530.110 decorrentes de Coobrigações e Riscos em Garantias Prestadas a clientes e empresas integrantes do Conglomerado Banco do Brasil.</w:t>
      </w:r>
    </w:p>
    <w:p w:rsidR="00111185" w:rsidRDefault="00111185" w:rsidP="00EC6541">
      <w:pPr>
        <w:pStyle w:val="056-Lista"/>
        <w:numPr>
          <w:ilvl w:val="0"/>
          <w:numId w:val="47"/>
        </w:numPr>
      </w:pPr>
      <w:r>
        <w:t>Publicamos anualmente, em nossa Carta Anual de Políticas Públicas e Governança Corporativa, disponível em nosso sítio (</w:t>
      </w:r>
      <w:r w:rsidRPr="002176C9">
        <w:rPr>
          <w:color w:val="1F497D" w:themeColor="text2"/>
          <w:u w:val="single"/>
        </w:rPr>
        <w:t>bb.com.br/ri</w:t>
      </w:r>
      <w:r>
        <w:t>), os investimentos realizados em decorrência do exercício de políticas públicas.</w:t>
      </w:r>
    </w:p>
    <w:p w:rsidR="00111185" w:rsidRDefault="00111185" w:rsidP="00111185">
      <w:pPr>
        <w:pStyle w:val="050-TextoPadro"/>
        <w:tabs>
          <w:tab w:val="left" w:pos="5500"/>
        </w:tabs>
      </w:pPr>
      <w:r>
        <w:t>O Banco do Brasil, seus acionistas, administradores e os membros do Conselho Fiscal se comprometem a resolver toda e qualquer disputa ou controvérsia relacionada ao Regulamento de Listagem do Novo Mercado por meio da Câmara de Arbitragem do Mercado da B3, conforme cláusula compromissória constante do Estatuto Social do Banco do Brasil.</w:t>
      </w:r>
    </w:p>
    <w:p w:rsidR="00E571B3" w:rsidRDefault="00111185" w:rsidP="00111185">
      <w:pPr>
        <w:pStyle w:val="050-TextoPadro"/>
        <w:tabs>
          <w:tab w:val="left" w:pos="5500"/>
        </w:tabs>
      </w:pPr>
      <w:r>
        <w:t>Para mais informações, disponibilizamos no sítio de Relações com Investidores (</w:t>
      </w:r>
      <w:r w:rsidRPr="002176C9">
        <w:rPr>
          <w:color w:val="1F497D" w:themeColor="text2"/>
          <w:u w:val="single"/>
        </w:rPr>
        <w:t>bb.com.br/ri</w:t>
      </w:r>
      <w:r>
        <w:t>) o Formulário de Referência, Análise do Desempenho e Apresentação Institucional.</w:t>
      </w:r>
    </w:p>
    <w:p w:rsidR="00E571B3" w:rsidRDefault="00E571B3" w:rsidP="00D14DD6">
      <w:pPr>
        <w:pStyle w:val="050-TextoPadro"/>
        <w:tabs>
          <w:tab w:val="left" w:pos="5500"/>
        </w:tabs>
      </w:pPr>
    </w:p>
    <w:p w:rsidR="00496DE7" w:rsidRDefault="00496DE7" w:rsidP="00D14DD6">
      <w:pPr>
        <w:pStyle w:val="050-TextoPadro"/>
        <w:tabs>
          <w:tab w:val="left" w:pos="5500"/>
        </w:tabs>
        <w:sectPr w:rsidR="00496DE7" w:rsidSect="00411C23">
          <w:headerReference w:type="default" r:id="rId17"/>
          <w:pgSz w:w="11907" w:h="16840" w:code="9"/>
          <w:pgMar w:top="2126" w:right="851" w:bottom="1134" w:left="1418" w:header="425" w:footer="425" w:gutter="0"/>
          <w:pgNumType w:start="3"/>
          <w:cols w:space="283"/>
          <w:docGrid w:linePitch="326"/>
        </w:sectPr>
      </w:pPr>
    </w:p>
    <w:p w:rsidR="00586892" w:rsidRPr="00CE44F0" w:rsidRDefault="00496DE7" w:rsidP="00496DE7">
      <w:pPr>
        <w:pStyle w:val="010-Grupo"/>
        <w:framePr w:wrap="notBeside"/>
      </w:pPr>
      <w:bookmarkStart w:id="3" w:name="_Toc16095281"/>
      <w:r>
        <w:t>Demonstrações Contábeis</w:t>
      </w:r>
      <w:bookmarkEnd w:id="3"/>
    </w:p>
    <w:p w:rsidR="00586892" w:rsidRDefault="00586892" w:rsidP="00D14DD6">
      <w:pPr>
        <w:pStyle w:val="020-TtulodeDocumento"/>
        <w:numPr>
          <w:ilvl w:val="0"/>
          <w:numId w:val="0"/>
        </w:numPr>
      </w:pPr>
      <w:bookmarkStart w:id="4" w:name="BBBPN_Titulo"/>
      <w:bookmarkStart w:id="5" w:name="_Toc16095282"/>
      <w:r>
        <w:t>BALANÇO PATRIMONIAL</w:t>
      </w:r>
      <w:bookmarkEnd w:id="4"/>
      <w:bookmarkEnd w:id="5"/>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PN.01 - Ativo"/>
        <w:tblDescription w:val="PubliCon - Sistema de Gerenciamento do Documentos Contábeis para Publicação&#10;&#10;Última atualização do mapa do quadro em: "/>
      </w:tblPr>
      <w:tblGrid>
        <w:gridCol w:w="5017"/>
        <w:gridCol w:w="886"/>
        <w:gridCol w:w="1283"/>
        <w:gridCol w:w="1283"/>
        <w:gridCol w:w="1283"/>
      </w:tblGrid>
      <w:tr w:rsidR="00586892" w:rsidRPr="00496DE7" w:rsidTr="00304D49">
        <w:trPr>
          <w:cantSplit/>
          <w:trHeight w:val="318"/>
          <w:tblHeader/>
        </w:trPr>
        <w:tc>
          <w:tcPr>
            <w:tcW w:w="5017" w:type="dxa"/>
            <w:tcBorders>
              <w:bottom w:val="single" w:sz="4" w:space="0" w:color="FFFFFF" w:themeColor="background1"/>
            </w:tcBorders>
            <w:shd w:val="solid" w:color="C3D7F0" w:fill="auto"/>
            <w:vAlign w:val="center"/>
          </w:tcPr>
          <w:p w:rsidR="00586892" w:rsidRPr="00496DE7" w:rsidRDefault="00586892" w:rsidP="00D14DD6">
            <w:pPr>
              <w:pStyle w:val="070-TabelaPadro"/>
              <w:jc w:val="center"/>
              <w:rPr>
                <w:b/>
                <w:sz w:val="12"/>
                <w:szCs w:val="12"/>
              </w:rPr>
            </w:pPr>
            <w:bookmarkStart w:id="6" w:name="BBBPN01"/>
            <w:r w:rsidRPr="00496DE7">
              <w:rPr>
                <w:b/>
                <w:sz w:val="12"/>
                <w:szCs w:val="12"/>
              </w:rPr>
              <w:t>ATIVO</w:t>
            </w:r>
          </w:p>
        </w:tc>
        <w:tc>
          <w:tcPr>
            <w:tcW w:w="886" w:type="dxa"/>
            <w:tcBorders>
              <w:bottom w:val="single" w:sz="4" w:space="0" w:color="FFFFFF" w:themeColor="background1"/>
            </w:tcBorders>
            <w:shd w:val="solid" w:color="C3D7F0" w:fill="auto"/>
            <w:vAlign w:val="center"/>
          </w:tcPr>
          <w:p w:rsidR="00586892" w:rsidRPr="00496DE7" w:rsidRDefault="00586892" w:rsidP="00D14DD6">
            <w:pPr>
              <w:pStyle w:val="070-TabelaPadro"/>
              <w:jc w:val="center"/>
              <w:rPr>
                <w:b/>
                <w:sz w:val="12"/>
                <w:szCs w:val="12"/>
              </w:rPr>
            </w:pPr>
            <w:r w:rsidRPr="00496DE7">
              <w:rPr>
                <w:b/>
                <w:sz w:val="12"/>
                <w:szCs w:val="12"/>
              </w:rPr>
              <w:t>Nota</w:t>
            </w:r>
          </w:p>
        </w:tc>
        <w:tc>
          <w:tcPr>
            <w:tcW w:w="1283" w:type="dxa"/>
            <w:tcBorders>
              <w:bottom w:val="single" w:sz="4" w:space="0" w:color="FFFFFF" w:themeColor="background1"/>
            </w:tcBorders>
            <w:shd w:val="solid" w:color="C3D7F0" w:fill="auto"/>
            <w:vAlign w:val="center"/>
          </w:tcPr>
          <w:p w:rsidR="00586892" w:rsidRPr="00496DE7" w:rsidRDefault="00586892" w:rsidP="00D14DD6">
            <w:pPr>
              <w:pStyle w:val="070-TabelaPadro"/>
              <w:jc w:val="center"/>
              <w:rPr>
                <w:b/>
                <w:sz w:val="12"/>
                <w:szCs w:val="12"/>
              </w:rPr>
            </w:pPr>
            <w:r w:rsidRPr="00496DE7">
              <w:rPr>
                <w:b/>
                <w:sz w:val="12"/>
                <w:szCs w:val="12"/>
              </w:rPr>
              <w:t>30.06.2019</w:t>
            </w:r>
          </w:p>
        </w:tc>
        <w:tc>
          <w:tcPr>
            <w:tcW w:w="1283" w:type="dxa"/>
            <w:tcBorders>
              <w:bottom w:val="single" w:sz="4" w:space="0" w:color="FFFFFF" w:themeColor="background1"/>
            </w:tcBorders>
            <w:shd w:val="solid" w:color="C3D7F0" w:fill="auto"/>
            <w:vAlign w:val="center"/>
          </w:tcPr>
          <w:p w:rsidR="00586892" w:rsidRPr="00496DE7" w:rsidRDefault="00586892" w:rsidP="00D14DD6">
            <w:pPr>
              <w:pStyle w:val="070-TabelaPadro"/>
              <w:jc w:val="center"/>
              <w:rPr>
                <w:b/>
                <w:sz w:val="12"/>
                <w:szCs w:val="12"/>
              </w:rPr>
            </w:pPr>
            <w:r w:rsidRPr="00496DE7">
              <w:rPr>
                <w:b/>
                <w:sz w:val="12"/>
                <w:szCs w:val="12"/>
              </w:rPr>
              <w:t>31.12.2018</w:t>
            </w:r>
          </w:p>
        </w:tc>
        <w:tc>
          <w:tcPr>
            <w:tcW w:w="1283" w:type="dxa"/>
            <w:tcBorders>
              <w:bottom w:val="single" w:sz="4" w:space="0" w:color="FFFFFF" w:themeColor="background1"/>
            </w:tcBorders>
            <w:shd w:val="solid" w:color="C3D7F0" w:fill="auto"/>
            <w:vAlign w:val="center"/>
          </w:tcPr>
          <w:p w:rsidR="00586892" w:rsidRPr="00496DE7" w:rsidRDefault="00586892" w:rsidP="00D14DD6">
            <w:pPr>
              <w:pStyle w:val="070-TabelaPadro"/>
              <w:jc w:val="center"/>
              <w:rPr>
                <w:b/>
                <w:sz w:val="12"/>
                <w:szCs w:val="12"/>
              </w:rPr>
            </w:pPr>
            <w:r w:rsidRPr="00496DE7">
              <w:rPr>
                <w:b/>
                <w:sz w:val="12"/>
                <w:szCs w:val="12"/>
              </w:rPr>
              <w:t>30.06.2018</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jc w:val="left"/>
              <w:rPr>
                <w:b/>
                <w:sz w:val="12"/>
                <w:szCs w:val="12"/>
              </w:rPr>
            </w:pPr>
            <w:bookmarkStart w:id="7" w:name="BBBPN0100002" w:colFirst="0" w:colLast="0"/>
            <w:bookmarkStart w:id="8" w:name="BBBPN01AA002" w:colFirst="1" w:colLast="1"/>
            <w:r w:rsidRPr="00496DE7">
              <w:rPr>
                <w:b/>
                <w:sz w:val="12"/>
                <w:szCs w:val="12"/>
              </w:rPr>
              <w:t>ATIVO CIRCULANTE</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b/>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9" w:name="BBBPN01AE002"/>
            <w:bookmarkEnd w:id="9"/>
            <w:r w:rsidRPr="00496DE7">
              <w:rPr>
                <w:b/>
                <w:sz w:val="12"/>
                <w:szCs w:val="12"/>
              </w:rPr>
              <w:t>936.276.106</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10" w:name="BBBPN01AF002"/>
            <w:bookmarkEnd w:id="10"/>
            <w:r w:rsidRPr="00496DE7">
              <w:rPr>
                <w:b/>
                <w:sz w:val="12"/>
                <w:szCs w:val="12"/>
              </w:rPr>
              <w:t>831.442.934</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11" w:name="BBBPN01AG002"/>
            <w:bookmarkEnd w:id="11"/>
            <w:r w:rsidRPr="00496DE7">
              <w:rPr>
                <w:b/>
                <w:sz w:val="12"/>
                <w:szCs w:val="12"/>
              </w:rPr>
              <w:t>846.807.396</w:t>
            </w:r>
          </w:p>
        </w:tc>
      </w:tr>
      <w:bookmarkEnd w:id="7"/>
      <w:bookmarkEnd w:id="8"/>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60"/>
              <w:jc w:val="left"/>
              <w:rPr>
                <w:b/>
                <w:sz w:val="12"/>
                <w:szCs w:val="12"/>
              </w:rPr>
            </w:pPr>
            <w:bookmarkStart w:id="12" w:name="BBBPN0100004" w:colFirst="0" w:colLast="0"/>
            <w:r w:rsidRPr="00496DE7">
              <w:rPr>
                <w:b/>
                <w:sz w:val="12"/>
                <w:szCs w:val="12"/>
              </w:rPr>
              <w:t>Disponibilidades</w:t>
            </w:r>
          </w:p>
        </w:tc>
        <w:tc>
          <w:tcPr>
            <w:tcW w:w="886" w:type="dxa"/>
            <w:tcBorders>
              <w:bottom w:val="single" w:sz="4" w:space="0" w:color="FFFFFF" w:themeColor="background1"/>
            </w:tcBorders>
            <w:shd w:val="solid" w:color="E6E6E6" w:fill="auto"/>
            <w:vAlign w:val="center"/>
          </w:tcPr>
          <w:p w:rsidR="00586892" w:rsidRPr="00496DE7" w:rsidRDefault="00F50397" w:rsidP="00D14DD6">
            <w:pPr>
              <w:pStyle w:val="Pr-formataoHTML"/>
              <w:divId w:val="259794898"/>
              <w:rPr>
                <w:b/>
                <w:sz w:val="12"/>
                <w:szCs w:val="12"/>
              </w:rPr>
            </w:pPr>
            <w:hyperlink w:anchor="BBCXE_Titulo" w:history="1">
              <w:r w:rsidR="00586892" w:rsidRPr="00496DE7">
                <w:rPr>
                  <w:rStyle w:val="Hyperlink"/>
                </w:rPr>
                <w:t>6</w:t>
              </w:r>
            </w:hyperlink>
            <w:bookmarkStart w:id="13" w:name="BBBPN01AA004"/>
            <w:bookmarkEnd w:id="13"/>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14" w:name="BBBPN01AE004"/>
            <w:bookmarkEnd w:id="14"/>
            <w:r w:rsidRPr="00496DE7">
              <w:rPr>
                <w:b/>
                <w:sz w:val="12"/>
                <w:szCs w:val="12"/>
              </w:rPr>
              <w:t>13.129.054</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15" w:name="BBBPN01AF004"/>
            <w:bookmarkEnd w:id="15"/>
            <w:r w:rsidRPr="00496DE7">
              <w:rPr>
                <w:b/>
                <w:sz w:val="12"/>
                <w:szCs w:val="12"/>
              </w:rPr>
              <w:t>13.614.866</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16" w:name="BBBPN01AG004"/>
            <w:bookmarkEnd w:id="16"/>
            <w:r w:rsidRPr="00496DE7">
              <w:rPr>
                <w:b/>
                <w:sz w:val="12"/>
                <w:szCs w:val="12"/>
              </w:rPr>
              <w:t>12.867.715</w:t>
            </w:r>
          </w:p>
        </w:tc>
      </w:tr>
      <w:bookmarkEnd w:id="12"/>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60"/>
              <w:jc w:val="left"/>
              <w:rPr>
                <w:b/>
                <w:sz w:val="12"/>
                <w:szCs w:val="12"/>
              </w:rPr>
            </w:pPr>
            <w:bookmarkStart w:id="17" w:name="BBBPN0100006" w:colFirst="0" w:colLast="0"/>
            <w:r w:rsidRPr="00496DE7">
              <w:rPr>
                <w:b/>
                <w:sz w:val="12"/>
                <w:szCs w:val="12"/>
              </w:rPr>
              <w:t>Aplicações Interfinanceiras de Liquidez</w:t>
            </w:r>
          </w:p>
        </w:tc>
        <w:tc>
          <w:tcPr>
            <w:tcW w:w="886" w:type="dxa"/>
            <w:tcBorders>
              <w:bottom w:val="single" w:sz="4" w:space="0" w:color="FFFFFF" w:themeColor="background1"/>
            </w:tcBorders>
            <w:shd w:val="solid" w:color="E6E6E6" w:fill="auto"/>
            <w:vAlign w:val="center"/>
          </w:tcPr>
          <w:p w:rsidR="00586892" w:rsidRPr="00496DE7" w:rsidRDefault="00F50397" w:rsidP="00D14DD6">
            <w:pPr>
              <w:pStyle w:val="Pr-formataoHTML"/>
              <w:divId w:val="1292397299"/>
              <w:rPr>
                <w:b/>
                <w:sz w:val="12"/>
                <w:szCs w:val="12"/>
              </w:rPr>
            </w:pPr>
            <w:hyperlink w:anchor="BBAPI01" w:history="1">
              <w:r w:rsidR="00586892" w:rsidRPr="00496DE7">
                <w:rPr>
                  <w:rStyle w:val="Hyperlink"/>
                </w:rPr>
                <w:t xml:space="preserve">7.a </w:t>
              </w:r>
            </w:hyperlink>
            <w:bookmarkStart w:id="18" w:name="BBBPN01AA006"/>
            <w:bookmarkEnd w:id="18"/>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19" w:name="BBBPN01AE006"/>
            <w:bookmarkEnd w:id="19"/>
            <w:r w:rsidRPr="00496DE7">
              <w:rPr>
                <w:b/>
                <w:sz w:val="12"/>
                <w:szCs w:val="12"/>
              </w:rPr>
              <w:t>519.368.381</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20" w:name="BBBPN01AF006"/>
            <w:bookmarkEnd w:id="20"/>
            <w:r w:rsidRPr="00496DE7">
              <w:rPr>
                <w:b/>
                <w:sz w:val="12"/>
                <w:szCs w:val="12"/>
              </w:rPr>
              <w:t>412.306.070</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21" w:name="BBBPN01AG006"/>
            <w:bookmarkEnd w:id="21"/>
            <w:r w:rsidRPr="00496DE7">
              <w:rPr>
                <w:b/>
                <w:sz w:val="12"/>
                <w:szCs w:val="12"/>
              </w:rPr>
              <w:t>426.698.705</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22" w:name="BBBPN0100007" w:colFirst="0" w:colLast="0"/>
            <w:bookmarkStart w:id="23" w:name="BBBPN01AA007" w:colFirst="1" w:colLast="1"/>
            <w:bookmarkEnd w:id="17"/>
            <w:r w:rsidRPr="00496DE7">
              <w:rPr>
                <w:sz w:val="12"/>
                <w:szCs w:val="12"/>
              </w:rPr>
              <w:t>Aplicações no mercado aberto</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24" w:name="BBBPN01AE007"/>
            <w:bookmarkEnd w:id="24"/>
            <w:r w:rsidRPr="00496DE7">
              <w:rPr>
                <w:sz w:val="12"/>
                <w:szCs w:val="12"/>
              </w:rPr>
              <w:t>489.996.593</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25" w:name="BBBPN01AF007"/>
            <w:bookmarkEnd w:id="25"/>
            <w:r w:rsidRPr="00496DE7">
              <w:rPr>
                <w:sz w:val="12"/>
                <w:szCs w:val="12"/>
              </w:rPr>
              <w:t>386.121.022</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26" w:name="BBBPN01AG007"/>
            <w:bookmarkEnd w:id="26"/>
            <w:r w:rsidRPr="00496DE7">
              <w:rPr>
                <w:sz w:val="12"/>
                <w:szCs w:val="12"/>
              </w:rPr>
              <w:t>391.521.147</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27" w:name="BBBPN0100008" w:colFirst="0" w:colLast="0"/>
            <w:bookmarkStart w:id="28" w:name="BBBPN01AA008" w:colFirst="1" w:colLast="1"/>
            <w:bookmarkEnd w:id="22"/>
            <w:bookmarkEnd w:id="23"/>
            <w:r w:rsidRPr="00496DE7">
              <w:rPr>
                <w:sz w:val="12"/>
                <w:szCs w:val="12"/>
              </w:rPr>
              <w:t>Aplicações em depósitos interfinanceiros</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29" w:name="BBBPN01AE008"/>
            <w:bookmarkEnd w:id="29"/>
            <w:r w:rsidRPr="00496DE7">
              <w:rPr>
                <w:sz w:val="12"/>
                <w:szCs w:val="12"/>
              </w:rPr>
              <w:t>29.371.788</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30" w:name="BBBPN01AF008"/>
            <w:bookmarkEnd w:id="30"/>
            <w:r w:rsidRPr="00496DE7">
              <w:rPr>
                <w:sz w:val="12"/>
                <w:szCs w:val="12"/>
              </w:rPr>
              <w:t>26.185.048</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31" w:name="BBBPN01AG008"/>
            <w:bookmarkEnd w:id="31"/>
            <w:r w:rsidRPr="00496DE7">
              <w:rPr>
                <w:sz w:val="12"/>
                <w:szCs w:val="12"/>
              </w:rPr>
              <w:t>35.177.558</w:t>
            </w:r>
          </w:p>
        </w:tc>
      </w:tr>
      <w:bookmarkEnd w:id="27"/>
      <w:bookmarkEnd w:id="28"/>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60"/>
              <w:jc w:val="left"/>
              <w:rPr>
                <w:b/>
                <w:sz w:val="12"/>
                <w:szCs w:val="12"/>
              </w:rPr>
            </w:pPr>
            <w:bookmarkStart w:id="32" w:name="BBBPN0100011" w:colFirst="0" w:colLast="0"/>
            <w:r w:rsidRPr="00496DE7">
              <w:rPr>
                <w:b/>
                <w:sz w:val="12"/>
                <w:szCs w:val="12"/>
              </w:rPr>
              <w:t>Títulos e Valores Mobiliários e Instrumentos Financeiros Derivativos</w:t>
            </w:r>
          </w:p>
        </w:tc>
        <w:tc>
          <w:tcPr>
            <w:tcW w:w="886" w:type="dxa"/>
            <w:tcBorders>
              <w:bottom w:val="single" w:sz="4" w:space="0" w:color="FFFFFF" w:themeColor="background1"/>
            </w:tcBorders>
            <w:shd w:val="solid" w:color="E6E6E6" w:fill="auto"/>
            <w:vAlign w:val="center"/>
          </w:tcPr>
          <w:p w:rsidR="00586892" w:rsidRPr="00496DE7" w:rsidRDefault="00F50397" w:rsidP="00D14DD6">
            <w:pPr>
              <w:pStyle w:val="Pr-formataoHTML"/>
              <w:divId w:val="1039665053"/>
              <w:rPr>
                <w:b/>
                <w:sz w:val="12"/>
                <w:szCs w:val="12"/>
              </w:rPr>
            </w:pPr>
            <w:hyperlink w:anchor="BBTVM_Titulo" w:history="1">
              <w:r w:rsidR="00586892" w:rsidRPr="00496DE7">
                <w:rPr>
                  <w:rStyle w:val="Hyperlink"/>
                </w:rPr>
                <w:t xml:space="preserve">8 </w:t>
              </w:r>
            </w:hyperlink>
            <w:bookmarkStart w:id="33" w:name="BBBPN01AA011"/>
            <w:bookmarkEnd w:id="33"/>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34" w:name="BBBPN01AE011"/>
            <w:bookmarkEnd w:id="34"/>
            <w:r w:rsidRPr="00496DE7">
              <w:rPr>
                <w:b/>
                <w:sz w:val="12"/>
                <w:szCs w:val="12"/>
              </w:rPr>
              <w:t>32.825.580</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35" w:name="BBBPN01AF011"/>
            <w:bookmarkEnd w:id="35"/>
            <w:r w:rsidRPr="00496DE7">
              <w:rPr>
                <w:b/>
                <w:sz w:val="12"/>
                <w:szCs w:val="12"/>
              </w:rPr>
              <w:t>22.312.810</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36" w:name="BBBPN01AG011"/>
            <w:bookmarkEnd w:id="36"/>
            <w:r w:rsidRPr="00496DE7">
              <w:rPr>
                <w:b/>
                <w:sz w:val="12"/>
                <w:szCs w:val="12"/>
              </w:rPr>
              <w:t>20.922.047</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37" w:name="BBBPN0100012" w:colFirst="0" w:colLast="0"/>
            <w:bookmarkStart w:id="38" w:name="BBBPN01AA012" w:colFirst="1" w:colLast="1"/>
            <w:bookmarkEnd w:id="32"/>
            <w:r w:rsidRPr="00496DE7">
              <w:rPr>
                <w:sz w:val="12"/>
                <w:szCs w:val="12"/>
              </w:rPr>
              <w:t>Carteira própria</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39" w:name="BBBPN01AE012"/>
            <w:bookmarkEnd w:id="39"/>
            <w:r w:rsidRPr="00496DE7">
              <w:rPr>
                <w:sz w:val="12"/>
                <w:szCs w:val="12"/>
              </w:rPr>
              <w:t>22.570.810</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40" w:name="BBBPN01AF012"/>
            <w:bookmarkEnd w:id="40"/>
            <w:r w:rsidRPr="00496DE7">
              <w:rPr>
                <w:sz w:val="12"/>
                <w:szCs w:val="12"/>
              </w:rPr>
              <w:t>19.892.244</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41" w:name="BBBPN01AG012"/>
            <w:bookmarkEnd w:id="41"/>
            <w:r w:rsidRPr="00496DE7">
              <w:rPr>
                <w:sz w:val="12"/>
                <w:szCs w:val="12"/>
              </w:rPr>
              <w:t>16.651.896</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42" w:name="BBBPN0100013" w:colFirst="0" w:colLast="0"/>
            <w:bookmarkStart w:id="43" w:name="BBBPN01AA013" w:colFirst="1" w:colLast="1"/>
            <w:bookmarkEnd w:id="37"/>
            <w:bookmarkEnd w:id="38"/>
            <w:r w:rsidRPr="00496DE7">
              <w:rPr>
                <w:sz w:val="12"/>
                <w:szCs w:val="12"/>
              </w:rPr>
              <w:t>Vinculados a compromissos de recompra</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44" w:name="BBBPN01AE013"/>
            <w:bookmarkEnd w:id="44"/>
            <w:r w:rsidRPr="00496DE7">
              <w:rPr>
                <w:sz w:val="12"/>
                <w:szCs w:val="12"/>
              </w:rPr>
              <w:t>7.326.424</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45" w:name="BBBPN01AF013"/>
            <w:bookmarkEnd w:id="45"/>
            <w:r w:rsidRPr="00496DE7">
              <w:rPr>
                <w:sz w:val="12"/>
                <w:szCs w:val="12"/>
              </w:rPr>
              <w:t>1.543.982</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46" w:name="BBBPN01AG013"/>
            <w:bookmarkEnd w:id="46"/>
            <w:r w:rsidRPr="00496DE7">
              <w:rPr>
                <w:sz w:val="12"/>
                <w:szCs w:val="12"/>
              </w:rPr>
              <w:t>2.419.864</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47" w:name="BBBPN0100017" w:colFirst="0" w:colLast="0"/>
            <w:bookmarkStart w:id="48" w:name="BBBPN01AA017" w:colFirst="1" w:colLast="1"/>
            <w:bookmarkEnd w:id="42"/>
            <w:bookmarkEnd w:id="43"/>
            <w:r w:rsidRPr="00496DE7">
              <w:rPr>
                <w:sz w:val="12"/>
                <w:szCs w:val="12"/>
              </w:rPr>
              <w:t>Vinculados à prestação de garantias</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49" w:name="BBBPN01AE017"/>
            <w:bookmarkEnd w:id="49"/>
            <w:r w:rsidRPr="00496DE7">
              <w:rPr>
                <w:sz w:val="12"/>
                <w:szCs w:val="12"/>
              </w:rPr>
              <w:t>2.051.121</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50" w:name="BBBPN01AF017"/>
            <w:bookmarkEnd w:id="50"/>
            <w:r w:rsidRPr="00496DE7">
              <w:rPr>
                <w:sz w:val="12"/>
                <w:szCs w:val="12"/>
              </w:rPr>
              <w:t>268.521</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51" w:name="BBBPN01AG017"/>
            <w:bookmarkEnd w:id="51"/>
            <w:r w:rsidRPr="00496DE7">
              <w:rPr>
                <w:sz w:val="12"/>
                <w:szCs w:val="12"/>
              </w:rPr>
              <w:t>172.716</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52" w:name="BBBPN0100019" w:colFirst="0" w:colLast="0"/>
            <w:bookmarkStart w:id="53" w:name="BBBPN01AA019" w:colFirst="1" w:colLast="1"/>
            <w:bookmarkEnd w:id="47"/>
            <w:bookmarkEnd w:id="48"/>
            <w:r w:rsidRPr="00496DE7">
              <w:rPr>
                <w:sz w:val="12"/>
                <w:szCs w:val="12"/>
              </w:rPr>
              <w:t>Instrumentos financeiros derivativos</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54" w:name="BBBPN01AE019"/>
            <w:bookmarkEnd w:id="54"/>
            <w:r w:rsidRPr="00496DE7">
              <w:rPr>
                <w:sz w:val="12"/>
                <w:szCs w:val="12"/>
              </w:rPr>
              <w:t>877.225</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55" w:name="BBBPN01AF019"/>
            <w:bookmarkEnd w:id="55"/>
            <w:r w:rsidRPr="00496DE7">
              <w:rPr>
                <w:sz w:val="12"/>
                <w:szCs w:val="12"/>
              </w:rPr>
              <w:t>608.063</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56" w:name="BBBPN01AG019"/>
            <w:bookmarkEnd w:id="56"/>
            <w:r w:rsidRPr="00496DE7">
              <w:rPr>
                <w:sz w:val="12"/>
                <w:szCs w:val="12"/>
              </w:rPr>
              <w:t>1.677.571</w:t>
            </w:r>
          </w:p>
        </w:tc>
      </w:tr>
      <w:bookmarkEnd w:id="52"/>
      <w:bookmarkEnd w:id="53"/>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60"/>
              <w:jc w:val="left"/>
              <w:rPr>
                <w:b/>
                <w:sz w:val="12"/>
                <w:szCs w:val="12"/>
              </w:rPr>
            </w:pPr>
            <w:bookmarkStart w:id="57" w:name="BBBPN0100022" w:colFirst="0" w:colLast="0"/>
            <w:bookmarkStart w:id="58" w:name="BBBPN01AA022" w:colFirst="1" w:colLast="1"/>
            <w:r w:rsidRPr="00496DE7">
              <w:rPr>
                <w:b/>
                <w:sz w:val="12"/>
                <w:szCs w:val="12"/>
              </w:rPr>
              <w:t>Relações Interfinanceiras</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b/>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59" w:name="BBBPN01AE022"/>
            <w:bookmarkEnd w:id="59"/>
            <w:r w:rsidRPr="00496DE7">
              <w:rPr>
                <w:b/>
                <w:sz w:val="12"/>
                <w:szCs w:val="12"/>
              </w:rPr>
              <w:t>72.056.396</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60" w:name="BBBPN01AF022"/>
            <w:bookmarkEnd w:id="60"/>
            <w:r w:rsidRPr="00496DE7">
              <w:rPr>
                <w:b/>
                <w:sz w:val="12"/>
                <w:szCs w:val="12"/>
              </w:rPr>
              <w:t>64.762.041</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61" w:name="BBBPN01AG022"/>
            <w:bookmarkEnd w:id="61"/>
            <w:r w:rsidRPr="00496DE7">
              <w:rPr>
                <w:b/>
                <w:sz w:val="12"/>
                <w:szCs w:val="12"/>
              </w:rPr>
              <w:t>77.419.646</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62" w:name="BBBPN0100023" w:colFirst="0" w:colLast="0"/>
            <w:bookmarkStart w:id="63" w:name="BBBPN01AA023" w:colFirst="1" w:colLast="1"/>
            <w:bookmarkEnd w:id="57"/>
            <w:bookmarkEnd w:id="58"/>
            <w:r w:rsidRPr="00496DE7">
              <w:rPr>
                <w:sz w:val="12"/>
                <w:szCs w:val="12"/>
              </w:rPr>
              <w:t>Pagamentos e recebimentos a liquidar</w:t>
            </w:r>
          </w:p>
        </w:tc>
        <w:tc>
          <w:tcPr>
            <w:tcW w:w="886" w:type="dxa"/>
            <w:tcBorders>
              <w:bottom w:val="single" w:sz="4" w:space="0" w:color="FFFFFF" w:themeColor="background1"/>
            </w:tcBorders>
            <w:shd w:val="solid" w:color="F3F3F3" w:fill="auto"/>
            <w:vAlign w:val="center"/>
          </w:tcPr>
          <w:p w:rsidR="00586892" w:rsidRPr="00496DE7" w:rsidRDefault="00F50397" w:rsidP="00D14DD6">
            <w:pPr>
              <w:pStyle w:val="070-TabelaPadro"/>
              <w:jc w:val="center"/>
              <w:rPr>
                <w:sz w:val="12"/>
                <w:szCs w:val="12"/>
              </w:rPr>
            </w:pPr>
            <w:hyperlink w:anchor="BBREI_Titulo" w:history="1">
              <w:r w:rsidR="00586892" w:rsidRPr="00496DE7">
                <w:rPr>
                  <w:rStyle w:val="Hyperlink"/>
                </w:rPr>
                <w:t xml:space="preserve">9.a </w:t>
              </w:r>
            </w:hyperlink>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64" w:name="BBBPN01AE023"/>
            <w:bookmarkEnd w:id="64"/>
            <w:r w:rsidRPr="00496DE7">
              <w:rPr>
                <w:sz w:val="12"/>
                <w:szCs w:val="12"/>
              </w:rPr>
              <w:t>4.945.343</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65" w:name="BBBPN01AF023"/>
            <w:bookmarkEnd w:id="65"/>
            <w:r w:rsidRPr="00496DE7">
              <w:rPr>
                <w:sz w:val="12"/>
                <w:szCs w:val="12"/>
              </w:rPr>
              <w:t>591.555</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66" w:name="BBBPN01AG023"/>
            <w:bookmarkEnd w:id="66"/>
            <w:r w:rsidRPr="00496DE7">
              <w:rPr>
                <w:sz w:val="12"/>
                <w:szCs w:val="12"/>
              </w:rPr>
              <w:t>2.122.964</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67" w:name="BBBPN0100024" w:colFirst="0" w:colLast="0"/>
            <w:bookmarkEnd w:id="62"/>
            <w:bookmarkEnd w:id="63"/>
            <w:r w:rsidRPr="00496DE7">
              <w:rPr>
                <w:sz w:val="12"/>
                <w:szCs w:val="12"/>
              </w:rPr>
              <w:t>Créditos vinculados</w:t>
            </w:r>
          </w:p>
        </w:tc>
        <w:tc>
          <w:tcPr>
            <w:tcW w:w="886" w:type="dxa"/>
            <w:tcBorders>
              <w:bottom w:val="single" w:sz="4" w:space="0" w:color="FFFFFF" w:themeColor="background1"/>
            </w:tcBorders>
            <w:shd w:val="solid" w:color="E6E6E6" w:fill="auto"/>
            <w:vAlign w:val="center"/>
          </w:tcPr>
          <w:p w:rsidR="00586892" w:rsidRPr="00496DE7" w:rsidRDefault="00F50397" w:rsidP="00D14DD6">
            <w:pPr>
              <w:pStyle w:val="Pr-formataoHTML"/>
              <w:divId w:val="1877891928"/>
              <w:rPr>
                <w:sz w:val="12"/>
                <w:szCs w:val="12"/>
              </w:rPr>
            </w:pPr>
            <w:hyperlink w:anchor="BBREI_Titulo" w:history="1">
              <w:r w:rsidR="00586892" w:rsidRPr="00496DE7">
                <w:rPr>
                  <w:rStyle w:val="Hyperlink"/>
                </w:rPr>
                <w:t xml:space="preserve">9.b </w:t>
              </w:r>
            </w:hyperlink>
            <w:bookmarkStart w:id="68" w:name="BBBPN01AA024"/>
            <w:bookmarkEnd w:id="68"/>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69" w:name="BBBPN01AE024"/>
            <w:bookmarkEnd w:id="69"/>
            <w:r w:rsidRPr="00496DE7">
              <w:rPr>
                <w:sz w:val="12"/>
                <w:szCs w:val="12"/>
              </w:rPr>
              <w:t>65.184.351</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70" w:name="BBBPN01AF024"/>
            <w:bookmarkEnd w:id="70"/>
            <w:r w:rsidRPr="00496DE7">
              <w:rPr>
                <w:sz w:val="12"/>
                <w:szCs w:val="12"/>
              </w:rPr>
              <w:t>61.888.022</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71" w:name="BBBPN01AG024"/>
            <w:bookmarkEnd w:id="71"/>
            <w:r w:rsidRPr="00496DE7">
              <w:rPr>
                <w:sz w:val="12"/>
                <w:szCs w:val="12"/>
              </w:rPr>
              <w:t>73.129.401</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80"/>
              <w:jc w:val="left"/>
              <w:rPr>
                <w:sz w:val="12"/>
                <w:szCs w:val="12"/>
              </w:rPr>
            </w:pPr>
            <w:bookmarkStart w:id="72" w:name="BBBPN0100025" w:colFirst="0" w:colLast="0"/>
            <w:bookmarkStart w:id="73" w:name="BBBPN01AA025" w:colFirst="1" w:colLast="1"/>
            <w:bookmarkEnd w:id="67"/>
            <w:r w:rsidRPr="00496DE7">
              <w:rPr>
                <w:sz w:val="12"/>
                <w:szCs w:val="12"/>
              </w:rPr>
              <w:t>Depósitos no Banco Central</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74" w:name="BBBPN01AE025"/>
            <w:bookmarkEnd w:id="74"/>
            <w:r w:rsidRPr="00496DE7">
              <w:rPr>
                <w:sz w:val="12"/>
                <w:szCs w:val="12"/>
              </w:rPr>
              <w:t>62.558.258</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75" w:name="BBBPN01AF025"/>
            <w:bookmarkEnd w:id="75"/>
            <w:r w:rsidRPr="00496DE7">
              <w:rPr>
                <w:sz w:val="12"/>
                <w:szCs w:val="12"/>
              </w:rPr>
              <w:t>59.115.355</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76" w:name="BBBPN01AG025"/>
            <w:bookmarkEnd w:id="76"/>
            <w:r w:rsidRPr="00496DE7">
              <w:rPr>
                <w:sz w:val="12"/>
                <w:szCs w:val="12"/>
              </w:rPr>
              <w:t>70.243.570</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80"/>
              <w:jc w:val="left"/>
              <w:rPr>
                <w:sz w:val="12"/>
                <w:szCs w:val="12"/>
              </w:rPr>
            </w:pPr>
            <w:bookmarkStart w:id="77" w:name="BBBPN0100026" w:colFirst="0" w:colLast="0"/>
            <w:bookmarkStart w:id="78" w:name="BBBPN01AA026" w:colFirst="1" w:colLast="1"/>
            <w:bookmarkEnd w:id="72"/>
            <w:bookmarkEnd w:id="73"/>
            <w:r w:rsidRPr="00496DE7">
              <w:rPr>
                <w:sz w:val="12"/>
                <w:szCs w:val="12"/>
              </w:rPr>
              <w:t>Tesouro Nacional - recursos do crédito rural</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79" w:name="BBBPN01AE026"/>
            <w:bookmarkEnd w:id="79"/>
            <w:r w:rsidRPr="00496DE7">
              <w:rPr>
                <w:sz w:val="12"/>
                <w:szCs w:val="12"/>
              </w:rPr>
              <w:t>21.231</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80" w:name="BBBPN01AF026"/>
            <w:bookmarkEnd w:id="80"/>
            <w:r w:rsidRPr="00496DE7">
              <w:rPr>
                <w:sz w:val="12"/>
                <w:szCs w:val="12"/>
              </w:rPr>
              <w:t>38.533</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81" w:name="BBBPN01AG026"/>
            <w:bookmarkEnd w:id="81"/>
            <w:r w:rsidRPr="00496DE7">
              <w:rPr>
                <w:sz w:val="12"/>
                <w:szCs w:val="12"/>
              </w:rPr>
              <w:t>16.982</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80"/>
              <w:jc w:val="left"/>
              <w:rPr>
                <w:sz w:val="12"/>
                <w:szCs w:val="12"/>
              </w:rPr>
            </w:pPr>
            <w:bookmarkStart w:id="82" w:name="BBBPN0100027" w:colFirst="0" w:colLast="0"/>
            <w:bookmarkStart w:id="83" w:name="BBBPN01AA027" w:colFirst="1" w:colLast="1"/>
            <w:bookmarkEnd w:id="77"/>
            <w:bookmarkEnd w:id="78"/>
            <w:r w:rsidRPr="00496DE7">
              <w:rPr>
                <w:sz w:val="12"/>
                <w:szCs w:val="12"/>
              </w:rPr>
              <w:t>SFH - Sistema Financeiro da Habitação</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84" w:name="BBBPN01AE027"/>
            <w:bookmarkEnd w:id="84"/>
            <w:r w:rsidRPr="00496DE7">
              <w:rPr>
                <w:sz w:val="12"/>
                <w:szCs w:val="12"/>
              </w:rPr>
              <w:t>2.604.862</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85" w:name="BBBPN01AF027"/>
            <w:bookmarkEnd w:id="85"/>
            <w:r w:rsidRPr="00496DE7">
              <w:rPr>
                <w:sz w:val="12"/>
                <w:szCs w:val="12"/>
              </w:rPr>
              <w:t>2.734.134</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86" w:name="BBBPN01AG027"/>
            <w:bookmarkEnd w:id="86"/>
            <w:r w:rsidRPr="00496DE7">
              <w:rPr>
                <w:sz w:val="12"/>
                <w:szCs w:val="12"/>
              </w:rPr>
              <w:t>2.868.849</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87" w:name="BBBPN0100029" w:colFirst="0" w:colLast="0"/>
            <w:bookmarkStart w:id="88" w:name="BBBPN01AA029" w:colFirst="1" w:colLast="1"/>
            <w:bookmarkEnd w:id="82"/>
            <w:bookmarkEnd w:id="83"/>
            <w:r w:rsidRPr="00496DE7">
              <w:rPr>
                <w:sz w:val="12"/>
                <w:szCs w:val="12"/>
              </w:rPr>
              <w:t>Correspondentes</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89" w:name="BBBPN01AE029"/>
            <w:bookmarkEnd w:id="89"/>
            <w:r w:rsidRPr="00496DE7">
              <w:rPr>
                <w:sz w:val="12"/>
                <w:szCs w:val="12"/>
              </w:rPr>
              <w:t>1.926.702</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90" w:name="BBBPN01AF029"/>
            <w:bookmarkEnd w:id="90"/>
            <w:r w:rsidRPr="00496DE7">
              <w:rPr>
                <w:sz w:val="12"/>
                <w:szCs w:val="12"/>
              </w:rPr>
              <w:t>2.282.464</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91" w:name="BBBPN01AG029"/>
            <w:bookmarkEnd w:id="91"/>
            <w:r w:rsidRPr="00496DE7">
              <w:rPr>
                <w:sz w:val="12"/>
                <w:szCs w:val="12"/>
              </w:rPr>
              <w:t>2.167.281</w:t>
            </w:r>
          </w:p>
        </w:tc>
      </w:tr>
      <w:bookmarkEnd w:id="87"/>
      <w:bookmarkEnd w:id="88"/>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60"/>
              <w:jc w:val="left"/>
              <w:rPr>
                <w:b/>
                <w:sz w:val="12"/>
                <w:szCs w:val="12"/>
              </w:rPr>
            </w:pPr>
            <w:bookmarkStart w:id="92" w:name="BBBPN0100031" w:colFirst="0" w:colLast="0"/>
            <w:bookmarkStart w:id="93" w:name="BBBPN01AA031" w:colFirst="1" w:colLast="1"/>
            <w:r w:rsidRPr="00496DE7">
              <w:rPr>
                <w:b/>
                <w:sz w:val="12"/>
                <w:szCs w:val="12"/>
              </w:rPr>
              <w:t>Relações Interdependências</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b/>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94" w:name="BBBPN01AE031"/>
            <w:bookmarkEnd w:id="94"/>
            <w:r w:rsidRPr="00496DE7">
              <w:rPr>
                <w:b/>
                <w:sz w:val="12"/>
                <w:szCs w:val="12"/>
              </w:rPr>
              <w:t>27.531</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95" w:name="BBBPN01AF031"/>
            <w:bookmarkEnd w:id="95"/>
            <w:r w:rsidRPr="00496DE7">
              <w:rPr>
                <w:b/>
                <w:sz w:val="12"/>
                <w:szCs w:val="12"/>
              </w:rPr>
              <w:t>254.747</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96" w:name="BBBPN01AG031"/>
            <w:bookmarkEnd w:id="96"/>
            <w:r w:rsidRPr="00496DE7">
              <w:rPr>
                <w:b/>
                <w:sz w:val="12"/>
                <w:szCs w:val="12"/>
              </w:rPr>
              <w:t>153.411</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97" w:name="BBBPN0100033" w:colFirst="0" w:colLast="0"/>
            <w:bookmarkStart w:id="98" w:name="BBBPN01AA033" w:colFirst="1" w:colLast="1"/>
            <w:bookmarkEnd w:id="92"/>
            <w:bookmarkEnd w:id="93"/>
            <w:r w:rsidRPr="00496DE7">
              <w:rPr>
                <w:sz w:val="12"/>
                <w:szCs w:val="12"/>
              </w:rPr>
              <w:t>Transferências internas de recursos</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99" w:name="BBBPN01AE033"/>
            <w:bookmarkEnd w:id="99"/>
            <w:r w:rsidRPr="00496DE7">
              <w:rPr>
                <w:sz w:val="12"/>
                <w:szCs w:val="12"/>
              </w:rPr>
              <w:t>27.531</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00" w:name="BBBPN01AF033"/>
            <w:bookmarkEnd w:id="100"/>
            <w:r w:rsidRPr="00496DE7">
              <w:rPr>
                <w:sz w:val="12"/>
                <w:szCs w:val="12"/>
              </w:rPr>
              <w:t>254.747</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01" w:name="BBBPN01AG033"/>
            <w:bookmarkEnd w:id="101"/>
            <w:r w:rsidRPr="00496DE7">
              <w:rPr>
                <w:sz w:val="12"/>
                <w:szCs w:val="12"/>
              </w:rPr>
              <w:t>153.411</w:t>
            </w:r>
          </w:p>
        </w:tc>
      </w:tr>
      <w:bookmarkEnd w:id="97"/>
      <w:bookmarkEnd w:id="98"/>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60"/>
              <w:jc w:val="left"/>
              <w:rPr>
                <w:b/>
                <w:sz w:val="12"/>
                <w:szCs w:val="12"/>
              </w:rPr>
            </w:pPr>
            <w:bookmarkStart w:id="102" w:name="BBBPN0100035" w:colFirst="0" w:colLast="0"/>
            <w:r w:rsidRPr="00496DE7">
              <w:rPr>
                <w:b/>
                <w:sz w:val="12"/>
                <w:szCs w:val="12"/>
              </w:rPr>
              <w:t>Operações de Crédito</w:t>
            </w:r>
          </w:p>
        </w:tc>
        <w:tc>
          <w:tcPr>
            <w:tcW w:w="886" w:type="dxa"/>
            <w:tcBorders>
              <w:bottom w:val="single" w:sz="4" w:space="0" w:color="FFFFFF" w:themeColor="background1"/>
            </w:tcBorders>
            <w:shd w:val="solid" w:color="F3F3F3" w:fill="auto"/>
            <w:vAlign w:val="center"/>
          </w:tcPr>
          <w:p w:rsidR="00586892" w:rsidRPr="00496DE7" w:rsidRDefault="00F50397" w:rsidP="00D14DD6">
            <w:pPr>
              <w:pStyle w:val="Pr-formataoHTML"/>
              <w:divId w:val="1353915322"/>
              <w:rPr>
                <w:b/>
                <w:sz w:val="12"/>
                <w:szCs w:val="12"/>
              </w:rPr>
            </w:pPr>
            <w:hyperlink w:anchor="BBOPC_Titulo" w:history="1">
              <w:r w:rsidR="00586892" w:rsidRPr="00496DE7">
                <w:rPr>
                  <w:rStyle w:val="Hyperlink"/>
                </w:rPr>
                <w:t xml:space="preserve">10 </w:t>
              </w:r>
            </w:hyperlink>
            <w:bookmarkStart w:id="103" w:name="BBBPN01AA035"/>
            <w:bookmarkEnd w:id="103"/>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b/>
                <w:sz w:val="12"/>
                <w:szCs w:val="12"/>
              </w:rPr>
            </w:pPr>
            <w:bookmarkStart w:id="104" w:name="BBBPN01AE035"/>
            <w:bookmarkEnd w:id="104"/>
            <w:r w:rsidRPr="00496DE7">
              <w:rPr>
                <w:b/>
                <w:sz w:val="12"/>
                <w:szCs w:val="12"/>
              </w:rPr>
              <w:t>171.895.308</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b/>
                <w:sz w:val="12"/>
                <w:szCs w:val="12"/>
              </w:rPr>
            </w:pPr>
            <w:bookmarkStart w:id="105" w:name="BBBPN01AF035"/>
            <w:bookmarkEnd w:id="105"/>
            <w:r w:rsidRPr="00496DE7">
              <w:rPr>
                <w:b/>
                <w:sz w:val="12"/>
                <w:szCs w:val="12"/>
              </w:rPr>
              <w:t>186.269.969</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b/>
                <w:sz w:val="12"/>
                <w:szCs w:val="12"/>
              </w:rPr>
            </w:pPr>
            <w:bookmarkStart w:id="106" w:name="BBBPN01AG035"/>
            <w:bookmarkEnd w:id="106"/>
            <w:r w:rsidRPr="00496DE7">
              <w:rPr>
                <w:b/>
                <w:sz w:val="12"/>
                <w:szCs w:val="12"/>
              </w:rPr>
              <w:t>184.450.864</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107" w:name="BBBPN0100037" w:colFirst="0" w:colLast="0"/>
            <w:bookmarkStart w:id="108" w:name="BBBPN01AA037" w:colFirst="1" w:colLast="1"/>
            <w:bookmarkEnd w:id="102"/>
            <w:r w:rsidRPr="00496DE7">
              <w:rPr>
                <w:sz w:val="12"/>
                <w:szCs w:val="12"/>
              </w:rPr>
              <w:t>Setor público</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09" w:name="BBBPN01AE037"/>
            <w:bookmarkEnd w:id="109"/>
            <w:r w:rsidRPr="00496DE7">
              <w:rPr>
                <w:sz w:val="12"/>
                <w:szCs w:val="12"/>
              </w:rPr>
              <w:t>294.193</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10" w:name="BBBPN01AF037"/>
            <w:bookmarkEnd w:id="110"/>
            <w:r w:rsidRPr="00496DE7">
              <w:rPr>
                <w:sz w:val="12"/>
                <w:szCs w:val="12"/>
              </w:rPr>
              <w:t>576.035</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11" w:name="BBBPN01AG037"/>
            <w:bookmarkEnd w:id="111"/>
            <w:r w:rsidRPr="00496DE7">
              <w:rPr>
                <w:sz w:val="12"/>
                <w:szCs w:val="12"/>
              </w:rPr>
              <w:t>1.254.267</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112" w:name="BBBPN0100038" w:colFirst="0" w:colLast="0"/>
            <w:bookmarkStart w:id="113" w:name="BBBPN01AA038" w:colFirst="1" w:colLast="1"/>
            <w:bookmarkEnd w:id="107"/>
            <w:bookmarkEnd w:id="108"/>
            <w:r w:rsidRPr="00496DE7">
              <w:rPr>
                <w:sz w:val="12"/>
                <w:szCs w:val="12"/>
              </w:rPr>
              <w:t>Setor privado</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14" w:name="BBBPN01AE038"/>
            <w:bookmarkEnd w:id="114"/>
            <w:r w:rsidRPr="00496DE7">
              <w:rPr>
                <w:sz w:val="12"/>
                <w:szCs w:val="12"/>
              </w:rPr>
              <w:t>183.308.160</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15" w:name="BBBPN01AF038"/>
            <w:bookmarkEnd w:id="115"/>
            <w:r w:rsidRPr="00496DE7">
              <w:rPr>
                <w:sz w:val="12"/>
                <w:szCs w:val="12"/>
              </w:rPr>
              <w:t>198.248.722</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16" w:name="BBBPN01AG038"/>
            <w:bookmarkEnd w:id="116"/>
            <w:r w:rsidRPr="00496DE7">
              <w:rPr>
                <w:sz w:val="12"/>
                <w:szCs w:val="12"/>
              </w:rPr>
              <w:t>196.181.192</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117" w:name="BBBPN0100040" w:colFirst="0" w:colLast="0"/>
            <w:bookmarkStart w:id="118" w:name="BBBPN01AA040" w:colFirst="1" w:colLast="1"/>
            <w:bookmarkEnd w:id="112"/>
            <w:bookmarkEnd w:id="113"/>
            <w:r w:rsidRPr="00496DE7">
              <w:rPr>
                <w:sz w:val="12"/>
                <w:szCs w:val="12"/>
              </w:rPr>
              <w:t>Operações de crédito vinculadas à cessão</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19" w:name="BBBPN01AE040"/>
            <w:bookmarkEnd w:id="119"/>
            <w:r w:rsidRPr="00496DE7">
              <w:rPr>
                <w:sz w:val="12"/>
                <w:szCs w:val="12"/>
              </w:rPr>
              <w:t>491</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20" w:name="BBBPN01AF040"/>
            <w:bookmarkEnd w:id="120"/>
            <w:r w:rsidRPr="00496DE7">
              <w:rPr>
                <w:sz w:val="12"/>
                <w:szCs w:val="12"/>
              </w:rPr>
              <w:t>505</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21" w:name="BBBPN01AG040"/>
            <w:bookmarkEnd w:id="121"/>
            <w:r w:rsidRPr="00496DE7">
              <w:rPr>
                <w:sz w:val="12"/>
                <w:szCs w:val="12"/>
              </w:rPr>
              <w:t>718</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122" w:name="BBBPN0100039" w:colFirst="0" w:colLast="0"/>
            <w:bookmarkStart w:id="123" w:name="BBBPN01AA039" w:colFirst="1" w:colLast="1"/>
            <w:bookmarkEnd w:id="117"/>
            <w:bookmarkEnd w:id="118"/>
            <w:r w:rsidRPr="00496DE7">
              <w:rPr>
                <w:sz w:val="12"/>
                <w:szCs w:val="12"/>
              </w:rPr>
              <w:t>(Provisão para operações de crédito)</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24" w:name="BBBPN01AE039"/>
            <w:bookmarkEnd w:id="124"/>
            <w:r w:rsidRPr="00496DE7">
              <w:rPr>
                <w:sz w:val="12"/>
                <w:szCs w:val="12"/>
              </w:rPr>
              <w:t>(11.707.536)</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25" w:name="BBBPN01AF039"/>
            <w:bookmarkEnd w:id="125"/>
            <w:r w:rsidRPr="00496DE7">
              <w:rPr>
                <w:sz w:val="12"/>
                <w:szCs w:val="12"/>
              </w:rPr>
              <w:t>(12.555.293)</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26" w:name="BBBPN01AG039"/>
            <w:bookmarkEnd w:id="126"/>
            <w:r w:rsidRPr="00496DE7">
              <w:rPr>
                <w:sz w:val="12"/>
                <w:szCs w:val="12"/>
              </w:rPr>
              <w:t>(12.985.313)</w:t>
            </w:r>
          </w:p>
        </w:tc>
      </w:tr>
      <w:bookmarkEnd w:id="122"/>
      <w:bookmarkEnd w:id="123"/>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60"/>
              <w:jc w:val="left"/>
              <w:rPr>
                <w:b/>
                <w:sz w:val="12"/>
                <w:szCs w:val="12"/>
              </w:rPr>
            </w:pPr>
            <w:bookmarkStart w:id="127" w:name="BBBPN0100042" w:colFirst="0" w:colLast="0"/>
            <w:r w:rsidRPr="00496DE7">
              <w:rPr>
                <w:b/>
                <w:sz w:val="12"/>
                <w:szCs w:val="12"/>
              </w:rPr>
              <w:t>Operações de Arrendamento Mercantil</w:t>
            </w:r>
          </w:p>
        </w:tc>
        <w:tc>
          <w:tcPr>
            <w:tcW w:w="886" w:type="dxa"/>
            <w:tcBorders>
              <w:bottom w:val="single" w:sz="4" w:space="0" w:color="FFFFFF" w:themeColor="background1"/>
            </w:tcBorders>
            <w:shd w:val="solid" w:color="F3F3F3" w:fill="auto"/>
            <w:vAlign w:val="center"/>
          </w:tcPr>
          <w:p w:rsidR="00586892" w:rsidRPr="00496DE7" w:rsidRDefault="00F50397" w:rsidP="00D14DD6">
            <w:pPr>
              <w:pStyle w:val="Pr-formataoHTML"/>
              <w:divId w:val="1727215031"/>
              <w:rPr>
                <w:b/>
                <w:sz w:val="12"/>
                <w:szCs w:val="12"/>
              </w:rPr>
            </w:pPr>
            <w:hyperlink w:anchor="BBOPC_Titulo" w:history="1">
              <w:r w:rsidR="00586892" w:rsidRPr="00496DE7">
                <w:rPr>
                  <w:rStyle w:val="Hyperlink"/>
                </w:rPr>
                <w:t>10</w:t>
              </w:r>
            </w:hyperlink>
            <w:bookmarkStart w:id="128" w:name="BBBPN01AA042"/>
            <w:bookmarkEnd w:id="128"/>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b/>
                <w:sz w:val="12"/>
                <w:szCs w:val="12"/>
              </w:rPr>
            </w:pPr>
            <w:bookmarkStart w:id="129" w:name="BBBPN01AE042"/>
            <w:bookmarkEnd w:id="129"/>
            <w:r w:rsidRPr="00496DE7">
              <w:rPr>
                <w:b/>
                <w:sz w:val="12"/>
                <w:szCs w:val="12"/>
              </w:rPr>
              <w:t>110.065</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b/>
                <w:sz w:val="12"/>
                <w:szCs w:val="12"/>
              </w:rPr>
            </w:pPr>
            <w:bookmarkStart w:id="130" w:name="BBBPN01AF042"/>
            <w:bookmarkEnd w:id="130"/>
            <w:r w:rsidRPr="00496DE7">
              <w:rPr>
                <w:b/>
                <w:sz w:val="12"/>
                <w:szCs w:val="12"/>
              </w:rPr>
              <w:t>106.335</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b/>
                <w:sz w:val="12"/>
                <w:szCs w:val="12"/>
              </w:rPr>
            </w:pPr>
            <w:bookmarkStart w:id="131" w:name="BBBPN01AG042"/>
            <w:bookmarkEnd w:id="131"/>
            <w:r w:rsidRPr="00496DE7">
              <w:rPr>
                <w:b/>
                <w:sz w:val="12"/>
                <w:szCs w:val="12"/>
              </w:rPr>
              <w:t>147.338</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132" w:name="BBBPN0100045" w:colFirst="0" w:colLast="0"/>
            <w:bookmarkEnd w:id="127"/>
            <w:r w:rsidRPr="00496DE7">
              <w:rPr>
                <w:sz w:val="12"/>
                <w:szCs w:val="12"/>
              </w:rPr>
              <w:t>Setor privado</w:t>
            </w:r>
          </w:p>
        </w:tc>
        <w:tc>
          <w:tcPr>
            <w:tcW w:w="886" w:type="dxa"/>
            <w:tcBorders>
              <w:bottom w:val="single" w:sz="4" w:space="0" w:color="FFFFFF" w:themeColor="background1"/>
            </w:tcBorders>
            <w:shd w:val="solid" w:color="E6E6E6" w:fill="auto"/>
            <w:vAlign w:val="center"/>
          </w:tcPr>
          <w:p w:rsidR="00586892" w:rsidRPr="00496DE7" w:rsidRDefault="00F50397" w:rsidP="00D14DD6">
            <w:pPr>
              <w:pStyle w:val="Pr-formataoHTML"/>
              <w:divId w:val="170342622"/>
              <w:rPr>
                <w:sz w:val="12"/>
                <w:szCs w:val="12"/>
              </w:rPr>
            </w:pPr>
            <w:hyperlink w:anchor="BBOPC11" w:tooltip="Operações de Arrendamento Mercantil" w:history="1">
              <w:r w:rsidR="00586892" w:rsidRPr="00496DE7">
                <w:rPr>
                  <w:rStyle w:val="Hyperlink"/>
                </w:rPr>
                <w:t xml:space="preserve"> </w:t>
              </w:r>
            </w:hyperlink>
            <w:bookmarkStart w:id="133" w:name="BBBPN01AA045"/>
            <w:bookmarkEnd w:id="133"/>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34" w:name="BBBPN01AE045"/>
            <w:bookmarkEnd w:id="134"/>
            <w:r w:rsidRPr="00496DE7">
              <w:rPr>
                <w:sz w:val="12"/>
                <w:szCs w:val="12"/>
              </w:rPr>
              <w:t>115.303</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35" w:name="BBBPN01AF045"/>
            <w:bookmarkEnd w:id="135"/>
            <w:r w:rsidRPr="00496DE7">
              <w:rPr>
                <w:sz w:val="12"/>
                <w:szCs w:val="12"/>
              </w:rPr>
              <w:t>113.772</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36" w:name="BBBPN01AG045"/>
            <w:bookmarkEnd w:id="136"/>
            <w:r w:rsidRPr="00496DE7">
              <w:rPr>
                <w:sz w:val="12"/>
                <w:szCs w:val="12"/>
              </w:rPr>
              <w:t>157.360</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137" w:name="BBBPN0100047" w:colFirst="0" w:colLast="0"/>
            <w:bookmarkStart w:id="138" w:name="BBBPN01AA047" w:colFirst="1" w:colLast="1"/>
            <w:bookmarkEnd w:id="132"/>
            <w:r w:rsidRPr="00496DE7">
              <w:rPr>
                <w:sz w:val="12"/>
                <w:szCs w:val="12"/>
              </w:rPr>
              <w:t>(Provisão para operações de arrendamento mercantil)</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39" w:name="BBBPN01AE047"/>
            <w:bookmarkEnd w:id="139"/>
            <w:r w:rsidRPr="00496DE7">
              <w:rPr>
                <w:sz w:val="12"/>
                <w:szCs w:val="12"/>
              </w:rPr>
              <w:t>(5.238)</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40" w:name="BBBPN01AF047"/>
            <w:bookmarkEnd w:id="140"/>
            <w:r w:rsidRPr="00496DE7">
              <w:rPr>
                <w:sz w:val="12"/>
                <w:szCs w:val="12"/>
              </w:rPr>
              <w:t>(7.437)</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41" w:name="BBBPN01AG047"/>
            <w:bookmarkEnd w:id="141"/>
            <w:r w:rsidRPr="00496DE7">
              <w:rPr>
                <w:sz w:val="12"/>
                <w:szCs w:val="12"/>
              </w:rPr>
              <w:t>(10.022)</w:t>
            </w:r>
          </w:p>
        </w:tc>
      </w:tr>
      <w:bookmarkEnd w:id="137"/>
      <w:bookmarkEnd w:id="138"/>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60"/>
              <w:jc w:val="left"/>
              <w:rPr>
                <w:b/>
                <w:sz w:val="12"/>
                <w:szCs w:val="12"/>
              </w:rPr>
            </w:pPr>
            <w:bookmarkStart w:id="142" w:name="BBBPN0100049" w:colFirst="0" w:colLast="0"/>
            <w:bookmarkStart w:id="143" w:name="BBBPN01AA049" w:colFirst="1" w:colLast="1"/>
            <w:r w:rsidRPr="00496DE7">
              <w:rPr>
                <w:b/>
                <w:sz w:val="12"/>
                <w:szCs w:val="12"/>
              </w:rPr>
              <w:t>Outros Créditos</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b/>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b/>
                <w:sz w:val="12"/>
                <w:szCs w:val="12"/>
              </w:rPr>
            </w:pPr>
            <w:bookmarkStart w:id="144" w:name="BBBPN01AE049"/>
            <w:bookmarkEnd w:id="144"/>
            <w:r w:rsidRPr="00496DE7">
              <w:rPr>
                <w:b/>
                <w:sz w:val="12"/>
                <w:szCs w:val="12"/>
              </w:rPr>
              <w:t>126.138.123</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b/>
                <w:sz w:val="12"/>
                <w:szCs w:val="12"/>
              </w:rPr>
            </w:pPr>
            <w:bookmarkStart w:id="145" w:name="BBBPN01AF049"/>
            <w:bookmarkEnd w:id="145"/>
            <w:r w:rsidRPr="00496DE7">
              <w:rPr>
                <w:b/>
                <w:sz w:val="12"/>
                <w:szCs w:val="12"/>
              </w:rPr>
              <w:t>131.161.499</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b/>
                <w:sz w:val="12"/>
                <w:szCs w:val="12"/>
              </w:rPr>
            </w:pPr>
            <w:bookmarkStart w:id="146" w:name="BBBPN01AG049"/>
            <w:bookmarkEnd w:id="146"/>
            <w:r w:rsidRPr="00496DE7">
              <w:rPr>
                <w:b/>
                <w:sz w:val="12"/>
                <w:szCs w:val="12"/>
              </w:rPr>
              <w:t>123.518.877</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147" w:name="BBBPN0100050" w:colFirst="0" w:colLast="0"/>
            <w:bookmarkStart w:id="148" w:name="BBBPN01AA050" w:colFirst="1" w:colLast="1"/>
            <w:bookmarkEnd w:id="142"/>
            <w:bookmarkEnd w:id="143"/>
            <w:r w:rsidRPr="00496DE7">
              <w:rPr>
                <w:sz w:val="12"/>
                <w:szCs w:val="12"/>
              </w:rPr>
              <w:t>Créditos por avais e fianças honrados</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49" w:name="BBBPN01AE050"/>
            <w:bookmarkEnd w:id="149"/>
            <w:r w:rsidRPr="00496DE7">
              <w:rPr>
                <w:sz w:val="12"/>
                <w:szCs w:val="12"/>
              </w:rPr>
              <w:t>718.110</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50" w:name="BBBPN01AF050"/>
            <w:bookmarkEnd w:id="150"/>
            <w:r w:rsidRPr="00496DE7">
              <w:rPr>
                <w:sz w:val="12"/>
                <w:szCs w:val="12"/>
              </w:rPr>
              <w:t>362.737</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51" w:name="BBBPN01AG050"/>
            <w:bookmarkEnd w:id="151"/>
            <w:r w:rsidRPr="00496DE7">
              <w:rPr>
                <w:sz w:val="12"/>
                <w:szCs w:val="12"/>
              </w:rPr>
              <w:t>518.383</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152" w:name="BBBPN0100051" w:colFirst="0" w:colLast="0"/>
            <w:bookmarkEnd w:id="147"/>
            <w:bookmarkEnd w:id="148"/>
            <w:r w:rsidRPr="00496DE7">
              <w:rPr>
                <w:sz w:val="12"/>
                <w:szCs w:val="12"/>
              </w:rPr>
              <w:t>Carteira de câmbio</w:t>
            </w:r>
          </w:p>
        </w:tc>
        <w:tc>
          <w:tcPr>
            <w:tcW w:w="886" w:type="dxa"/>
            <w:tcBorders>
              <w:bottom w:val="single" w:sz="4" w:space="0" w:color="FFFFFF" w:themeColor="background1"/>
            </w:tcBorders>
            <w:shd w:val="solid" w:color="F3F3F3" w:fill="auto"/>
            <w:vAlign w:val="center"/>
          </w:tcPr>
          <w:p w:rsidR="00586892" w:rsidRPr="00496DE7" w:rsidRDefault="00F50397" w:rsidP="00D14DD6">
            <w:pPr>
              <w:pStyle w:val="Pr-formataoHTML"/>
              <w:divId w:val="1273706691"/>
              <w:rPr>
                <w:sz w:val="12"/>
                <w:szCs w:val="12"/>
              </w:rPr>
            </w:pPr>
            <w:hyperlink w:anchor="BBCCM_Titulo" w:history="1">
              <w:r w:rsidR="00586892" w:rsidRPr="00496DE7">
                <w:rPr>
                  <w:rStyle w:val="Hyperlink"/>
                </w:rPr>
                <w:t xml:space="preserve">11.a </w:t>
              </w:r>
            </w:hyperlink>
            <w:bookmarkStart w:id="153" w:name="BBBPN01AA051"/>
            <w:bookmarkEnd w:id="153"/>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54" w:name="BBBPN01AE051"/>
            <w:bookmarkEnd w:id="154"/>
            <w:r w:rsidRPr="00496DE7">
              <w:rPr>
                <w:sz w:val="12"/>
                <w:szCs w:val="12"/>
              </w:rPr>
              <w:t>25.057.089</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55" w:name="BBBPN01AF051"/>
            <w:bookmarkEnd w:id="155"/>
            <w:r w:rsidRPr="00496DE7">
              <w:rPr>
                <w:sz w:val="12"/>
                <w:szCs w:val="12"/>
              </w:rPr>
              <w:t>25.103.044</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56" w:name="BBBPN01AG051"/>
            <w:bookmarkEnd w:id="156"/>
            <w:r w:rsidRPr="00496DE7">
              <w:rPr>
                <w:sz w:val="12"/>
                <w:szCs w:val="12"/>
              </w:rPr>
              <w:t>22.850.168</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157" w:name="BBBPN0100052" w:colFirst="0" w:colLast="0"/>
            <w:bookmarkStart w:id="158" w:name="BBBPN01AA052" w:colFirst="1" w:colLast="1"/>
            <w:bookmarkEnd w:id="152"/>
            <w:r w:rsidRPr="00496DE7">
              <w:rPr>
                <w:sz w:val="12"/>
                <w:szCs w:val="12"/>
              </w:rPr>
              <w:t>Rendas a receber</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59" w:name="BBBPN01AE052"/>
            <w:bookmarkEnd w:id="159"/>
            <w:r w:rsidRPr="00496DE7">
              <w:rPr>
                <w:sz w:val="12"/>
                <w:szCs w:val="12"/>
              </w:rPr>
              <w:t>3.259.105</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60" w:name="BBBPN01AF052"/>
            <w:bookmarkEnd w:id="160"/>
            <w:r w:rsidRPr="00496DE7">
              <w:rPr>
                <w:sz w:val="12"/>
                <w:szCs w:val="12"/>
              </w:rPr>
              <w:t>3.448.674</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61" w:name="BBBPN01AG052"/>
            <w:bookmarkEnd w:id="161"/>
            <w:r w:rsidRPr="00496DE7">
              <w:rPr>
                <w:sz w:val="12"/>
                <w:szCs w:val="12"/>
              </w:rPr>
              <w:t>2.910.706</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162" w:name="BBBPN0100053" w:colFirst="0" w:colLast="0"/>
            <w:bookmarkStart w:id="163" w:name="BBBPN01AA053" w:colFirst="1" w:colLast="1"/>
            <w:bookmarkEnd w:id="157"/>
            <w:bookmarkEnd w:id="158"/>
            <w:r w:rsidRPr="00496DE7">
              <w:rPr>
                <w:sz w:val="12"/>
                <w:szCs w:val="12"/>
              </w:rPr>
              <w:t>Negociação e intermediação de valores</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64" w:name="BBBPN01AE053"/>
            <w:bookmarkEnd w:id="164"/>
            <w:r w:rsidRPr="00496DE7">
              <w:rPr>
                <w:sz w:val="12"/>
                <w:szCs w:val="12"/>
              </w:rPr>
              <w:t>595.396</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65" w:name="BBBPN01AF053"/>
            <w:bookmarkEnd w:id="165"/>
            <w:r w:rsidRPr="00496DE7">
              <w:rPr>
                <w:sz w:val="12"/>
                <w:szCs w:val="12"/>
              </w:rPr>
              <w:t>509.122</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66" w:name="BBBPN01AG053"/>
            <w:bookmarkEnd w:id="166"/>
            <w:r w:rsidRPr="00496DE7">
              <w:rPr>
                <w:sz w:val="12"/>
                <w:szCs w:val="12"/>
              </w:rPr>
              <w:t>383.528</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167" w:name="BBBPN0100054" w:colFirst="0" w:colLast="0"/>
            <w:bookmarkEnd w:id="162"/>
            <w:bookmarkEnd w:id="163"/>
            <w:r w:rsidRPr="00496DE7">
              <w:rPr>
                <w:sz w:val="12"/>
                <w:szCs w:val="12"/>
              </w:rPr>
              <w:t>Créditos específicos</w:t>
            </w:r>
          </w:p>
        </w:tc>
        <w:tc>
          <w:tcPr>
            <w:tcW w:w="886" w:type="dxa"/>
            <w:tcBorders>
              <w:bottom w:val="single" w:sz="4" w:space="0" w:color="FFFFFF" w:themeColor="background1"/>
            </w:tcBorders>
            <w:shd w:val="solid" w:color="E6E6E6" w:fill="auto"/>
            <w:vAlign w:val="center"/>
          </w:tcPr>
          <w:p w:rsidR="00586892" w:rsidRPr="00496DE7" w:rsidRDefault="00F50397" w:rsidP="00D14DD6">
            <w:pPr>
              <w:pStyle w:val="Pr-formataoHTML"/>
              <w:divId w:val="1187672946"/>
              <w:rPr>
                <w:sz w:val="12"/>
                <w:szCs w:val="12"/>
              </w:rPr>
            </w:pPr>
            <w:hyperlink w:anchor="BBOUC_Titulo" w:history="1">
              <w:r w:rsidR="00586892" w:rsidRPr="00496DE7">
                <w:rPr>
                  <w:rStyle w:val="Hyperlink"/>
                </w:rPr>
                <w:t xml:space="preserve">12.a </w:t>
              </w:r>
            </w:hyperlink>
            <w:bookmarkStart w:id="168" w:name="BBBPN01AA054"/>
            <w:bookmarkEnd w:id="168"/>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69" w:name="BBBPN01AE054"/>
            <w:bookmarkEnd w:id="169"/>
            <w:r w:rsidRPr="00496DE7">
              <w:rPr>
                <w:sz w:val="12"/>
                <w:szCs w:val="12"/>
              </w:rPr>
              <w:t>493</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70" w:name="BBBPN01AF054"/>
            <w:bookmarkEnd w:id="170"/>
            <w:r w:rsidRPr="00496DE7">
              <w:rPr>
                <w:sz w:val="12"/>
                <w:szCs w:val="12"/>
              </w:rPr>
              <w:t>493</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71" w:name="BBBPN01AG054"/>
            <w:bookmarkEnd w:id="171"/>
            <w:r w:rsidRPr="00496DE7">
              <w:rPr>
                <w:sz w:val="12"/>
                <w:szCs w:val="12"/>
              </w:rPr>
              <w:t>493</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172" w:name="BBBPN0100057" w:colFirst="0" w:colLast="0"/>
            <w:bookmarkEnd w:id="167"/>
            <w:r w:rsidRPr="00496DE7">
              <w:rPr>
                <w:sz w:val="12"/>
                <w:szCs w:val="12"/>
              </w:rPr>
              <w:t>Diversos</w:t>
            </w:r>
          </w:p>
        </w:tc>
        <w:tc>
          <w:tcPr>
            <w:tcW w:w="886" w:type="dxa"/>
            <w:tcBorders>
              <w:bottom w:val="single" w:sz="4" w:space="0" w:color="FFFFFF" w:themeColor="background1"/>
            </w:tcBorders>
            <w:shd w:val="solid" w:color="F3F3F3" w:fill="auto"/>
            <w:vAlign w:val="center"/>
          </w:tcPr>
          <w:p w:rsidR="00586892" w:rsidRPr="00496DE7" w:rsidRDefault="00F50397" w:rsidP="00D14DD6">
            <w:pPr>
              <w:pStyle w:val="Pr-formataoHTML"/>
              <w:divId w:val="1173492527"/>
              <w:rPr>
                <w:sz w:val="12"/>
                <w:szCs w:val="12"/>
              </w:rPr>
            </w:pPr>
            <w:hyperlink w:anchor="BBOUC02" w:history="1">
              <w:r w:rsidR="00586892" w:rsidRPr="00496DE7">
                <w:rPr>
                  <w:rStyle w:val="Hyperlink"/>
                </w:rPr>
                <w:t xml:space="preserve">12.b </w:t>
              </w:r>
            </w:hyperlink>
            <w:bookmarkStart w:id="173" w:name="BBBPN01AA057"/>
            <w:bookmarkEnd w:id="173"/>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74" w:name="BBBPN01AE057"/>
            <w:bookmarkEnd w:id="174"/>
            <w:r w:rsidRPr="00496DE7">
              <w:rPr>
                <w:sz w:val="12"/>
                <w:szCs w:val="12"/>
              </w:rPr>
              <w:t>99.034.275</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75" w:name="BBBPN01AF057"/>
            <w:bookmarkEnd w:id="175"/>
            <w:r w:rsidRPr="00496DE7">
              <w:rPr>
                <w:sz w:val="12"/>
                <w:szCs w:val="12"/>
              </w:rPr>
              <w:t>104.477.547</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76" w:name="BBBPN01AG057"/>
            <w:bookmarkEnd w:id="176"/>
            <w:r w:rsidRPr="00496DE7">
              <w:rPr>
                <w:sz w:val="12"/>
                <w:szCs w:val="12"/>
              </w:rPr>
              <w:t>98.997.100</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177" w:name="BBBPN0100058" w:colFirst="0" w:colLast="0"/>
            <w:bookmarkStart w:id="178" w:name="BBBPN01AA058" w:colFirst="1" w:colLast="1"/>
            <w:bookmarkEnd w:id="172"/>
            <w:r w:rsidRPr="00496DE7">
              <w:rPr>
                <w:sz w:val="12"/>
                <w:szCs w:val="12"/>
              </w:rPr>
              <w:t>(Provisão para outros créditos)</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79" w:name="BBBPN01AE058"/>
            <w:bookmarkEnd w:id="179"/>
            <w:r w:rsidRPr="00496DE7">
              <w:rPr>
                <w:sz w:val="12"/>
                <w:szCs w:val="12"/>
              </w:rPr>
              <w:t>(2.526.345)</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80" w:name="BBBPN01AF058"/>
            <w:bookmarkEnd w:id="180"/>
            <w:r w:rsidRPr="00496DE7">
              <w:rPr>
                <w:sz w:val="12"/>
                <w:szCs w:val="12"/>
              </w:rPr>
              <w:t>(2.740.118)</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81" w:name="BBBPN01AG058"/>
            <w:bookmarkEnd w:id="181"/>
            <w:r w:rsidRPr="00496DE7">
              <w:rPr>
                <w:sz w:val="12"/>
                <w:szCs w:val="12"/>
              </w:rPr>
              <w:t>(2.141.501)</w:t>
            </w:r>
          </w:p>
        </w:tc>
      </w:tr>
      <w:bookmarkEnd w:id="177"/>
      <w:bookmarkEnd w:id="178"/>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60"/>
              <w:jc w:val="left"/>
              <w:rPr>
                <w:b/>
                <w:sz w:val="12"/>
                <w:szCs w:val="12"/>
              </w:rPr>
            </w:pPr>
            <w:bookmarkStart w:id="182" w:name="BBBPN0100060" w:colFirst="0" w:colLast="0"/>
            <w:r w:rsidRPr="00496DE7">
              <w:rPr>
                <w:b/>
                <w:sz w:val="12"/>
                <w:szCs w:val="12"/>
              </w:rPr>
              <w:t>Outros Valores e Bens</w:t>
            </w:r>
          </w:p>
        </w:tc>
        <w:tc>
          <w:tcPr>
            <w:tcW w:w="886" w:type="dxa"/>
            <w:tcBorders>
              <w:bottom w:val="single" w:sz="4" w:space="0" w:color="FFFFFF" w:themeColor="background1"/>
            </w:tcBorders>
            <w:shd w:val="solid" w:color="E6E6E6" w:fill="auto"/>
            <w:vAlign w:val="center"/>
          </w:tcPr>
          <w:p w:rsidR="00586892" w:rsidRPr="00496DE7" w:rsidRDefault="00F50397" w:rsidP="00D14DD6">
            <w:pPr>
              <w:pStyle w:val="Pr-formataoHTML"/>
              <w:divId w:val="1671441106"/>
              <w:rPr>
                <w:b/>
                <w:sz w:val="12"/>
                <w:szCs w:val="12"/>
              </w:rPr>
            </w:pPr>
            <w:hyperlink w:anchor="BBOUV_Titulo" w:history="1">
              <w:r w:rsidR="00586892" w:rsidRPr="00496DE7">
                <w:rPr>
                  <w:rStyle w:val="Hyperlink"/>
                </w:rPr>
                <w:t xml:space="preserve">13 </w:t>
              </w:r>
            </w:hyperlink>
            <w:bookmarkStart w:id="183" w:name="BBBPN01AA060"/>
            <w:bookmarkEnd w:id="183"/>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184" w:name="BBBPN01AE060"/>
            <w:bookmarkEnd w:id="184"/>
            <w:r w:rsidRPr="00496DE7">
              <w:rPr>
                <w:b/>
                <w:sz w:val="12"/>
                <w:szCs w:val="12"/>
              </w:rPr>
              <w:t>725.668</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185" w:name="BBBPN01AF060"/>
            <w:bookmarkEnd w:id="185"/>
            <w:r w:rsidRPr="00496DE7">
              <w:rPr>
                <w:b/>
                <w:sz w:val="12"/>
                <w:szCs w:val="12"/>
              </w:rPr>
              <w:t>654.597</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b/>
                <w:sz w:val="12"/>
                <w:szCs w:val="12"/>
              </w:rPr>
            </w:pPr>
            <w:bookmarkStart w:id="186" w:name="BBBPN01AG060"/>
            <w:bookmarkEnd w:id="186"/>
            <w:r w:rsidRPr="00496DE7">
              <w:rPr>
                <w:b/>
                <w:sz w:val="12"/>
                <w:szCs w:val="12"/>
              </w:rPr>
              <w:t>628.793</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D14DD6">
            <w:pPr>
              <w:pStyle w:val="070-TabelaPadro"/>
              <w:ind w:left="120"/>
              <w:jc w:val="left"/>
              <w:rPr>
                <w:sz w:val="12"/>
                <w:szCs w:val="12"/>
              </w:rPr>
            </w:pPr>
            <w:bookmarkStart w:id="187" w:name="BBBPN0100062" w:colFirst="0" w:colLast="0"/>
            <w:bookmarkStart w:id="188" w:name="BBBPN01AA062" w:colFirst="1" w:colLast="1"/>
            <w:bookmarkEnd w:id="182"/>
            <w:r w:rsidRPr="00496DE7">
              <w:rPr>
                <w:sz w:val="12"/>
                <w:szCs w:val="12"/>
              </w:rPr>
              <w:t>Bens não de uso próprio e materiais em estoque</w:t>
            </w:r>
          </w:p>
        </w:tc>
        <w:tc>
          <w:tcPr>
            <w:tcW w:w="886" w:type="dxa"/>
            <w:tcBorders>
              <w:bottom w:val="single" w:sz="4" w:space="0" w:color="FFFFFF" w:themeColor="background1"/>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89" w:name="BBBPN01AE062"/>
            <w:bookmarkEnd w:id="189"/>
            <w:r w:rsidRPr="00496DE7">
              <w:rPr>
                <w:sz w:val="12"/>
                <w:szCs w:val="12"/>
              </w:rPr>
              <w:t>633.179</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90" w:name="BBBPN01AF062"/>
            <w:bookmarkEnd w:id="190"/>
            <w:r w:rsidRPr="00496DE7">
              <w:rPr>
                <w:sz w:val="12"/>
                <w:szCs w:val="12"/>
              </w:rPr>
              <w:t>551.276</w:t>
            </w:r>
          </w:p>
        </w:tc>
        <w:tc>
          <w:tcPr>
            <w:tcW w:w="1283" w:type="dxa"/>
            <w:tcBorders>
              <w:bottom w:val="single" w:sz="4" w:space="0" w:color="FFFFFF" w:themeColor="background1"/>
            </w:tcBorders>
            <w:shd w:val="solid" w:color="F3F3F3" w:fill="auto"/>
            <w:vAlign w:val="center"/>
          </w:tcPr>
          <w:p w:rsidR="00586892" w:rsidRPr="00496DE7" w:rsidRDefault="00586892" w:rsidP="00D14DD6">
            <w:pPr>
              <w:pStyle w:val="070-TabelaPadro"/>
              <w:rPr>
                <w:sz w:val="12"/>
                <w:szCs w:val="12"/>
              </w:rPr>
            </w:pPr>
            <w:bookmarkStart w:id="191" w:name="BBBPN01AG062"/>
            <w:bookmarkEnd w:id="191"/>
            <w:r w:rsidRPr="00496DE7">
              <w:rPr>
                <w:sz w:val="12"/>
                <w:szCs w:val="12"/>
              </w:rPr>
              <w:t>516.648</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D14DD6">
            <w:pPr>
              <w:pStyle w:val="070-TabelaPadro"/>
              <w:ind w:left="120"/>
              <w:jc w:val="left"/>
              <w:rPr>
                <w:sz w:val="12"/>
                <w:szCs w:val="12"/>
              </w:rPr>
            </w:pPr>
            <w:bookmarkStart w:id="192" w:name="BBBPN0100063" w:colFirst="0" w:colLast="0"/>
            <w:bookmarkStart w:id="193" w:name="BBBPN01AA063" w:colFirst="1" w:colLast="1"/>
            <w:bookmarkEnd w:id="187"/>
            <w:bookmarkEnd w:id="188"/>
            <w:r w:rsidRPr="00496DE7">
              <w:rPr>
                <w:sz w:val="12"/>
                <w:szCs w:val="12"/>
              </w:rPr>
              <w:t>(Provisão para desvalorizações)</w:t>
            </w:r>
          </w:p>
        </w:tc>
        <w:tc>
          <w:tcPr>
            <w:tcW w:w="886" w:type="dxa"/>
            <w:tcBorders>
              <w:bottom w:val="single" w:sz="4" w:space="0" w:color="FFFFFF" w:themeColor="background1"/>
            </w:tcBorders>
            <w:shd w:val="solid" w:color="E6E6E6"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94" w:name="BBBPN01AE063"/>
            <w:bookmarkEnd w:id="194"/>
            <w:r w:rsidRPr="00496DE7">
              <w:rPr>
                <w:sz w:val="12"/>
                <w:szCs w:val="12"/>
              </w:rPr>
              <w:t>(158.813)</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95" w:name="BBBPN01AF063"/>
            <w:bookmarkEnd w:id="195"/>
            <w:r w:rsidRPr="00496DE7">
              <w:rPr>
                <w:sz w:val="12"/>
                <w:szCs w:val="12"/>
              </w:rPr>
              <w:t>(155.818)</w:t>
            </w:r>
          </w:p>
        </w:tc>
        <w:tc>
          <w:tcPr>
            <w:tcW w:w="1283" w:type="dxa"/>
            <w:tcBorders>
              <w:bottom w:val="single" w:sz="4" w:space="0" w:color="FFFFFF" w:themeColor="background1"/>
            </w:tcBorders>
            <w:shd w:val="solid" w:color="E6E6E6" w:fill="auto"/>
            <w:vAlign w:val="center"/>
          </w:tcPr>
          <w:p w:rsidR="00586892" w:rsidRPr="00496DE7" w:rsidRDefault="00586892" w:rsidP="00D14DD6">
            <w:pPr>
              <w:pStyle w:val="070-TabelaPadro"/>
              <w:rPr>
                <w:sz w:val="12"/>
                <w:szCs w:val="12"/>
              </w:rPr>
            </w:pPr>
            <w:bookmarkStart w:id="196" w:name="BBBPN01AG063"/>
            <w:bookmarkEnd w:id="196"/>
            <w:r w:rsidRPr="00496DE7">
              <w:rPr>
                <w:sz w:val="12"/>
                <w:szCs w:val="12"/>
              </w:rPr>
              <w:t>(146.094)</w:t>
            </w:r>
          </w:p>
        </w:tc>
      </w:tr>
      <w:tr w:rsidR="00586892" w:rsidRPr="00496DE7" w:rsidTr="00D14DD6">
        <w:trPr>
          <w:cantSplit/>
        </w:trPr>
        <w:tc>
          <w:tcPr>
            <w:tcW w:w="5017" w:type="dxa"/>
            <w:tcBorders>
              <w:bottom w:val="single" w:sz="4" w:space="0" w:color="CCCCCC"/>
            </w:tcBorders>
            <w:shd w:val="solid" w:color="F3F3F3" w:fill="auto"/>
            <w:vAlign w:val="center"/>
          </w:tcPr>
          <w:p w:rsidR="00586892" w:rsidRPr="00496DE7" w:rsidRDefault="00586892" w:rsidP="00D14DD6">
            <w:pPr>
              <w:pStyle w:val="070-TabelaPadro"/>
              <w:ind w:left="120"/>
              <w:jc w:val="left"/>
              <w:rPr>
                <w:sz w:val="12"/>
                <w:szCs w:val="12"/>
              </w:rPr>
            </w:pPr>
            <w:bookmarkStart w:id="197" w:name="BBBPN0100064" w:colFirst="0" w:colLast="0"/>
            <w:bookmarkStart w:id="198" w:name="BBBPN01AA064" w:colFirst="1" w:colLast="1"/>
            <w:bookmarkEnd w:id="192"/>
            <w:bookmarkEnd w:id="193"/>
            <w:r w:rsidRPr="00496DE7">
              <w:rPr>
                <w:sz w:val="12"/>
                <w:szCs w:val="12"/>
              </w:rPr>
              <w:t>Despesas antecipadas</w:t>
            </w:r>
          </w:p>
        </w:tc>
        <w:tc>
          <w:tcPr>
            <w:tcW w:w="886" w:type="dxa"/>
            <w:tcBorders>
              <w:bottom w:val="single" w:sz="4" w:space="0" w:color="CCCCCC"/>
            </w:tcBorders>
            <w:shd w:val="solid" w:color="F3F3F3" w:fill="auto"/>
            <w:vAlign w:val="center"/>
          </w:tcPr>
          <w:p w:rsidR="00586892" w:rsidRPr="00496DE7" w:rsidRDefault="00586892" w:rsidP="00D14DD6">
            <w:pPr>
              <w:pStyle w:val="070-TabelaPadro"/>
              <w:jc w:val="center"/>
              <w:rPr>
                <w:sz w:val="12"/>
                <w:szCs w:val="12"/>
              </w:rPr>
            </w:pPr>
          </w:p>
        </w:tc>
        <w:tc>
          <w:tcPr>
            <w:tcW w:w="1283" w:type="dxa"/>
            <w:tcBorders>
              <w:bottom w:val="single" w:sz="4" w:space="0" w:color="CCCCCC"/>
            </w:tcBorders>
            <w:shd w:val="solid" w:color="F3F3F3" w:fill="auto"/>
            <w:vAlign w:val="center"/>
          </w:tcPr>
          <w:p w:rsidR="00586892" w:rsidRPr="00496DE7" w:rsidRDefault="00586892" w:rsidP="00D14DD6">
            <w:pPr>
              <w:pStyle w:val="070-TabelaPadro"/>
              <w:rPr>
                <w:sz w:val="12"/>
                <w:szCs w:val="12"/>
              </w:rPr>
            </w:pPr>
            <w:bookmarkStart w:id="199" w:name="BBBPN01AE064"/>
            <w:bookmarkEnd w:id="199"/>
            <w:r w:rsidRPr="00496DE7">
              <w:rPr>
                <w:sz w:val="12"/>
                <w:szCs w:val="12"/>
              </w:rPr>
              <w:t>251.302</w:t>
            </w:r>
          </w:p>
        </w:tc>
        <w:tc>
          <w:tcPr>
            <w:tcW w:w="1283" w:type="dxa"/>
            <w:tcBorders>
              <w:bottom w:val="single" w:sz="4" w:space="0" w:color="CCCCCC"/>
            </w:tcBorders>
            <w:shd w:val="solid" w:color="F3F3F3" w:fill="auto"/>
            <w:vAlign w:val="center"/>
          </w:tcPr>
          <w:p w:rsidR="00586892" w:rsidRPr="00496DE7" w:rsidRDefault="00586892" w:rsidP="00D14DD6">
            <w:pPr>
              <w:pStyle w:val="070-TabelaPadro"/>
              <w:rPr>
                <w:sz w:val="12"/>
                <w:szCs w:val="12"/>
              </w:rPr>
            </w:pPr>
            <w:bookmarkStart w:id="200" w:name="BBBPN01AF064"/>
            <w:bookmarkEnd w:id="200"/>
            <w:r w:rsidRPr="00496DE7">
              <w:rPr>
                <w:sz w:val="12"/>
                <w:szCs w:val="12"/>
              </w:rPr>
              <w:t>259.139</w:t>
            </w:r>
          </w:p>
        </w:tc>
        <w:tc>
          <w:tcPr>
            <w:tcW w:w="1283" w:type="dxa"/>
            <w:tcBorders>
              <w:bottom w:val="single" w:sz="4" w:space="0" w:color="CCCCCC"/>
            </w:tcBorders>
            <w:shd w:val="solid" w:color="F3F3F3" w:fill="auto"/>
            <w:vAlign w:val="center"/>
          </w:tcPr>
          <w:p w:rsidR="00586892" w:rsidRPr="00496DE7" w:rsidRDefault="00586892" w:rsidP="00D14DD6">
            <w:pPr>
              <w:pStyle w:val="070-TabelaPadro"/>
              <w:rPr>
                <w:sz w:val="12"/>
                <w:szCs w:val="12"/>
              </w:rPr>
            </w:pPr>
            <w:bookmarkStart w:id="201" w:name="BBBPN01AG064"/>
            <w:bookmarkEnd w:id="201"/>
            <w:r w:rsidRPr="00496DE7">
              <w:rPr>
                <w:sz w:val="12"/>
                <w:szCs w:val="12"/>
              </w:rPr>
              <w:t>258.239</w:t>
            </w:r>
          </w:p>
        </w:tc>
      </w:tr>
    </w:tbl>
    <w:bookmarkEnd w:id="6"/>
    <w:bookmarkEnd w:id="197"/>
    <w:bookmarkEnd w:id="198"/>
    <w:p w:rsidR="00586892" w:rsidRDefault="00586892" w:rsidP="00D14DD6">
      <w:pPr>
        <w:pStyle w:val="072-Rodapdatabela"/>
      </w:pPr>
      <w:r>
        <w:t>As notas explicativas são parte integrante das demonstrações contábeis.</w:t>
      </w:r>
    </w:p>
    <w:p w:rsidR="00586892" w:rsidRDefault="00586892" w:rsidP="00D14DD6">
      <w:pPr>
        <w:pStyle w:val="072-Rodapdatabela"/>
      </w:pPr>
    </w:p>
    <w:p w:rsidR="00586892" w:rsidRDefault="00586892">
      <w:r>
        <w:br w:type="page"/>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PN.02 - Ativo"/>
        <w:tblDescription w:val="PubliCon - Sistema de Gerenciamento do Documentos Contábeis para Publicação&#10;&#10;Última atualização do mapa do quadro em: "/>
      </w:tblPr>
      <w:tblGrid>
        <w:gridCol w:w="5017"/>
        <w:gridCol w:w="886"/>
        <w:gridCol w:w="1283"/>
        <w:gridCol w:w="1283"/>
        <w:gridCol w:w="1283"/>
      </w:tblGrid>
      <w:tr w:rsidR="00586892" w:rsidRPr="00496DE7" w:rsidTr="00304D49">
        <w:trPr>
          <w:cantSplit/>
          <w:trHeight w:val="318"/>
          <w:tblHeader/>
        </w:trPr>
        <w:tc>
          <w:tcPr>
            <w:tcW w:w="5017" w:type="dxa"/>
            <w:tcBorders>
              <w:bottom w:val="single" w:sz="4" w:space="0" w:color="FFFFFF" w:themeColor="background1"/>
            </w:tcBorders>
            <w:shd w:val="solid" w:color="C3D7F0" w:fill="auto"/>
            <w:vAlign w:val="center"/>
          </w:tcPr>
          <w:p w:rsidR="00586892" w:rsidRPr="00496DE7" w:rsidRDefault="00586892" w:rsidP="00496DE7">
            <w:pPr>
              <w:pStyle w:val="070-TabelaPadro"/>
              <w:spacing w:before="18" w:after="18"/>
              <w:jc w:val="center"/>
              <w:rPr>
                <w:b/>
                <w:sz w:val="12"/>
                <w:szCs w:val="12"/>
              </w:rPr>
            </w:pPr>
            <w:bookmarkStart w:id="202" w:name="BBBPN02"/>
            <w:r w:rsidRPr="00496DE7">
              <w:rPr>
                <w:b/>
                <w:sz w:val="12"/>
                <w:szCs w:val="12"/>
              </w:rPr>
              <w:t>ATIVO</w:t>
            </w:r>
          </w:p>
        </w:tc>
        <w:tc>
          <w:tcPr>
            <w:tcW w:w="886" w:type="dxa"/>
            <w:tcBorders>
              <w:bottom w:val="single" w:sz="4" w:space="0" w:color="FFFFFF" w:themeColor="background1"/>
            </w:tcBorders>
            <w:shd w:val="solid" w:color="C3D7F0" w:fill="auto"/>
            <w:vAlign w:val="center"/>
          </w:tcPr>
          <w:p w:rsidR="00586892" w:rsidRPr="00496DE7" w:rsidRDefault="00586892" w:rsidP="00496DE7">
            <w:pPr>
              <w:pStyle w:val="070-TabelaPadro"/>
              <w:spacing w:before="18" w:after="18"/>
              <w:jc w:val="center"/>
              <w:rPr>
                <w:b/>
                <w:sz w:val="12"/>
                <w:szCs w:val="12"/>
              </w:rPr>
            </w:pPr>
            <w:r w:rsidRPr="00496DE7">
              <w:rPr>
                <w:b/>
                <w:sz w:val="12"/>
                <w:szCs w:val="12"/>
              </w:rPr>
              <w:t>Nota</w:t>
            </w:r>
          </w:p>
        </w:tc>
        <w:tc>
          <w:tcPr>
            <w:tcW w:w="1283" w:type="dxa"/>
            <w:tcBorders>
              <w:bottom w:val="single" w:sz="4" w:space="0" w:color="FFFFFF" w:themeColor="background1"/>
            </w:tcBorders>
            <w:shd w:val="solid" w:color="C3D7F0" w:fill="auto"/>
            <w:vAlign w:val="center"/>
          </w:tcPr>
          <w:p w:rsidR="00586892" w:rsidRPr="00496DE7" w:rsidRDefault="00586892" w:rsidP="00496DE7">
            <w:pPr>
              <w:pStyle w:val="070-TabelaPadro"/>
              <w:spacing w:before="18" w:after="18"/>
              <w:jc w:val="center"/>
              <w:rPr>
                <w:b/>
                <w:sz w:val="12"/>
                <w:szCs w:val="12"/>
              </w:rPr>
            </w:pPr>
            <w:r w:rsidRPr="00496DE7">
              <w:rPr>
                <w:b/>
                <w:sz w:val="12"/>
                <w:szCs w:val="12"/>
              </w:rPr>
              <w:t>30.06.2019</w:t>
            </w:r>
          </w:p>
        </w:tc>
        <w:tc>
          <w:tcPr>
            <w:tcW w:w="1283" w:type="dxa"/>
            <w:tcBorders>
              <w:bottom w:val="single" w:sz="4" w:space="0" w:color="FFFFFF" w:themeColor="background1"/>
            </w:tcBorders>
            <w:shd w:val="solid" w:color="C3D7F0" w:fill="auto"/>
            <w:vAlign w:val="center"/>
          </w:tcPr>
          <w:p w:rsidR="00586892" w:rsidRPr="00496DE7" w:rsidRDefault="00586892" w:rsidP="00496DE7">
            <w:pPr>
              <w:pStyle w:val="070-TabelaPadro"/>
              <w:spacing w:before="18" w:after="18"/>
              <w:jc w:val="center"/>
              <w:rPr>
                <w:b/>
                <w:sz w:val="12"/>
                <w:szCs w:val="12"/>
              </w:rPr>
            </w:pPr>
            <w:r w:rsidRPr="00496DE7">
              <w:rPr>
                <w:b/>
                <w:sz w:val="12"/>
                <w:szCs w:val="12"/>
              </w:rPr>
              <w:t>31.12.2018</w:t>
            </w:r>
          </w:p>
        </w:tc>
        <w:tc>
          <w:tcPr>
            <w:tcW w:w="1283" w:type="dxa"/>
            <w:tcBorders>
              <w:bottom w:val="single" w:sz="4" w:space="0" w:color="FFFFFF" w:themeColor="background1"/>
            </w:tcBorders>
            <w:shd w:val="solid" w:color="C3D7F0" w:fill="auto"/>
            <w:vAlign w:val="center"/>
          </w:tcPr>
          <w:p w:rsidR="00586892" w:rsidRPr="00496DE7" w:rsidRDefault="00586892" w:rsidP="00496DE7">
            <w:pPr>
              <w:pStyle w:val="070-TabelaPadro"/>
              <w:spacing w:before="18" w:after="18"/>
              <w:jc w:val="center"/>
              <w:rPr>
                <w:b/>
                <w:sz w:val="12"/>
                <w:szCs w:val="12"/>
              </w:rPr>
            </w:pPr>
            <w:r w:rsidRPr="00496DE7">
              <w:rPr>
                <w:b/>
                <w:sz w:val="12"/>
                <w:szCs w:val="12"/>
              </w:rPr>
              <w:t>30.06.2018</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left"/>
              <w:rPr>
                <w:b/>
                <w:sz w:val="12"/>
                <w:szCs w:val="12"/>
              </w:rPr>
            </w:pPr>
            <w:bookmarkStart w:id="203" w:name="BBBPN0200002" w:colFirst="0" w:colLast="0"/>
            <w:bookmarkStart w:id="204" w:name="BBBPN02AA002" w:colFirst="1" w:colLast="1"/>
            <w:r w:rsidRPr="00496DE7">
              <w:rPr>
                <w:b/>
                <w:sz w:val="12"/>
                <w:szCs w:val="12"/>
              </w:rPr>
              <w:t>ATIVO NÃO CIRCULANTE</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b/>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205" w:name="BBBPN02AE002"/>
            <w:bookmarkEnd w:id="205"/>
            <w:r w:rsidRPr="00496DE7">
              <w:rPr>
                <w:b/>
                <w:sz w:val="12"/>
                <w:szCs w:val="12"/>
              </w:rPr>
              <w:t>605.123.936</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206" w:name="BBBPN02AF002"/>
            <w:bookmarkEnd w:id="206"/>
            <w:r w:rsidRPr="00496DE7">
              <w:rPr>
                <w:b/>
                <w:sz w:val="12"/>
                <w:szCs w:val="12"/>
              </w:rPr>
              <w:t>585.458.532</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207" w:name="BBBPN02AG002"/>
            <w:bookmarkEnd w:id="207"/>
            <w:r w:rsidRPr="00496DE7">
              <w:rPr>
                <w:b/>
                <w:sz w:val="12"/>
                <w:szCs w:val="12"/>
              </w:rPr>
              <w:t>603.122.479</w:t>
            </w:r>
          </w:p>
        </w:tc>
      </w:tr>
      <w:bookmarkEnd w:id="203"/>
      <w:bookmarkEnd w:id="204"/>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60"/>
              <w:jc w:val="left"/>
              <w:rPr>
                <w:b/>
                <w:sz w:val="12"/>
                <w:szCs w:val="12"/>
              </w:rPr>
            </w:pPr>
            <w:bookmarkStart w:id="208" w:name="BBBPN0200004" w:colFirst="0" w:colLast="0"/>
            <w:bookmarkStart w:id="209" w:name="BBBPN02AA004" w:colFirst="1" w:colLast="1"/>
            <w:r w:rsidRPr="00496DE7">
              <w:rPr>
                <w:b/>
                <w:sz w:val="12"/>
                <w:szCs w:val="12"/>
              </w:rPr>
              <w:t>REALIZÁVEL A LONGO PRAZO</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b/>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210" w:name="BBBPN02AE004"/>
            <w:bookmarkEnd w:id="210"/>
            <w:r w:rsidRPr="00496DE7">
              <w:rPr>
                <w:b/>
                <w:sz w:val="12"/>
                <w:szCs w:val="12"/>
              </w:rPr>
              <w:t>576.781.211</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211" w:name="BBBPN02AF004"/>
            <w:bookmarkEnd w:id="211"/>
            <w:r w:rsidRPr="00496DE7">
              <w:rPr>
                <w:b/>
                <w:sz w:val="12"/>
                <w:szCs w:val="12"/>
              </w:rPr>
              <w:t>555.165.692</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212" w:name="BBBPN02AG004"/>
            <w:bookmarkEnd w:id="212"/>
            <w:r w:rsidRPr="00496DE7">
              <w:rPr>
                <w:b/>
                <w:sz w:val="12"/>
                <w:szCs w:val="12"/>
              </w:rPr>
              <w:t>571.395.226</w:t>
            </w:r>
          </w:p>
        </w:tc>
      </w:tr>
      <w:bookmarkEnd w:id="208"/>
      <w:bookmarkEnd w:id="209"/>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20"/>
              <w:jc w:val="left"/>
              <w:rPr>
                <w:b/>
                <w:sz w:val="12"/>
                <w:szCs w:val="12"/>
              </w:rPr>
            </w:pPr>
            <w:bookmarkStart w:id="213" w:name="BBBPN0200006" w:colFirst="0" w:colLast="0"/>
            <w:r w:rsidRPr="00496DE7">
              <w:rPr>
                <w:b/>
                <w:sz w:val="12"/>
                <w:szCs w:val="12"/>
              </w:rPr>
              <w:t>Aplicações Interfinanceiras de Liquidez</w:t>
            </w:r>
          </w:p>
        </w:tc>
        <w:tc>
          <w:tcPr>
            <w:tcW w:w="886" w:type="dxa"/>
            <w:tcBorders>
              <w:bottom w:val="single" w:sz="4" w:space="0" w:color="FFFFFF" w:themeColor="background1"/>
            </w:tcBorders>
            <w:shd w:val="solid" w:color="E6E6E6" w:fill="auto"/>
            <w:vAlign w:val="center"/>
          </w:tcPr>
          <w:p w:rsidR="00586892" w:rsidRPr="00496DE7" w:rsidRDefault="00F50397" w:rsidP="00496DE7">
            <w:pPr>
              <w:pStyle w:val="Pr-formataoHTML"/>
              <w:spacing w:before="18" w:after="18"/>
              <w:divId w:val="456874242"/>
              <w:rPr>
                <w:b/>
                <w:sz w:val="12"/>
                <w:szCs w:val="12"/>
              </w:rPr>
            </w:pPr>
            <w:hyperlink w:anchor="BBAPI01" w:history="1">
              <w:r w:rsidR="00586892" w:rsidRPr="00496DE7">
                <w:rPr>
                  <w:rStyle w:val="Hyperlink"/>
                </w:rPr>
                <w:t xml:space="preserve">7.a </w:t>
              </w:r>
            </w:hyperlink>
            <w:bookmarkStart w:id="214" w:name="BBBPN02AA006"/>
            <w:bookmarkEnd w:id="214"/>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215" w:name="BBBPN02AE006"/>
            <w:bookmarkEnd w:id="215"/>
            <w:r w:rsidRPr="00496DE7">
              <w:rPr>
                <w:b/>
                <w:sz w:val="12"/>
                <w:szCs w:val="12"/>
              </w:rPr>
              <w:t>1.893.480</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216" w:name="BBBPN02AF006"/>
            <w:bookmarkEnd w:id="216"/>
            <w:r w:rsidRPr="00496DE7">
              <w:rPr>
                <w:b/>
                <w:sz w:val="12"/>
                <w:szCs w:val="12"/>
              </w:rPr>
              <w:t>2.785.527</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217" w:name="BBBPN02AG006"/>
            <w:bookmarkEnd w:id="217"/>
            <w:r w:rsidRPr="00496DE7">
              <w:rPr>
                <w:b/>
                <w:sz w:val="12"/>
                <w:szCs w:val="12"/>
              </w:rPr>
              <w:t>2.041.018</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218" w:name="BBBPN0200007" w:colFirst="0" w:colLast="0"/>
            <w:bookmarkStart w:id="219" w:name="BBBPN02AA007" w:colFirst="1" w:colLast="1"/>
            <w:bookmarkEnd w:id="213"/>
            <w:r w:rsidRPr="00496DE7">
              <w:rPr>
                <w:sz w:val="12"/>
                <w:szCs w:val="12"/>
              </w:rPr>
              <w:t>Aplicações no mercado aberto</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20" w:name="BBBPN02AE007"/>
            <w:bookmarkEnd w:id="220"/>
            <w:r w:rsidRPr="00496DE7">
              <w:rPr>
                <w:sz w:val="12"/>
                <w:szCs w:val="12"/>
              </w:rPr>
              <w:t>198.895</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21" w:name="BBBPN02AF007"/>
            <w:bookmarkEnd w:id="221"/>
            <w:r w:rsidRPr="00496DE7">
              <w:rPr>
                <w:sz w:val="12"/>
                <w:szCs w:val="12"/>
              </w:rPr>
              <w:t>754.933</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22" w:name="BBBPN02AG007"/>
            <w:bookmarkEnd w:id="222"/>
            <w:r w:rsidRPr="00496DE7">
              <w:rPr>
                <w:sz w:val="12"/>
                <w:szCs w:val="12"/>
              </w:rPr>
              <w:t>508.672</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223" w:name="BBBPN0200008" w:colFirst="0" w:colLast="0"/>
            <w:bookmarkStart w:id="224" w:name="BBBPN02AA008" w:colFirst="1" w:colLast="1"/>
            <w:bookmarkEnd w:id="218"/>
            <w:bookmarkEnd w:id="219"/>
            <w:r w:rsidRPr="00496DE7">
              <w:rPr>
                <w:sz w:val="12"/>
                <w:szCs w:val="12"/>
              </w:rPr>
              <w:t>Aplicações em depósitos interfinanceiros</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25" w:name="BBBPN02AE008"/>
            <w:bookmarkEnd w:id="225"/>
            <w:r w:rsidRPr="00496DE7">
              <w:rPr>
                <w:sz w:val="12"/>
                <w:szCs w:val="12"/>
              </w:rPr>
              <w:t>1.694.777</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26" w:name="BBBPN02AF008"/>
            <w:bookmarkEnd w:id="226"/>
            <w:r w:rsidRPr="00496DE7">
              <w:rPr>
                <w:sz w:val="12"/>
                <w:szCs w:val="12"/>
              </w:rPr>
              <w:t>2.030.594</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27" w:name="BBBPN02AG008"/>
            <w:bookmarkEnd w:id="227"/>
            <w:r w:rsidRPr="00496DE7">
              <w:rPr>
                <w:sz w:val="12"/>
                <w:szCs w:val="12"/>
              </w:rPr>
              <w:t>1.532.346</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228" w:name="BBBPN0200098" w:colFirst="0" w:colLast="0"/>
            <w:bookmarkEnd w:id="223"/>
            <w:bookmarkEnd w:id="224"/>
            <w:r w:rsidRPr="00496DE7">
              <w:rPr>
                <w:sz w:val="12"/>
                <w:szCs w:val="12"/>
              </w:rPr>
              <w:t>(Provisão para perdas)</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bookmarkStart w:id="229" w:name="BBBPN02AA098"/>
            <w:bookmarkEnd w:id="229"/>
            <w:r w:rsidRPr="00496DE7">
              <w:rPr>
                <w:sz w:val="12"/>
                <w:szCs w:val="12"/>
              </w:rPr>
              <w:t>--</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30" w:name="BBBPN02AE098"/>
            <w:bookmarkEnd w:id="230"/>
            <w:r w:rsidRPr="00496DE7">
              <w:rPr>
                <w:sz w:val="12"/>
                <w:szCs w:val="12"/>
              </w:rPr>
              <w:t>(192)</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31" w:name="BBBPN02AF098"/>
            <w:bookmarkEnd w:id="231"/>
            <w:r w:rsidRPr="00496DE7">
              <w:rPr>
                <w:sz w:val="12"/>
                <w:szCs w:val="12"/>
              </w:rPr>
              <w:t>--</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32" w:name="BBBPN02AG098"/>
            <w:bookmarkEnd w:id="232"/>
            <w:r w:rsidRPr="00496DE7">
              <w:rPr>
                <w:sz w:val="12"/>
                <w:szCs w:val="12"/>
              </w:rPr>
              <w:t>--</w:t>
            </w:r>
          </w:p>
        </w:tc>
      </w:tr>
      <w:bookmarkEnd w:id="228"/>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20"/>
              <w:jc w:val="left"/>
              <w:rPr>
                <w:b/>
                <w:sz w:val="12"/>
                <w:szCs w:val="12"/>
              </w:rPr>
            </w:pPr>
            <w:bookmarkStart w:id="233" w:name="BBBPN0200011" w:colFirst="0" w:colLast="0"/>
            <w:r w:rsidRPr="00496DE7">
              <w:rPr>
                <w:b/>
                <w:sz w:val="12"/>
                <w:szCs w:val="12"/>
              </w:rPr>
              <w:t>Títulos e Valores Mobiliários e Instrumentos Financeiros Derivativos</w:t>
            </w:r>
          </w:p>
        </w:tc>
        <w:tc>
          <w:tcPr>
            <w:tcW w:w="886" w:type="dxa"/>
            <w:tcBorders>
              <w:bottom w:val="single" w:sz="4" w:space="0" w:color="FFFFFF" w:themeColor="background1"/>
            </w:tcBorders>
            <w:shd w:val="solid" w:color="F3F3F3" w:fill="auto"/>
            <w:vAlign w:val="center"/>
          </w:tcPr>
          <w:p w:rsidR="00586892" w:rsidRPr="00496DE7" w:rsidRDefault="00F50397" w:rsidP="00496DE7">
            <w:pPr>
              <w:pStyle w:val="Pr-formataoHTML"/>
              <w:spacing w:before="18" w:after="18"/>
              <w:divId w:val="1557281456"/>
              <w:rPr>
                <w:b/>
                <w:sz w:val="12"/>
                <w:szCs w:val="12"/>
              </w:rPr>
            </w:pPr>
            <w:hyperlink w:anchor="BBTVM_Titulo" w:history="1">
              <w:r w:rsidR="00586892" w:rsidRPr="00496DE7">
                <w:rPr>
                  <w:rStyle w:val="Hyperlink"/>
                </w:rPr>
                <w:t xml:space="preserve">8 </w:t>
              </w:r>
            </w:hyperlink>
            <w:bookmarkStart w:id="234" w:name="BBBPN02AA011"/>
            <w:bookmarkEnd w:id="234"/>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235" w:name="BBBPN02AE011"/>
            <w:bookmarkEnd w:id="235"/>
            <w:r w:rsidRPr="00496DE7">
              <w:rPr>
                <w:b/>
                <w:sz w:val="12"/>
                <w:szCs w:val="12"/>
              </w:rPr>
              <w:t>142.086.939</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236" w:name="BBBPN02AF011"/>
            <w:bookmarkEnd w:id="236"/>
            <w:r w:rsidRPr="00496DE7">
              <w:rPr>
                <w:b/>
                <w:sz w:val="12"/>
                <w:szCs w:val="12"/>
              </w:rPr>
              <w:t>128.783.655</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237" w:name="BBBPN02AG011"/>
            <w:bookmarkEnd w:id="237"/>
            <w:r w:rsidRPr="00496DE7">
              <w:rPr>
                <w:b/>
                <w:sz w:val="12"/>
                <w:szCs w:val="12"/>
              </w:rPr>
              <w:t>135.080.939</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238" w:name="BBBPN0200012" w:colFirst="0" w:colLast="0"/>
            <w:bookmarkStart w:id="239" w:name="BBBPN02AA012" w:colFirst="1" w:colLast="1"/>
            <w:bookmarkEnd w:id="233"/>
            <w:r w:rsidRPr="00496DE7">
              <w:rPr>
                <w:sz w:val="12"/>
                <w:szCs w:val="12"/>
              </w:rPr>
              <w:t>Carteira própria</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40" w:name="BBBPN02AE012"/>
            <w:bookmarkEnd w:id="240"/>
            <w:r w:rsidRPr="00496DE7">
              <w:rPr>
                <w:sz w:val="12"/>
                <w:szCs w:val="12"/>
              </w:rPr>
              <w:t>107.746.960</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41" w:name="BBBPN02AF012"/>
            <w:bookmarkEnd w:id="241"/>
            <w:r w:rsidRPr="00496DE7">
              <w:rPr>
                <w:sz w:val="12"/>
                <w:szCs w:val="12"/>
              </w:rPr>
              <w:t>89.416.471</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42" w:name="BBBPN02AG012"/>
            <w:bookmarkEnd w:id="242"/>
            <w:r w:rsidRPr="00496DE7">
              <w:rPr>
                <w:sz w:val="12"/>
                <w:szCs w:val="12"/>
              </w:rPr>
              <w:t>98.856.338</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243" w:name="BBBPN0200013" w:colFirst="0" w:colLast="0"/>
            <w:bookmarkStart w:id="244" w:name="BBBPN02AA013" w:colFirst="1" w:colLast="1"/>
            <w:bookmarkEnd w:id="238"/>
            <w:bookmarkEnd w:id="239"/>
            <w:r w:rsidRPr="00496DE7">
              <w:rPr>
                <w:sz w:val="12"/>
                <w:szCs w:val="12"/>
              </w:rPr>
              <w:t>Vinculados a compromissos de recompra</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45" w:name="BBBPN02AE013"/>
            <w:bookmarkEnd w:id="245"/>
            <w:r w:rsidRPr="00496DE7">
              <w:rPr>
                <w:sz w:val="12"/>
                <w:szCs w:val="12"/>
              </w:rPr>
              <w:t>31.124.004</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46" w:name="BBBPN02AF013"/>
            <w:bookmarkEnd w:id="246"/>
            <w:r w:rsidRPr="00496DE7">
              <w:rPr>
                <w:sz w:val="12"/>
                <w:szCs w:val="12"/>
              </w:rPr>
              <w:t>36.071.681</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47" w:name="BBBPN02AG013"/>
            <w:bookmarkEnd w:id="247"/>
            <w:r w:rsidRPr="00496DE7">
              <w:rPr>
                <w:sz w:val="12"/>
                <w:szCs w:val="12"/>
              </w:rPr>
              <w:t>33.289.092</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248" w:name="BBBPN0200016" w:colFirst="0" w:colLast="0"/>
            <w:bookmarkStart w:id="249" w:name="BBBPN02AA016" w:colFirst="1" w:colLast="1"/>
            <w:bookmarkEnd w:id="243"/>
            <w:bookmarkEnd w:id="244"/>
            <w:r w:rsidRPr="00496DE7">
              <w:rPr>
                <w:sz w:val="12"/>
                <w:szCs w:val="12"/>
              </w:rPr>
              <w:t>Vinculados à prestação de garantias</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50" w:name="BBBPN02AE016"/>
            <w:bookmarkEnd w:id="250"/>
            <w:r w:rsidRPr="00496DE7">
              <w:rPr>
                <w:sz w:val="12"/>
                <w:szCs w:val="12"/>
              </w:rPr>
              <w:t>2.900.589</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51" w:name="BBBPN02AF016"/>
            <w:bookmarkEnd w:id="251"/>
            <w:r w:rsidRPr="00496DE7">
              <w:rPr>
                <w:sz w:val="12"/>
                <w:szCs w:val="12"/>
              </w:rPr>
              <w:t>3.220.404</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52" w:name="BBBPN02AG016"/>
            <w:bookmarkEnd w:id="252"/>
            <w:r w:rsidRPr="00496DE7">
              <w:rPr>
                <w:sz w:val="12"/>
                <w:szCs w:val="12"/>
              </w:rPr>
              <w:t>2.869.054</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253" w:name="BBBPN0200019" w:colFirst="0" w:colLast="0"/>
            <w:bookmarkStart w:id="254" w:name="BBBPN02AA019" w:colFirst="1" w:colLast="1"/>
            <w:bookmarkEnd w:id="248"/>
            <w:bookmarkEnd w:id="249"/>
            <w:r w:rsidRPr="00496DE7">
              <w:rPr>
                <w:sz w:val="12"/>
                <w:szCs w:val="12"/>
              </w:rPr>
              <w:t>Instrumentos financeiros derivativos</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55" w:name="BBBPN02AE019"/>
            <w:bookmarkEnd w:id="255"/>
            <w:r w:rsidRPr="00496DE7">
              <w:rPr>
                <w:sz w:val="12"/>
                <w:szCs w:val="12"/>
              </w:rPr>
              <w:t>315.386</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56" w:name="BBBPN02AF019"/>
            <w:bookmarkEnd w:id="256"/>
            <w:r w:rsidRPr="00496DE7">
              <w:rPr>
                <w:sz w:val="12"/>
                <w:szCs w:val="12"/>
              </w:rPr>
              <w:t>75.099</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57" w:name="BBBPN02AG019"/>
            <w:bookmarkEnd w:id="257"/>
            <w:r w:rsidRPr="00496DE7">
              <w:rPr>
                <w:sz w:val="12"/>
                <w:szCs w:val="12"/>
              </w:rPr>
              <w:t>66.455</w:t>
            </w:r>
          </w:p>
        </w:tc>
      </w:tr>
      <w:bookmarkEnd w:id="253"/>
      <w:bookmarkEnd w:id="254"/>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20"/>
              <w:jc w:val="left"/>
              <w:rPr>
                <w:b/>
                <w:sz w:val="12"/>
                <w:szCs w:val="12"/>
              </w:rPr>
            </w:pPr>
            <w:bookmarkStart w:id="258" w:name="BBBPN0200022" w:colFirst="0" w:colLast="0"/>
            <w:bookmarkStart w:id="259" w:name="BBBPN02AA022" w:colFirst="1" w:colLast="1"/>
            <w:r w:rsidRPr="00496DE7">
              <w:rPr>
                <w:b/>
                <w:sz w:val="12"/>
                <w:szCs w:val="12"/>
              </w:rPr>
              <w:t>Relações Interfinanceiras</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b/>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260" w:name="BBBPN02AE022"/>
            <w:bookmarkEnd w:id="260"/>
            <w:r w:rsidRPr="00496DE7">
              <w:rPr>
                <w:b/>
                <w:sz w:val="12"/>
                <w:szCs w:val="12"/>
              </w:rPr>
              <w:t>4.817.264</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261" w:name="BBBPN02AF022"/>
            <w:bookmarkEnd w:id="261"/>
            <w:r w:rsidRPr="00496DE7">
              <w:rPr>
                <w:b/>
                <w:sz w:val="12"/>
                <w:szCs w:val="12"/>
              </w:rPr>
              <w:t>4.092.928</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262" w:name="BBBPN02AG022"/>
            <w:bookmarkEnd w:id="262"/>
            <w:r w:rsidRPr="00496DE7">
              <w:rPr>
                <w:b/>
                <w:sz w:val="12"/>
                <w:szCs w:val="12"/>
              </w:rPr>
              <w:t>3.939.673</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263" w:name="BBBPN0200023" w:colFirst="0" w:colLast="0"/>
            <w:bookmarkStart w:id="264" w:name="BBBPN02AA023" w:colFirst="1" w:colLast="1"/>
            <w:bookmarkEnd w:id="258"/>
            <w:bookmarkEnd w:id="259"/>
            <w:r w:rsidRPr="00496DE7">
              <w:rPr>
                <w:sz w:val="12"/>
                <w:szCs w:val="12"/>
              </w:rPr>
              <w:t>Pagamentos e recebimentos a liquidar</w:t>
            </w:r>
          </w:p>
        </w:tc>
        <w:tc>
          <w:tcPr>
            <w:tcW w:w="886" w:type="dxa"/>
            <w:tcBorders>
              <w:bottom w:val="single" w:sz="4" w:space="0" w:color="FFFFFF" w:themeColor="background1"/>
            </w:tcBorders>
            <w:shd w:val="solid" w:color="E6E6E6" w:fill="auto"/>
            <w:vAlign w:val="center"/>
          </w:tcPr>
          <w:p w:rsidR="00586892" w:rsidRPr="00496DE7" w:rsidRDefault="00F50397" w:rsidP="00496DE7">
            <w:pPr>
              <w:pStyle w:val="070-TabelaPadro"/>
              <w:spacing w:before="18" w:after="18"/>
              <w:jc w:val="center"/>
              <w:rPr>
                <w:sz w:val="12"/>
                <w:szCs w:val="12"/>
              </w:rPr>
            </w:pPr>
            <w:hyperlink w:anchor="BBREI_Titulo" w:history="1">
              <w:r w:rsidR="00586892" w:rsidRPr="00496DE7">
                <w:rPr>
                  <w:rStyle w:val="Hyperlink"/>
                </w:rPr>
                <w:t xml:space="preserve">9.a </w:t>
              </w:r>
            </w:hyperlink>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65" w:name="BBBPN02AE023"/>
            <w:bookmarkEnd w:id="265"/>
            <w:r w:rsidRPr="00496DE7">
              <w:rPr>
                <w:sz w:val="12"/>
                <w:szCs w:val="12"/>
              </w:rPr>
              <w:t>4.238.046</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66" w:name="BBBPN02AF023"/>
            <w:bookmarkEnd w:id="266"/>
            <w:r w:rsidRPr="00496DE7">
              <w:rPr>
                <w:sz w:val="12"/>
                <w:szCs w:val="12"/>
              </w:rPr>
              <w:t>3.445.430</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67" w:name="BBBPN02AG023"/>
            <w:bookmarkEnd w:id="267"/>
            <w:r w:rsidRPr="00496DE7">
              <w:rPr>
                <w:sz w:val="12"/>
                <w:szCs w:val="12"/>
              </w:rPr>
              <w:t>3.292.070</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268" w:name="BBBPN0200024" w:colFirst="0" w:colLast="0"/>
            <w:bookmarkEnd w:id="263"/>
            <w:bookmarkEnd w:id="264"/>
            <w:r w:rsidRPr="00496DE7">
              <w:rPr>
                <w:sz w:val="12"/>
                <w:szCs w:val="12"/>
              </w:rPr>
              <w:t>Créditos vinculados</w:t>
            </w:r>
          </w:p>
        </w:tc>
        <w:tc>
          <w:tcPr>
            <w:tcW w:w="886" w:type="dxa"/>
            <w:tcBorders>
              <w:bottom w:val="single" w:sz="4" w:space="0" w:color="FFFFFF" w:themeColor="background1"/>
            </w:tcBorders>
            <w:shd w:val="solid" w:color="F3F3F3" w:fill="auto"/>
            <w:vAlign w:val="center"/>
          </w:tcPr>
          <w:p w:rsidR="00586892" w:rsidRPr="00496DE7" w:rsidRDefault="00F50397" w:rsidP="00496DE7">
            <w:pPr>
              <w:pStyle w:val="Pr-formataoHTML"/>
              <w:spacing w:before="18" w:after="18"/>
              <w:divId w:val="2144881806"/>
              <w:rPr>
                <w:sz w:val="12"/>
                <w:szCs w:val="12"/>
              </w:rPr>
            </w:pPr>
            <w:hyperlink w:anchor="BBREI_Titulo" w:history="1">
              <w:r w:rsidR="00586892" w:rsidRPr="00496DE7">
                <w:rPr>
                  <w:rStyle w:val="Hyperlink"/>
                </w:rPr>
                <w:t xml:space="preserve">9.b </w:t>
              </w:r>
            </w:hyperlink>
            <w:bookmarkStart w:id="269" w:name="BBBPN02AA024"/>
            <w:bookmarkEnd w:id="269"/>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70" w:name="BBBPN02AE024"/>
            <w:bookmarkEnd w:id="270"/>
            <w:r w:rsidRPr="00496DE7">
              <w:rPr>
                <w:sz w:val="12"/>
                <w:szCs w:val="12"/>
              </w:rPr>
              <w:t>10.034</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71" w:name="BBBPN02AF024"/>
            <w:bookmarkEnd w:id="271"/>
            <w:r w:rsidRPr="00496DE7">
              <w:rPr>
                <w:sz w:val="12"/>
                <w:szCs w:val="12"/>
              </w:rPr>
              <w:t>15.115</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72" w:name="BBBPN02AG024"/>
            <w:bookmarkEnd w:id="272"/>
            <w:r w:rsidRPr="00496DE7">
              <w:rPr>
                <w:sz w:val="12"/>
                <w:szCs w:val="12"/>
              </w:rPr>
              <w:t>1.471</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240"/>
              <w:jc w:val="left"/>
              <w:rPr>
                <w:sz w:val="12"/>
                <w:szCs w:val="12"/>
              </w:rPr>
            </w:pPr>
            <w:bookmarkStart w:id="273" w:name="BBBPN0200026" w:colFirst="0" w:colLast="0"/>
            <w:bookmarkStart w:id="274" w:name="BBBPN02AA026" w:colFirst="1" w:colLast="1"/>
            <w:bookmarkEnd w:id="268"/>
            <w:r w:rsidRPr="00496DE7">
              <w:rPr>
                <w:sz w:val="12"/>
                <w:szCs w:val="12"/>
              </w:rPr>
              <w:t>Tesouro Nacional - recursos do crédito rural</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75" w:name="BBBPN02AE026"/>
            <w:bookmarkEnd w:id="275"/>
            <w:r w:rsidRPr="00496DE7">
              <w:rPr>
                <w:sz w:val="12"/>
                <w:szCs w:val="12"/>
              </w:rPr>
              <w:t>10.034</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76" w:name="BBBPN02AF026"/>
            <w:bookmarkEnd w:id="276"/>
            <w:r w:rsidRPr="00496DE7">
              <w:rPr>
                <w:sz w:val="12"/>
                <w:szCs w:val="12"/>
              </w:rPr>
              <w:t>15.115</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77" w:name="BBBPN02AG026"/>
            <w:bookmarkEnd w:id="277"/>
            <w:r w:rsidRPr="00496DE7">
              <w:rPr>
                <w:sz w:val="12"/>
                <w:szCs w:val="12"/>
              </w:rPr>
              <w:t>1.471</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278" w:name="BBBPN0200028" w:colFirst="0" w:colLast="0"/>
            <w:bookmarkStart w:id="279" w:name="BBBPN02AA028" w:colFirst="1" w:colLast="1"/>
            <w:bookmarkEnd w:id="273"/>
            <w:bookmarkEnd w:id="274"/>
            <w:r w:rsidRPr="00496DE7">
              <w:rPr>
                <w:sz w:val="12"/>
                <w:szCs w:val="12"/>
              </w:rPr>
              <w:t>Repasses interfinanceiros</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80" w:name="BBBPN02AE028"/>
            <w:bookmarkEnd w:id="280"/>
            <w:r w:rsidRPr="00496DE7">
              <w:rPr>
                <w:sz w:val="12"/>
                <w:szCs w:val="12"/>
              </w:rPr>
              <w:t>569.184</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81" w:name="BBBPN02AF028"/>
            <w:bookmarkEnd w:id="281"/>
            <w:r w:rsidRPr="00496DE7">
              <w:rPr>
                <w:sz w:val="12"/>
                <w:szCs w:val="12"/>
              </w:rPr>
              <w:t>632.383</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82" w:name="BBBPN02AG028"/>
            <w:bookmarkEnd w:id="282"/>
            <w:r w:rsidRPr="00496DE7">
              <w:rPr>
                <w:sz w:val="12"/>
                <w:szCs w:val="12"/>
              </w:rPr>
              <w:t>646.132</w:t>
            </w:r>
          </w:p>
        </w:tc>
      </w:tr>
      <w:bookmarkEnd w:id="278"/>
      <w:bookmarkEnd w:id="279"/>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20"/>
              <w:jc w:val="left"/>
              <w:rPr>
                <w:b/>
                <w:sz w:val="12"/>
                <w:szCs w:val="12"/>
              </w:rPr>
            </w:pPr>
            <w:bookmarkStart w:id="283" w:name="BBBPN0200031" w:colFirst="0" w:colLast="0"/>
            <w:r w:rsidRPr="00496DE7">
              <w:rPr>
                <w:b/>
                <w:sz w:val="12"/>
                <w:szCs w:val="12"/>
              </w:rPr>
              <w:t>Operações de Crédito</w:t>
            </w:r>
          </w:p>
        </w:tc>
        <w:tc>
          <w:tcPr>
            <w:tcW w:w="886" w:type="dxa"/>
            <w:tcBorders>
              <w:bottom w:val="single" w:sz="4" w:space="0" w:color="FFFFFF" w:themeColor="background1"/>
            </w:tcBorders>
            <w:shd w:val="solid" w:color="F3F3F3" w:fill="auto"/>
            <w:vAlign w:val="center"/>
          </w:tcPr>
          <w:p w:rsidR="00586892" w:rsidRPr="00496DE7" w:rsidRDefault="00F50397" w:rsidP="00496DE7">
            <w:pPr>
              <w:pStyle w:val="Pr-formataoHTML"/>
              <w:spacing w:before="18" w:after="18"/>
              <w:divId w:val="1209025162"/>
              <w:rPr>
                <w:b/>
                <w:sz w:val="12"/>
                <w:szCs w:val="12"/>
              </w:rPr>
            </w:pPr>
            <w:hyperlink w:anchor="BBOPC_Titulo" w:history="1">
              <w:r w:rsidR="00586892" w:rsidRPr="00496DE7">
                <w:rPr>
                  <w:rStyle w:val="Hyperlink"/>
                </w:rPr>
                <w:t xml:space="preserve">10 </w:t>
              </w:r>
            </w:hyperlink>
            <w:bookmarkStart w:id="284" w:name="BBBPN02AA031"/>
            <w:bookmarkEnd w:id="284"/>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285" w:name="BBBPN02AE031"/>
            <w:bookmarkEnd w:id="285"/>
            <w:r w:rsidRPr="00496DE7">
              <w:rPr>
                <w:b/>
                <w:sz w:val="12"/>
                <w:szCs w:val="12"/>
              </w:rPr>
              <w:t>363.959.405</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286" w:name="BBBPN02AF031"/>
            <w:bookmarkEnd w:id="286"/>
            <w:r w:rsidRPr="00496DE7">
              <w:rPr>
                <w:b/>
                <w:sz w:val="12"/>
                <w:szCs w:val="12"/>
              </w:rPr>
              <w:t>362.718.150</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287" w:name="BBBPN02AG031"/>
            <w:bookmarkEnd w:id="287"/>
            <w:r w:rsidRPr="00496DE7">
              <w:rPr>
                <w:b/>
                <w:sz w:val="12"/>
                <w:szCs w:val="12"/>
              </w:rPr>
              <w:t>363.869.815</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288" w:name="BBBPN0200033" w:colFirst="0" w:colLast="0"/>
            <w:bookmarkStart w:id="289" w:name="BBBPN02AA033" w:colFirst="1" w:colLast="1"/>
            <w:bookmarkEnd w:id="283"/>
            <w:r w:rsidRPr="00496DE7">
              <w:rPr>
                <w:sz w:val="12"/>
                <w:szCs w:val="12"/>
              </w:rPr>
              <w:t>Setor público</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90" w:name="BBBPN02AE033"/>
            <w:bookmarkEnd w:id="290"/>
            <w:r w:rsidRPr="00496DE7">
              <w:rPr>
                <w:sz w:val="12"/>
                <w:szCs w:val="12"/>
              </w:rPr>
              <w:t>61.629.472</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91" w:name="BBBPN02AF033"/>
            <w:bookmarkEnd w:id="291"/>
            <w:r w:rsidRPr="00496DE7">
              <w:rPr>
                <w:sz w:val="12"/>
                <w:szCs w:val="12"/>
              </w:rPr>
              <w:t>74.180.719</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292" w:name="BBBPN02AG033"/>
            <w:bookmarkEnd w:id="292"/>
            <w:r w:rsidRPr="00496DE7">
              <w:rPr>
                <w:sz w:val="12"/>
                <w:szCs w:val="12"/>
              </w:rPr>
              <w:t>77.118.743</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293" w:name="BBBPN0200034" w:colFirst="0" w:colLast="0"/>
            <w:bookmarkStart w:id="294" w:name="BBBPN02AA034" w:colFirst="1" w:colLast="1"/>
            <w:bookmarkEnd w:id="288"/>
            <w:bookmarkEnd w:id="289"/>
            <w:r w:rsidRPr="00496DE7">
              <w:rPr>
                <w:sz w:val="12"/>
                <w:szCs w:val="12"/>
              </w:rPr>
              <w:t>Setor privado</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95" w:name="BBBPN02AE034"/>
            <w:bookmarkEnd w:id="295"/>
            <w:r w:rsidRPr="00496DE7">
              <w:rPr>
                <w:sz w:val="12"/>
                <w:szCs w:val="12"/>
              </w:rPr>
              <w:t>324.202.073</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96" w:name="BBBPN02AF034"/>
            <w:bookmarkEnd w:id="296"/>
            <w:r w:rsidRPr="00496DE7">
              <w:rPr>
                <w:sz w:val="12"/>
                <w:szCs w:val="12"/>
              </w:rPr>
              <w:t>308.355.612</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297" w:name="BBBPN02AG034"/>
            <w:bookmarkEnd w:id="297"/>
            <w:r w:rsidRPr="00496DE7">
              <w:rPr>
                <w:sz w:val="12"/>
                <w:szCs w:val="12"/>
              </w:rPr>
              <w:t>307.130.156</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298" w:name="BBBPN0200039" w:colFirst="0" w:colLast="0"/>
            <w:bookmarkStart w:id="299" w:name="BBBPN02AA039" w:colFirst="1" w:colLast="1"/>
            <w:bookmarkEnd w:id="293"/>
            <w:bookmarkEnd w:id="294"/>
            <w:r w:rsidRPr="00496DE7">
              <w:rPr>
                <w:sz w:val="12"/>
                <w:szCs w:val="12"/>
              </w:rPr>
              <w:t>Operações de crédito vinculadas à cessão</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00" w:name="BBBPN02AE039"/>
            <w:bookmarkEnd w:id="300"/>
            <w:r w:rsidRPr="00496DE7">
              <w:rPr>
                <w:sz w:val="12"/>
                <w:szCs w:val="12"/>
              </w:rPr>
              <w:t>367.483</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01" w:name="BBBPN02AF039"/>
            <w:bookmarkEnd w:id="301"/>
            <w:r w:rsidRPr="00496DE7">
              <w:rPr>
                <w:sz w:val="12"/>
                <w:szCs w:val="12"/>
              </w:rPr>
              <w:t>404.563</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02" w:name="BBBPN02AG039"/>
            <w:bookmarkEnd w:id="302"/>
            <w:r w:rsidRPr="00496DE7">
              <w:rPr>
                <w:sz w:val="12"/>
                <w:szCs w:val="12"/>
              </w:rPr>
              <w:t>448.134</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303" w:name="BBBPN0200038" w:colFirst="0" w:colLast="0"/>
            <w:bookmarkStart w:id="304" w:name="BBBPN02AA038" w:colFirst="1" w:colLast="1"/>
            <w:bookmarkEnd w:id="298"/>
            <w:bookmarkEnd w:id="299"/>
            <w:r w:rsidRPr="00496DE7">
              <w:rPr>
                <w:sz w:val="12"/>
                <w:szCs w:val="12"/>
              </w:rPr>
              <w:t>(Provisão para operações de crédito)</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05" w:name="BBBPN02AE038"/>
            <w:bookmarkEnd w:id="305"/>
            <w:r w:rsidRPr="00496DE7">
              <w:rPr>
                <w:sz w:val="12"/>
                <w:szCs w:val="12"/>
              </w:rPr>
              <w:t>(22.239.623)</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06" w:name="BBBPN02AF038"/>
            <w:bookmarkEnd w:id="306"/>
            <w:r w:rsidRPr="00496DE7">
              <w:rPr>
                <w:sz w:val="12"/>
                <w:szCs w:val="12"/>
              </w:rPr>
              <w:t>(20.222.744)</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07" w:name="BBBPN02AG038"/>
            <w:bookmarkEnd w:id="307"/>
            <w:r w:rsidRPr="00496DE7">
              <w:rPr>
                <w:sz w:val="12"/>
                <w:szCs w:val="12"/>
              </w:rPr>
              <w:t>(20.827.218)</w:t>
            </w:r>
          </w:p>
        </w:tc>
      </w:tr>
      <w:bookmarkEnd w:id="303"/>
      <w:bookmarkEnd w:id="304"/>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20"/>
              <w:jc w:val="left"/>
              <w:rPr>
                <w:b/>
                <w:sz w:val="12"/>
                <w:szCs w:val="12"/>
              </w:rPr>
            </w:pPr>
            <w:bookmarkStart w:id="308" w:name="BBBPN0200041" w:colFirst="0" w:colLast="0"/>
            <w:r w:rsidRPr="00496DE7">
              <w:rPr>
                <w:b/>
                <w:sz w:val="12"/>
                <w:szCs w:val="12"/>
              </w:rPr>
              <w:t>Operações de Arrendamento Mercantil</w:t>
            </w:r>
          </w:p>
        </w:tc>
        <w:tc>
          <w:tcPr>
            <w:tcW w:w="886" w:type="dxa"/>
            <w:tcBorders>
              <w:bottom w:val="single" w:sz="4" w:space="0" w:color="FFFFFF" w:themeColor="background1"/>
            </w:tcBorders>
            <w:shd w:val="solid" w:color="F3F3F3" w:fill="auto"/>
            <w:vAlign w:val="center"/>
          </w:tcPr>
          <w:p w:rsidR="00586892" w:rsidRPr="00496DE7" w:rsidRDefault="00F50397" w:rsidP="00496DE7">
            <w:pPr>
              <w:pStyle w:val="Pr-formataoHTML"/>
              <w:spacing w:before="18" w:after="18"/>
              <w:divId w:val="1385828965"/>
              <w:rPr>
                <w:b/>
                <w:sz w:val="12"/>
                <w:szCs w:val="12"/>
              </w:rPr>
            </w:pPr>
            <w:hyperlink w:anchor="BBOPC_Titulo" w:history="1">
              <w:r w:rsidR="00586892" w:rsidRPr="00496DE7">
                <w:rPr>
                  <w:rStyle w:val="Hyperlink"/>
                </w:rPr>
                <w:t>10</w:t>
              </w:r>
            </w:hyperlink>
            <w:bookmarkStart w:id="309" w:name="BBBPN02AA041"/>
            <w:bookmarkEnd w:id="309"/>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310" w:name="BBBPN02AE041"/>
            <w:bookmarkEnd w:id="310"/>
            <w:r w:rsidRPr="00496DE7">
              <w:rPr>
                <w:b/>
                <w:sz w:val="12"/>
                <w:szCs w:val="12"/>
              </w:rPr>
              <w:t>109.776</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311" w:name="BBBPN02AF041"/>
            <w:bookmarkEnd w:id="311"/>
            <w:r w:rsidRPr="00496DE7">
              <w:rPr>
                <w:b/>
                <w:sz w:val="12"/>
                <w:szCs w:val="12"/>
              </w:rPr>
              <w:t>117.125</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312" w:name="BBBPN02AG041"/>
            <w:bookmarkEnd w:id="312"/>
            <w:r w:rsidRPr="00496DE7">
              <w:rPr>
                <w:b/>
                <w:sz w:val="12"/>
                <w:szCs w:val="12"/>
              </w:rPr>
              <w:t>127.782</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313" w:name="BBBPN0200044" w:colFirst="0" w:colLast="0"/>
            <w:bookmarkEnd w:id="308"/>
            <w:r w:rsidRPr="00496DE7">
              <w:rPr>
                <w:sz w:val="12"/>
                <w:szCs w:val="12"/>
              </w:rPr>
              <w:t>Setor privado</w:t>
            </w:r>
          </w:p>
        </w:tc>
        <w:tc>
          <w:tcPr>
            <w:tcW w:w="886" w:type="dxa"/>
            <w:tcBorders>
              <w:bottom w:val="single" w:sz="4" w:space="0" w:color="FFFFFF" w:themeColor="background1"/>
            </w:tcBorders>
            <w:shd w:val="solid" w:color="E6E6E6" w:fill="auto"/>
            <w:vAlign w:val="center"/>
          </w:tcPr>
          <w:p w:rsidR="00586892" w:rsidRPr="00496DE7" w:rsidRDefault="00F50397" w:rsidP="00496DE7">
            <w:pPr>
              <w:pStyle w:val="Pr-formataoHTML"/>
              <w:spacing w:before="18" w:after="18"/>
              <w:divId w:val="1722703075"/>
              <w:rPr>
                <w:sz w:val="12"/>
                <w:szCs w:val="12"/>
              </w:rPr>
            </w:pPr>
            <w:hyperlink w:anchor="BBOPC11" w:tooltip="Operações de Arrendamento Mercantil" w:history="1">
              <w:r w:rsidR="00586892" w:rsidRPr="00496DE7">
                <w:rPr>
                  <w:rStyle w:val="Hyperlink"/>
                </w:rPr>
                <w:t xml:space="preserve"> </w:t>
              </w:r>
            </w:hyperlink>
            <w:bookmarkStart w:id="314" w:name="BBBPN02AA044"/>
            <w:bookmarkEnd w:id="314"/>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15" w:name="BBBPN02AE044"/>
            <w:bookmarkEnd w:id="315"/>
            <w:r w:rsidRPr="00496DE7">
              <w:rPr>
                <w:sz w:val="12"/>
                <w:szCs w:val="12"/>
              </w:rPr>
              <w:t>110.824</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16" w:name="BBBPN02AF044"/>
            <w:bookmarkEnd w:id="316"/>
            <w:r w:rsidRPr="00496DE7">
              <w:rPr>
                <w:sz w:val="12"/>
                <w:szCs w:val="12"/>
              </w:rPr>
              <w:t>119.942</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17" w:name="BBBPN02AG044"/>
            <w:bookmarkEnd w:id="317"/>
            <w:r w:rsidRPr="00496DE7">
              <w:rPr>
                <w:sz w:val="12"/>
                <w:szCs w:val="12"/>
              </w:rPr>
              <w:t>129.538</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318" w:name="BBBPN0200048" w:colFirst="0" w:colLast="0"/>
            <w:bookmarkStart w:id="319" w:name="BBBPN02AA048" w:colFirst="1" w:colLast="1"/>
            <w:bookmarkEnd w:id="313"/>
            <w:r w:rsidRPr="00496DE7">
              <w:rPr>
                <w:sz w:val="12"/>
                <w:szCs w:val="12"/>
              </w:rPr>
              <w:t>(Provisão para operações de arrendamento mercantil)</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20" w:name="BBBPN02AE048"/>
            <w:bookmarkEnd w:id="320"/>
            <w:r w:rsidRPr="00496DE7">
              <w:rPr>
                <w:sz w:val="12"/>
                <w:szCs w:val="12"/>
              </w:rPr>
              <w:t>(1.048)</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21" w:name="BBBPN02AF048"/>
            <w:bookmarkEnd w:id="321"/>
            <w:r w:rsidRPr="00496DE7">
              <w:rPr>
                <w:sz w:val="12"/>
                <w:szCs w:val="12"/>
              </w:rPr>
              <w:t>(2.817)</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22" w:name="BBBPN02AG048"/>
            <w:bookmarkEnd w:id="322"/>
            <w:r w:rsidRPr="00496DE7">
              <w:rPr>
                <w:sz w:val="12"/>
                <w:szCs w:val="12"/>
              </w:rPr>
              <w:t>(1.756)</w:t>
            </w:r>
          </w:p>
        </w:tc>
      </w:tr>
      <w:bookmarkEnd w:id="318"/>
      <w:bookmarkEnd w:id="319"/>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20"/>
              <w:jc w:val="left"/>
              <w:rPr>
                <w:b/>
                <w:sz w:val="12"/>
                <w:szCs w:val="12"/>
              </w:rPr>
            </w:pPr>
            <w:bookmarkStart w:id="323" w:name="BBBPN0200050" w:colFirst="0" w:colLast="0"/>
            <w:bookmarkStart w:id="324" w:name="BBBPN02AA050" w:colFirst="1" w:colLast="1"/>
            <w:r w:rsidRPr="00496DE7">
              <w:rPr>
                <w:b/>
                <w:sz w:val="12"/>
                <w:szCs w:val="12"/>
              </w:rPr>
              <w:t>Outros Créditos</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b/>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325" w:name="BBBPN02AE050"/>
            <w:bookmarkEnd w:id="325"/>
            <w:r w:rsidRPr="00496DE7">
              <w:rPr>
                <w:b/>
                <w:sz w:val="12"/>
                <w:szCs w:val="12"/>
              </w:rPr>
              <w:t>63.899.697</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326" w:name="BBBPN02AF050"/>
            <w:bookmarkEnd w:id="326"/>
            <w:r w:rsidRPr="00496DE7">
              <w:rPr>
                <w:b/>
                <w:sz w:val="12"/>
                <w:szCs w:val="12"/>
              </w:rPr>
              <w:t>56.656.517</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327" w:name="BBBPN02AG050"/>
            <w:bookmarkEnd w:id="327"/>
            <w:r w:rsidRPr="00496DE7">
              <w:rPr>
                <w:b/>
                <w:sz w:val="12"/>
                <w:szCs w:val="12"/>
              </w:rPr>
              <w:t>66.315.360</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328" w:name="BBBPN0200052" w:colFirst="0" w:colLast="0"/>
            <w:bookmarkEnd w:id="323"/>
            <w:bookmarkEnd w:id="324"/>
            <w:r w:rsidRPr="00496DE7">
              <w:rPr>
                <w:sz w:val="12"/>
                <w:szCs w:val="12"/>
              </w:rPr>
              <w:t>Carteira de câmbio</w:t>
            </w:r>
          </w:p>
        </w:tc>
        <w:tc>
          <w:tcPr>
            <w:tcW w:w="886" w:type="dxa"/>
            <w:tcBorders>
              <w:bottom w:val="single" w:sz="4" w:space="0" w:color="FFFFFF" w:themeColor="background1"/>
            </w:tcBorders>
            <w:shd w:val="solid" w:color="E6E6E6" w:fill="auto"/>
            <w:vAlign w:val="center"/>
          </w:tcPr>
          <w:p w:rsidR="00586892" w:rsidRPr="00496DE7" w:rsidRDefault="00F50397" w:rsidP="00496DE7">
            <w:pPr>
              <w:pStyle w:val="Pr-formataoHTML"/>
              <w:spacing w:before="18" w:after="18"/>
              <w:divId w:val="205220065"/>
              <w:rPr>
                <w:sz w:val="12"/>
                <w:szCs w:val="12"/>
              </w:rPr>
            </w:pPr>
            <w:hyperlink w:anchor="BBCCM_Titulo" w:history="1">
              <w:r w:rsidR="00586892" w:rsidRPr="00496DE7">
                <w:rPr>
                  <w:rStyle w:val="Hyperlink"/>
                </w:rPr>
                <w:t xml:space="preserve">11.a </w:t>
              </w:r>
            </w:hyperlink>
            <w:bookmarkStart w:id="329" w:name="BBBPN02AA052"/>
            <w:bookmarkEnd w:id="329"/>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30" w:name="BBBPN02AE052"/>
            <w:bookmarkEnd w:id="330"/>
            <w:r w:rsidRPr="00496DE7">
              <w:rPr>
                <w:sz w:val="12"/>
                <w:szCs w:val="12"/>
              </w:rPr>
              <w:t>8.848</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31" w:name="BBBPN02AF052"/>
            <w:bookmarkEnd w:id="331"/>
            <w:r w:rsidRPr="00496DE7">
              <w:rPr>
                <w:sz w:val="12"/>
                <w:szCs w:val="12"/>
              </w:rPr>
              <w:t>10.497</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32" w:name="BBBPN02AG052"/>
            <w:bookmarkEnd w:id="332"/>
            <w:r w:rsidRPr="00496DE7">
              <w:rPr>
                <w:sz w:val="12"/>
                <w:szCs w:val="12"/>
              </w:rPr>
              <w:t>--</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333" w:name="BBBPN0200053" w:colFirst="0" w:colLast="0"/>
            <w:bookmarkStart w:id="334" w:name="BBBPN02AA053" w:colFirst="1" w:colLast="1"/>
            <w:bookmarkEnd w:id="328"/>
            <w:r w:rsidRPr="00496DE7">
              <w:rPr>
                <w:sz w:val="12"/>
                <w:szCs w:val="12"/>
              </w:rPr>
              <w:t>Rendas a receber</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35" w:name="BBBPN02AE053"/>
            <w:bookmarkEnd w:id="335"/>
            <w:r w:rsidRPr="00496DE7">
              <w:rPr>
                <w:sz w:val="12"/>
                <w:szCs w:val="12"/>
              </w:rPr>
              <w:t>59.920</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36" w:name="BBBPN02AF053"/>
            <w:bookmarkEnd w:id="336"/>
            <w:r w:rsidRPr="00496DE7">
              <w:rPr>
                <w:sz w:val="12"/>
                <w:szCs w:val="12"/>
              </w:rPr>
              <w:t>32.730</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37" w:name="BBBPN02AG053"/>
            <w:bookmarkEnd w:id="337"/>
            <w:r w:rsidRPr="00496DE7">
              <w:rPr>
                <w:sz w:val="12"/>
                <w:szCs w:val="12"/>
              </w:rPr>
              <w:t>54.754</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338" w:name="BBBPN0200054" w:colFirst="0" w:colLast="0"/>
            <w:bookmarkStart w:id="339" w:name="BBBPN02AA054" w:colFirst="1" w:colLast="1"/>
            <w:bookmarkEnd w:id="333"/>
            <w:bookmarkEnd w:id="334"/>
            <w:r w:rsidRPr="00496DE7">
              <w:rPr>
                <w:sz w:val="12"/>
                <w:szCs w:val="12"/>
              </w:rPr>
              <w:t>Negociação e intermediação de valores</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40" w:name="BBBPN02AE054"/>
            <w:bookmarkEnd w:id="340"/>
            <w:r w:rsidRPr="00496DE7">
              <w:rPr>
                <w:sz w:val="12"/>
                <w:szCs w:val="12"/>
              </w:rPr>
              <w:t>375.192</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41" w:name="BBBPN02AF054"/>
            <w:bookmarkEnd w:id="341"/>
            <w:r w:rsidRPr="00496DE7">
              <w:rPr>
                <w:sz w:val="12"/>
                <w:szCs w:val="12"/>
              </w:rPr>
              <w:t>382.841</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42" w:name="BBBPN02AG054"/>
            <w:bookmarkEnd w:id="342"/>
            <w:r w:rsidRPr="00496DE7">
              <w:rPr>
                <w:sz w:val="12"/>
                <w:szCs w:val="12"/>
              </w:rPr>
              <w:t>863.864</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343" w:name="BBBPN0200055" w:colFirst="0" w:colLast="0"/>
            <w:bookmarkEnd w:id="338"/>
            <w:bookmarkEnd w:id="339"/>
            <w:r w:rsidRPr="00496DE7">
              <w:rPr>
                <w:sz w:val="12"/>
                <w:szCs w:val="12"/>
              </w:rPr>
              <w:t>Créditos específicos</w:t>
            </w:r>
          </w:p>
        </w:tc>
        <w:tc>
          <w:tcPr>
            <w:tcW w:w="886" w:type="dxa"/>
            <w:tcBorders>
              <w:bottom w:val="single" w:sz="4" w:space="0" w:color="FFFFFF" w:themeColor="background1"/>
            </w:tcBorders>
            <w:shd w:val="solid" w:color="F3F3F3" w:fill="auto"/>
            <w:vAlign w:val="center"/>
          </w:tcPr>
          <w:p w:rsidR="00586892" w:rsidRPr="00496DE7" w:rsidRDefault="00F50397" w:rsidP="00496DE7">
            <w:pPr>
              <w:pStyle w:val="Pr-formataoHTML"/>
              <w:spacing w:before="18" w:after="18"/>
              <w:divId w:val="356271518"/>
              <w:rPr>
                <w:sz w:val="12"/>
                <w:szCs w:val="12"/>
              </w:rPr>
            </w:pPr>
            <w:hyperlink w:anchor="BBOUC_Titulo" w:history="1">
              <w:r w:rsidR="00586892" w:rsidRPr="00496DE7">
                <w:rPr>
                  <w:rStyle w:val="Hyperlink"/>
                </w:rPr>
                <w:t xml:space="preserve">12.a </w:t>
              </w:r>
            </w:hyperlink>
            <w:bookmarkStart w:id="344" w:name="BBBPN02AA055"/>
            <w:bookmarkEnd w:id="344"/>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45" w:name="BBBPN02AE055"/>
            <w:bookmarkEnd w:id="345"/>
            <w:r w:rsidRPr="00496DE7">
              <w:rPr>
                <w:sz w:val="12"/>
                <w:szCs w:val="12"/>
              </w:rPr>
              <w:t>392.414</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46" w:name="BBBPN02AF055"/>
            <w:bookmarkEnd w:id="346"/>
            <w:r w:rsidRPr="00496DE7">
              <w:rPr>
                <w:sz w:val="12"/>
                <w:szCs w:val="12"/>
              </w:rPr>
              <w:t>392.414</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47" w:name="BBBPN02AG055"/>
            <w:bookmarkEnd w:id="347"/>
            <w:r w:rsidRPr="00496DE7">
              <w:rPr>
                <w:sz w:val="12"/>
                <w:szCs w:val="12"/>
              </w:rPr>
              <w:t>380.773</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348" w:name="BBBPN0200058" w:colFirst="0" w:colLast="0"/>
            <w:bookmarkEnd w:id="343"/>
            <w:r w:rsidRPr="00496DE7">
              <w:rPr>
                <w:sz w:val="12"/>
                <w:szCs w:val="12"/>
              </w:rPr>
              <w:t>Diversos</w:t>
            </w:r>
          </w:p>
        </w:tc>
        <w:tc>
          <w:tcPr>
            <w:tcW w:w="886" w:type="dxa"/>
            <w:tcBorders>
              <w:bottom w:val="single" w:sz="4" w:space="0" w:color="FFFFFF" w:themeColor="background1"/>
            </w:tcBorders>
            <w:shd w:val="solid" w:color="E6E6E6" w:fill="auto"/>
            <w:vAlign w:val="center"/>
          </w:tcPr>
          <w:p w:rsidR="00586892" w:rsidRPr="00496DE7" w:rsidRDefault="00F50397" w:rsidP="00496DE7">
            <w:pPr>
              <w:pStyle w:val="Pr-formataoHTML"/>
              <w:spacing w:before="18" w:after="18"/>
              <w:divId w:val="925264342"/>
              <w:rPr>
                <w:sz w:val="12"/>
                <w:szCs w:val="12"/>
              </w:rPr>
            </w:pPr>
            <w:hyperlink w:anchor="BBOUC02" w:history="1">
              <w:r w:rsidR="00586892" w:rsidRPr="00496DE7">
                <w:rPr>
                  <w:rStyle w:val="Hyperlink"/>
                </w:rPr>
                <w:t xml:space="preserve">12.b </w:t>
              </w:r>
            </w:hyperlink>
            <w:bookmarkStart w:id="349" w:name="BBBPN02AA058"/>
            <w:bookmarkEnd w:id="349"/>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50" w:name="BBBPN02AE058"/>
            <w:bookmarkEnd w:id="350"/>
            <w:r w:rsidRPr="00496DE7">
              <w:rPr>
                <w:sz w:val="12"/>
                <w:szCs w:val="12"/>
              </w:rPr>
              <w:t>64.155.646</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51" w:name="BBBPN02AF058"/>
            <w:bookmarkEnd w:id="351"/>
            <w:r w:rsidRPr="00496DE7">
              <w:rPr>
                <w:sz w:val="12"/>
                <w:szCs w:val="12"/>
              </w:rPr>
              <w:t>57.065.563</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52" w:name="BBBPN02AG058"/>
            <w:bookmarkEnd w:id="352"/>
            <w:r w:rsidRPr="00496DE7">
              <w:rPr>
                <w:sz w:val="12"/>
                <w:szCs w:val="12"/>
              </w:rPr>
              <w:t>66.055.180</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353" w:name="BBBPN0200060" w:colFirst="0" w:colLast="0"/>
            <w:bookmarkStart w:id="354" w:name="BBBPN02AA060" w:colFirst="1" w:colLast="1"/>
            <w:bookmarkEnd w:id="348"/>
            <w:r w:rsidRPr="00496DE7">
              <w:rPr>
                <w:sz w:val="12"/>
                <w:szCs w:val="12"/>
              </w:rPr>
              <w:t>(Provisão para outros créditos)</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55" w:name="BBBPN02AE060"/>
            <w:bookmarkEnd w:id="355"/>
            <w:r w:rsidRPr="00496DE7">
              <w:rPr>
                <w:sz w:val="12"/>
                <w:szCs w:val="12"/>
              </w:rPr>
              <w:t>(1.092.323)</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56" w:name="BBBPN02AF060"/>
            <w:bookmarkEnd w:id="356"/>
            <w:r w:rsidRPr="00496DE7">
              <w:rPr>
                <w:sz w:val="12"/>
                <w:szCs w:val="12"/>
              </w:rPr>
              <w:t>(1.227.528)</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57" w:name="BBBPN02AG060"/>
            <w:bookmarkEnd w:id="357"/>
            <w:r w:rsidRPr="00496DE7">
              <w:rPr>
                <w:sz w:val="12"/>
                <w:szCs w:val="12"/>
              </w:rPr>
              <w:t>(1.039.211)</w:t>
            </w:r>
          </w:p>
        </w:tc>
      </w:tr>
      <w:bookmarkEnd w:id="353"/>
      <w:bookmarkEnd w:id="354"/>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20"/>
              <w:jc w:val="left"/>
              <w:rPr>
                <w:b/>
                <w:sz w:val="12"/>
                <w:szCs w:val="12"/>
              </w:rPr>
            </w:pPr>
            <w:bookmarkStart w:id="358" w:name="BBBPN0200062" w:colFirst="0" w:colLast="0"/>
            <w:r w:rsidRPr="00496DE7">
              <w:rPr>
                <w:b/>
                <w:sz w:val="12"/>
                <w:szCs w:val="12"/>
              </w:rPr>
              <w:t>Outros Valores e Bens</w:t>
            </w:r>
          </w:p>
        </w:tc>
        <w:tc>
          <w:tcPr>
            <w:tcW w:w="886" w:type="dxa"/>
            <w:tcBorders>
              <w:bottom w:val="single" w:sz="4" w:space="0" w:color="FFFFFF" w:themeColor="background1"/>
            </w:tcBorders>
            <w:shd w:val="solid" w:color="F3F3F3" w:fill="auto"/>
            <w:vAlign w:val="center"/>
          </w:tcPr>
          <w:p w:rsidR="00586892" w:rsidRPr="00496DE7" w:rsidRDefault="00F50397" w:rsidP="00496DE7">
            <w:pPr>
              <w:pStyle w:val="Pr-formataoHTML"/>
              <w:spacing w:before="18" w:after="18"/>
              <w:divId w:val="443573365"/>
              <w:rPr>
                <w:b/>
                <w:sz w:val="12"/>
                <w:szCs w:val="12"/>
              </w:rPr>
            </w:pPr>
            <w:hyperlink w:anchor="BBOUV_Titulo" w:history="1">
              <w:r w:rsidR="00586892" w:rsidRPr="00496DE7">
                <w:rPr>
                  <w:rStyle w:val="Hyperlink"/>
                </w:rPr>
                <w:t xml:space="preserve">13 </w:t>
              </w:r>
            </w:hyperlink>
            <w:bookmarkStart w:id="359" w:name="BBBPN02AA062"/>
            <w:bookmarkEnd w:id="359"/>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360" w:name="BBBPN02AE062"/>
            <w:bookmarkEnd w:id="360"/>
            <w:r w:rsidRPr="00496DE7">
              <w:rPr>
                <w:b/>
                <w:sz w:val="12"/>
                <w:szCs w:val="12"/>
              </w:rPr>
              <w:t>14.650</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361" w:name="BBBPN02AF062"/>
            <w:bookmarkEnd w:id="361"/>
            <w:r w:rsidRPr="00496DE7">
              <w:rPr>
                <w:b/>
                <w:sz w:val="12"/>
                <w:szCs w:val="12"/>
              </w:rPr>
              <w:t>11.790</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362" w:name="BBBPN02AG062"/>
            <w:bookmarkEnd w:id="362"/>
            <w:r w:rsidRPr="00496DE7">
              <w:rPr>
                <w:b/>
                <w:sz w:val="12"/>
                <w:szCs w:val="12"/>
              </w:rPr>
              <w:t>20.639</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363" w:name="BBBPN0200065" w:colFirst="0" w:colLast="0"/>
            <w:bookmarkStart w:id="364" w:name="BBBPN02AA065" w:colFirst="1" w:colLast="1"/>
            <w:bookmarkEnd w:id="358"/>
            <w:r w:rsidRPr="00496DE7">
              <w:rPr>
                <w:sz w:val="12"/>
                <w:szCs w:val="12"/>
              </w:rPr>
              <w:t>Despesas antecipadas</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65" w:name="BBBPN02AE065"/>
            <w:bookmarkEnd w:id="365"/>
            <w:r w:rsidRPr="00496DE7">
              <w:rPr>
                <w:sz w:val="12"/>
                <w:szCs w:val="12"/>
              </w:rPr>
              <w:t>14.650</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66" w:name="BBBPN02AF065"/>
            <w:bookmarkEnd w:id="366"/>
            <w:r w:rsidRPr="00496DE7">
              <w:rPr>
                <w:sz w:val="12"/>
                <w:szCs w:val="12"/>
              </w:rPr>
              <w:t>11.790</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67" w:name="BBBPN02AG065"/>
            <w:bookmarkEnd w:id="367"/>
            <w:r w:rsidRPr="00496DE7">
              <w:rPr>
                <w:sz w:val="12"/>
                <w:szCs w:val="12"/>
              </w:rPr>
              <w:t>20.639</w:t>
            </w:r>
          </w:p>
        </w:tc>
      </w:tr>
      <w:bookmarkEnd w:id="363"/>
      <w:bookmarkEnd w:id="364"/>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60"/>
              <w:jc w:val="left"/>
              <w:rPr>
                <w:b/>
                <w:sz w:val="12"/>
                <w:szCs w:val="12"/>
              </w:rPr>
            </w:pPr>
            <w:bookmarkStart w:id="368" w:name="BBBPN0200067" w:colFirst="0" w:colLast="0"/>
            <w:bookmarkStart w:id="369" w:name="BBBPN02AA067" w:colFirst="1" w:colLast="1"/>
            <w:r w:rsidRPr="00496DE7">
              <w:rPr>
                <w:b/>
                <w:sz w:val="12"/>
                <w:szCs w:val="12"/>
              </w:rPr>
              <w:t>PERMANENTE</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b/>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370" w:name="BBBPN02AE067"/>
            <w:bookmarkEnd w:id="370"/>
            <w:r w:rsidRPr="00496DE7">
              <w:rPr>
                <w:b/>
                <w:sz w:val="12"/>
                <w:szCs w:val="12"/>
              </w:rPr>
              <w:t>28.342.725</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371" w:name="BBBPN02AF067"/>
            <w:bookmarkEnd w:id="371"/>
            <w:r w:rsidRPr="00496DE7">
              <w:rPr>
                <w:b/>
                <w:sz w:val="12"/>
                <w:szCs w:val="12"/>
              </w:rPr>
              <w:t>30.292.840</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372" w:name="BBBPN02AG067"/>
            <w:bookmarkEnd w:id="372"/>
            <w:r w:rsidRPr="00496DE7">
              <w:rPr>
                <w:b/>
                <w:sz w:val="12"/>
                <w:szCs w:val="12"/>
              </w:rPr>
              <w:t>31.727.253</w:t>
            </w:r>
          </w:p>
        </w:tc>
      </w:tr>
      <w:bookmarkEnd w:id="368"/>
      <w:bookmarkEnd w:id="369"/>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20"/>
              <w:jc w:val="left"/>
              <w:rPr>
                <w:b/>
                <w:sz w:val="12"/>
                <w:szCs w:val="12"/>
              </w:rPr>
            </w:pPr>
            <w:bookmarkStart w:id="373" w:name="BBBPN0200069" w:colFirst="0" w:colLast="0"/>
            <w:bookmarkStart w:id="374" w:name="BBBPN02AA069" w:colFirst="1" w:colLast="1"/>
            <w:r w:rsidRPr="00496DE7">
              <w:rPr>
                <w:b/>
                <w:sz w:val="12"/>
                <w:szCs w:val="12"/>
              </w:rPr>
              <w:t>Investimentos</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b/>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375" w:name="BBBPN02AE069"/>
            <w:bookmarkEnd w:id="375"/>
            <w:r w:rsidRPr="00496DE7">
              <w:rPr>
                <w:b/>
                <w:sz w:val="12"/>
                <w:szCs w:val="12"/>
              </w:rPr>
              <w:t>15.293.544</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376" w:name="BBBPN02AF069"/>
            <w:bookmarkEnd w:id="376"/>
            <w:r w:rsidRPr="00496DE7">
              <w:rPr>
                <w:b/>
                <w:sz w:val="12"/>
                <w:szCs w:val="12"/>
              </w:rPr>
              <w:t>16.973.191</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377" w:name="BBBPN02AG069"/>
            <w:bookmarkEnd w:id="377"/>
            <w:r w:rsidRPr="00496DE7">
              <w:rPr>
                <w:b/>
                <w:sz w:val="12"/>
                <w:szCs w:val="12"/>
              </w:rPr>
              <w:t>18.087.601</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378" w:name="BBBPN0200071" w:colFirst="0" w:colLast="0"/>
            <w:bookmarkEnd w:id="373"/>
            <w:bookmarkEnd w:id="374"/>
            <w:r w:rsidRPr="00496DE7">
              <w:rPr>
                <w:sz w:val="12"/>
                <w:szCs w:val="12"/>
              </w:rPr>
              <w:t>Participações em coligadas e controladas</w:t>
            </w:r>
          </w:p>
        </w:tc>
        <w:tc>
          <w:tcPr>
            <w:tcW w:w="886" w:type="dxa"/>
            <w:tcBorders>
              <w:bottom w:val="single" w:sz="4" w:space="0" w:color="FFFFFF" w:themeColor="background1"/>
            </w:tcBorders>
            <w:shd w:val="solid" w:color="F3F3F3" w:fill="auto"/>
            <w:vAlign w:val="center"/>
          </w:tcPr>
          <w:p w:rsidR="00586892" w:rsidRPr="00496DE7" w:rsidRDefault="00F50397" w:rsidP="00496DE7">
            <w:pPr>
              <w:pStyle w:val="Pr-formataoHTML"/>
              <w:spacing w:before="18" w:after="18"/>
              <w:divId w:val="227618348"/>
              <w:rPr>
                <w:sz w:val="12"/>
                <w:szCs w:val="12"/>
              </w:rPr>
            </w:pPr>
            <w:hyperlink w:anchor="BBINV_Titulo" w:history="1">
              <w:r w:rsidR="00586892" w:rsidRPr="00496DE7">
                <w:rPr>
                  <w:rStyle w:val="Hyperlink"/>
                </w:rPr>
                <w:t xml:space="preserve">14.a </w:t>
              </w:r>
            </w:hyperlink>
            <w:bookmarkStart w:id="379" w:name="BBBPN02AA071"/>
            <w:bookmarkEnd w:id="379"/>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80" w:name="BBBPN02AE071"/>
            <w:bookmarkEnd w:id="380"/>
            <w:r w:rsidRPr="00496DE7">
              <w:rPr>
                <w:sz w:val="12"/>
                <w:szCs w:val="12"/>
              </w:rPr>
              <w:t>15.011.027</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81" w:name="BBBPN02AF071"/>
            <w:bookmarkEnd w:id="381"/>
            <w:r w:rsidRPr="00496DE7">
              <w:rPr>
                <w:sz w:val="12"/>
                <w:szCs w:val="12"/>
              </w:rPr>
              <w:t>16.754.357</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82" w:name="BBBPN02AG071"/>
            <w:bookmarkEnd w:id="382"/>
            <w:r w:rsidRPr="00496DE7">
              <w:rPr>
                <w:sz w:val="12"/>
                <w:szCs w:val="12"/>
              </w:rPr>
              <w:t>17.874.240</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240"/>
              <w:jc w:val="left"/>
              <w:rPr>
                <w:sz w:val="12"/>
                <w:szCs w:val="12"/>
              </w:rPr>
            </w:pPr>
            <w:bookmarkStart w:id="383" w:name="BBBPN0200072" w:colFirst="0" w:colLast="0"/>
            <w:bookmarkStart w:id="384" w:name="BBBPN02AA072" w:colFirst="1" w:colLast="1"/>
            <w:bookmarkEnd w:id="378"/>
            <w:r w:rsidRPr="00496DE7">
              <w:rPr>
                <w:sz w:val="12"/>
                <w:szCs w:val="12"/>
              </w:rPr>
              <w:t>No país</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85" w:name="BBBPN02AE072"/>
            <w:bookmarkEnd w:id="385"/>
            <w:r w:rsidRPr="00496DE7">
              <w:rPr>
                <w:sz w:val="12"/>
                <w:szCs w:val="12"/>
              </w:rPr>
              <w:t>14.550.765</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86" w:name="BBBPN02AF072"/>
            <w:bookmarkEnd w:id="386"/>
            <w:r w:rsidRPr="00496DE7">
              <w:rPr>
                <w:sz w:val="12"/>
                <w:szCs w:val="12"/>
              </w:rPr>
              <w:t>16.181.548</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87" w:name="BBBPN02AG072"/>
            <w:bookmarkEnd w:id="387"/>
            <w:r w:rsidRPr="00496DE7">
              <w:rPr>
                <w:sz w:val="12"/>
                <w:szCs w:val="12"/>
              </w:rPr>
              <w:t>17.845.232</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240"/>
              <w:jc w:val="left"/>
              <w:rPr>
                <w:sz w:val="12"/>
                <w:szCs w:val="12"/>
              </w:rPr>
            </w:pPr>
            <w:bookmarkStart w:id="388" w:name="BBBPN0200073" w:colFirst="0" w:colLast="0"/>
            <w:bookmarkStart w:id="389" w:name="BBBPN02AA073" w:colFirst="1" w:colLast="1"/>
            <w:bookmarkEnd w:id="383"/>
            <w:bookmarkEnd w:id="384"/>
            <w:r w:rsidRPr="00496DE7">
              <w:rPr>
                <w:sz w:val="12"/>
                <w:szCs w:val="12"/>
              </w:rPr>
              <w:t>No exterior</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90" w:name="BBBPN02AE073"/>
            <w:bookmarkEnd w:id="390"/>
            <w:r w:rsidRPr="00496DE7">
              <w:rPr>
                <w:sz w:val="12"/>
                <w:szCs w:val="12"/>
              </w:rPr>
              <w:t>460.262</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91" w:name="BBBPN02AF073"/>
            <w:bookmarkEnd w:id="391"/>
            <w:r w:rsidRPr="00496DE7">
              <w:rPr>
                <w:sz w:val="12"/>
                <w:szCs w:val="12"/>
              </w:rPr>
              <w:t>572.809</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392" w:name="BBBPN02AG073"/>
            <w:bookmarkEnd w:id="392"/>
            <w:r w:rsidRPr="00496DE7">
              <w:rPr>
                <w:sz w:val="12"/>
                <w:szCs w:val="12"/>
              </w:rPr>
              <w:t>29.008</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393" w:name="BBBPN0200074" w:colFirst="0" w:colLast="0"/>
            <w:bookmarkEnd w:id="388"/>
            <w:bookmarkEnd w:id="389"/>
            <w:r w:rsidRPr="00496DE7">
              <w:rPr>
                <w:sz w:val="12"/>
                <w:szCs w:val="12"/>
              </w:rPr>
              <w:t>Outros investimentos</w:t>
            </w:r>
          </w:p>
        </w:tc>
        <w:tc>
          <w:tcPr>
            <w:tcW w:w="886" w:type="dxa"/>
            <w:tcBorders>
              <w:bottom w:val="single" w:sz="4" w:space="0" w:color="FFFFFF" w:themeColor="background1"/>
            </w:tcBorders>
            <w:shd w:val="solid" w:color="E6E6E6" w:fill="auto"/>
            <w:vAlign w:val="center"/>
          </w:tcPr>
          <w:p w:rsidR="00586892" w:rsidRPr="00496DE7" w:rsidRDefault="00F50397" w:rsidP="00496DE7">
            <w:pPr>
              <w:pStyle w:val="Pr-formataoHTML"/>
              <w:spacing w:before="18" w:after="18"/>
              <w:divId w:val="1299457854"/>
              <w:rPr>
                <w:sz w:val="12"/>
                <w:szCs w:val="12"/>
              </w:rPr>
            </w:pPr>
            <w:hyperlink w:anchor="BBINV03" w:history="1">
              <w:r w:rsidR="00586892" w:rsidRPr="00496DE7">
                <w:rPr>
                  <w:rStyle w:val="Hyperlink"/>
                </w:rPr>
                <w:t xml:space="preserve">14.c </w:t>
              </w:r>
            </w:hyperlink>
            <w:bookmarkStart w:id="394" w:name="BBBPN02AA074"/>
            <w:bookmarkEnd w:id="394"/>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95" w:name="BBBPN02AE074"/>
            <w:bookmarkEnd w:id="395"/>
            <w:r w:rsidRPr="00496DE7">
              <w:rPr>
                <w:sz w:val="12"/>
                <w:szCs w:val="12"/>
              </w:rPr>
              <w:t>323.650</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96" w:name="BBBPN02AF074"/>
            <w:bookmarkEnd w:id="396"/>
            <w:r w:rsidRPr="00496DE7">
              <w:rPr>
                <w:sz w:val="12"/>
                <w:szCs w:val="12"/>
              </w:rPr>
              <w:t>274.152</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397" w:name="BBBPN02AG074"/>
            <w:bookmarkEnd w:id="397"/>
            <w:r w:rsidRPr="00496DE7">
              <w:rPr>
                <w:sz w:val="12"/>
                <w:szCs w:val="12"/>
              </w:rPr>
              <w:t>232.511</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398" w:name="BBBPN0200075" w:colFirst="0" w:colLast="0"/>
            <w:bookmarkStart w:id="399" w:name="BBBPN02AA075" w:colFirst="1" w:colLast="1"/>
            <w:bookmarkEnd w:id="393"/>
            <w:r w:rsidRPr="00496DE7">
              <w:rPr>
                <w:sz w:val="12"/>
                <w:szCs w:val="12"/>
              </w:rPr>
              <w:t>(Provisão para perdas)</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400" w:name="BBBPN02AE075"/>
            <w:bookmarkEnd w:id="400"/>
            <w:r w:rsidRPr="00496DE7">
              <w:rPr>
                <w:sz w:val="12"/>
                <w:szCs w:val="12"/>
              </w:rPr>
              <w:t>(41.133)</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401" w:name="BBBPN02AF075"/>
            <w:bookmarkEnd w:id="401"/>
            <w:r w:rsidRPr="00496DE7">
              <w:rPr>
                <w:sz w:val="12"/>
                <w:szCs w:val="12"/>
              </w:rPr>
              <w:t>(55.318)</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402" w:name="BBBPN02AG075"/>
            <w:bookmarkEnd w:id="402"/>
            <w:r w:rsidRPr="00496DE7">
              <w:rPr>
                <w:sz w:val="12"/>
                <w:szCs w:val="12"/>
              </w:rPr>
              <w:t>(19.150)</w:t>
            </w:r>
          </w:p>
        </w:tc>
      </w:tr>
      <w:bookmarkEnd w:id="398"/>
      <w:bookmarkEnd w:id="399"/>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20"/>
              <w:jc w:val="left"/>
              <w:rPr>
                <w:b/>
                <w:sz w:val="12"/>
                <w:szCs w:val="12"/>
              </w:rPr>
            </w:pPr>
            <w:bookmarkStart w:id="403" w:name="BBBPN0200077" w:colFirst="0" w:colLast="0"/>
            <w:r w:rsidRPr="00496DE7">
              <w:rPr>
                <w:b/>
                <w:sz w:val="12"/>
                <w:szCs w:val="12"/>
              </w:rPr>
              <w:t>Imobilizado de Uso</w:t>
            </w:r>
          </w:p>
        </w:tc>
        <w:tc>
          <w:tcPr>
            <w:tcW w:w="886" w:type="dxa"/>
            <w:tcBorders>
              <w:bottom w:val="single" w:sz="4" w:space="0" w:color="FFFFFF" w:themeColor="background1"/>
            </w:tcBorders>
            <w:shd w:val="solid" w:color="F3F3F3" w:fill="auto"/>
            <w:vAlign w:val="center"/>
          </w:tcPr>
          <w:p w:rsidR="00586892" w:rsidRPr="00496DE7" w:rsidRDefault="00F50397" w:rsidP="00496DE7">
            <w:pPr>
              <w:pStyle w:val="Pr-formataoHTML"/>
              <w:spacing w:before="18" w:after="18"/>
              <w:divId w:val="1635672383"/>
              <w:rPr>
                <w:b/>
                <w:sz w:val="12"/>
                <w:szCs w:val="12"/>
              </w:rPr>
            </w:pPr>
            <w:hyperlink w:anchor="BBIMU_Titulo" w:history="1">
              <w:r w:rsidR="00586892" w:rsidRPr="00496DE7">
                <w:rPr>
                  <w:rStyle w:val="Hyperlink"/>
                </w:rPr>
                <w:t xml:space="preserve">15 </w:t>
              </w:r>
            </w:hyperlink>
            <w:bookmarkStart w:id="404" w:name="BBBPN02AA077"/>
            <w:bookmarkEnd w:id="404"/>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405" w:name="BBBPN02AE077"/>
            <w:bookmarkEnd w:id="405"/>
            <w:r w:rsidRPr="00496DE7">
              <w:rPr>
                <w:b/>
                <w:sz w:val="12"/>
                <w:szCs w:val="12"/>
              </w:rPr>
              <w:t>7.516.084</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406" w:name="BBBPN02AF077"/>
            <w:bookmarkEnd w:id="406"/>
            <w:r w:rsidRPr="00496DE7">
              <w:rPr>
                <w:b/>
                <w:sz w:val="12"/>
                <w:szCs w:val="12"/>
              </w:rPr>
              <w:t>7.537.617</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b/>
                <w:sz w:val="12"/>
                <w:szCs w:val="12"/>
              </w:rPr>
            </w:pPr>
            <w:bookmarkStart w:id="407" w:name="BBBPN02AG077"/>
            <w:bookmarkEnd w:id="407"/>
            <w:r w:rsidRPr="00496DE7">
              <w:rPr>
                <w:b/>
                <w:sz w:val="12"/>
                <w:szCs w:val="12"/>
              </w:rPr>
              <w:t>7.345.560</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408" w:name="BBBPN0200078" w:colFirst="0" w:colLast="0"/>
            <w:bookmarkStart w:id="409" w:name="BBBPN02AA078" w:colFirst="1" w:colLast="1"/>
            <w:bookmarkEnd w:id="403"/>
            <w:r w:rsidRPr="00496DE7">
              <w:rPr>
                <w:sz w:val="12"/>
                <w:szCs w:val="12"/>
              </w:rPr>
              <w:t>Imóveis de uso</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410" w:name="BBBPN02AE078"/>
            <w:bookmarkEnd w:id="410"/>
            <w:r w:rsidRPr="00496DE7">
              <w:rPr>
                <w:sz w:val="12"/>
                <w:szCs w:val="12"/>
              </w:rPr>
              <w:t>8.169.689</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411" w:name="BBBPN02AF078"/>
            <w:bookmarkEnd w:id="411"/>
            <w:r w:rsidRPr="00496DE7">
              <w:rPr>
                <w:sz w:val="12"/>
                <w:szCs w:val="12"/>
              </w:rPr>
              <w:t>8.102.145</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412" w:name="BBBPN02AG078"/>
            <w:bookmarkEnd w:id="412"/>
            <w:r w:rsidRPr="00496DE7">
              <w:rPr>
                <w:sz w:val="12"/>
                <w:szCs w:val="12"/>
              </w:rPr>
              <w:t>8.201.197</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413" w:name="BBBPN0200080" w:colFirst="0" w:colLast="0"/>
            <w:bookmarkStart w:id="414" w:name="BBBPN02AA080" w:colFirst="1" w:colLast="1"/>
            <w:bookmarkEnd w:id="408"/>
            <w:bookmarkEnd w:id="409"/>
            <w:r w:rsidRPr="00496DE7">
              <w:rPr>
                <w:sz w:val="12"/>
                <w:szCs w:val="12"/>
              </w:rPr>
              <w:t>Outras imobilizações de uso</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415" w:name="BBBPN02AE080"/>
            <w:bookmarkEnd w:id="415"/>
            <w:r w:rsidRPr="00496DE7">
              <w:rPr>
                <w:sz w:val="12"/>
                <w:szCs w:val="12"/>
              </w:rPr>
              <w:t>9.785.164</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416" w:name="BBBPN02AF080"/>
            <w:bookmarkEnd w:id="416"/>
            <w:r w:rsidRPr="00496DE7">
              <w:rPr>
                <w:sz w:val="12"/>
                <w:szCs w:val="12"/>
              </w:rPr>
              <w:t>9.453.968</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417" w:name="BBBPN02AG080"/>
            <w:bookmarkEnd w:id="417"/>
            <w:r w:rsidRPr="00496DE7">
              <w:rPr>
                <w:sz w:val="12"/>
                <w:szCs w:val="12"/>
              </w:rPr>
              <w:t>9.796.126</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418" w:name="BBBPN0200081" w:colFirst="0" w:colLast="0"/>
            <w:bookmarkStart w:id="419" w:name="BBBPN02AA081" w:colFirst="1" w:colLast="1"/>
            <w:bookmarkEnd w:id="413"/>
            <w:bookmarkEnd w:id="414"/>
            <w:r w:rsidRPr="00496DE7">
              <w:rPr>
                <w:sz w:val="12"/>
                <w:szCs w:val="12"/>
              </w:rPr>
              <w:t>(Depreciação acumulada)</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420" w:name="BBBPN02AE081"/>
            <w:bookmarkEnd w:id="420"/>
            <w:r w:rsidRPr="00496DE7">
              <w:rPr>
                <w:sz w:val="12"/>
                <w:szCs w:val="12"/>
              </w:rPr>
              <w:t>(10.438.769)</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421" w:name="BBBPN02AF081"/>
            <w:bookmarkEnd w:id="421"/>
            <w:r w:rsidRPr="00496DE7">
              <w:rPr>
                <w:sz w:val="12"/>
                <w:szCs w:val="12"/>
              </w:rPr>
              <w:t>(10.018.496)</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422" w:name="BBBPN02AG081"/>
            <w:bookmarkEnd w:id="422"/>
            <w:r w:rsidRPr="00496DE7">
              <w:rPr>
                <w:sz w:val="12"/>
                <w:szCs w:val="12"/>
              </w:rPr>
              <w:t>(10.651.763)</w:t>
            </w:r>
          </w:p>
        </w:tc>
      </w:tr>
      <w:bookmarkEnd w:id="418"/>
      <w:bookmarkEnd w:id="419"/>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20"/>
              <w:jc w:val="left"/>
              <w:rPr>
                <w:b/>
                <w:sz w:val="12"/>
                <w:szCs w:val="12"/>
              </w:rPr>
            </w:pPr>
            <w:bookmarkStart w:id="423" w:name="BBBPN0200087" w:colFirst="0" w:colLast="0"/>
            <w:r w:rsidRPr="00496DE7">
              <w:rPr>
                <w:b/>
                <w:sz w:val="12"/>
                <w:szCs w:val="12"/>
              </w:rPr>
              <w:t>Intangível</w:t>
            </w:r>
          </w:p>
        </w:tc>
        <w:tc>
          <w:tcPr>
            <w:tcW w:w="886" w:type="dxa"/>
            <w:tcBorders>
              <w:bottom w:val="single" w:sz="4" w:space="0" w:color="FFFFFF" w:themeColor="background1"/>
            </w:tcBorders>
            <w:shd w:val="solid" w:color="E6E6E6" w:fill="auto"/>
            <w:vAlign w:val="center"/>
          </w:tcPr>
          <w:p w:rsidR="00586892" w:rsidRPr="00496DE7" w:rsidRDefault="00F50397" w:rsidP="00496DE7">
            <w:pPr>
              <w:pStyle w:val="Pr-formataoHTML"/>
              <w:spacing w:before="18" w:after="18"/>
              <w:divId w:val="1856529922"/>
              <w:rPr>
                <w:b/>
                <w:sz w:val="12"/>
                <w:szCs w:val="12"/>
              </w:rPr>
            </w:pPr>
            <w:hyperlink w:anchor="BBAIN_Titulo" w:history="1">
              <w:r w:rsidR="00586892" w:rsidRPr="00496DE7">
                <w:rPr>
                  <w:rStyle w:val="Hyperlink"/>
                </w:rPr>
                <w:t xml:space="preserve">16 </w:t>
              </w:r>
            </w:hyperlink>
            <w:bookmarkStart w:id="424" w:name="BBBPN02AA087"/>
            <w:bookmarkEnd w:id="424"/>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425" w:name="BBBPN02AE087"/>
            <w:bookmarkEnd w:id="425"/>
            <w:r w:rsidRPr="00496DE7">
              <w:rPr>
                <w:b/>
                <w:sz w:val="12"/>
                <w:szCs w:val="12"/>
              </w:rPr>
              <w:t>5.533.097</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426" w:name="BBBPN02AF087"/>
            <w:bookmarkEnd w:id="426"/>
            <w:r w:rsidRPr="00496DE7">
              <w:rPr>
                <w:b/>
                <w:sz w:val="12"/>
                <w:szCs w:val="12"/>
              </w:rPr>
              <w:t>5.782.032</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b/>
                <w:sz w:val="12"/>
                <w:szCs w:val="12"/>
              </w:rPr>
            </w:pPr>
            <w:bookmarkStart w:id="427" w:name="BBBPN02AG087"/>
            <w:bookmarkEnd w:id="427"/>
            <w:r w:rsidRPr="00496DE7">
              <w:rPr>
                <w:b/>
                <w:sz w:val="12"/>
                <w:szCs w:val="12"/>
              </w:rPr>
              <w:t>6.294.092</w:t>
            </w:r>
          </w:p>
        </w:tc>
      </w:tr>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ind w:left="180"/>
              <w:jc w:val="left"/>
              <w:rPr>
                <w:sz w:val="12"/>
                <w:szCs w:val="12"/>
              </w:rPr>
            </w:pPr>
            <w:bookmarkStart w:id="428" w:name="BBBPN0200088" w:colFirst="0" w:colLast="0"/>
            <w:bookmarkStart w:id="429" w:name="BBBPN02AA088" w:colFirst="1" w:colLast="1"/>
            <w:bookmarkEnd w:id="423"/>
            <w:r w:rsidRPr="00496DE7">
              <w:rPr>
                <w:sz w:val="12"/>
                <w:szCs w:val="12"/>
              </w:rPr>
              <w:t>Ativos intangíveis</w:t>
            </w: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430" w:name="BBBPN02AE088"/>
            <w:bookmarkEnd w:id="430"/>
            <w:r w:rsidRPr="00496DE7">
              <w:rPr>
                <w:sz w:val="12"/>
                <w:szCs w:val="12"/>
              </w:rPr>
              <w:t>12.741.697</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431" w:name="BBBPN02AF088"/>
            <w:bookmarkEnd w:id="431"/>
            <w:r w:rsidRPr="00496DE7">
              <w:rPr>
                <w:sz w:val="12"/>
                <w:szCs w:val="12"/>
              </w:rPr>
              <w:t>14.459.342</w:t>
            </w: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bookmarkStart w:id="432" w:name="BBBPN02AG088"/>
            <w:bookmarkEnd w:id="432"/>
            <w:r w:rsidRPr="00496DE7">
              <w:rPr>
                <w:sz w:val="12"/>
                <w:szCs w:val="12"/>
              </w:rPr>
              <w:t>14.203.355</w:t>
            </w:r>
          </w:p>
        </w:tc>
      </w:tr>
      <w:tr w:rsidR="00586892" w:rsidRPr="00496DE7" w:rsidTr="00D14DD6">
        <w:trPr>
          <w:cantSplit/>
        </w:trPr>
        <w:tc>
          <w:tcPr>
            <w:tcW w:w="5017"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ind w:left="180"/>
              <w:jc w:val="left"/>
              <w:rPr>
                <w:sz w:val="12"/>
                <w:szCs w:val="12"/>
              </w:rPr>
            </w:pPr>
            <w:bookmarkStart w:id="433" w:name="BBBPN0200089" w:colFirst="0" w:colLast="0"/>
            <w:bookmarkStart w:id="434" w:name="BBBPN02AA089" w:colFirst="1" w:colLast="1"/>
            <w:bookmarkEnd w:id="428"/>
            <w:bookmarkEnd w:id="429"/>
            <w:r w:rsidRPr="00496DE7">
              <w:rPr>
                <w:sz w:val="12"/>
                <w:szCs w:val="12"/>
              </w:rPr>
              <w:t>(Amortização acumulada)</w:t>
            </w:r>
          </w:p>
        </w:tc>
        <w:tc>
          <w:tcPr>
            <w:tcW w:w="886"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435" w:name="BBBPN02AE089"/>
            <w:bookmarkEnd w:id="435"/>
            <w:r w:rsidRPr="00496DE7">
              <w:rPr>
                <w:sz w:val="12"/>
                <w:szCs w:val="12"/>
              </w:rPr>
              <w:t>(7.208.600)</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436" w:name="BBBPN02AF089"/>
            <w:bookmarkEnd w:id="436"/>
            <w:r w:rsidRPr="00496DE7">
              <w:rPr>
                <w:sz w:val="12"/>
                <w:szCs w:val="12"/>
              </w:rPr>
              <w:t>(8.677.310)</w:t>
            </w:r>
          </w:p>
        </w:tc>
        <w:tc>
          <w:tcPr>
            <w:tcW w:w="1283" w:type="dxa"/>
            <w:tcBorders>
              <w:bottom w:val="single" w:sz="4" w:space="0" w:color="FFFFFF" w:themeColor="background1"/>
            </w:tcBorders>
            <w:shd w:val="solid" w:color="E6E6E6" w:fill="auto"/>
            <w:vAlign w:val="center"/>
          </w:tcPr>
          <w:p w:rsidR="00586892" w:rsidRPr="00496DE7" w:rsidRDefault="00586892" w:rsidP="00496DE7">
            <w:pPr>
              <w:pStyle w:val="070-TabelaPadro"/>
              <w:spacing w:before="18" w:after="18"/>
              <w:rPr>
                <w:sz w:val="12"/>
                <w:szCs w:val="12"/>
              </w:rPr>
            </w:pPr>
            <w:bookmarkStart w:id="437" w:name="BBBPN02AG089"/>
            <w:bookmarkEnd w:id="437"/>
            <w:r w:rsidRPr="00496DE7">
              <w:rPr>
                <w:sz w:val="12"/>
                <w:szCs w:val="12"/>
              </w:rPr>
              <w:t>(7.909.263)</w:t>
            </w:r>
          </w:p>
        </w:tc>
      </w:tr>
      <w:bookmarkEnd w:id="433"/>
      <w:bookmarkEnd w:id="434"/>
      <w:tr w:rsidR="00586892" w:rsidRPr="00496DE7" w:rsidTr="00D14DD6">
        <w:trPr>
          <w:cantSplit/>
        </w:trPr>
        <w:tc>
          <w:tcPr>
            <w:tcW w:w="5017"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left"/>
              <w:rPr>
                <w:sz w:val="12"/>
                <w:szCs w:val="12"/>
              </w:rPr>
            </w:pPr>
          </w:p>
        </w:tc>
        <w:tc>
          <w:tcPr>
            <w:tcW w:w="886"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jc w:val="center"/>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c>
          <w:tcPr>
            <w:tcW w:w="1283" w:type="dxa"/>
            <w:tcBorders>
              <w:bottom w:val="single" w:sz="4" w:space="0" w:color="FFFFFF" w:themeColor="background1"/>
            </w:tcBorders>
            <w:shd w:val="solid" w:color="F3F3F3" w:fill="auto"/>
            <w:vAlign w:val="center"/>
          </w:tcPr>
          <w:p w:rsidR="00586892" w:rsidRPr="00496DE7" w:rsidRDefault="00586892" w:rsidP="00496DE7">
            <w:pPr>
              <w:pStyle w:val="070-TabelaPadro"/>
              <w:spacing w:before="18" w:after="18"/>
              <w:rPr>
                <w:sz w:val="12"/>
                <w:szCs w:val="12"/>
              </w:rPr>
            </w:pPr>
          </w:p>
        </w:tc>
      </w:tr>
      <w:tr w:rsidR="00586892" w:rsidRPr="00496DE7" w:rsidTr="00D14DD6">
        <w:trPr>
          <w:cantSplit/>
        </w:trPr>
        <w:tc>
          <w:tcPr>
            <w:tcW w:w="5017" w:type="dxa"/>
            <w:tcBorders>
              <w:bottom w:val="single" w:sz="4" w:space="0" w:color="CCCCCC"/>
            </w:tcBorders>
            <w:shd w:val="solid" w:color="E6E6E6" w:fill="auto"/>
            <w:vAlign w:val="center"/>
          </w:tcPr>
          <w:p w:rsidR="00586892" w:rsidRPr="00496DE7" w:rsidRDefault="00586892" w:rsidP="00496DE7">
            <w:pPr>
              <w:pStyle w:val="070-TabelaPadro"/>
              <w:spacing w:before="18" w:after="18"/>
              <w:jc w:val="left"/>
              <w:rPr>
                <w:b/>
                <w:sz w:val="12"/>
                <w:szCs w:val="12"/>
              </w:rPr>
            </w:pPr>
            <w:bookmarkStart w:id="438" w:name="BBBPN0200095" w:colFirst="0" w:colLast="0"/>
            <w:bookmarkStart w:id="439" w:name="BBBPN02AA095" w:colFirst="1" w:colLast="1"/>
            <w:r w:rsidRPr="00496DE7">
              <w:rPr>
                <w:b/>
                <w:sz w:val="12"/>
                <w:szCs w:val="12"/>
              </w:rPr>
              <w:t>TOTAL DO ATIVO</w:t>
            </w:r>
          </w:p>
        </w:tc>
        <w:tc>
          <w:tcPr>
            <w:tcW w:w="886" w:type="dxa"/>
            <w:tcBorders>
              <w:bottom w:val="single" w:sz="4" w:space="0" w:color="CCCCCC"/>
            </w:tcBorders>
            <w:shd w:val="solid" w:color="E6E6E6" w:fill="auto"/>
            <w:vAlign w:val="center"/>
          </w:tcPr>
          <w:p w:rsidR="00586892" w:rsidRPr="00496DE7" w:rsidRDefault="00586892" w:rsidP="00496DE7">
            <w:pPr>
              <w:pStyle w:val="070-TabelaPadro"/>
              <w:spacing w:before="18" w:after="18"/>
              <w:jc w:val="center"/>
              <w:rPr>
                <w:b/>
                <w:sz w:val="12"/>
                <w:szCs w:val="12"/>
              </w:rPr>
            </w:pPr>
          </w:p>
        </w:tc>
        <w:tc>
          <w:tcPr>
            <w:tcW w:w="1283" w:type="dxa"/>
            <w:tcBorders>
              <w:bottom w:val="single" w:sz="4" w:space="0" w:color="CCCCCC"/>
            </w:tcBorders>
            <w:shd w:val="solid" w:color="E6E6E6" w:fill="auto"/>
            <w:vAlign w:val="center"/>
          </w:tcPr>
          <w:p w:rsidR="00586892" w:rsidRPr="00496DE7" w:rsidRDefault="00586892" w:rsidP="00496DE7">
            <w:pPr>
              <w:pStyle w:val="070-TabelaPadro"/>
              <w:spacing w:before="18" w:after="18"/>
              <w:rPr>
                <w:b/>
                <w:sz w:val="12"/>
                <w:szCs w:val="12"/>
              </w:rPr>
            </w:pPr>
            <w:bookmarkStart w:id="440" w:name="BBBPN02AE095"/>
            <w:bookmarkEnd w:id="440"/>
            <w:r w:rsidRPr="00496DE7">
              <w:rPr>
                <w:b/>
                <w:sz w:val="12"/>
                <w:szCs w:val="12"/>
              </w:rPr>
              <w:t>1.541.400.042</w:t>
            </w:r>
          </w:p>
        </w:tc>
        <w:tc>
          <w:tcPr>
            <w:tcW w:w="1283" w:type="dxa"/>
            <w:tcBorders>
              <w:bottom w:val="single" w:sz="4" w:space="0" w:color="CCCCCC"/>
            </w:tcBorders>
            <w:shd w:val="solid" w:color="E6E6E6" w:fill="auto"/>
            <w:vAlign w:val="center"/>
          </w:tcPr>
          <w:p w:rsidR="00586892" w:rsidRPr="00496DE7" w:rsidRDefault="00586892" w:rsidP="00496DE7">
            <w:pPr>
              <w:pStyle w:val="070-TabelaPadro"/>
              <w:spacing w:before="18" w:after="18"/>
              <w:rPr>
                <w:b/>
                <w:sz w:val="12"/>
                <w:szCs w:val="12"/>
              </w:rPr>
            </w:pPr>
            <w:bookmarkStart w:id="441" w:name="BBBPN02AF095"/>
            <w:bookmarkEnd w:id="441"/>
            <w:r w:rsidRPr="00496DE7">
              <w:rPr>
                <w:b/>
                <w:sz w:val="12"/>
                <w:szCs w:val="12"/>
              </w:rPr>
              <w:t>1.416.901.466</w:t>
            </w:r>
          </w:p>
        </w:tc>
        <w:tc>
          <w:tcPr>
            <w:tcW w:w="1283" w:type="dxa"/>
            <w:tcBorders>
              <w:bottom w:val="single" w:sz="4" w:space="0" w:color="CCCCCC"/>
            </w:tcBorders>
            <w:shd w:val="solid" w:color="E6E6E6" w:fill="auto"/>
            <w:vAlign w:val="center"/>
          </w:tcPr>
          <w:p w:rsidR="00586892" w:rsidRPr="00496DE7" w:rsidRDefault="00586892" w:rsidP="00496DE7">
            <w:pPr>
              <w:pStyle w:val="070-TabelaPadro"/>
              <w:spacing w:before="18" w:after="18"/>
              <w:rPr>
                <w:b/>
                <w:sz w:val="12"/>
                <w:szCs w:val="12"/>
              </w:rPr>
            </w:pPr>
            <w:bookmarkStart w:id="442" w:name="BBBPN02AG095"/>
            <w:bookmarkEnd w:id="442"/>
            <w:r w:rsidRPr="00496DE7">
              <w:rPr>
                <w:b/>
                <w:sz w:val="12"/>
                <w:szCs w:val="12"/>
              </w:rPr>
              <w:t>1.449.929.875</w:t>
            </w:r>
          </w:p>
        </w:tc>
      </w:tr>
    </w:tbl>
    <w:bookmarkEnd w:id="202"/>
    <w:bookmarkEnd w:id="438"/>
    <w:bookmarkEnd w:id="439"/>
    <w:p w:rsidR="00586892" w:rsidRDefault="00586892" w:rsidP="00D14DD6">
      <w:pPr>
        <w:pStyle w:val="072-Rodapdatabela"/>
      </w:pPr>
      <w:r>
        <w:t>As notas explicativas são parte integrante das demonstrações contábeis.</w:t>
      </w:r>
    </w:p>
    <w:p w:rsidR="00586892" w:rsidRDefault="00586892" w:rsidP="00D14DD6">
      <w:pPr>
        <w:pStyle w:val="072-Rodapdatabela"/>
      </w:pPr>
    </w:p>
    <w:p w:rsidR="00586892" w:rsidRDefault="00586892">
      <w:r>
        <w:br w:type="page"/>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PN.03 - PASSIVO/PATRIMÔNIO LÍQUIDO"/>
        <w:tblDescription w:val="PubliCon - Sistema de Gerenciamento do Documentos Contábeis para Publicação&#10;&#10;Última atualização do mapa do quadro em: "/>
      </w:tblPr>
      <w:tblGrid>
        <w:gridCol w:w="5017"/>
        <w:gridCol w:w="886"/>
        <w:gridCol w:w="1283"/>
        <w:gridCol w:w="1283"/>
        <w:gridCol w:w="1283"/>
      </w:tblGrid>
      <w:tr w:rsidR="00586892" w:rsidRPr="00E67039" w:rsidTr="00304D49">
        <w:trPr>
          <w:cantSplit/>
          <w:trHeight w:val="318"/>
          <w:tblHeader/>
        </w:trPr>
        <w:tc>
          <w:tcPr>
            <w:tcW w:w="5017" w:type="dxa"/>
            <w:tcBorders>
              <w:bottom w:val="single" w:sz="4" w:space="0" w:color="FFFFFF" w:themeColor="background1"/>
            </w:tcBorders>
            <w:shd w:val="solid" w:color="C3D7F0" w:fill="auto"/>
            <w:vAlign w:val="center"/>
          </w:tcPr>
          <w:p w:rsidR="00586892" w:rsidRPr="00E67039" w:rsidRDefault="00586892" w:rsidP="00D14DD6">
            <w:pPr>
              <w:pStyle w:val="070-TabelaPadro"/>
              <w:jc w:val="center"/>
              <w:rPr>
                <w:b/>
              </w:rPr>
            </w:pPr>
            <w:bookmarkStart w:id="443" w:name="BBBPN03"/>
            <w:r>
              <w:rPr>
                <w:b/>
              </w:rPr>
              <w:t>PASSIVO/PATRIMÔNIO LÍQUIDO</w:t>
            </w:r>
          </w:p>
        </w:tc>
        <w:tc>
          <w:tcPr>
            <w:tcW w:w="886" w:type="dxa"/>
            <w:tcBorders>
              <w:bottom w:val="single" w:sz="4" w:space="0" w:color="FFFFFF" w:themeColor="background1"/>
            </w:tcBorders>
            <w:shd w:val="solid" w:color="C3D7F0" w:fill="auto"/>
            <w:vAlign w:val="center"/>
          </w:tcPr>
          <w:p w:rsidR="00586892" w:rsidRPr="00E67039" w:rsidRDefault="00586892" w:rsidP="00D14DD6">
            <w:pPr>
              <w:pStyle w:val="070-TabelaPadro"/>
              <w:jc w:val="center"/>
              <w:rPr>
                <w:b/>
              </w:rPr>
            </w:pPr>
            <w:r>
              <w:rPr>
                <w:b/>
              </w:rPr>
              <w:t>Nota</w:t>
            </w:r>
          </w:p>
        </w:tc>
        <w:tc>
          <w:tcPr>
            <w:tcW w:w="1283" w:type="dxa"/>
            <w:tcBorders>
              <w:bottom w:val="single" w:sz="4" w:space="0" w:color="FFFFFF" w:themeColor="background1"/>
            </w:tcBorders>
            <w:shd w:val="solid" w:color="C3D7F0" w:fill="auto"/>
            <w:vAlign w:val="center"/>
          </w:tcPr>
          <w:p w:rsidR="00586892" w:rsidRPr="00E67039" w:rsidRDefault="00586892" w:rsidP="00D14DD6">
            <w:pPr>
              <w:pStyle w:val="070-TabelaPadro"/>
              <w:jc w:val="center"/>
              <w:rPr>
                <w:b/>
              </w:rPr>
            </w:pPr>
            <w:r>
              <w:rPr>
                <w:b/>
              </w:rPr>
              <w:t>30.06.2019</w:t>
            </w:r>
          </w:p>
        </w:tc>
        <w:tc>
          <w:tcPr>
            <w:tcW w:w="1283" w:type="dxa"/>
            <w:tcBorders>
              <w:bottom w:val="single" w:sz="4" w:space="0" w:color="FFFFFF" w:themeColor="background1"/>
            </w:tcBorders>
            <w:shd w:val="solid" w:color="C3D7F0" w:fill="auto"/>
            <w:vAlign w:val="center"/>
          </w:tcPr>
          <w:p w:rsidR="00586892" w:rsidRPr="00E67039" w:rsidRDefault="00586892" w:rsidP="00D14DD6">
            <w:pPr>
              <w:pStyle w:val="070-TabelaPadro"/>
              <w:jc w:val="center"/>
              <w:rPr>
                <w:b/>
              </w:rPr>
            </w:pPr>
            <w:r>
              <w:rPr>
                <w:b/>
              </w:rPr>
              <w:t>31.12.2018</w:t>
            </w:r>
          </w:p>
        </w:tc>
        <w:tc>
          <w:tcPr>
            <w:tcW w:w="1283" w:type="dxa"/>
            <w:tcBorders>
              <w:bottom w:val="single" w:sz="4" w:space="0" w:color="FFFFFF" w:themeColor="background1"/>
            </w:tcBorders>
            <w:shd w:val="solid" w:color="C3D7F0" w:fill="auto"/>
            <w:vAlign w:val="center"/>
          </w:tcPr>
          <w:p w:rsidR="00586892" w:rsidRPr="00E67039" w:rsidRDefault="00586892" w:rsidP="00D14DD6">
            <w:pPr>
              <w:pStyle w:val="070-TabelaPadro"/>
              <w:jc w:val="center"/>
              <w:rPr>
                <w:b/>
              </w:rPr>
            </w:pPr>
            <w:r>
              <w:rPr>
                <w:b/>
              </w:rPr>
              <w:t>30.06.2018</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jc w:val="left"/>
              <w:rPr>
                <w:b/>
              </w:rPr>
            </w:pPr>
            <w:bookmarkStart w:id="444" w:name="BBBPN0300002" w:colFirst="0" w:colLast="0"/>
            <w:bookmarkStart w:id="445" w:name="BBBPN03AA002" w:colFirst="1" w:colLast="1"/>
            <w:r>
              <w:rPr>
                <w:b/>
              </w:rPr>
              <w:t>PASSIVO CIRCULANTE</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446" w:name="BBBPN03AE002"/>
            <w:bookmarkEnd w:id="446"/>
            <w:r>
              <w:rPr>
                <w:b/>
              </w:rPr>
              <w:t>1.196.703.151</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447" w:name="BBBPN03AF002"/>
            <w:bookmarkEnd w:id="447"/>
            <w:r>
              <w:rPr>
                <w:b/>
              </w:rPr>
              <w:t>1.039.197.533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448" w:name="BBBPN03AG002"/>
            <w:bookmarkEnd w:id="448"/>
            <w:r>
              <w:rPr>
                <w:b/>
              </w:rPr>
              <w:t>1.050.821.180</w:t>
            </w:r>
          </w:p>
        </w:tc>
      </w:tr>
      <w:bookmarkEnd w:id="444"/>
      <w:bookmarkEnd w:id="445"/>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60"/>
              <w:jc w:val="left"/>
              <w:rPr>
                <w:b/>
              </w:rPr>
            </w:pPr>
            <w:bookmarkStart w:id="449" w:name="BBBPN0300004" w:colFirst="0" w:colLast="0"/>
            <w:r>
              <w:rPr>
                <w:b/>
              </w:rPr>
              <w:t>Depósitos</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divId w:val="1239294250"/>
              <w:rPr>
                <w:b/>
              </w:rPr>
            </w:pPr>
            <w:hyperlink w:anchor="BBDCM_Titulo" w:history="1">
              <w:r w:rsidR="00586892">
                <w:rPr>
                  <w:rStyle w:val="Hyperlink"/>
                </w:rPr>
                <w:t xml:space="preserve">17.a </w:t>
              </w:r>
            </w:hyperlink>
            <w:bookmarkStart w:id="450" w:name="BBBPN03AA004"/>
            <w:bookmarkEnd w:id="450"/>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451" w:name="BBBPN03AE004"/>
            <w:bookmarkEnd w:id="451"/>
            <w:r>
              <w:rPr>
                <w:b/>
              </w:rPr>
              <w:t>462.509.343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452" w:name="BBBPN03AF004"/>
            <w:bookmarkEnd w:id="452"/>
            <w:r>
              <w:rPr>
                <w:b/>
              </w:rPr>
              <w:t>442.285.753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453" w:name="BBBPN03AG004"/>
            <w:bookmarkEnd w:id="453"/>
            <w:r>
              <w:rPr>
                <w:b/>
              </w:rPr>
              <w:t>431.877.317</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454" w:name="BBBPN0300005" w:colFirst="0" w:colLast="0"/>
            <w:bookmarkStart w:id="455" w:name="BBBPN03AA005" w:colFirst="1" w:colLast="1"/>
            <w:bookmarkEnd w:id="449"/>
            <w:r>
              <w:t>Depósitos à vista</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56" w:name="BBBPN03AE005"/>
            <w:bookmarkEnd w:id="456"/>
            <w:r>
              <w:t>67.429.161</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57" w:name="BBBPN03AF005"/>
            <w:bookmarkEnd w:id="457"/>
            <w:r>
              <w:t>67.810.697</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58" w:name="BBBPN03AG005"/>
            <w:bookmarkEnd w:id="458"/>
            <w:r>
              <w:t>66.780.241</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459" w:name="BBBPN0300006" w:colFirst="0" w:colLast="0"/>
            <w:bookmarkStart w:id="460" w:name="BBBPN03AA006" w:colFirst="1" w:colLast="1"/>
            <w:bookmarkEnd w:id="454"/>
            <w:bookmarkEnd w:id="455"/>
            <w:r>
              <w:t>Depósitos de poupança</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461" w:name="BBBPN03AE006"/>
            <w:bookmarkEnd w:id="461"/>
            <w:r>
              <w:t>174.480.318</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462" w:name="BBBPN03AF006"/>
            <w:bookmarkEnd w:id="462"/>
            <w:r>
              <w:t>174.854.743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463" w:name="BBBPN03AG006"/>
            <w:bookmarkEnd w:id="463"/>
            <w:r>
              <w:t>167.089.234</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464" w:name="BBBPN0300007" w:colFirst="0" w:colLast="0"/>
            <w:bookmarkStart w:id="465" w:name="BBBPN03AA007" w:colFirst="1" w:colLast="1"/>
            <w:bookmarkEnd w:id="459"/>
            <w:bookmarkEnd w:id="460"/>
            <w:r>
              <w:t>Depósitos interfinanceiros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66" w:name="BBBPN03AE007"/>
            <w:bookmarkEnd w:id="466"/>
            <w:r>
              <w:t>28.210.054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67" w:name="BBBPN03AF007"/>
            <w:bookmarkEnd w:id="467"/>
            <w:r>
              <w:t>30.351.705</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68" w:name="BBBPN03AG007"/>
            <w:bookmarkEnd w:id="468"/>
            <w:r>
              <w:t>27.783.539</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469" w:name="BBBPN0300008" w:colFirst="0" w:colLast="0"/>
            <w:bookmarkStart w:id="470" w:name="BBBPN03AA008" w:colFirst="1" w:colLast="1"/>
            <w:bookmarkEnd w:id="464"/>
            <w:bookmarkEnd w:id="465"/>
            <w:r>
              <w:t>Depósitos a prazo</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471" w:name="BBBPN03AE008"/>
            <w:bookmarkEnd w:id="471"/>
            <w:r>
              <w:t>192.197.531</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472" w:name="BBBPN03AF008"/>
            <w:bookmarkEnd w:id="472"/>
            <w:r>
              <w:t>169.057.376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473" w:name="BBBPN03AG008"/>
            <w:bookmarkEnd w:id="473"/>
            <w:r>
              <w:t>170.055.336</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474" w:name="BBBPN0300009" w:colFirst="0" w:colLast="0"/>
            <w:bookmarkStart w:id="475" w:name="BBBPN03AA009" w:colFirst="1" w:colLast="1"/>
            <w:bookmarkEnd w:id="469"/>
            <w:bookmarkEnd w:id="470"/>
            <w:r>
              <w:t>Outros depósitos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76" w:name="BBBPN03AE009"/>
            <w:bookmarkEnd w:id="476"/>
            <w:r>
              <w:t>192.279</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77" w:name="BBBPN03AF009"/>
            <w:bookmarkEnd w:id="477"/>
            <w:r>
              <w:t>211.232</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78" w:name="BBBPN03AG009"/>
            <w:bookmarkEnd w:id="478"/>
            <w:r>
              <w:t>168.967</w:t>
            </w:r>
          </w:p>
        </w:tc>
      </w:tr>
      <w:bookmarkEnd w:id="474"/>
      <w:bookmarkEnd w:id="475"/>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60"/>
              <w:jc w:val="left"/>
              <w:rPr>
                <w:b/>
              </w:rPr>
            </w:pPr>
            <w:bookmarkStart w:id="479" w:name="BBBPN0300011" w:colFirst="0" w:colLast="0"/>
            <w:r>
              <w:rPr>
                <w:b/>
              </w:rPr>
              <w:t>Captações no Mercado Aberto</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676925194"/>
              <w:rPr>
                <w:b/>
              </w:rPr>
            </w:pPr>
            <w:hyperlink w:anchor="BBDCM03" w:history="1">
              <w:r w:rsidR="00586892">
                <w:rPr>
                  <w:rStyle w:val="Hyperlink"/>
                </w:rPr>
                <w:t xml:space="preserve">17.c </w:t>
              </w:r>
            </w:hyperlink>
            <w:bookmarkStart w:id="480" w:name="BBBPN03AA011"/>
            <w:bookmarkEnd w:id="480"/>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481" w:name="BBBPN03AE011"/>
            <w:bookmarkEnd w:id="481"/>
            <w:r>
              <w:rPr>
                <w:b/>
              </w:rPr>
              <w:t>488.464.163</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482" w:name="BBBPN03AF011"/>
            <w:bookmarkEnd w:id="482"/>
            <w:r>
              <w:rPr>
                <w:b/>
              </w:rPr>
              <w:t>393.556.860</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483" w:name="BBBPN03AG011"/>
            <w:bookmarkEnd w:id="483"/>
            <w:r>
              <w:rPr>
                <w:b/>
              </w:rPr>
              <w:t>414.770.898</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484" w:name="BBBPN0300012" w:colFirst="0" w:colLast="0"/>
            <w:bookmarkStart w:id="485" w:name="BBBPN03AA012" w:colFirst="1" w:colLast="1"/>
            <w:bookmarkEnd w:id="479"/>
            <w:r>
              <w:t>Carteira própria</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486" w:name="BBBPN03AE012"/>
            <w:bookmarkEnd w:id="486"/>
            <w:r>
              <w:t>31.548.844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487" w:name="BBBPN03AF012"/>
            <w:bookmarkEnd w:id="487"/>
            <w:r>
              <w:t>30.226.030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488" w:name="BBBPN03AG012"/>
            <w:bookmarkEnd w:id="488"/>
            <w:r>
              <w:t>31.800.104</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489" w:name="BBBPN0300013" w:colFirst="0" w:colLast="0"/>
            <w:bookmarkStart w:id="490" w:name="BBBPN03AA013" w:colFirst="1" w:colLast="1"/>
            <w:bookmarkEnd w:id="484"/>
            <w:bookmarkEnd w:id="485"/>
            <w:r>
              <w:t>Carteira de terceiros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91" w:name="BBBPN03AE013"/>
            <w:bookmarkEnd w:id="491"/>
            <w:r>
              <w:t>456.915.319</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92" w:name="BBBPN03AF013"/>
            <w:bookmarkEnd w:id="492"/>
            <w:r>
              <w:t>363.330.830</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493" w:name="BBBPN03AG013"/>
            <w:bookmarkEnd w:id="493"/>
            <w:r>
              <w:t>382.970.794</w:t>
            </w:r>
          </w:p>
        </w:tc>
      </w:tr>
      <w:bookmarkEnd w:id="489"/>
      <w:bookmarkEnd w:id="490"/>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60"/>
              <w:jc w:val="left"/>
              <w:rPr>
                <w:b/>
              </w:rPr>
            </w:pPr>
            <w:bookmarkStart w:id="494" w:name="BBBPN0300016" w:colFirst="0" w:colLast="0"/>
            <w:r>
              <w:rPr>
                <w:b/>
              </w:rPr>
              <w:t>Recursos de Aceites e Emissão de Títulos</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1404181168"/>
              <w:rPr>
                <w:b/>
              </w:rPr>
            </w:pPr>
            <w:hyperlink w:anchor="BBRAT_Titulo" w:history="1">
              <w:r w:rsidR="00586892">
                <w:rPr>
                  <w:rStyle w:val="Hyperlink"/>
                </w:rPr>
                <w:t xml:space="preserve">18 </w:t>
              </w:r>
            </w:hyperlink>
            <w:bookmarkStart w:id="495" w:name="BBBPN03AA016"/>
            <w:bookmarkEnd w:id="495"/>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496" w:name="BBBPN03AE016"/>
            <w:bookmarkEnd w:id="496"/>
            <w:r>
              <w:rPr>
                <w:b/>
              </w:rPr>
              <w:t>65.606.886</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497" w:name="BBBPN03AF016"/>
            <w:bookmarkEnd w:id="497"/>
            <w:r>
              <w:rPr>
                <w:b/>
              </w:rPr>
              <w:t>32.565.915</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498" w:name="BBBPN03AG016"/>
            <w:bookmarkEnd w:id="498"/>
            <w:r>
              <w:rPr>
                <w:b/>
              </w:rPr>
              <w:t>27.379.750</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499" w:name="BBBPN0300017" w:colFirst="0" w:colLast="0"/>
            <w:bookmarkStart w:id="500" w:name="BBBPN03AA017" w:colFirst="1" w:colLast="1"/>
            <w:bookmarkEnd w:id="494"/>
            <w:r>
              <w:t>Recursos de letras imobiliárias, hipotecárias, de crédito e similares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01" w:name="BBBPN03AE017"/>
            <w:bookmarkEnd w:id="501"/>
            <w:r>
              <w:t>60.909.165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02" w:name="BBBPN03AF017"/>
            <w:bookmarkEnd w:id="502"/>
            <w:r>
              <w:t>29.256.810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03" w:name="BBBPN03AG017"/>
            <w:bookmarkEnd w:id="503"/>
            <w:r>
              <w:t>18.643.673</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504" w:name="BBBPN0300019" w:colFirst="0" w:colLast="0"/>
            <w:bookmarkStart w:id="505" w:name="BBBPN03AA019" w:colFirst="1" w:colLast="1"/>
            <w:bookmarkEnd w:id="499"/>
            <w:bookmarkEnd w:id="500"/>
            <w:r>
              <w:t>Obrigações por títulos e valores mobiliários no exterior</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06" w:name="BBBPN03AE019"/>
            <w:bookmarkEnd w:id="506"/>
            <w:r>
              <w:t>4.621.527</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07" w:name="BBBPN03AF019"/>
            <w:bookmarkEnd w:id="507"/>
            <w:r>
              <w:t>3.192.679</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08" w:name="BBBPN03AG019"/>
            <w:bookmarkEnd w:id="508"/>
            <w:r>
              <w:t>8.634.949</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509" w:name="BBBPN0300061" w:colFirst="0" w:colLast="0"/>
            <w:bookmarkStart w:id="510" w:name="BBBPN03AA061" w:colFirst="1" w:colLast="1"/>
            <w:bookmarkEnd w:id="504"/>
            <w:bookmarkEnd w:id="505"/>
            <w:r>
              <w:t>Certificados de operações estruturadas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11" w:name="BBBPN03AE061"/>
            <w:bookmarkEnd w:id="511"/>
            <w:r>
              <w:t>76.194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12" w:name="BBBPN03AF061"/>
            <w:bookmarkEnd w:id="512"/>
            <w:r>
              <w:t>116.426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13" w:name="BBBPN03AG061"/>
            <w:bookmarkEnd w:id="513"/>
            <w:r>
              <w:t>101.128</w:t>
            </w:r>
          </w:p>
        </w:tc>
      </w:tr>
      <w:bookmarkEnd w:id="509"/>
      <w:bookmarkEnd w:id="510"/>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60"/>
              <w:jc w:val="left"/>
              <w:rPr>
                <w:b/>
              </w:rPr>
            </w:pPr>
            <w:bookmarkStart w:id="514" w:name="BBBPN0300021" w:colFirst="0" w:colLast="0"/>
            <w:bookmarkStart w:id="515" w:name="BBBPN03AA021" w:colFirst="1" w:colLast="1"/>
            <w:r>
              <w:rPr>
                <w:b/>
              </w:rPr>
              <w:t>Relações Interfinanceiras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516" w:name="BBBPN03AE021"/>
            <w:bookmarkEnd w:id="516"/>
            <w:r>
              <w:rPr>
                <w:b/>
              </w:rPr>
              <w:t>2.793.482</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517" w:name="BBBPN03AF021"/>
            <w:bookmarkEnd w:id="517"/>
            <w:r>
              <w:rPr>
                <w:b/>
              </w:rPr>
              <w:t>1.638</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518" w:name="BBBPN03AG021"/>
            <w:bookmarkEnd w:id="518"/>
            <w:r>
              <w:rPr>
                <w:b/>
              </w:rPr>
              <w:t>2.354.202</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519" w:name="BBBPN0300022" w:colFirst="0" w:colLast="0"/>
            <w:bookmarkEnd w:id="514"/>
            <w:bookmarkEnd w:id="515"/>
            <w:r>
              <w:t>Recebimentos e pagamentos a liquidar</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688064165"/>
            </w:pPr>
            <w:hyperlink w:anchor="BBREI_Titulo" w:history="1">
              <w:r w:rsidR="00586892">
                <w:rPr>
                  <w:rStyle w:val="Hyperlink"/>
                </w:rPr>
                <w:t xml:space="preserve">9.a </w:t>
              </w:r>
            </w:hyperlink>
            <w:bookmarkStart w:id="520" w:name="BBBPN03AA022"/>
            <w:bookmarkEnd w:id="520"/>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21" w:name="BBBPN03AE022"/>
            <w:bookmarkEnd w:id="521"/>
            <w:r>
              <w:t>2.793.482</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22" w:name="BBBPN03AF022"/>
            <w:bookmarkEnd w:id="522"/>
            <w:r>
              <w:t>1.638</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23" w:name="BBBPN03AG022"/>
            <w:bookmarkEnd w:id="523"/>
            <w:r>
              <w:t>2.354.202</w:t>
            </w:r>
          </w:p>
        </w:tc>
      </w:tr>
      <w:bookmarkEnd w:id="519"/>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60"/>
              <w:jc w:val="left"/>
              <w:rPr>
                <w:b/>
              </w:rPr>
            </w:pPr>
            <w:bookmarkStart w:id="524" w:name="BBBPN0300025" w:colFirst="0" w:colLast="0"/>
            <w:bookmarkStart w:id="525" w:name="BBBPN03AA025" w:colFirst="1" w:colLast="1"/>
            <w:r>
              <w:rPr>
                <w:b/>
              </w:rPr>
              <w:t>Relações Interdependências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rPr>
                <w:b/>
              </w:rP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26" w:name="BBBPN03AE025"/>
            <w:bookmarkEnd w:id="526"/>
            <w:r>
              <w:rPr>
                <w:b/>
              </w:rPr>
              <w:t>2.357.276</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27" w:name="BBBPN03AF025"/>
            <w:bookmarkEnd w:id="527"/>
            <w:r>
              <w:rPr>
                <w:b/>
              </w:rPr>
              <w:t>2.490.770</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28" w:name="BBBPN03AG025"/>
            <w:bookmarkEnd w:id="528"/>
            <w:r>
              <w:rPr>
                <w:b/>
              </w:rPr>
              <w:t>3.143.081</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529" w:name="BBBPN0300026" w:colFirst="0" w:colLast="0"/>
            <w:bookmarkStart w:id="530" w:name="BBBPN03AA026" w:colFirst="1" w:colLast="1"/>
            <w:bookmarkEnd w:id="524"/>
            <w:bookmarkEnd w:id="525"/>
            <w:r>
              <w:t>Recursos em trânsito de terceiros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31" w:name="BBBPN03AE026"/>
            <w:bookmarkEnd w:id="531"/>
            <w:r>
              <w:t>2.357.139</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32" w:name="BBBPN03AF026"/>
            <w:bookmarkEnd w:id="532"/>
            <w:r>
              <w:t>2.490.638</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33" w:name="BBBPN03AG026"/>
            <w:bookmarkEnd w:id="533"/>
            <w:r>
              <w:t>3.142.945</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534" w:name="BBBPN0300027" w:colFirst="0" w:colLast="0"/>
            <w:bookmarkStart w:id="535" w:name="BBBPN03AA027" w:colFirst="1" w:colLast="1"/>
            <w:bookmarkEnd w:id="529"/>
            <w:bookmarkEnd w:id="530"/>
            <w:r>
              <w:t>Transferências internas de recursos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36" w:name="BBBPN03AE027"/>
            <w:bookmarkEnd w:id="536"/>
            <w:r>
              <w:t>137</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37" w:name="BBBPN03AF027"/>
            <w:bookmarkEnd w:id="537"/>
            <w:r>
              <w:t>132</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38" w:name="BBBPN03AG027"/>
            <w:bookmarkEnd w:id="538"/>
            <w:r>
              <w:t>136</w:t>
            </w:r>
          </w:p>
        </w:tc>
      </w:tr>
      <w:bookmarkEnd w:id="534"/>
      <w:bookmarkEnd w:id="535"/>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60"/>
              <w:jc w:val="left"/>
              <w:rPr>
                <w:b/>
              </w:rPr>
            </w:pPr>
            <w:bookmarkStart w:id="539" w:name="BBBPN0300029" w:colFirst="0" w:colLast="0"/>
            <w:r>
              <w:rPr>
                <w:b/>
              </w:rPr>
              <w:t>Obrigações por Empréstimos</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2062090767"/>
              <w:rPr>
                <w:b/>
              </w:rPr>
            </w:pPr>
            <w:hyperlink w:anchor="BBOER_Titulo" w:history="1">
              <w:r w:rsidR="00586892">
                <w:rPr>
                  <w:rStyle w:val="Hyperlink"/>
                </w:rPr>
                <w:t xml:space="preserve">19.a </w:t>
              </w:r>
            </w:hyperlink>
            <w:bookmarkStart w:id="540" w:name="BBBPN03AA029"/>
            <w:bookmarkEnd w:id="540"/>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41" w:name="BBBPN03AE029"/>
            <w:bookmarkEnd w:id="541"/>
            <w:r>
              <w:rPr>
                <w:b/>
              </w:rPr>
              <w:t>14.516.304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42" w:name="BBBPN03AF029"/>
            <w:bookmarkEnd w:id="542"/>
            <w:r>
              <w:rPr>
                <w:b/>
              </w:rPr>
              <w:t>18.179.594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43" w:name="BBBPN03AG029"/>
            <w:bookmarkEnd w:id="543"/>
            <w:r>
              <w:rPr>
                <w:b/>
              </w:rPr>
              <w:t>20.480.971</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544" w:name="BBBPN0300032" w:colFirst="0" w:colLast="0"/>
            <w:bookmarkStart w:id="545" w:name="BBBPN03AA032" w:colFirst="1" w:colLast="1"/>
            <w:bookmarkEnd w:id="539"/>
            <w:r>
              <w:t>Empréstimos no exterior</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46" w:name="BBBPN03AE032"/>
            <w:bookmarkEnd w:id="546"/>
            <w:r>
              <w:t>14.516.304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47" w:name="BBBPN03AF032"/>
            <w:bookmarkEnd w:id="547"/>
            <w:r>
              <w:t>18.179.594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48" w:name="BBBPN03AG032"/>
            <w:bookmarkEnd w:id="548"/>
            <w:r>
              <w:t>20.480.971</w:t>
            </w:r>
          </w:p>
        </w:tc>
      </w:tr>
      <w:bookmarkEnd w:id="544"/>
      <w:bookmarkEnd w:id="545"/>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60"/>
              <w:jc w:val="left"/>
              <w:rPr>
                <w:b/>
              </w:rPr>
            </w:pPr>
            <w:bookmarkStart w:id="549" w:name="BBBPN0300034" w:colFirst="0" w:colLast="0"/>
            <w:r>
              <w:rPr>
                <w:b/>
              </w:rPr>
              <w:t>Obrigações por Repasses do País - Instituições Oficiais</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divId w:val="459107477"/>
              <w:rPr>
                <w:b/>
              </w:rPr>
            </w:pPr>
            <w:hyperlink w:anchor="BBOER03" w:history="1">
              <w:r w:rsidR="00586892">
                <w:rPr>
                  <w:rStyle w:val="Hyperlink"/>
                </w:rPr>
                <w:t xml:space="preserve">19.b </w:t>
              </w:r>
            </w:hyperlink>
            <w:bookmarkStart w:id="550" w:name="BBBPN03AA034"/>
            <w:bookmarkEnd w:id="550"/>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551" w:name="BBBPN03AE034"/>
            <w:bookmarkEnd w:id="551"/>
            <w:r>
              <w:rPr>
                <w:b/>
              </w:rPr>
              <w:t>37.849.851</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552" w:name="BBBPN03AF034"/>
            <w:bookmarkEnd w:id="552"/>
            <w:r>
              <w:rPr>
                <w:b/>
              </w:rPr>
              <w:t>38.148.447</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rPr>
                <w:b/>
              </w:rPr>
            </w:pPr>
            <w:bookmarkStart w:id="553" w:name="BBBPN03AG034"/>
            <w:bookmarkEnd w:id="553"/>
            <w:r>
              <w:rPr>
                <w:b/>
              </w:rPr>
              <w:t>44.895.521</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554" w:name="BBBPN0300035" w:colFirst="0" w:colLast="0"/>
            <w:bookmarkStart w:id="555" w:name="BBBPN03AA035" w:colFirst="1" w:colLast="1"/>
            <w:bookmarkEnd w:id="549"/>
            <w:r>
              <w:t>Tesouro Nacional</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56" w:name="BBBPN03AE035"/>
            <w:bookmarkEnd w:id="556"/>
            <w:r>
              <w:t>129</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57" w:name="BBBPN03AF035"/>
            <w:bookmarkEnd w:id="557"/>
            <w:r>
              <w:t>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58" w:name="BBBPN03AG035"/>
            <w:bookmarkEnd w:id="558"/>
            <w:r>
              <w:t>--</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559" w:name="BBBPN0300036" w:colFirst="0" w:colLast="0"/>
            <w:bookmarkStart w:id="560" w:name="BBBPN03AA036" w:colFirst="1" w:colLast="1"/>
            <w:bookmarkEnd w:id="554"/>
            <w:bookmarkEnd w:id="555"/>
            <w:r>
              <w:t>BNDES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61" w:name="BBBPN03AE036"/>
            <w:bookmarkEnd w:id="561"/>
            <w:r>
              <w:t>3.398.054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62" w:name="BBBPN03AF036"/>
            <w:bookmarkEnd w:id="562"/>
            <w:r>
              <w:t>4.450.146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63" w:name="BBBPN03AG036"/>
            <w:bookmarkEnd w:id="563"/>
            <w:r>
              <w:t>5.267.277</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564" w:name="BBBPN0300037" w:colFirst="0" w:colLast="0"/>
            <w:bookmarkStart w:id="565" w:name="BBBPN03AA037" w:colFirst="1" w:colLast="1"/>
            <w:bookmarkEnd w:id="559"/>
            <w:bookmarkEnd w:id="560"/>
            <w:r>
              <w:t>Caixa Econômica Federal</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66" w:name="BBBPN03AE037"/>
            <w:bookmarkEnd w:id="566"/>
            <w:r>
              <w:t>30.357.868</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67" w:name="BBBPN03AF037"/>
            <w:bookmarkEnd w:id="567"/>
            <w:r>
              <w:t>29.413.089</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68" w:name="BBBPN03AG037"/>
            <w:bookmarkEnd w:id="568"/>
            <w:r>
              <w:t>28.102.921</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569" w:name="BBBPN0300038" w:colFirst="0" w:colLast="0"/>
            <w:bookmarkStart w:id="570" w:name="BBBPN03AA038" w:colFirst="1" w:colLast="1"/>
            <w:bookmarkEnd w:id="564"/>
            <w:bookmarkEnd w:id="565"/>
            <w:r>
              <w:t>Finame</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71" w:name="BBBPN03AE038"/>
            <w:bookmarkEnd w:id="571"/>
            <w:r>
              <w:t>3.820.713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72" w:name="BBBPN03AF038"/>
            <w:bookmarkEnd w:id="572"/>
            <w:r>
              <w:t>4.036.156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73" w:name="BBBPN03AG038"/>
            <w:bookmarkEnd w:id="573"/>
            <w:r>
              <w:t>4.322.254</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574" w:name="BBBPN0300039" w:colFirst="0" w:colLast="0"/>
            <w:bookmarkStart w:id="575" w:name="BBBPN03AA039" w:colFirst="1" w:colLast="1"/>
            <w:bookmarkEnd w:id="569"/>
            <w:bookmarkEnd w:id="570"/>
            <w:r>
              <w:t>Outras instituições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76" w:name="BBBPN03AE039"/>
            <w:bookmarkEnd w:id="576"/>
            <w:r>
              <w:t>273.087</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77" w:name="BBBPN03AF039"/>
            <w:bookmarkEnd w:id="577"/>
            <w:r>
              <w:t>249.052</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578" w:name="BBBPN03AG039"/>
            <w:bookmarkEnd w:id="578"/>
            <w:r>
              <w:t>7.203.069</w:t>
            </w:r>
          </w:p>
        </w:tc>
      </w:tr>
      <w:bookmarkEnd w:id="574"/>
      <w:bookmarkEnd w:id="575"/>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60"/>
              <w:jc w:val="left"/>
              <w:rPr>
                <w:b/>
              </w:rPr>
            </w:pPr>
            <w:bookmarkStart w:id="579" w:name="BBBPN0300041" w:colFirst="0" w:colLast="0"/>
            <w:r>
              <w:rPr>
                <w:b/>
              </w:rPr>
              <w:t>Obrigações por Repasses do Exterior</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1448889820"/>
              <w:rPr>
                <w:b/>
              </w:rPr>
            </w:pPr>
            <w:hyperlink w:anchor="BBOER03" w:history="1">
              <w:r w:rsidR="00586892">
                <w:rPr>
                  <w:rStyle w:val="Hyperlink"/>
                </w:rPr>
                <w:t xml:space="preserve">19.b </w:t>
              </w:r>
            </w:hyperlink>
            <w:bookmarkStart w:id="580" w:name="BBBPN03AA041"/>
            <w:bookmarkEnd w:id="580"/>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81" w:name="BBBPN03AE041"/>
            <w:bookmarkEnd w:id="581"/>
            <w:r>
              <w:rPr>
                <w:b/>
              </w:rPr>
              <w:t>--</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82" w:name="BBBPN03AF041"/>
            <w:bookmarkEnd w:id="582"/>
            <w:r>
              <w:rPr>
                <w:b/>
              </w:rPr>
              <w:t>95</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83" w:name="BBBPN03AG041"/>
            <w:bookmarkEnd w:id="583"/>
            <w:r>
              <w:rPr>
                <w:b/>
              </w:rPr>
              <w:t>95</w:t>
            </w:r>
          </w:p>
        </w:tc>
      </w:tr>
      <w:bookmarkEnd w:id="579"/>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60"/>
              <w:jc w:val="left"/>
              <w:rPr>
                <w:b/>
              </w:rPr>
            </w:pPr>
            <w:bookmarkStart w:id="584" w:name="BBBPN0300044" w:colFirst="0" w:colLast="0"/>
            <w:r>
              <w:rPr>
                <w:b/>
              </w:rPr>
              <w:t>Instrumentos Financeiros Derivativos</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2091845528"/>
              <w:rPr>
                <w:b/>
              </w:rPr>
            </w:pPr>
            <w:hyperlink w:anchor="BBIFD_Titulo" w:history="1">
              <w:r w:rsidR="00586892">
                <w:rPr>
                  <w:rStyle w:val="Hyperlink"/>
                </w:rPr>
                <w:t xml:space="preserve">8.d </w:t>
              </w:r>
            </w:hyperlink>
            <w:bookmarkStart w:id="585" w:name="BBBPN03AA044"/>
            <w:bookmarkEnd w:id="585"/>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86" w:name="BBBPN03AE044"/>
            <w:bookmarkEnd w:id="586"/>
            <w:r>
              <w:rPr>
                <w:b/>
              </w:rPr>
              <w:t>912.664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87" w:name="BBBPN03AF044"/>
            <w:bookmarkEnd w:id="587"/>
            <w:r>
              <w:rPr>
                <w:b/>
              </w:rPr>
              <w:t>593.508</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88" w:name="BBBPN03AG044"/>
            <w:bookmarkEnd w:id="588"/>
            <w:r>
              <w:rPr>
                <w:b/>
              </w:rPr>
              <w:t>1.108.006</w:t>
            </w:r>
          </w:p>
        </w:tc>
      </w:tr>
      <w:bookmarkEnd w:id="584"/>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jc w:val="left"/>
            </w:pP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60"/>
              <w:jc w:val="left"/>
              <w:rPr>
                <w:b/>
              </w:rPr>
            </w:pPr>
            <w:bookmarkStart w:id="589" w:name="BBBPN0300047" w:colFirst="0" w:colLast="0"/>
            <w:bookmarkStart w:id="590" w:name="BBBPN03AA047" w:colFirst="1" w:colLast="1"/>
            <w:r>
              <w:rPr>
                <w:b/>
              </w:rPr>
              <w:t>Outras Obrigações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jc w:val="center"/>
              <w:rPr>
                <w:b/>
              </w:rP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91" w:name="BBBPN03AE047"/>
            <w:bookmarkEnd w:id="591"/>
            <w:r>
              <w:rPr>
                <w:b/>
              </w:rPr>
              <w:t>121.693.182</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92" w:name="BBBPN03AF047"/>
            <w:bookmarkEnd w:id="592"/>
            <w:r>
              <w:rPr>
                <w:b/>
              </w:rPr>
              <w:t>111.374.953</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rPr>
                <w:b/>
              </w:rPr>
            </w:pPr>
            <w:bookmarkStart w:id="593" w:name="BBBPN03AG047"/>
            <w:bookmarkEnd w:id="593"/>
            <w:r>
              <w:rPr>
                <w:b/>
              </w:rPr>
              <w:t>104.811.339</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594" w:name="BBBPN0300048" w:colFirst="0" w:colLast="0"/>
            <w:bookmarkStart w:id="595" w:name="BBBPN03AA048" w:colFirst="1" w:colLast="1"/>
            <w:bookmarkEnd w:id="589"/>
            <w:bookmarkEnd w:id="590"/>
            <w:r>
              <w:t>Cobrança e arrecadação de tributos e assemelhados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96" w:name="BBBPN03AE048"/>
            <w:bookmarkEnd w:id="596"/>
            <w:r>
              <w:t>5.567.855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97" w:name="BBBPN03AF048"/>
            <w:bookmarkEnd w:id="597"/>
            <w:r>
              <w:t>426.786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598" w:name="BBBPN03AG048"/>
            <w:bookmarkEnd w:id="598"/>
            <w:r>
              <w:t>2.780.537</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599" w:name="BBBPN0300049" w:colFirst="0" w:colLast="0"/>
            <w:bookmarkEnd w:id="594"/>
            <w:bookmarkEnd w:id="595"/>
            <w:r>
              <w:t>Carteira de câmbio</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1972056966"/>
            </w:pPr>
            <w:hyperlink w:anchor="BBCCM_Titulo" w:history="1">
              <w:r w:rsidR="00586892">
                <w:rPr>
                  <w:rStyle w:val="Hyperlink"/>
                </w:rPr>
                <w:t xml:space="preserve">11.a </w:t>
              </w:r>
            </w:hyperlink>
            <w:bookmarkStart w:id="600" w:name="BBBPN03AA049"/>
            <w:bookmarkEnd w:id="600"/>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01" w:name="BBBPN03AE049"/>
            <w:bookmarkEnd w:id="601"/>
            <w:r>
              <w:t>17.696.292</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02" w:name="BBBPN03AF049"/>
            <w:bookmarkEnd w:id="602"/>
            <w:r>
              <w:t>12.067.141</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03" w:name="BBBPN03AG049"/>
            <w:bookmarkEnd w:id="603"/>
            <w:r>
              <w:t>9.653.058</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604" w:name="BBBPN0300050" w:colFirst="0" w:colLast="0"/>
            <w:bookmarkStart w:id="605" w:name="BBBPN03AA050" w:colFirst="1" w:colLast="1"/>
            <w:bookmarkEnd w:id="599"/>
            <w:r>
              <w:t>Sociais e estatutárias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606" w:name="BBBPN03AE050"/>
            <w:bookmarkEnd w:id="606"/>
            <w:r>
              <w:t>2.932.370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607" w:name="BBBPN03AF050"/>
            <w:bookmarkEnd w:id="607"/>
            <w:r>
              <w:t>3.961.830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608" w:name="BBBPN03AG050"/>
            <w:bookmarkEnd w:id="608"/>
            <w:r>
              <w:t>2.070.701</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609" w:name="BBBPN0300051" w:colFirst="0" w:colLast="0"/>
            <w:bookmarkEnd w:id="604"/>
            <w:bookmarkEnd w:id="605"/>
            <w:r>
              <w:t>Fiscais e previdenciárias</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493570608"/>
            </w:pPr>
            <w:hyperlink w:anchor="BBOOB_Titulo" w:history="1">
              <w:r w:rsidR="00586892">
                <w:rPr>
                  <w:rStyle w:val="Hyperlink"/>
                </w:rPr>
                <w:t xml:space="preserve">20.a </w:t>
              </w:r>
            </w:hyperlink>
            <w:bookmarkStart w:id="610" w:name="BBBPN03AA051"/>
            <w:bookmarkEnd w:id="610"/>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11" w:name="BBBPN03AE051"/>
            <w:bookmarkEnd w:id="611"/>
            <w:r>
              <w:t>10.944.393</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12" w:name="BBBPN03AF051"/>
            <w:bookmarkEnd w:id="612"/>
            <w:r>
              <w:t>10.788.134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13" w:name="BBBPN03AG051"/>
            <w:bookmarkEnd w:id="613"/>
            <w:r>
              <w:t>9.980.063</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614" w:name="BBBPN0300052" w:colFirst="0" w:colLast="0"/>
            <w:bookmarkStart w:id="615" w:name="BBBPN03AA052" w:colFirst="1" w:colLast="1"/>
            <w:bookmarkEnd w:id="609"/>
            <w:r>
              <w:t>Negociação e intermediação de valores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616" w:name="BBBPN03AE052"/>
            <w:bookmarkEnd w:id="616"/>
            <w:r>
              <w:t>675.951</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617" w:name="BBBPN03AF052"/>
            <w:bookmarkEnd w:id="617"/>
            <w:r>
              <w:t>655.805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618" w:name="BBBPN03AG052"/>
            <w:bookmarkEnd w:id="618"/>
            <w:r>
              <w:t>901.143</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619" w:name="BBBPN0300054" w:colFirst="0" w:colLast="0"/>
            <w:bookmarkEnd w:id="614"/>
            <w:bookmarkEnd w:id="615"/>
            <w:r>
              <w:t>Fundos financeiros e de desenvolvimento</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723868406"/>
            </w:pPr>
            <w:hyperlink w:anchor="BBOOB02" w:history="1">
              <w:r w:rsidR="00586892">
                <w:rPr>
                  <w:rStyle w:val="Hyperlink"/>
                </w:rPr>
                <w:t xml:space="preserve">20.b </w:t>
              </w:r>
            </w:hyperlink>
            <w:bookmarkStart w:id="620" w:name="BBBPN03AA054"/>
            <w:bookmarkEnd w:id="620"/>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21" w:name="BBBPN03AE054"/>
            <w:bookmarkEnd w:id="621"/>
            <w:r>
              <w:t>8.633.612</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22" w:name="BBBPN03AF054"/>
            <w:bookmarkEnd w:id="622"/>
            <w:r>
              <w:t>9.855.261</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23" w:name="BBBPN03AG054"/>
            <w:bookmarkEnd w:id="623"/>
            <w:r>
              <w:t>9.494.039</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ind w:left="120"/>
              <w:jc w:val="left"/>
            </w:pPr>
            <w:bookmarkStart w:id="624" w:name="BBBPN0300057" w:colFirst="0" w:colLast="0"/>
            <w:bookmarkEnd w:id="619"/>
            <w:r>
              <w:t>Dívidas subordinadas</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divId w:val="111487187"/>
            </w:pPr>
            <w:hyperlink w:anchor="BBOOB03" w:history="1">
              <w:r w:rsidR="00586892">
                <w:rPr>
                  <w:rStyle w:val="Hyperlink"/>
                </w:rPr>
                <w:t xml:space="preserve">20.c </w:t>
              </w:r>
            </w:hyperlink>
            <w:bookmarkStart w:id="625" w:name="BBBPN03AA057"/>
            <w:bookmarkEnd w:id="625"/>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626" w:name="BBBPN03AE057"/>
            <w:bookmarkEnd w:id="626"/>
            <w:r>
              <w:t>2.958.155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627" w:name="BBBPN03AF057"/>
            <w:bookmarkEnd w:id="627"/>
            <w:r>
              <w:t>9.440.498</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pPr>
            <w:bookmarkStart w:id="628" w:name="BBBPN03AG057"/>
            <w:bookmarkEnd w:id="628"/>
            <w:r>
              <w:t>11.219.363</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ind w:left="120"/>
              <w:jc w:val="left"/>
            </w:pPr>
            <w:bookmarkStart w:id="629" w:name="BBBPN0300058" w:colFirst="0" w:colLast="0"/>
            <w:bookmarkEnd w:id="624"/>
            <w:r>
              <w:t>Instrumentos híbridos de capital e dívida</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divId w:val="1564024269"/>
            </w:pPr>
            <w:hyperlink w:anchor="BBOOB04" w:history="1">
              <w:r w:rsidR="00586892">
                <w:rPr>
                  <w:rStyle w:val="Hyperlink"/>
                </w:rPr>
                <w:t xml:space="preserve">20.d </w:t>
              </w:r>
            </w:hyperlink>
            <w:bookmarkStart w:id="630" w:name="BBBPN03AA058"/>
            <w:bookmarkEnd w:id="630"/>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31" w:name="BBBPN03AE058"/>
            <w:bookmarkEnd w:id="631"/>
            <w:r>
              <w:t>61.270</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32" w:name="BBBPN03AF058"/>
            <w:bookmarkEnd w:id="632"/>
            <w:r>
              <w:t>62.168</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pPr>
            <w:bookmarkStart w:id="633" w:name="BBBPN03AG058"/>
            <w:bookmarkEnd w:id="633"/>
            <w:r>
              <w:t>283.908</w:t>
            </w:r>
          </w:p>
        </w:tc>
      </w:tr>
      <w:tr w:rsidR="00586892" w:rsidRPr="00E67039" w:rsidTr="00D14DD6">
        <w:trPr>
          <w:cantSplit/>
        </w:trPr>
        <w:tc>
          <w:tcPr>
            <w:tcW w:w="5017" w:type="dxa"/>
            <w:tcBorders>
              <w:bottom w:val="single" w:sz="4" w:space="0" w:color="CCCCCC"/>
            </w:tcBorders>
            <w:shd w:val="solid" w:color="E6E6E6" w:fill="auto"/>
            <w:vAlign w:val="center"/>
          </w:tcPr>
          <w:p w:rsidR="00586892" w:rsidRPr="00E67039" w:rsidRDefault="00586892" w:rsidP="00D14DD6">
            <w:pPr>
              <w:pStyle w:val="070-TabelaPadro"/>
              <w:ind w:left="120"/>
              <w:jc w:val="left"/>
            </w:pPr>
            <w:bookmarkStart w:id="634" w:name="BBBPN0300059" w:colFirst="0" w:colLast="0"/>
            <w:bookmarkEnd w:id="629"/>
            <w:r>
              <w:t>Diversas</w:t>
            </w:r>
          </w:p>
        </w:tc>
        <w:tc>
          <w:tcPr>
            <w:tcW w:w="886" w:type="dxa"/>
            <w:tcBorders>
              <w:bottom w:val="single" w:sz="4" w:space="0" w:color="CCCCCC"/>
            </w:tcBorders>
            <w:shd w:val="solid" w:color="E6E6E6" w:fill="auto"/>
            <w:vAlign w:val="center"/>
          </w:tcPr>
          <w:p w:rsidR="00586892" w:rsidRPr="00E67039" w:rsidRDefault="00F50397" w:rsidP="00D14DD6">
            <w:pPr>
              <w:pStyle w:val="Pr-formataoHTML"/>
              <w:divId w:val="1772823734"/>
            </w:pPr>
            <w:hyperlink w:anchor="BBOOB05" w:history="1">
              <w:r w:rsidR="00586892">
                <w:rPr>
                  <w:rStyle w:val="Hyperlink"/>
                </w:rPr>
                <w:t xml:space="preserve">20.e </w:t>
              </w:r>
            </w:hyperlink>
            <w:bookmarkStart w:id="635" w:name="BBBPN03AA059"/>
            <w:bookmarkEnd w:id="635"/>
          </w:p>
        </w:tc>
        <w:tc>
          <w:tcPr>
            <w:tcW w:w="1283" w:type="dxa"/>
            <w:tcBorders>
              <w:bottom w:val="single" w:sz="4" w:space="0" w:color="CCCCCC"/>
            </w:tcBorders>
            <w:shd w:val="solid" w:color="E6E6E6" w:fill="auto"/>
            <w:vAlign w:val="center"/>
          </w:tcPr>
          <w:p w:rsidR="00586892" w:rsidRPr="00E67039" w:rsidRDefault="00586892" w:rsidP="00D14DD6">
            <w:pPr>
              <w:pStyle w:val="070-TabelaPadro"/>
            </w:pPr>
            <w:bookmarkStart w:id="636" w:name="BBBPN03AE059"/>
            <w:bookmarkEnd w:id="636"/>
            <w:r>
              <w:t>72.223.284</w:t>
            </w:r>
          </w:p>
        </w:tc>
        <w:tc>
          <w:tcPr>
            <w:tcW w:w="1283" w:type="dxa"/>
            <w:tcBorders>
              <w:bottom w:val="single" w:sz="4" w:space="0" w:color="CCCCCC"/>
            </w:tcBorders>
            <w:shd w:val="solid" w:color="E6E6E6" w:fill="auto"/>
            <w:vAlign w:val="center"/>
          </w:tcPr>
          <w:p w:rsidR="00586892" w:rsidRPr="00E67039" w:rsidRDefault="00586892" w:rsidP="00D14DD6">
            <w:pPr>
              <w:pStyle w:val="070-TabelaPadro"/>
            </w:pPr>
            <w:bookmarkStart w:id="637" w:name="BBBPN03AF059"/>
            <w:bookmarkEnd w:id="637"/>
            <w:r>
              <w:t>64.117.330</w:t>
            </w:r>
          </w:p>
        </w:tc>
        <w:tc>
          <w:tcPr>
            <w:tcW w:w="1283" w:type="dxa"/>
            <w:tcBorders>
              <w:bottom w:val="single" w:sz="4" w:space="0" w:color="CCCCCC"/>
            </w:tcBorders>
            <w:shd w:val="solid" w:color="E6E6E6" w:fill="auto"/>
            <w:vAlign w:val="center"/>
          </w:tcPr>
          <w:p w:rsidR="00586892" w:rsidRPr="00E67039" w:rsidRDefault="00586892" w:rsidP="00D14DD6">
            <w:pPr>
              <w:pStyle w:val="070-TabelaPadro"/>
            </w:pPr>
            <w:bookmarkStart w:id="638" w:name="BBBPN03AG059"/>
            <w:bookmarkEnd w:id="638"/>
            <w:r>
              <w:t>58.428.527</w:t>
            </w:r>
          </w:p>
        </w:tc>
      </w:tr>
    </w:tbl>
    <w:bookmarkEnd w:id="443"/>
    <w:bookmarkEnd w:id="634"/>
    <w:p w:rsidR="00586892" w:rsidRDefault="00586892" w:rsidP="00D14DD6">
      <w:pPr>
        <w:pStyle w:val="072-Rodapdatabela"/>
      </w:pPr>
      <w:r>
        <w:t>As notas explicativas são parte integrante das demonstrações contábeis.</w:t>
      </w:r>
    </w:p>
    <w:p w:rsidR="00586892" w:rsidRDefault="00586892" w:rsidP="00D14DD6">
      <w:pPr>
        <w:pStyle w:val="072-Rodapdatabela"/>
      </w:pPr>
    </w:p>
    <w:p w:rsidR="00586892" w:rsidRDefault="00586892">
      <w:r>
        <w:br w:type="page"/>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PN.04 - PASSIVO/PATRIMÔNIO LÍQUIDO"/>
        <w:tblDescription w:val="PubliCon - Sistema de Gerenciamento do Documentos Contábeis para Publicação&#10;&#10;Última atualização do mapa do quadro em: "/>
      </w:tblPr>
      <w:tblGrid>
        <w:gridCol w:w="5017"/>
        <w:gridCol w:w="886"/>
        <w:gridCol w:w="1283"/>
        <w:gridCol w:w="1283"/>
        <w:gridCol w:w="1283"/>
      </w:tblGrid>
      <w:tr w:rsidR="00586892" w:rsidRPr="00E67039" w:rsidTr="00304D49">
        <w:trPr>
          <w:cantSplit/>
          <w:trHeight w:val="318"/>
          <w:tblHeader/>
        </w:trPr>
        <w:tc>
          <w:tcPr>
            <w:tcW w:w="5017" w:type="dxa"/>
            <w:tcBorders>
              <w:bottom w:val="single" w:sz="4" w:space="0" w:color="FFFFFF" w:themeColor="background1"/>
            </w:tcBorders>
            <w:shd w:val="solid" w:color="C3D7F0" w:fill="auto"/>
            <w:vAlign w:val="center"/>
          </w:tcPr>
          <w:p w:rsidR="00586892" w:rsidRPr="00E67039" w:rsidRDefault="00586892" w:rsidP="00D14DD6">
            <w:pPr>
              <w:pStyle w:val="070-TabelaPadro"/>
              <w:spacing w:before="10" w:after="10"/>
              <w:jc w:val="center"/>
              <w:rPr>
                <w:b/>
              </w:rPr>
            </w:pPr>
            <w:bookmarkStart w:id="639" w:name="BBBPN04"/>
            <w:r>
              <w:rPr>
                <w:b/>
              </w:rPr>
              <w:t>PASSIVO/PATRIMÔNIO LÍQUIDO</w:t>
            </w:r>
          </w:p>
        </w:tc>
        <w:tc>
          <w:tcPr>
            <w:tcW w:w="886" w:type="dxa"/>
            <w:tcBorders>
              <w:bottom w:val="single" w:sz="4" w:space="0" w:color="FFFFFF" w:themeColor="background1"/>
            </w:tcBorders>
            <w:shd w:val="solid" w:color="C3D7F0" w:fill="auto"/>
            <w:vAlign w:val="center"/>
          </w:tcPr>
          <w:p w:rsidR="00586892" w:rsidRPr="00E67039" w:rsidRDefault="00586892" w:rsidP="00D14DD6">
            <w:pPr>
              <w:pStyle w:val="070-TabelaPadro"/>
              <w:spacing w:before="10" w:after="10"/>
              <w:jc w:val="center"/>
              <w:rPr>
                <w:b/>
              </w:rPr>
            </w:pPr>
            <w:r>
              <w:rPr>
                <w:b/>
              </w:rPr>
              <w:t>Nota</w:t>
            </w:r>
          </w:p>
        </w:tc>
        <w:tc>
          <w:tcPr>
            <w:tcW w:w="1283" w:type="dxa"/>
            <w:tcBorders>
              <w:bottom w:val="single" w:sz="4" w:space="0" w:color="FFFFFF" w:themeColor="background1"/>
            </w:tcBorders>
            <w:shd w:val="solid" w:color="C3D7F0" w:fill="auto"/>
            <w:vAlign w:val="center"/>
          </w:tcPr>
          <w:p w:rsidR="00586892" w:rsidRPr="00E67039" w:rsidRDefault="00586892" w:rsidP="00D14DD6">
            <w:pPr>
              <w:pStyle w:val="070-TabelaPadro"/>
              <w:spacing w:before="10" w:after="10"/>
              <w:jc w:val="center"/>
              <w:rPr>
                <w:b/>
              </w:rPr>
            </w:pPr>
            <w:r>
              <w:rPr>
                <w:b/>
              </w:rPr>
              <w:t>30.06.2019</w:t>
            </w:r>
          </w:p>
        </w:tc>
        <w:tc>
          <w:tcPr>
            <w:tcW w:w="1283" w:type="dxa"/>
            <w:tcBorders>
              <w:bottom w:val="single" w:sz="4" w:space="0" w:color="FFFFFF" w:themeColor="background1"/>
            </w:tcBorders>
            <w:shd w:val="solid" w:color="C3D7F0" w:fill="auto"/>
            <w:vAlign w:val="center"/>
          </w:tcPr>
          <w:p w:rsidR="00586892" w:rsidRPr="00E67039" w:rsidRDefault="00586892" w:rsidP="00D14DD6">
            <w:pPr>
              <w:pStyle w:val="070-TabelaPadro"/>
              <w:spacing w:before="10" w:after="10"/>
              <w:jc w:val="center"/>
              <w:rPr>
                <w:b/>
              </w:rPr>
            </w:pPr>
            <w:r>
              <w:rPr>
                <w:b/>
              </w:rPr>
              <w:t>31.12.2018</w:t>
            </w:r>
          </w:p>
        </w:tc>
        <w:tc>
          <w:tcPr>
            <w:tcW w:w="1283" w:type="dxa"/>
            <w:tcBorders>
              <w:bottom w:val="single" w:sz="4" w:space="0" w:color="FFFFFF" w:themeColor="background1"/>
            </w:tcBorders>
            <w:shd w:val="solid" w:color="C3D7F0" w:fill="auto"/>
            <w:vAlign w:val="center"/>
          </w:tcPr>
          <w:p w:rsidR="00586892" w:rsidRPr="00E67039" w:rsidRDefault="00586892" w:rsidP="00D14DD6">
            <w:pPr>
              <w:pStyle w:val="070-TabelaPadro"/>
              <w:spacing w:before="10" w:after="10"/>
              <w:jc w:val="center"/>
              <w:rPr>
                <w:b/>
              </w:rPr>
            </w:pPr>
            <w:r>
              <w:rPr>
                <w:b/>
              </w:rPr>
              <w:t>30.06.2018</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left"/>
              <w:rPr>
                <w:b/>
              </w:rPr>
            </w:pPr>
            <w:bookmarkStart w:id="640" w:name="BBBPN0400002" w:colFirst="0" w:colLast="0"/>
            <w:bookmarkStart w:id="641" w:name="BBBPN04AA002" w:colFirst="1" w:colLast="1"/>
            <w:r>
              <w:rPr>
                <w:b/>
              </w:rPr>
              <w:t>PASSIVO NÃO CIRCULANTE</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42" w:name="BBBPN04AE002"/>
            <w:bookmarkEnd w:id="642"/>
            <w:r>
              <w:rPr>
                <w:b/>
              </w:rPr>
              <w:t>242.766.399</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43" w:name="BBBPN04AF002"/>
            <w:bookmarkEnd w:id="643"/>
            <w:r>
              <w:rPr>
                <w:b/>
              </w:rPr>
              <w:t>275.451.051</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44" w:name="BBBPN04AG002"/>
            <w:bookmarkEnd w:id="644"/>
            <w:r>
              <w:rPr>
                <w:b/>
              </w:rPr>
              <w:t>296.470.864</w:t>
            </w:r>
          </w:p>
        </w:tc>
      </w:tr>
      <w:bookmarkEnd w:id="640"/>
      <w:bookmarkEnd w:id="641"/>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645" w:name="BBBPN0400004" w:colFirst="0" w:colLast="0"/>
            <w:bookmarkStart w:id="646" w:name="BBBPN04AA004" w:colFirst="1" w:colLast="1"/>
            <w:r>
              <w:rPr>
                <w:b/>
              </w:rPr>
              <w:t>EXIGÍVEL A LONGO PRAZO</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47" w:name="BBBPN04AE004"/>
            <w:bookmarkEnd w:id="647"/>
            <w:r>
              <w:rPr>
                <w:b/>
              </w:rPr>
              <w:t>242.538.563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48" w:name="BBBPN04AF004"/>
            <w:bookmarkEnd w:id="648"/>
            <w:r>
              <w:rPr>
                <w:b/>
              </w:rPr>
              <w:t>275.002.814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49" w:name="BBBPN04AG004"/>
            <w:bookmarkEnd w:id="649"/>
            <w:r>
              <w:rPr>
                <w:b/>
              </w:rPr>
              <w:t>296.036.216</w:t>
            </w:r>
          </w:p>
        </w:tc>
      </w:tr>
      <w:bookmarkEnd w:id="645"/>
      <w:bookmarkEnd w:id="646"/>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20"/>
              <w:jc w:val="left"/>
              <w:rPr>
                <w:b/>
              </w:rPr>
            </w:pPr>
            <w:bookmarkStart w:id="650" w:name="BBBPN0400006" w:colFirst="0" w:colLast="0"/>
            <w:r>
              <w:rPr>
                <w:b/>
              </w:rPr>
              <w:t>Depósitos</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675807348"/>
              <w:rPr>
                <w:b/>
              </w:rPr>
            </w:pPr>
            <w:hyperlink w:anchor="BBDCM_Titulo" w:history="1">
              <w:r w:rsidR="00586892">
                <w:rPr>
                  <w:rStyle w:val="Hyperlink"/>
                </w:rPr>
                <w:t xml:space="preserve">17.a </w:t>
              </w:r>
            </w:hyperlink>
            <w:bookmarkStart w:id="651" w:name="BBBPN04AA006"/>
            <w:bookmarkEnd w:id="651"/>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52" w:name="BBBPN04AE006"/>
            <w:bookmarkEnd w:id="652"/>
            <w:r>
              <w:rPr>
                <w:b/>
              </w:rPr>
              <w:t>43.005.766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53" w:name="BBBPN04AF006"/>
            <w:bookmarkEnd w:id="653"/>
            <w:r>
              <w:rPr>
                <w:b/>
              </w:rPr>
              <w:t>43.751.018</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54" w:name="BBBPN04AG006"/>
            <w:bookmarkEnd w:id="654"/>
            <w:r>
              <w:rPr>
                <w:b/>
              </w:rPr>
              <w:t>43.661.101</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655" w:name="BBBPN0400008" w:colFirst="0" w:colLast="0"/>
            <w:bookmarkStart w:id="656" w:name="BBBPN04AA008" w:colFirst="1" w:colLast="1"/>
            <w:bookmarkEnd w:id="650"/>
            <w:r>
              <w:t>Depósitos interfinanceiros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57" w:name="BBBPN04AE008"/>
            <w:bookmarkEnd w:id="657"/>
            <w:r>
              <w:t>4.163.521</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58" w:name="BBBPN04AF008"/>
            <w:bookmarkEnd w:id="658"/>
            <w:r>
              <w:t>3.316.890</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59" w:name="BBBPN04AG008"/>
            <w:bookmarkEnd w:id="659"/>
            <w:r>
              <w:t>3.006.567</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660" w:name="BBBPN0400009" w:colFirst="0" w:colLast="0"/>
            <w:bookmarkStart w:id="661" w:name="BBBPN04AA009" w:colFirst="1" w:colLast="1"/>
            <w:bookmarkEnd w:id="655"/>
            <w:bookmarkEnd w:id="656"/>
            <w:r>
              <w:t>Depósitos a prazo</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662" w:name="BBBPN04AE009"/>
            <w:bookmarkEnd w:id="662"/>
            <w:r>
              <w:t>38.842.245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663" w:name="BBBPN04AF009"/>
            <w:bookmarkEnd w:id="663"/>
            <w:r>
              <w:t>40.434.128</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664" w:name="BBBPN04AG009"/>
            <w:bookmarkEnd w:id="664"/>
            <w:r>
              <w:t>40.654.534</w:t>
            </w:r>
          </w:p>
        </w:tc>
      </w:tr>
      <w:bookmarkEnd w:id="660"/>
      <w:bookmarkEnd w:id="661"/>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20"/>
              <w:jc w:val="left"/>
              <w:rPr>
                <w:b/>
              </w:rPr>
            </w:pPr>
            <w:bookmarkStart w:id="665" w:name="BBBPN0400012" w:colFirst="0" w:colLast="0"/>
            <w:r>
              <w:rPr>
                <w:b/>
              </w:rPr>
              <w:t>Captações no Mercado Aberto</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1692730508"/>
              <w:rPr>
                <w:b/>
              </w:rPr>
            </w:pPr>
            <w:hyperlink w:anchor="BBDCM03" w:history="1">
              <w:r w:rsidR="00586892">
                <w:rPr>
                  <w:rStyle w:val="Hyperlink"/>
                </w:rPr>
                <w:t xml:space="preserve">17.c </w:t>
              </w:r>
            </w:hyperlink>
            <w:bookmarkStart w:id="666" w:name="BBBPN04AA012"/>
            <w:bookmarkEnd w:id="666"/>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67" w:name="BBBPN04AE012"/>
            <w:bookmarkEnd w:id="667"/>
            <w:r>
              <w:rPr>
                <w:b/>
              </w:rPr>
              <w:t>8.104.466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68" w:name="BBBPN04AF012"/>
            <w:bookmarkEnd w:id="668"/>
            <w:r>
              <w:rPr>
                <w:b/>
              </w:rPr>
              <w:t>9.344.342</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69" w:name="BBBPN04AG012"/>
            <w:bookmarkEnd w:id="669"/>
            <w:r>
              <w:rPr>
                <w:b/>
              </w:rPr>
              <w:t>9.340.792</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670" w:name="BBBPN0400013" w:colFirst="0" w:colLast="0"/>
            <w:bookmarkStart w:id="671" w:name="BBBPN04AA013" w:colFirst="1" w:colLast="1"/>
            <w:bookmarkEnd w:id="665"/>
            <w:r>
              <w:t>Carteira própria</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72" w:name="BBBPN04AE013"/>
            <w:bookmarkEnd w:id="672"/>
            <w:r>
              <w:t>8.104.465</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73" w:name="BBBPN04AF013"/>
            <w:bookmarkEnd w:id="673"/>
            <w:r>
              <w:t>9.344.337</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74" w:name="BBBPN04AG013"/>
            <w:bookmarkEnd w:id="674"/>
            <w:r>
              <w:t>9.340.785</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675" w:name="BBBPN0400014" w:colFirst="0" w:colLast="0"/>
            <w:bookmarkStart w:id="676" w:name="BBBPN04AA014" w:colFirst="1" w:colLast="1"/>
            <w:bookmarkEnd w:id="670"/>
            <w:bookmarkEnd w:id="671"/>
            <w:r>
              <w:t>Carteira de terceiros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677" w:name="BBBPN04AE014"/>
            <w:bookmarkEnd w:id="677"/>
            <w:r>
              <w:t>1</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678" w:name="BBBPN04AF014"/>
            <w:bookmarkEnd w:id="678"/>
            <w:r>
              <w:t>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679" w:name="BBBPN04AG014"/>
            <w:bookmarkEnd w:id="679"/>
            <w:r>
              <w:t>7</w:t>
            </w:r>
          </w:p>
        </w:tc>
      </w:tr>
      <w:bookmarkEnd w:id="675"/>
      <w:bookmarkEnd w:id="676"/>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20"/>
              <w:jc w:val="left"/>
              <w:rPr>
                <w:b/>
              </w:rPr>
            </w:pPr>
            <w:bookmarkStart w:id="680" w:name="BBBPN0400017" w:colFirst="0" w:colLast="0"/>
            <w:r>
              <w:rPr>
                <w:b/>
              </w:rPr>
              <w:t>Recursos de Aceites e Emissão de Títulos</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938949138"/>
              <w:rPr>
                <w:b/>
              </w:rPr>
            </w:pPr>
            <w:hyperlink w:anchor="BBRAT_Titulo" w:history="1">
              <w:r w:rsidR="00586892">
                <w:rPr>
                  <w:rStyle w:val="Hyperlink"/>
                </w:rPr>
                <w:t xml:space="preserve">18 </w:t>
              </w:r>
            </w:hyperlink>
            <w:bookmarkStart w:id="681" w:name="BBBPN04AA017"/>
            <w:bookmarkEnd w:id="681"/>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82" w:name="BBBPN04AE017"/>
            <w:bookmarkEnd w:id="682"/>
            <w:r>
              <w:rPr>
                <w:b/>
              </w:rPr>
              <w:t>65.800.560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83" w:name="BBBPN04AF017"/>
            <w:bookmarkEnd w:id="683"/>
            <w:r>
              <w:rPr>
                <w:b/>
              </w:rPr>
              <w:t>92.252.581</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684" w:name="BBBPN04AG017"/>
            <w:bookmarkEnd w:id="684"/>
            <w:r>
              <w:rPr>
                <w:b/>
              </w:rPr>
              <w:t>106.902.731</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685" w:name="BBBPN0400018" w:colFirst="0" w:colLast="0"/>
            <w:bookmarkStart w:id="686" w:name="BBBPN04AA018" w:colFirst="1" w:colLast="1"/>
            <w:bookmarkEnd w:id="680"/>
            <w:r>
              <w:t>Recursos de letras imobiliárias, hipotecárias, de crédito e similares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87" w:name="BBBPN04AE018"/>
            <w:bookmarkEnd w:id="687"/>
            <w:r>
              <w:t>43.565.440</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88" w:name="BBBPN04AF018"/>
            <w:bookmarkEnd w:id="688"/>
            <w:r>
              <w:t>72.348.342</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89" w:name="BBBPN04AG018"/>
            <w:bookmarkEnd w:id="689"/>
            <w:r>
              <w:t>87.269.221</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690" w:name="BBBPN0400020" w:colFirst="0" w:colLast="0"/>
            <w:bookmarkStart w:id="691" w:name="BBBPN04AA020" w:colFirst="1" w:colLast="1"/>
            <w:bookmarkEnd w:id="685"/>
            <w:bookmarkEnd w:id="686"/>
            <w:r>
              <w:t>Obrigações por títulos e valores mobiliários no exterior</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692" w:name="BBBPN04AE020"/>
            <w:bookmarkEnd w:id="692"/>
            <w:r>
              <w:t>22.235.120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693" w:name="BBBPN04AF020"/>
            <w:bookmarkEnd w:id="693"/>
            <w:r>
              <w:t>19.886.856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694" w:name="BBBPN04AG020"/>
            <w:bookmarkEnd w:id="694"/>
            <w:r>
              <w:t>19.608.478</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695" w:name="BBBPN0400081" w:colFirst="0" w:colLast="0"/>
            <w:bookmarkStart w:id="696" w:name="BBBPN04AA081" w:colFirst="1" w:colLast="1"/>
            <w:bookmarkEnd w:id="690"/>
            <w:bookmarkEnd w:id="691"/>
            <w:r>
              <w:t>Certificados de operações estruturadas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97" w:name="BBBPN04AE081"/>
            <w:bookmarkEnd w:id="697"/>
            <w:r>
              <w:t>--</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98" w:name="BBBPN04AF081"/>
            <w:bookmarkEnd w:id="698"/>
            <w:r>
              <w:t>17.383</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699" w:name="BBBPN04AG081"/>
            <w:bookmarkEnd w:id="699"/>
            <w:r>
              <w:t>25.032</w:t>
            </w:r>
          </w:p>
        </w:tc>
      </w:tr>
      <w:bookmarkEnd w:id="695"/>
      <w:bookmarkEnd w:id="696"/>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20"/>
              <w:jc w:val="left"/>
              <w:rPr>
                <w:b/>
              </w:rPr>
            </w:pPr>
            <w:bookmarkStart w:id="700" w:name="BBBPN0400026" w:colFirst="0" w:colLast="0"/>
            <w:r>
              <w:rPr>
                <w:b/>
              </w:rPr>
              <w:t>Obrigações por Empréstimos</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spacing w:before="10" w:after="10"/>
              <w:divId w:val="561214389"/>
              <w:rPr>
                <w:b/>
              </w:rPr>
            </w:pPr>
            <w:hyperlink w:anchor="BBOER_Titulo" w:history="1">
              <w:r w:rsidR="00586892">
                <w:rPr>
                  <w:rStyle w:val="Hyperlink"/>
                </w:rPr>
                <w:t xml:space="preserve">19.a </w:t>
              </w:r>
            </w:hyperlink>
            <w:bookmarkStart w:id="701" w:name="BBBPN04AA026"/>
            <w:bookmarkEnd w:id="701"/>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rPr>
                <w:b/>
              </w:rPr>
            </w:pPr>
            <w:bookmarkStart w:id="702" w:name="BBBPN04AE026"/>
            <w:bookmarkEnd w:id="702"/>
            <w:r>
              <w:rPr>
                <w:b/>
              </w:rPr>
              <w:t>2.146.144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rPr>
                <w:b/>
              </w:rPr>
            </w:pPr>
            <w:bookmarkStart w:id="703" w:name="BBBPN04AF026"/>
            <w:bookmarkEnd w:id="703"/>
            <w:r>
              <w:rPr>
                <w:b/>
              </w:rPr>
              <w:t>2.807.154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rPr>
                <w:b/>
              </w:rPr>
            </w:pPr>
            <w:bookmarkStart w:id="704" w:name="BBBPN04AG026"/>
            <w:bookmarkEnd w:id="704"/>
            <w:r>
              <w:rPr>
                <w:b/>
              </w:rPr>
              <w:t>2.906.021</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705" w:name="BBBPN0400029" w:colFirst="0" w:colLast="0"/>
            <w:bookmarkStart w:id="706" w:name="BBBPN04AA029" w:colFirst="1" w:colLast="1"/>
            <w:bookmarkEnd w:id="700"/>
            <w:r>
              <w:t>Empréstimos no exterior</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07" w:name="BBBPN04AE029"/>
            <w:bookmarkEnd w:id="707"/>
            <w:r>
              <w:t>2.146.144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08" w:name="BBBPN04AF029"/>
            <w:bookmarkEnd w:id="708"/>
            <w:r>
              <w:t>2.807.154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09" w:name="BBBPN04AG029"/>
            <w:bookmarkEnd w:id="709"/>
            <w:r>
              <w:t>2.906.021</w:t>
            </w:r>
          </w:p>
        </w:tc>
      </w:tr>
      <w:bookmarkEnd w:id="705"/>
      <w:bookmarkEnd w:id="706"/>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20"/>
              <w:jc w:val="left"/>
              <w:rPr>
                <w:b/>
              </w:rPr>
            </w:pPr>
            <w:bookmarkStart w:id="710" w:name="BBBPN0400031" w:colFirst="0" w:colLast="0"/>
            <w:r>
              <w:rPr>
                <w:b/>
              </w:rPr>
              <w:t>Obrigações por Repasses do País - Instituições Oficiais</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900677798"/>
              <w:rPr>
                <w:b/>
              </w:rPr>
            </w:pPr>
            <w:hyperlink w:anchor="BBOER03" w:history="1">
              <w:r w:rsidR="00586892">
                <w:rPr>
                  <w:rStyle w:val="Hyperlink"/>
                </w:rPr>
                <w:t xml:space="preserve">19.b </w:t>
              </w:r>
            </w:hyperlink>
            <w:bookmarkStart w:id="711" w:name="BBBPN04AA031"/>
            <w:bookmarkEnd w:id="711"/>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12" w:name="BBBPN04AE031"/>
            <w:bookmarkEnd w:id="712"/>
            <w:r>
              <w:rPr>
                <w:b/>
              </w:rPr>
              <w:t>26.126.173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13" w:name="BBBPN04AF031"/>
            <w:bookmarkEnd w:id="713"/>
            <w:r>
              <w:rPr>
                <w:b/>
              </w:rPr>
              <w:t>28.582.617</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14" w:name="BBBPN04AG031"/>
            <w:bookmarkEnd w:id="714"/>
            <w:r>
              <w:rPr>
                <w:b/>
              </w:rPr>
              <w:t>32.647.418</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715" w:name="BBBPN0400032" w:colFirst="0" w:colLast="0"/>
            <w:bookmarkStart w:id="716" w:name="BBBPN04AA032" w:colFirst="1" w:colLast="1"/>
            <w:bookmarkEnd w:id="710"/>
            <w:r>
              <w:t>Tesouro Nacional</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17" w:name="BBBPN04AE032"/>
            <w:bookmarkEnd w:id="717"/>
            <w:r>
              <w:t>126.645</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18" w:name="BBBPN04AF032"/>
            <w:bookmarkEnd w:id="718"/>
            <w:r>
              <w:t>165.553</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19" w:name="BBBPN04AG032"/>
            <w:bookmarkEnd w:id="719"/>
            <w:r>
              <w:t>158.633</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720" w:name="BBBPN0400033" w:colFirst="0" w:colLast="0"/>
            <w:bookmarkStart w:id="721" w:name="BBBPN04AA033" w:colFirst="1" w:colLast="1"/>
            <w:bookmarkEnd w:id="715"/>
            <w:bookmarkEnd w:id="716"/>
            <w:r>
              <w:t>BNDES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22" w:name="BBBPN04AE033"/>
            <w:bookmarkEnd w:id="722"/>
            <w:r>
              <w:t>15.934.894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23" w:name="BBBPN04AF033"/>
            <w:bookmarkEnd w:id="723"/>
            <w:r>
              <w:t>17.314.666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24" w:name="BBBPN04AG033"/>
            <w:bookmarkEnd w:id="724"/>
            <w:r>
              <w:t>19.053.568</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725" w:name="BBBPN0400035" w:colFirst="0" w:colLast="0"/>
            <w:bookmarkStart w:id="726" w:name="BBBPN04AA035" w:colFirst="1" w:colLast="1"/>
            <w:bookmarkEnd w:id="720"/>
            <w:bookmarkEnd w:id="721"/>
            <w:r>
              <w:t>Finame</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27" w:name="BBBPN04AE035"/>
            <w:bookmarkEnd w:id="727"/>
            <w:r>
              <w:t>10.064.634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28" w:name="BBBPN04AF035"/>
            <w:bookmarkEnd w:id="728"/>
            <w:r>
              <w:t>11.102.398</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29" w:name="BBBPN04AG035"/>
            <w:bookmarkEnd w:id="729"/>
            <w:r>
              <w:t>13.185.373</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730" w:name="BBBPN0400036" w:colFirst="0" w:colLast="0"/>
            <w:bookmarkStart w:id="731" w:name="BBBPN04AA036" w:colFirst="1" w:colLast="1"/>
            <w:bookmarkEnd w:id="725"/>
            <w:bookmarkEnd w:id="726"/>
            <w:r>
              <w:t>Outras instituições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32" w:name="BBBPN04AE036"/>
            <w:bookmarkEnd w:id="732"/>
            <w:r>
              <w:t>--</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33" w:name="BBBPN04AF036"/>
            <w:bookmarkEnd w:id="733"/>
            <w:r>
              <w:t>--</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34" w:name="BBBPN04AG036"/>
            <w:bookmarkEnd w:id="734"/>
            <w:r>
              <w:t>249.844</w:t>
            </w:r>
          </w:p>
        </w:tc>
      </w:tr>
      <w:bookmarkEnd w:id="730"/>
      <w:bookmarkEnd w:id="731"/>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20"/>
              <w:jc w:val="left"/>
              <w:rPr>
                <w:b/>
              </w:rPr>
            </w:pPr>
            <w:bookmarkStart w:id="735" w:name="BBBPN0400038" w:colFirst="0" w:colLast="0"/>
            <w:r>
              <w:rPr>
                <w:b/>
              </w:rPr>
              <w:t>Obrigações por Repasses do Exterior</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1686708583"/>
              <w:rPr>
                <w:b/>
              </w:rPr>
            </w:pPr>
            <w:hyperlink w:anchor="BBOER03" w:history="1">
              <w:r w:rsidR="00586892">
                <w:rPr>
                  <w:rStyle w:val="Hyperlink"/>
                </w:rPr>
                <w:t xml:space="preserve">19.b </w:t>
              </w:r>
            </w:hyperlink>
            <w:bookmarkStart w:id="736" w:name="BBBPN04AA038"/>
            <w:bookmarkEnd w:id="736"/>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37" w:name="BBBPN04AE038"/>
            <w:bookmarkEnd w:id="737"/>
            <w:r>
              <w:rPr>
                <w:b/>
              </w:rPr>
              <w:t>--</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38" w:name="BBBPN04AF038"/>
            <w:bookmarkEnd w:id="738"/>
            <w:r>
              <w:rPr>
                <w:b/>
              </w:rPr>
              <w:t>382</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39" w:name="BBBPN04AG038"/>
            <w:bookmarkEnd w:id="739"/>
            <w:r>
              <w:rPr>
                <w:b/>
              </w:rPr>
              <w:t>382</w:t>
            </w:r>
          </w:p>
        </w:tc>
      </w:tr>
      <w:bookmarkEnd w:id="735"/>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20"/>
              <w:jc w:val="left"/>
              <w:rPr>
                <w:b/>
              </w:rPr>
            </w:pPr>
            <w:bookmarkStart w:id="740" w:name="BBBPN0400041" w:colFirst="0" w:colLast="0"/>
            <w:r>
              <w:rPr>
                <w:b/>
              </w:rPr>
              <w:t>Instrumentos Financeiros Derivativos</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1248610997"/>
              <w:rPr>
                <w:b/>
              </w:rPr>
            </w:pPr>
            <w:hyperlink w:anchor="BBIFD_Titulo" w:history="1">
              <w:r w:rsidR="00586892">
                <w:rPr>
                  <w:rStyle w:val="Hyperlink"/>
                </w:rPr>
                <w:t xml:space="preserve">8.d </w:t>
              </w:r>
            </w:hyperlink>
            <w:bookmarkStart w:id="741" w:name="BBBPN04AA041"/>
            <w:bookmarkEnd w:id="741"/>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42" w:name="BBBPN04AE041"/>
            <w:bookmarkEnd w:id="742"/>
            <w:r>
              <w:rPr>
                <w:b/>
              </w:rPr>
              <w:t>207.668</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43" w:name="BBBPN04AF041"/>
            <w:bookmarkEnd w:id="743"/>
            <w:r>
              <w:rPr>
                <w:b/>
              </w:rPr>
              <w:t>215.693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44" w:name="BBBPN04AG041"/>
            <w:bookmarkEnd w:id="744"/>
            <w:r>
              <w:rPr>
                <w:b/>
              </w:rPr>
              <w:t>279.577</w:t>
            </w:r>
          </w:p>
        </w:tc>
      </w:tr>
      <w:bookmarkEnd w:id="740"/>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20"/>
              <w:jc w:val="left"/>
              <w:rPr>
                <w:b/>
              </w:rPr>
            </w:pPr>
            <w:bookmarkStart w:id="745" w:name="BBBPN0400044" w:colFirst="0" w:colLast="0"/>
            <w:bookmarkStart w:id="746" w:name="BBBPN04AA044" w:colFirst="1" w:colLast="1"/>
            <w:r>
              <w:rPr>
                <w:b/>
              </w:rPr>
              <w:t>Outras Obrigações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47" w:name="BBBPN04AE044"/>
            <w:bookmarkEnd w:id="747"/>
            <w:r>
              <w:rPr>
                <w:b/>
              </w:rPr>
              <w:t>97.147.786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48" w:name="BBBPN04AF044"/>
            <w:bookmarkEnd w:id="748"/>
            <w:r>
              <w:rPr>
                <w:b/>
              </w:rPr>
              <w:t>98.049.027</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749" w:name="BBBPN04AG044"/>
            <w:bookmarkEnd w:id="749"/>
            <w:r>
              <w:rPr>
                <w:b/>
              </w:rPr>
              <w:t>100.298.194</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750" w:name="BBBPN0400045" w:colFirst="0" w:colLast="0"/>
            <w:bookmarkEnd w:id="745"/>
            <w:bookmarkEnd w:id="746"/>
            <w:r>
              <w:t>Carteira de câmbio</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spacing w:before="10" w:after="10"/>
              <w:divId w:val="1044404180"/>
            </w:pPr>
            <w:hyperlink w:anchor="BBCCM_Titulo" w:history="1">
              <w:r w:rsidR="00586892">
                <w:rPr>
                  <w:rStyle w:val="Hyperlink"/>
                </w:rPr>
                <w:t xml:space="preserve">11.a </w:t>
              </w:r>
            </w:hyperlink>
            <w:bookmarkStart w:id="751" w:name="BBBPN04AA045"/>
            <w:bookmarkEnd w:id="751"/>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52" w:name="BBBPN04AE045"/>
            <w:bookmarkEnd w:id="752"/>
            <w:r>
              <w:t>4.029.913</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53" w:name="BBBPN04AF045"/>
            <w:bookmarkEnd w:id="753"/>
            <w:r>
              <w:t>2.455.716</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54" w:name="BBBPN04AG045"/>
            <w:bookmarkEnd w:id="754"/>
            <w:r>
              <w:t>4.373.547</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755" w:name="BBBPN0400046" w:colFirst="0" w:colLast="0"/>
            <w:bookmarkStart w:id="756" w:name="BBBPN04AA046" w:colFirst="1" w:colLast="1"/>
            <w:bookmarkEnd w:id="750"/>
            <w:r>
              <w:t>Sociais e estatutárias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57" w:name="BBBPN04AE046"/>
            <w:bookmarkEnd w:id="757"/>
            <w:r>
              <w:t>603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58" w:name="BBBPN04AF046"/>
            <w:bookmarkEnd w:id="758"/>
            <w:r>
              <w:t>905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59" w:name="BBBPN04AG046"/>
            <w:bookmarkEnd w:id="759"/>
            <w:r>
              <w:t>694</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760" w:name="BBBPN0400047" w:colFirst="0" w:colLast="0"/>
            <w:bookmarkEnd w:id="755"/>
            <w:bookmarkEnd w:id="756"/>
            <w:r>
              <w:t>Fiscais e previdenciárias</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spacing w:before="10" w:after="10"/>
              <w:divId w:val="106002538"/>
            </w:pPr>
            <w:hyperlink w:anchor="BBOOB_Titulo" w:history="1">
              <w:r w:rsidR="00586892">
                <w:rPr>
                  <w:rStyle w:val="Hyperlink"/>
                </w:rPr>
                <w:t xml:space="preserve">20.a </w:t>
              </w:r>
            </w:hyperlink>
            <w:bookmarkStart w:id="761" w:name="BBBPN04AA047"/>
            <w:bookmarkEnd w:id="761"/>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62" w:name="BBBPN04AE047"/>
            <w:bookmarkEnd w:id="762"/>
            <w:r>
              <w:t>554.344</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63" w:name="BBBPN04AF047"/>
            <w:bookmarkEnd w:id="763"/>
            <w:r>
              <w:t>768.983</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64" w:name="BBBPN04AG047"/>
            <w:bookmarkEnd w:id="764"/>
            <w:r>
              <w:t>1.931.400</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765" w:name="BBBPN0400048" w:colFirst="0" w:colLast="0"/>
            <w:bookmarkStart w:id="766" w:name="BBBPN04AA048" w:colFirst="1" w:colLast="1"/>
            <w:bookmarkEnd w:id="760"/>
            <w:r>
              <w:t>Negociação e intermediação de valores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67" w:name="BBBPN04AE048"/>
            <w:bookmarkEnd w:id="767"/>
            <w:r>
              <w:t>467.776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68" w:name="BBBPN04AF048"/>
            <w:bookmarkEnd w:id="768"/>
            <w:r>
              <w:t>322.059</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69" w:name="BBBPN04AG048"/>
            <w:bookmarkEnd w:id="769"/>
            <w:r>
              <w:t>307.639</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770" w:name="BBBPN0400050" w:colFirst="0" w:colLast="0"/>
            <w:bookmarkEnd w:id="765"/>
            <w:bookmarkEnd w:id="766"/>
            <w:r>
              <w:t>Fundos financeiros e de desenvolvimento</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spacing w:before="10" w:after="10"/>
              <w:divId w:val="230820358"/>
            </w:pPr>
            <w:hyperlink w:anchor="BBOOB02" w:history="1">
              <w:r w:rsidR="00586892">
                <w:rPr>
                  <w:rStyle w:val="Hyperlink"/>
                </w:rPr>
                <w:t xml:space="preserve">20.b </w:t>
              </w:r>
            </w:hyperlink>
            <w:bookmarkStart w:id="771" w:name="BBBPN04AA050"/>
            <w:bookmarkEnd w:id="771"/>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72" w:name="BBBPN04AE050"/>
            <w:bookmarkEnd w:id="772"/>
            <w:r>
              <w:t>6.847.358</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73" w:name="BBBPN04AF050"/>
            <w:bookmarkEnd w:id="773"/>
            <w:r>
              <w:t>5.667.160</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74" w:name="BBBPN04AG050"/>
            <w:bookmarkEnd w:id="774"/>
            <w:r>
              <w:t>6.453.474</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775" w:name="BBBPN0400051" w:colFirst="0" w:colLast="0"/>
            <w:bookmarkStart w:id="776" w:name="BBBPN04AA051" w:colFirst="1" w:colLast="1"/>
            <w:bookmarkEnd w:id="770"/>
            <w:r>
              <w:t>Operações especiais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77" w:name="BBBPN04AE051"/>
            <w:bookmarkEnd w:id="777"/>
            <w:r>
              <w:t>2.216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78" w:name="BBBPN04AF051"/>
            <w:bookmarkEnd w:id="778"/>
            <w:r>
              <w:t>2.216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79" w:name="BBBPN04AG051"/>
            <w:bookmarkEnd w:id="779"/>
            <w:r>
              <w:t>2.216</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780" w:name="BBBPN0400052" w:colFirst="0" w:colLast="0"/>
            <w:bookmarkEnd w:id="775"/>
            <w:bookmarkEnd w:id="776"/>
            <w:r>
              <w:t>Dívidas subordinadas</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spacing w:before="10" w:after="10"/>
              <w:divId w:val="787891582"/>
            </w:pPr>
            <w:hyperlink w:anchor="BBOOB03" w:history="1">
              <w:r w:rsidR="00586892">
                <w:rPr>
                  <w:rStyle w:val="Hyperlink"/>
                </w:rPr>
                <w:t xml:space="preserve">20.c </w:t>
              </w:r>
            </w:hyperlink>
            <w:bookmarkStart w:id="781" w:name="BBBPN04AA052"/>
            <w:bookmarkEnd w:id="781"/>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82" w:name="BBBPN04AE052"/>
            <w:bookmarkEnd w:id="782"/>
            <w:r>
              <w:t>38.067.543</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83" w:name="BBBPN04AF052"/>
            <w:bookmarkEnd w:id="783"/>
            <w:r>
              <w:t>41.129.651</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84" w:name="BBBPN04AG052"/>
            <w:bookmarkEnd w:id="784"/>
            <w:r>
              <w:t>40.773.784</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785" w:name="BBBPN0400053" w:colFirst="0" w:colLast="0"/>
            <w:bookmarkEnd w:id="780"/>
            <w:r>
              <w:t>Instrumentos híbridos de capital e dívida</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1625575355"/>
            </w:pPr>
            <w:hyperlink w:anchor="BBOOB04" w:history="1">
              <w:r w:rsidR="00586892">
                <w:rPr>
                  <w:rStyle w:val="Hyperlink"/>
                </w:rPr>
                <w:t xml:space="preserve">20.d </w:t>
              </w:r>
            </w:hyperlink>
            <w:bookmarkStart w:id="786" w:name="BBBPN04AA053"/>
            <w:bookmarkEnd w:id="786"/>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87" w:name="BBBPN04AE053"/>
            <w:bookmarkEnd w:id="787"/>
            <w:r>
              <w:t>4.114.992</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88" w:name="BBBPN04AF053"/>
            <w:bookmarkEnd w:id="788"/>
            <w:r>
              <w:t>4.245.895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89" w:name="BBBPN04AG053"/>
            <w:bookmarkEnd w:id="789"/>
            <w:r>
              <w:t>3.854.240</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80"/>
              <w:jc w:val="left"/>
            </w:pPr>
            <w:bookmarkStart w:id="790" w:name="BBBPN0400080" w:colFirst="0" w:colLast="0"/>
            <w:bookmarkEnd w:id="785"/>
            <w:r>
              <w:t>Instrumentos de dívida elegíveis a capital</w:t>
            </w:r>
          </w:p>
        </w:tc>
        <w:tc>
          <w:tcPr>
            <w:tcW w:w="886" w:type="dxa"/>
            <w:tcBorders>
              <w:bottom w:val="single" w:sz="4" w:space="0" w:color="FFFFFF" w:themeColor="background1"/>
            </w:tcBorders>
            <w:shd w:val="solid" w:color="F3F3F3" w:fill="auto"/>
            <w:vAlign w:val="center"/>
          </w:tcPr>
          <w:p w:rsidR="00586892" w:rsidRPr="00E67039" w:rsidRDefault="00F50397" w:rsidP="00D14DD6">
            <w:pPr>
              <w:pStyle w:val="Pr-formataoHTML"/>
              <w:spacing w:before="10" w:after="10"/>
              <w:divId w:val="110637789"/>
            </w:pPr>
            <w:hyperlink w:anchor="BBOOB03" w:history="1">
              <w:r w:rsidR="00586892">
                <w:rPr>
                  <w:rStyle w:val="Hyperlink"/>
                </w:rPr>
                <w:t xml:space="preserve">20.c e </w:t>
              </w:r>
            </w:hyperlink>
            <w:r w:rsidR="00586892">
              <w:t xml:space="preserve"> </w:t>
            </w:r>
            <w:hyperlink w:anchor="BBOOB04" w:history="1">
              <w:r w:rsidR="00586892">
                <w:rPr>
                  <w:rStyle w:val="Hyperlink"/>
                </w:rPr>
                <w:t xml:space="preserve">20.d </w:t>
              </w:r>
            </w:hyperlink>
            <w:bookmarkStart w:id="791" w:name="BBBPN04AA080"/>
            <w:bookmarkEnd w:id="791"/>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92" w:name="BBBPN04AE080"/>
            <w:bookmarkEnd w:id="792"/>
            <w:r>
              <w:t>29.170.721</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93" w:name="BBBPN04AF080"/>
            <w:bookmarkEnd w:id="793"/>
            <w:r>
              <w:t>29.085.685</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794" w:name="BBBPN04AG080"/>
            <w:bookmarkEnd w:id="794"/>
            <w:r>
              <w:t>28.678.127</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80"/>
              <w:jc w:val="left"/>
            </w:pPr>
            <w:bookmarkStart w:id="795" w:name="BBBPN0400054" w:colFirst="0" w:colLast="0"/>
            <w:bookmarkEnd w:id="790"/>
            <w:r>
              <w:t>Diversas</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2020544853"/>
            </w:pPr>
            <w:hyperlink w:anchor="BBOOB05" w:history="1">
              <w:r w:rsidR="00586892">
                <w:rPr>
                  <w:rStyle w:val="Hyperlink"/>
                </w:rPr>
                <w:t xml:space="preserve">20.e </w:t>
              </w:r>
            </w:hyperlink>
            <w:bookmarkStart w:id="796" w:name="BBBPN04AA054"/>
            <w:bookmarkEnd w:id="796"/>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97" w:name="BBBPN04AE054"/>
            <w:bookmarkEnd w:id="797"/>
            <w:r>
              <w:t>13.892.320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98" w:name="BBBPN04AF054"/>
            <w:bookmarkEnd w:id="798"/>
            <w:r>
              <w:t>14.370.757</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799" w:name="BBBPN04AG054"/>
            <w:bookmarkEnd w:id="799"/>
            <w:r>
              <w:t>13.923.073</w:t>
            </w:r>
          </w:p>
        </w:tc>
      </w:tr>
      <w:bookmarkEnd w:id="795"/>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800" w:name="BBBPN0400056" w:colFirst="0" w:colLast="0"/>
            <w:bookmarkStart w:id="801" w:name="BBBPN04AA056" w:colFirst="1" w:colLast="1"/>
            <w:r>
              <w:rPr>
                <w:b/>
              </w:rPr>
              <w:t>RESULTADOS DE EXERCÍCIOS FUTUROS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02" w:name="BBBPN04AE056"/>
            <w:bookmarkEnd w:id="802"/>
            <w:r>
              <w:rPr>
                <w:b/>
              </w:rPr>
              <w:t>227.836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03" w:name="BBBPN04AF056"/>
            <w:bookmarkEnd w:id="803"/>
            <w:r>
              <w:rPr>
                <w:b/>
              </w:rPr>
              <w:t>448.237</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04" w:name="BBBPN04AG056"/>
            <w:bookmarkEnd w:id="804"/>
            <w:r>
              <w:rPr>
                <w:b/>
              </w:rPr>
              <w:t>434.648</w:t>
            </w:r>
          </w:p>
        </w:tc>
      </w:tr>
      <w:bookmarkEnd w:id="800"/>
      <w:bookmarkEnd w:id="801"/>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left"/>
              <w:rPr>
                <w:b/>
              </w:rPr>
            </w:pPr>
            <w:bookmarkStart w:id="805" w:name="BBBPN0400058" w:colFirst="0" w:colLast="0"/>
            <w:r>
              <w:rPr>
                <w:b/>
              </w:rPr>
              <w:t>PATRIMÔNIO LÍQUIDO</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219170845"/>
              <w:rPr>
                <w:b/>
              </w:rPr>
            </w:pPr>
            <w:hyperlink w:anchor="BBPLI_Titulo" w:history="1">
              <w:r w:rsidR="00586892">
                <w:rPr>
                  <w:rStyle w:val="Hyperlink"/>
                </w:rPr>
                <w:t xml:space="preserve">23 </w:t>
              </w:r>
            </w:hyperlink>
            <w:bookmarkStart w:id="806" w:name="BBBPN04AA058"/>
            <w:bookmarkEnd w:id="806"/>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07" w:name="BBBPN04AE058"/>
            <w:bookmarkEnd w:id="807"/>
            <w:r>
              <w:rPr>
                <w:b/>
              </w:rPr>
              <w:t>101.930.492</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08" w:name="BBBPN04AF058"/>
            <w:bookmarkEnd w:id="808"/>
            <w:r>
              <w:rPr>
                <w:b/>
              </w:rPr>
              <w:t>102.252.882</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09" w:name="BBBPN04AG058"/>
            <w:bookmarkEnd w:id="809"/>
            <w:r>
              <w:rPr>
                <w:b/>
              </w:rPr>
              <w:t>102.637.831</w:t>
            </w:r>
          </w:p>
        </w:tc>
      </w:tr>
      <w:bookmarkEnd w:id="805"/>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810" w:name="BBBPN0400060" w:colFirst="0" w:colLast="0"/>
            <w:bookmarkStart w:id="811" w:name="BBBPN04AA060" w:colFirst="1" w:colLast="1"/>
            <w:r>
              <w:rPr>
                <w:b/>
              </w:rPr>
              <w:t>Capital</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12" w:name="BBBPN04AE060"/>
            <w:bookmarkEnd w:id="812"/>
            <w:r>
              <w:rPr>
                <w:b/>
              </w:rPr>
              <w:t>67.000.000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13" w:name="BBBPN04AF060"/>
            <w:bookmarkEnd w:id="813"/>
            <w:r>
              <w:rPr>
                <w:b/>
              </w:rPr>
              <w:t>67.000.000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14" w:name="BBBPN04AG060"/>
            <w:bookmarkEnd w:id="814"/>
            <w:r>
              <w:rPr>
                <w:b/>
              </w:rPr>
              <w:t>67.000.000</w:t>
            </w:r>
          </w:p>
        </w:tc>
      </w:tr>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ind w:left="120"/>
              <w:jc w:val="left"/>
            </w:pPr>
            <w:bookmarkStart w:id="815" w:name="BBBPN0400061" w:colFirst="0" w:colLast="0"/>
            <w:bookmarkStart w:id="816" w:name="BBBPN04AA061" w:colFirst="1" w:colLast="1"/>
            <w:bookmarkEnd w:id="810"/>
            <w:bookmarkEnd w:id="811"/>
            <w:r>
              <w:t>De domiciliados no país</w:t>
            </w: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817" w:name="BBBPN04AE061"/>
            <w:bookmarkEnd w:id="817"/>
            <w:r>
              <w:t>50.570.727</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818" w:name="BBBPN04AF061"/>
            <w:bookmarkEnd w:id="818"/>
            <w:r>
              <w:t>51.606.403</w:t>
            </w: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bookmarkStart w:id="819" w:name="BBBPN04AG061"/>
            <w:bookmarkEnd w:id="819"/>
            <w:r>
              <w:t>52.044.238</w:t>
            </w: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120"/>
              <w:jc w:val="left"/>
            </w:pPr>
            <w:bookmarkStart w:id="820" w:name="BBBPN0400062" w:colFirst="0" w:colLast="0"/>
            <w:bookmarkStart w:id="821" w:name="BBBPN04AA062" w:colFirst="1" w:colLast="1"/>
            <w:bookmarkEnd w:id="815"/>
            <w:bookmarkEnd w:id="816"/>
            <w:r>
              <w:t>De domiciliados no exterior</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822" w:name="BBBPN04AE062"/>
            <w:bookmarkEnd w:id="822"/>
            <w:r>
              <w:t>16.429.273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823" w:name="BBBPN04AF062"/>
            <w:bookmarkEnd w:id="823"/>
            <w:r>
              <w:t>15.393.597</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pPr>
            <w:bookmarkStart w:id="824" w:name="BBBPN04AG062"/>
            <w:bookmarkEnd w:id="824"/>
            <w:r>
              <w:t>14.955.762</w:t>
            </w:r>
          </w:p>
        </w:tc>
      </w:tr>
      <w:bookmarkEnd w:id="820"/>
      <w:bookmarkEnd w:id="821"/>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825" w:name="BBBPN0400083" w:colFirst="0" w:colLast="0"/>
            <w:r>
              <w:rPr>
                <w:b/>
              </w:rPr>
              <w:t>Instrumento Elegível ao Capital Principal</w:t>
            </w:r>
          </w:p>
        </w:tc>
        <w:tc>
          <w:tcPr>
            <w:tcW w:w="886" w:type="dxa"/>
            <w:tcBorders>
              <w:bottom w:val="single" w:sz="4" w:space="0" w:color="FFFFFF" w:themeColor="background1"/>
            </w:tcBorders>
            <w:shd w:val="solid" w:color="E6E6E6" w:fill="auto"/>
            <w:vAlign w:val="center"/>
          </w:tcPr>
          <w:p w:rsidR="00586892" w:rsidRPr="00E67039" w:rsidRDefault="00F50397" w:rsidP="00D14DD6">
            <w:pPr>
              <w:pStyle w:val="Pr-formataoHTML"/>
              <w:spacing w:before="10" w:after="10"/>
              <w:divId w:val="1613826767"/>
              <w:rPr>
                <w:b/>
              </w:rPr>
            </w:pPr>
            <w:hyperlink w:anchor="BBPLIc_Titulo" w:history="1">
              <w:r w:rsidR="00586892">
                <w:rPr>
                  <w:rStyle w:val="Hyperlink"/>
                </w:rPr>
                <w:t xml:space="preserve">23.c </w:t>
              </w:r>
            </w:hyperlink>
            <w:bookmarkStart w:id="826" w:name="BBBPN04AA083"/>
            <w:bookmarkEnd w:id="826"/>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27" w:name="BBBPN04AE083"/>
            <w:bookmarkEnd w:id="827"/>
            <w:r>
              <w:rPr>
                <w:b/>
              </w:rPr>
              <w:t>8.100.000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28" w:name="BBBPN04AF083"/>
            <w:bookmarkEnd w:id="828"/>
            <w:r>
              <w:rPr>
                <w:b/>
              </w:rPr>
              <w:t>8.100.000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29" w:name="BBBPN04AG083"/>
            <w:bookmarkEnd w:id="829"/>
            <w:r>
              <w:rPr>
                <w:b/>
              </w:rPr>
              <w:t>8.100.000</w:t>
            </w:r>
          </w:p>
        </w:tc>
      </w:tr>
      <w:bookmarkEnd w:id="825"/>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830" w:name="BBBPN0400065" w:colFirst="0" w:colLast="0"/>
            <w:bookmarkStart w:id="831" w:name="BBBPN04AA065" w:colFirst="1" w:colLast="1"/>
            <w:r>
              <w:rPr>
                <w:b/>
              </w:rPr>
              <w:t>Reservas de Capital</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32" w:name="BBBPN04AE065"/>
            <w:bookmarkEnd w:id="832"/>
            <w:r>
              <w:rPr>
                <w:b/>
              </w:rPr>
              <w:t>15.410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33" w:name="BBBPN04AF065"/>
            <w:bookmarkEnd w:id="833"/>
            <w:r>
              <w:rPr>
                <w:b/>
              </w:rPr>
              <w:t>14.692</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34" w:name="BBBPN04AG065"/>
            <w:bookmarkEnd w:id="834"/>
            <w:r>
              <w:rPr>
                <w:b/>
              </w:rPr>
              <w:t>14.692</w:t>
            </w:r>
          </w:p>
        </w:tc>
      </w:tr>
      <w:bookmarkEnd w:id="830"/>
      <w:bookmarkEnd w:id="831"/>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835" w:name="BBBPN0400067" w:colFirst="0" w:colLast="0"/>
            <w:bookmarkStart w:id="836" w:name="BBBPN04AA067" w:colFirst="1" w:colLast="1"/>
            <w:r>
              <w:rPr>
                <w:b/>
              </w:rPr>
              <w:t>Reservas de Reavaliação</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37" w:name="BBBPN04AE067"/>
            <w:bookmarkEnd w:id="837"/>
            <w:r>
              <w:rPr>
                <w:b/>
              </w:rPr>
              <w:t>2.205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38" w:name="BBBPN04AF067"/>
            <w:bookmarkEnd w:id="838"/>
            <w:r>
              <w:rPr>
                <w:b/>
              </w:rPr>
              <w:t>2.240</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39" w:name="BBBPN04AG067"/>
            <w:bookmarkEnd w:id="839"/>
            <w:r>
              <w:rPr>
                <w:b/>
              </w:rPr>
              <w:t>2.336</w:t>
            </w:r>
          </w:p>
        </w:tc>
      </w:tr>
      <w:bookmarkEnd w:id="835"/>
      <w:bookmarkEnd w:id="836"/>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840" w:name="BBBPN0400069" w:colFirst="0" w:colLast="0"/>
            <w:bookmarkStart w:id="841" w:name="BBBPN04AA069" w:colFirst="1" w:colLast="1"/>
            <w:r>
              <w:rPr>
                <w:b/>
              </w:rPr>
              <w:t>Reservas de Lucros</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42" w:name="BBBPN04AE069"/>
            <w:bookmarkEnd w:id="842"/>
            <w:r>
              <w:rPr>
                <w:b/>
              </w:rPr>
              <w:t>47.407.836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43" w:name="BBBPN04AF069"/>
            <w:bookmarkEnd w:id="843"/>
            <w:r>
              <w:rPr>
                <w:b/>
              </w:rPr>
              <w:t>42.612.582</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44" w:name="BBBPN04AG069"/>
            <w:bookmarkEnd w:id="844"/>
            <w:r>
              <w:rPr>
                <w:b/>
              </w:rPr>
              <w:t>39.163.283</w:t>
            </w:r>
          </w:p>
        </w:tc>
      </w:tr>
      <w:bookmarkEnd w:id="840"/>
      <w:bookmarkEnd w:id="841"/>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845" w:name="BBBPN0400071" w:colFirst="0" w:colLast="0"/>
            <w:bookmarkStart w:id="846" w:name="BBBPN04AA071" w:colFirst="1" w:colLast="1"/>
            <w:r>
              <w:rPr>
                <w:b/>
              </w:rPr>
              <w:t>Ajustes de Avaliação Patrimonial</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47" w:name="BBBPN04AE071"/>
            <w:bookmarkEnd w:id="847"/>
            <w:r>
              <w:rPr>
                <w:b/>
              </w:rPr>
              <w:t>(21.329.733)</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48" w:name="BBBPN04AF071"/>
            <w:bookmarkEnd w:id="848"/>
            <w:r>
              <w:rPr>
                <w:b/>
              </w:rPr>
              <w:t>(16.154.116)</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49" w:name="BBBPN04AG071"/>
            <w:bookmarkEnd w:id="849"/>
            <w:r>
              <w:rPr>
                <w:b/>
              </w:rPr>
              <w:t>(13.128.616)</w:t>
            </w:r>
          </w:p>
        </w:tc>
      </w:tr>
      <w:bookmarkEnd w:id="845"/>
      <w:bookmarkEnd w:id="846"/>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850" w:name="BBBPN0400075" w:colFirst="0" w:colLast="0"/>
            <w:bookmarkStart w:id="851" w:name="BBBPN04AA075" w:colFirst="1" w:colLast="1"/>
            <w:r>
              <w:rPr>
                <w:b/>
              </w:rPr>
              <w:t>(Ações em Tesouraria)</w:t>
            </w:r>
          </w:p>
        </w:tc>
        <w:tc>
          <w:tcPr>
            <w:tcW w:w="886"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52" w:name="BBBPN04AE075"/>
            <w:bookmarkEnd w:id="852"/>
            <w:r>
              <w:rPr>
                <w:b/>
              </w:rPr>
              <w:t>(1.789.174)</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53" w:name="BBBPN04AF075"/>
            <w:bookmarkEnd w:id="853"/>
            <w:r>
              <w:rPr>
                <w:b/>
              </w:rPr>
              <w:t>(1.833.431)</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54" w:name="BBBPN04AG075"/>
            <w:bookmarkEnd w:id="854"/>
            <w:r>
              <w:rPr>
                <w:b/>
              </w:rPr>
              <w:t>(1.843.213)</w:t>
            </w:r>
          </w:p>
        </w:tc>
      </w:tr>
      <w:bookmarkEnd w:id="850"/>
      <w:bookmarkEnd w:id="851"/>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ind w:left="60"/>
              <w:jc w:val="left"/>
              <w:rPr>
                <w:b/>
              </w:rPr>
            </w:pPr>
            <w:bookmarkStart w:id="855" w:name="BBBPN0400077" w:colFirst="0" w:colLast="0"/>
            <w:bookmarkStart w:id="856" w:name="BBBPN04AA077" w:colFirst="1" w:colLast="1"/>
            <w:r>
              <w:rPr>
                <w:b/>
              </w:rPr>
              <w:t>Participação dos Não Controladores</w:t>
            </w:r>
          </w:p>
        </w:tc>
        <w:tc>
          <w:tcPr>
            <w:tcW w:w="886" w:type="dxa"/>
            <w:tcBorders>
              <w:bottom w:val="single" w:sz="4" w:space="0" w:color="FFFFFF" w:themeColor="background1"/>
            </w:tcBorders>
            <w:shd w:val="solid" w:color="E6E6E6" w:fill="auto"/>
            <w:vAlign w:val="center"/>
          </w:tcPr>
          <w:p w:rsidR="00586892" w:rsidRPr="00E62591" w:rsidRDefault="00E62591" w:rsidP="00E62591">
            <w:pPr>
              <w:pStyle w:val="Pr-formataoHTML"/>
              <w:spacing w:before="10" w:after="10"/>
              <w:rPr>
                <w:rStyle w:val="Hyperlink"/>
              </w:rPr>
            </w:pPr>
            <w:r w:rsidRPr="00E62591">
              <w:rPr>
                <w:rStyle w:val="Hyperlink"/>
              </w:rPr>
              <w:t>23.j</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57" w:name="BBBPN04AE077"/>
            <w:bookmarkEnd w:id="857"/>
            <w:r>
              <w:rPr>
                <w:b/>
              </w:rPr>
              <w:t>2.523.948</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58" w:name="BBBPN04AF077"/>
            <w:bookmarkEnd w:id="858"/>
            <w:r>
              <w:rPr>
                <w:b/>
              </w:rPr>
              <w:t>2.510.915</w:t>
            </w:r>
          </w:p>
        </w:tc>
        <w:tc>
          <w:tcPr>
            <w:tcW w:w="1283" w:type="dxa"/>
            <w:tcBorders>
              <w:bottom w:val="single" w:sz="4" w:space="0" w:color="FFFFFF" w:themeColor="background1"/>
            </w:tcBorders>
            <w:shd w:val="solid" w:color="E6E6E6" w:fill="auto"/>
            <w:vAlign w:val="center"/>
          </w:tcPr>
          <w:p w:rsidR="00586892" w:rsidRPr="00E67039" w:rsidRDefault="00586892" w:rsidP="00D14DD6">
            <w:pPr>
              <w:pStyle w:val="070-TabelaPadro"/>
              <w:spacing w:before="10" w:after="10"/>
              <w:rPr>
                <w:b/>
              </w:rPr>
            </w:pPr>
            <w:bookmarkStart w:id="859" w:name="BBBPN04AG077"/>
            <w:bookmarkEnd w:id="859"/>
            <w:r>
              <w:rPr>
                <w:b/>
              </w:rPr>
              <w:t>3.329.349</w:t>
            </w:r>
          </w:p>
        </w:tc>
      </w:tr>
      <w:bookmarkEnd w:id="855"/>
      <w:bookmarkEnd w:id="856"/>
      <w:tr w:rsidR="00586892" w:rsidRPr="00E67039" w:rsidTr="00D14DD6">
        <w:trPr>
          <w:cantSplit/>
        </w:trPr>
        <w:tc>
          <w:tcPr>
            <w:tcW w:w="5017"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left"/>
            </w:pPr>
          </w:p>
        </w:tc>
        <w:tc>
          <w:tcPr>
            <w:tcW w:w="886"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jc w:val="center"/>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c>
          <w:tcPr>
            <w:tcW w:w="1283" w:type="dxa"/>
            <w:tcBorders>
              <w:bottom w:val="single" w:sz="4" w:space="0" w:color="FFFFFF" w:themeColor="background1"/>
            </w:tcBorders>
            <w:shd w:val="solid" w:color="F3F3F3" w:fill="auto"/>
            <w:vAlign w:val="center"/>
          </w:tcPr>
          <w:p w:rsidR="00586892" w:rsidRPr="00E67039" w:rsidRDefault="00586892" w:rsidP="00D14DD6">
            <w:pPr>
              <w:pStyle w:val="070-TabelaPadro"/>
              <w:spacing w:before="10" w:after="10"/>
            </w:pPr>
          </w:p>
        </w:tc>
      </w:tr>
      <w:tr w:rsidR="00586892" w:rsidRPr="00E67039" w:rsidTr="00D14DD6">
        <w:trPr>
          <w:cantSplit/>
        </w:trPr>
        <w:tc>
          <w:tcPr>
            <w:tcW w:w="5017" w:type="dxa"/>
            <w:tcBorders>
              <w:bottom w:val="single" w:sz="4" w:space="0" w:color="CCCCCC"/>
            </w:tcBorders>
            <w:shd w:val="solid" w:color="E6E6E6" w:fill="auto"/>
            <w:vAlign w:val="center"/>
          </w:tcPr>
          <w:p w:rsidR="00586892" w:rsidRPr="00E67039" w:rsidRDefault="00586892" w:rsidP="00D14DD6">
            <w:pPr>
              <w:pStyle w:val="070-TabelaPadro"/>
              <w:spacing w:before="10" w:after="10"/>
              <w:jc w:val="left"/>
              <w:rPr>
                <w:b/>
              </w:rPr>
            </w:pPr>
            <w:bookmarkStart w:id="860" w:name="BBBPN0400079" w:colFirst="0" w:colLast="0"/>
            <w:bookmarkStart w:id="861" w:name="BBBPN04AA079" w:colFirst="1" w:colLast="1"/>
            <w:r>
              <w:rPr>
                <w:b/>
              </w:rPr>
              <w:t>TOTAL DO PASSIVO</w:t>
            </w:r>
          </w:p>
        </w:tc>
        <w:tc>
          <w:tcPr>
            <w:tcW w:w="886" w:type="dxa"/>
            <w:tcBorders>
              <w:bottom w:val="single" w:sz="4" w:space="0" w:color="CCCCCC"/>
            </w:tcBorders>
            <w:shd w:val="solid" w:color="E6E6E6" w:fill="auto"/>
            <w:vAlign w:val="center"/>
          </w:tcPr>
          <w:p w:rsidR="00586892" w:rsidRPr="00E67039" w:rsidRDefault="00586892" w:rsidP="00D14DD6">
            <w:pPr>
              <w:pStyle w:val="070-TabelaPadro"/>
              <w:spacing w:before="10" w:after="10"/>
              <w:jc w:val="center"/>
              <w:rPr>
                <w:b/>
              </w:rPr>
            </w:pPr>
          </w:p>
        </w:tc>
        <w:tc>
          <w:tcPr>
            <w:tcW w:w="1283" w:type="dxa"/>
            <w:tcBorders>
              <w:bottom w:val="single" w:sz="4" w:space="0" w:color="CCCCCC"/>
            </w:tcBorders>
            <w:shd w:val="solid" w:color="E6E6E6" w:fill="auto"/>
            <w:vAlign w:val="center"/>
          </w:tcPr>
          <w:p w:rsidR="00586892" w:rsidRPr="00E67039" w:rsidRDefault="00586892" w:rsidP="00D14DD6">
            <w:pPr>
              <w:pStyle w:val="070-TabelaPadro"/>
              <w:spacing w:before="10" w:after="10"/>
              <w:rPr>
                <w:b/>
              </w:rPr>
            </w:pPr>
            <w:bookmarkStart w:id="862" w:name="BBBPN04AE079"/>
            <w:bookmarkEnd w:id="862"/>
            <w:r>
              <w:rPr>
                <w:b/>
              </w:rPr>
              <w:t>1.541.400.042</w:t>
            </w:r>
          </w:p>
        </w:tc>
        <w:tc>
          <w:tcPr>
            <w:tcW w:w="1283" w:type="dxa"/>
            <w:tcBorders>
              <w:bottom w:val="single" w:sz="4" w:space="0" w:color="CCCCCC"/>
            </w:tcBorders>
            <w:shd w:val="solid" w:color="E6E6E6" w:fill="auto"/>
            <w:vAlign w:val="center"/>
          </w:tcPr>
          <w:p w:rsidR="00586892" w:rsidRPr="00E67039" w:rsidRDefault="00586892" w:rsidP="00D14DD6">
            <w:pPr>
              <w:pStyle w:val="070-TabelaPadro"/>
              <w:spacing w:before="10" w:after="10"/>
              <w:rPr>
                <w:b/>
              </w:rPr>
            </w:pPr>
            <w:bookmarkStart w:id="863" w:name="BBBPN04AF079"/>
            <w:bookmarkEnd w:id="863"/>
            <w:r>
              <w:rPr>
                <w:b/>
              </w:rPr>
              <w:t>1.416.901.466</w:t>
            </w:r>
          </w:p>
        </w:tc>
        <w:tc>
          <w:tcPr>
            <w:tcW w:w="1283" w:type="dxa"/>
            <w:tcBorders>
              <w:bottom w:val="single" w:sz="4" w:space="0" w:color="CCCCCC"/>
            </w:tcBorders>
            <w:shd w:val="solid" w:color="E6E6E6" w:fill="auto"/>
            <w:vAlign w:val="center"/>
          </w:tcPr>
          <w:p w:rsidR="00586892" w:rsidRPr="00E67039" w:rsidRDefault="00586892" w:rsidP="00D14DD6">
            <w:pPr>
              <w:pStyle w:val="070-TabelaPadro"/>
              <w:spacing w:before="10" w:after="10"/>
              <w:rPr>
                <w:b/>
              </w:rPr>
            </w:pPr>
            <w:bookmarkStart w:id="864" w:name="BBBPN04AG079"/>
            <w:bookmarkEnd w:id="864"/>
            <w:r>
              <w:rPr>
                <w:b/>
              </w:rPr>
              <w:t>1.449.929.875</w:t>
            </w:r>
          </w:p>
        </w:tc>
      </w:tr>
    </w:tbl>
    <w:bookmarkEnd w:id="639"/>
    <w:bookmarkEnd w:id="860"/>
    <w:bookmarkEnd w:id="861"/>
    <w:p w:rsidR="00586892" w:rsidRDefault="00586892" w:rsidP="00D14DD6">
      <w:pPr>
        <w:pStyle w:val="072-Rodapdatabela"/>
      </w:pPr>
      <w:r>
        <w:t>As notas explicativas são parte integrante das demonstrações contábeis.</w:t>
      </w:r>
    </w:p>
    <w:p w:rsidR="00586892" w:rsidRDefault="00586892" w:rsidP="00D14DD6">
      <w:pPr>
        <w:pStyle w:val="072-Rodapdatabela"/>
      </w:pPr>
    </w:p>
    <w:p w:rsidR="00586892" w:rsidRDefault="00586892" w:rsidP="00304D49">
      <w:pPr>
        <w:pStyle w:val="020-TtulodeDocumento"/>
        <w:numPr>
          <w:ilvl w:val="0"/>
          <w:numId w:val="0"/>
        </w:numPr>
      </w:pPr>
      <w:bookmarkStart w:id="865" w:name="BBDRE_Titulo"/>
      <w:bookmarkStart w:id="866" w:name="_Toc16095283"/>
      <w:r>
        <w:t>DEMONSTRAÇÃO DO RESULTADO</w:t>
      </w:r>
      <w:bookmarkEnd w:id="865"/>
      <w:bookmarkEnd w:id="86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RE.01 - Demonstração do Resultado"/>
        <w:tblDescription w:val="PubliCon - Sistema de Gerenciamento do Documentos Contábeis para Publicação&#10;&#10;Última atualização do mapa do quadro em: "/>
      </w:tblPr>
      <w:tblGrid>
        <w:gridCol w:w="5382"/>
        <w:gridCol w:w="1194"/>
        <w:gridCol w:w="1588"/>
        <w:gridCol w:w="1588"/>
      </w:tblGrid>
      <w:tr w:rsidR="00586892" w:rsidRPr="00110BB1" w:rsidTr="007D451F">
        <w:trPr>
          <w:cantSplit/>
          <w:trHeight w:val="318"/>
          <w:tblHeader/>
        </w:trPr>
        <w:tc>
          <w:tcPr>
            <w:tcW w:w="5382" w:type="dxa"/>
            <w:tcBorders>
              <w:bottom w:val="single" w:sz="4" w:space="0" w:color="FFFFFF" w:themeColor="background1"/>
            </w:tcBorders>
            <w:shd w:val="solid" w:color="C3D7F0" w:fill="auto"/>
            <w:vAlign w:val="center"/>
          </w:tcPr>
          <w:p w:rsidR="00586892" w:rsidRPr="00110BB1" w:rsidRDefault="00586892" w:rsidP="00D31DCA">
            <w:pPr>
              <w:pStyle w:val="070-TabelaPadro"/>
              <w:spacing w:before="18" w:after="18"/>
              <w:jc w:val="center"/>
              <w:rPr>
                <w:b/>
              </w:rPr>
            </w:pPr>
            <w:bookmarkStart w:id="867" w:name="BBDRE01"/>
          </w:p>
        </w:tc>
        <w:tc>
          <w:tcPr>
            <w:tcW w:w="1194" w:type="dxa"/>
            <w:tcBorders>
              <w:bottom w:val="single" w:sz="4" w:space="0" w:color="FFFFFF" w:themeColor="background1"/>
            </w:tcBorders>
            <w:shd w:val="solid" w:color="C3D7F0" w:fill="auto"/>
            <w:vAlign w:val="center"/>
          </w:tcPr>
          <w:p w:rsidR="00586892" w:rsidRPr="00110BB1" w:rsidRDefault="00586892" w:rsidP="00D31DCA">
            <w:pPr>
              <w:pStyle w:val="070-TabelaPadro"/>
              <w:spacing w:before="18" w:after="18"/>
              <w:jc w:val="center"/>
              <w:rPr>
                <w:b/>
              </w:rPr>
            </w:pPr>
            <w:r>
              <w:rPr>
                <w:b/>
              </w:rPr>
              <w:t>Nota</w:t>
            </w:r>
          </w:p>
        </w:tc>
        <w:tc>
          <w:tcPr>
            <w:tcW w:w="1588" w:type="dxa"/>
            <w:tcBorders>
              <w:bottom w:val="single" w:sz="4" w:space="0" w:color="FFFFFF" w:themeColor="background1"/>
            </w:tcBorders>
            <w:shd w:val="solid" w:color="C3D7F0" w:fill="auto"/>
            <w:vAlign w:val="center"/>
          </w:tcPr>
          <w:p w:rsidR="00586892" w:rsidRPr="00110BB1" w:rsidRDefault="00586892" w:rsidP="00D31DCA">
            <w:pPr>
              <w:pStyle w:val="070-TabelaPadro"/>
              <w:spacing w:before="18" w:after="18"/>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110BB1" w:rsidRDefault="00586892" w:rsidP="00D31DCA">
            <w:pPr>
              <w:pStyle w:val="070-TabelaPadro"/>
              <w:spacing w:before="18" w:after="18"/>
              <w:jc w:val="center"/>
              <w:rPr>
                <w:b/>
              </w:rPr>
            </w:pPr>
            <w:r>
              <w:rPr>
                <w:b/>
              </w:rPr>
              <w:t>1º Semestre/2018</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rPr>
                <w:b/>
              </w:rPr>
            </w:pPr>
            <w:bookmarkStart w:id="868" w:name="BBDRE0100002" w:colFirst="0" w:colLast="0"/>
            <w:bookmarkStart w:id="869" w:name="BBDRE01AA002" w:colFirst="1" w:colLast="1"/>
            <w:r>
              <w:rPr>
                <w:b/>
              </w:rPr>
              <w:t>RECEITAS DA INTERMEDIAÇÃO FINANCEIRA</w:t>
            </w: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rPr>
                <w:b/>
              </w:rPr>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rPr>
                <w:b/>
              </w:rPr>
            </w:pPr>
            <w:bookmarkStart w:id="870" w:name="BBDRE01AE002"/>
            <w:bookmarkEnd w:id="870"/>
            <w:r>
              <w:rPr>
                <w:b/>
              </w:rPr>
              <w:t>63.128.151</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rPr>
                <w:b/>
              </w:rPr>
            </w:pPr>
            <w:bookmarkStart w:id="871" w:name="BBDRE01AG002"/>
            <w:bookmarkEnd w:id="871"/>
            <w:r>
              <w:rPr>
                <w:b/>
              </w:rPr>
              <w:t>72.051.816</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872" w:name="BBDRE0100003" w:colFirst="0" w:colLast="0"/>
            <w:bookmarkEnd w:id="868"/>
            <w:bookmarkEnd w:id="869"/>
            <w:r>
              <w:t>Operações de crédito</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1123305556"/>
            </w:pPr>
            <w:hyperlink w:anchor="BBOPC02" w:history="1">
              <w:r w:rsidR="00586892">
                <w:rPr>
                  <w:rStyle w:val="Hyperlink"/>
                </w:rPr>
                <w:t xml:space="preserve">10.b </w:t>
              </w:r>
            </w:hyperlink>
            <w:bookmarkStart w:id="873" w:name="BBDRE01AA003"/>
            <w:bookmarkEnd w:id="873"/>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874" w:name="BBDRE01AE003"/>
            <w:bookmarkEnd w:id="874"/>
            <w:r>
              <w:t>40.313.415</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875" w:name="BBDRE01AG003"/>
            <w:bookmarkEnd w:id="875"/>
            <w:r>
              <w:t>45.717.745</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876" w:name="BBDRE0100004" w:colFirst="0" w:colLast="0"/>
            <w:bookmarkEnd w:id="872"/>
            <w:r>
              <w:t>Operações de arrendamento mercantil</w:t>
            </w:r>
          </w:p>
        </w:tc>
        <w:tc>
          <w:tcPr>
            <w:tcW w:w="1194" w:type="dxa"/>
            <w:tcBorders>
              <w:bottom w:val="single" w:sz="4" w:space="0" w:color="FFFFFF" w:themeColor="background1"/>
            </w:tcBorders>
            <w:shd w:val="solid" w:color="F3F3F3" w:fill="auto"/>
            <w:vAlign w:val="center"/>
          </w:tcPr>
          <w:p w:rsidR="00586892" w:rsidRPr="00110BB1" w:rsidRDefault="00F50397" w:rsidP="00D31DCA">
            <w:pPr>
              <w:pStyle w:val="Pr-formataoHTML"/>
              <w:spacing w:before="18" w:after="18"/>
              <w:divId w:val="2092198858"/>
            </w:pPr>
            <w:hyperlink w:anchor="BBOPC11" w:history="1">
              <w:r w:rsidR="00586892">
                <w:rPr>
                  <w:rStyle w:val="Hyperlink"/>
                </w:rPr>
                <w:t xml:space="preserve">10.i </w:t>
              </w:r>
            </w:hyperlink>
            <w:bookmarkStart w:id="877" w:name="BBDRE01AA004"/>
            <w:bookmarkEnd w:id="877"/>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878" w:name="BBDRE01AE004"/>
            <w:bookmarkEnd w:id="878"/>
            <w:r>
              <w:t>59.368</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879" w:name="BBDRE01AG004"/>
            <w:bookmarkEnd w:id="879"/>
            <w:r>
              <w:t>106.834</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880" w:name="BBDRE0100005" w:colFirst="0" w:colLast="0"/>
            <w:bookmarkEnd w:id="876"/>
            <w:r>
              <w:t>Resultado de operações com títulos e valores mobiliários</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355011627"/>
            </w:pPr>
            <w:hyperlink w:anchor="BBTVM13" w:history="1">
              <w:r w:rsidR="00586892">
                <w:rPr>
                  <w:rStyle w:val="Hyperlink"/>
                </w:rPr>
                <w:t xml:space="preserve">8.b </w:t>
              </w:r>
            </w:hyperlink>
            <w:bookmarkStart w:id="881" w:name="BBDRE01AA005"/>
            <w:bookmarkEnd w:id="881"/>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882" w:name="BBDRE01AE005"/>
            <w:bookmarkEnd w:id="882"/>
            <w:r>
              <w:t>21.045.098</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883" w:name="BBDRE01AG005"/>
            <w:bookmarkEnd w:id="883"/>
            <w:r>
              <w:t>22.039.620</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884" w:name="BBDRE0100006" w:colFirst="0" w:colLast="0"/>
            <w:bookmarkEnd w:id="880"/>
            <w:r>
              <w:t>Resultado de instrumentos financeiros derivativos</w:t>
            </w:r>
          </w:p>
        </w:tc>
        <w:tc>
          <w:tcPr>
            <w:tcW w:w="1194" w:type="dxa"/>
            <w:tcBorders>
              <w:bottom w:val="single" w:sz="4" w:space="0" w:color="FFFFFF" w:themeColor="background1"/>
            </w:tcBorders>
            <w:shd w:val="solid" w:color="F3F3F3" w:fill="auto"/>
            <w:vAlign w:val="center"/>
          </w:tcPr>
          <w:p w:rsidR="00586892" w:rsidRPr="00110BB1" w:rsidRDefault="00F50397" w:rsidP="00D31DCA">
            <w:pPr>
              <w:pStyle w:val="Pr-formataoHTML"/>
              <w:spacing w:before="18" w:after="18"/>
              <w:divId w:val="14156898"/>
            </w:pPr>
            <w:hyperlink w:anchor="BBIFD_Titulo" w:history="1">
              <w:r w:rsidR="00586892">
                <w:rPr>
                  <w:rStyle w:val="Hyperlink"/>
                </w:rPr>
                <w:t xml:space="preserve">8.e </w:t>
              </w:r>
            </w:hyperlink>
            <w:bookmarkStart w:id="885" w:name="BBDRE01AA006"/>
            <w:bookmarkEnd w:id="885"/>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886" w:name="BBDRE01AE006"/>
            <w:bookmarkEnd w:id="886"/>
            <w:r>
              <w:t>(58.565)</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887" w:name="BBDRE01AG006"/>
            <w:bookmarkEnd w:id="887"/>
            <w:r>
              <w:t>892.282</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888" w:name="BBDRE0100007" w:colFirst="0" w:colLast="0"/>
            <w:bookmarkEnd w:id="884"/>
            <w:r>
              <w:t>Resultado de operações de câmbio</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103310124"/>
            </w:pPr>
            <w:hyperlink w:anchor="BBCCM_Titulo" w:history="1">
              <w:r w:rsidR="00586892">
                <w:rPr>
                  <w:rStyle w:val="Hyperlink"/>
                </w:rPr>
                <w:t xml:space="preserve">11.b </w:t>
              </w:r>
            </w:hyperlink>
            <w:bookmarkStart w:id="889" w:name="BBDRE01AA007"/>
            <w:bookmarkEnd w:id="889"/>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890" w:name="BBDRE01AE007"/>
            <w:bookmarkEnd w:id="890"/>
            <w:r>
              <w:t>373.894</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891" w:name="BBDRE01AG007"/>
            <w:bookmarkEnd w:id="891"/>
            <w:r>
              <w:t>1.430.557</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892" w:name="BBDRE0100008" w:colFirst="0" w:colLast="0"/>
            <w:bookmarkEnd w:id="888"/>
            <w:r>
              <w:t xml:space="preserve">Resultado das aplicações compulsórias </w:t>
            </w:r>
          </w:p>
        </w:tc>
        <w:tc>
          <w:tcPr>
            <w:tcW w:w="1194" w:type="dxa"/>
            <w:tcBorders>
              <w:bottom w:val="single" w:sz="4" w:space="0" w:color="FFFFFF" w:themeColor="background1"/>
            </w:tcBorders>
            <w:shd w:val="solid" w:color="F3F3F3" w:fill="auto"/>
            <w:vAlign w:val="center"/>
          </w:tcPr>
          <w:p w:rsidR="00586892" w:rsidRPr="00110BB1" w:rsidRDefault="00F50397" w:rsidP="00D31DCA">
            <w:pPr>
              <w:pStyle w:val="Pr-formataoHTML"/>
              <w:spacing w:before="18" w:after="18"/>
              <w:divId w:val="668630410"/>
            </w:pPr>
            <w:hyperlink w:anchor="BBREI03" w:history="1">
              <w:r w:rsidR="00586892">
                <w:rPr>
                  <w:rStyle w:val="Hyperlink"/>
                </w:rPr>
                <w:t xml:space="preserve">9.c </w:t>
              </w:r>
            </w:hyperlink>
            <w:bookmarkStart w:id="893" w:name="BBDRE01AA008"/>
            <w:bookmarkEnd w:id="893"/>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894" w:name="BBDRE01AE008"/>
            <w:bookmarkEnd w:id="894"/>
            <w:r>
              <w:t>1.107.974</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895" w:name="BBDRE01AG008"/>
            <w:bookmarkEnd w:id="895"/>
            <w:r>
              <w:t>1.382.352</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896" w:name="BBDRE0100009" w:colFirst="0" w:colLast="0"/>
            <w:bookmarkStart w:id="897" w:name="BBDRE01AA009" w:colFirst="1" w:colLast="1"/>
            <w:bookmarkEnd w:id="892"/>
            <w:r>
              <w:t>Operações de venda ou de transferência de ativos financeiros</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898" w:name="BBDRE01AE009"/>
            <w:bookmarkEnd w:id="898"/>
            <w:r>
              <w:t>286.967</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899" w:name="BBDRE01AG009"/>
            <w:bookmarkEnd w:id="899"/>
            <w:r>
              <w:t>482.426</w:t>
            </w:r>
          </w:p>
        </w:tc>
      </w:tr>
      <w:bookmarkEnd w:id="896"/>
      <w:bookmarkEnd w:id="897"/>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rPr>
                <w:b/>
              </w:rPr>
            </w:pPr>
            <w:bookmarkStart w:id="900" w:name="BBDRE0100013" w:colFirst="0" w:colLast="0"/>
            <w:bookmarkStart w:id="901" w:name="BBDRE01AA013" w:colFirst="1" w:colLast="1"/>
            <w:r>
              <w:rPr>
                <w:b/>
              </w:rPr>
              <w:t>DESPESAS DA INTERMEDIAÇÃO FINANCEIRA</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02" w:name="BBDRE01AE013"/>
            <w:bookmarkEnd w:id="902"/>
            <w:r>
              <w:rPr>
                <w:b/>
              </w:rPr>
              <w:t>(45.026.777)</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03" w:name="BBDRE01AG013"/>
            <w:bookmarkEnd w:id="903"/>
            <w:r>
              <w:rPr>
                <w:b/>
              </w:rPr>
              <w:t>(57.503.264)</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904" w:name="BBDRE0100014" w:colFirst="0" w:colLast="0"/>
            <w:bookmarkEnd w:id="900"/>
            <w:bookmarkEnd w:id="901"/>
            <w:r>
              <w:t>Operações de captação no mercado</w:t>
            </w:r>
          </w:p>
        </w:tc>
        <w:tc>
          <w:tcPr>
            <w:tcW w:w="1194" w:type="dxa"/>
            <w:tcBorders>
              <w:bottom w:val="single" w:sz="4" w:space="0" w:color="FFFFFF" w:themeColor="background1"/>
            </w:tcBorders>
            <w:shd w:val="solid" w:color="F3F3F3" w:fill="auto"/>
            <w:vAlign w:val="center"/>
          </w:tcPr>
          <w:p w:rsidR="00586892" w:rsidRPr="00110BB1" w:rsidRDefault="00F50397" w:rsidP="00D31DCA">
            <w:pPr>
              <w:pStyle w:val="Pr-formataoHTML"/>
              <w:spacing w:before="18" w:after="18"/>
              <w:divId w:val="450057946"/>
            </w:pPr>
            <w:hyperlink w:anchor="BBDCM04" w:tooltip="Depósitos e Captações no Mercado Aberto" w:history="1">
              <w:r w:rsidR="00586892">
                <w:rPr>
                  <w:rStyle w:val="Hyperlink"/>
                </w:rPr>
                <w:t>17.d</w:t>
              </w:r>
            </w:hyperlink>
            <w:bookmarkStart w:id="905" w:name="BBDRE01AA014"/>
            <w:bookmarkEnd w:id="905"/>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06" w:name="BBDRE01AE014"/>
            <w:bookmarkEnd w:id="906"/>
            <w:r>
              <w:t>(33.260.325)</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07" w:name="BBDRE01AG014"/>
            <w:bookmarkEnd w:id="907"/>
            <w:r>
              <w:t>(31.416.088)</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908" w:name="BBDRE0100015" w:colFirst="0" w:colLast="0"/>
            <w:bookmarkEnd w:id="904"/>
            <w:r>
              <w:t>Operações de empréstimos, cessões e repasses</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1410544274"/>
            </w:pPr>
            <w:hyperlink w:anchor="BBOER03" w:tooltip="Obrigações por Empréstimos e Repasses" w:history="1">
              <w:r w:rsidR="00586892">
                <w:rPr>
                  <w:rStyle w:val="Hyperlink"/>
                </w:rPr>
                <w:t>19.c</w:t>
              </w:r>
            </w:hyperlink>
            <w:bookmarkStart w:id="909" w:name="BBDRE01AA015"/>
            <w:bookmarkEnd w:id="909"/>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10" w:name="BBDRE01AE015"/>
            <w:bookmarkEnd w:id="910"/>
            <w:r>
              <w:t>(1.863.082)</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11" w:name="BBDRE01AG015"/>
            <w:bookmarkEnd w:id="911"/>
            <w:r>
              <w:t>(15.215.757)</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912" w:name="BBDRE0100016" w:colFirst="0" w:colLast="0"/>
            <w:bookmarkEnd w:id="908"/>
            <w:r>
              <w:t>Operações de arrendamento mercantil</w:t>
            </w:r>
          </w:p>
        </w:tc>
        <w:tc>
          <w:tcPr>
            <w:tcW w:w="1194" w:type="dxa"/>
            <w:tcBorders>
              <w:bottom w:val="single" w:sz="4" w:space="0" w:color="FFFFFF" w:themeColor="background1"/>
            </w:tcBorders>
            <w:shd w:val="solid" w:color="F3F3F3" w:fill="auto"/>
            <w:vAlign w:val="center"/>
          </w:tcPr>
          <w:p w:rsidR="00586892" w:rsidRPr="00110BB1" w:rsidRDefault="00F50397" w:rsidP="00D31DCA">
            <w:pPr>
              <w:pStyle w:val="Pr-formataoHTML"/>
              <w:spacing w:before="18" w:after="18"/>
              <w:divId w:val="1264994348"/>
            </w:pPr>
            <w:hyperlink w:anchor="BBOPC11" w:history="1">
              <w:r w:rsidR="00586892">
                <w:rPr>
                  <w:rStyle w:val="Hyperlink"/>
                </w:rPr>
                <w:t xml:space="preserve">10.i </w:t>
              </w:r>
            </w:hyperlink>
            <w:bookmarkStart w:id="913" w:name="BBDRE01AA016"/>
            <w:bookmarkEnd w:id="913"/>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14" w:name="BBDRE01AE016"/>
            <w:bookmarkEnd w:id="914"/>
            <w:r>
              <w:t>(36.033)</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15" w:name="BBDRE01AG016"/>
            <w:bookmarkEnd w:id="915"/>
            <w:r>
              <w:t>(68.833)</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916" w:name="BBDRE0100018" w:colFirst="0" w:colLast="0"/>
            <w:bookmarkStart w:id="917" w:name="BBDRE01AA018" w:colFirst="1" w:colLast="1"/>
            <w:bookmarkEnd w:id="912"/>
            <w:r>
              <w:t>Operações de venda ou de transferência de ativos financeiros</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18" w:name="BBDRE01AE018"/>
            <w:bookmarkEnd w:id="918"/>
            <w:r>
              <w:t>(333.515)</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19" w:name="BBDRE01AG018"/>
            <w:bookmarkEnd w:id="919"/>
            <w:r>
              <w:t>(21.049)</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920" w:name="BBDRE0100020" w:colFirst="0" w:colLast="0"/>
            <w:bookmarkEnd w:id="916"/>
            <w:bookmarkEnd w:id="917"/>
            <w:r>
              <w:t>Provisão para créditos de liquidação duvidosa</w:t>
            </w:r>
          </w:p>
        </w:tc>
        <w:tc>
          <w:tcPr>
            <w:tcW w:w="1194" w:type="dxa"/>
            <w:tcBorders>
              <w:bottom w:val="single" w:sz="4" w:space="0" w:color="FFFFFF" w:themeColor="background1"/>
            </w:tcBorders>
            <w:shd w:val="solid" w:color="F3F3F3" w:fill="auto"/>
            <w:vAlign w:val="center"/>
          </w:tcPr>
          <w:p w:rsidR="00586892" w:rsidRPr="00110BB1" w:rsidRDefault="00F50397" w:rsidP="00D31DCA">
            <w:pPr>
              <w:pStyle w:val="Pr-formataoHTML"/>
              <w:spacing w:before="18" w:after="18"/>
              <w:divId w:val="1950549299"/>
            </w:pPr>
            <w:hyperlink w:anchor="BBOPC08" w:history="1">
              <w:r w:rsidR="00586892">
                <w:rPr>
                  <w:rStyle w:val="Hyperlink"/>
                </w:rPr>
                <w:t>10.f e</w:t>
              </w:r>
            </w:hyperlink>
            <w:hyperlink w:anchor="BBOPC09" w:history="1">
              <w:r w:rsidR="00586892">
                <w:rPr>
                  <w:rStyle w:val="Hyperlink"/>
                </w:rPr>
                <w:t xml:space="preserve"> 10.g</w:t>
              </w:r>
            </w:hyperlink>
            <w:bookmarkStart w:id="921" w:name="BBDRE01AA020"/>
            <w:bookmarkEnd w:id="921"/>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22" w:name="BBDRE01AE020"/>
            <w:bookmarkEnd w:id="922"/>
            <w:r>
              <w:t>(9.533.822)</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23" w:name="BBDRE01AG020"/>
            <w:bookmarkEnd w:id="923"/>
            <w:r>
              <w:t>(10.781.537)</w:t>
            </w:r>
          </w:p>
        </w:tc>
      </w:tr>
      <w:bookmarkEnd w:id="920"/>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rPr>
                <w:b/>
              </w:rPr>
            </w:pPr>
            <w:bookmarkStart w:id="924" w:name="BBDRE0100022" w:colFirst="0" w:colLast="0"/>
            <w:bookmarkStart w:id="925" w:name="BBDRE01AA022" w:colFirst="1" w:colLast="1"/>
            <w:r>
              <w:rPr>
                <w:b/>
              </w:rPr>
              <w:t>RESULTADO BRUTO DA INTERMEDIAÇÃO FINANCEIRA</w:t>
            </w: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rPr>
                <w:b/>
              </w:rPr>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rPr>
                <w:b/>
              </w:rPr>
            </w:pPr>
            <w:bookmarkStart w:id="926" w:name="BBDRE01AE022"/>
            <w:bookmarkEnd w:id="926"/>
            <w:r>
              <w:rPr>
                <w:b/>
              </w:rPr>
              <w:t>18.101.374</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rPr>
                <w:b/>
              </w:rPr>
            </w:pPr>
            <w:bookmarkStart w:id="927" w:name="BBDRE01AG022"/>
            <w:bookmarkEnd w:id="927"/>
            <w:r>
              <w:rPr>
                <w:b/>
              </w:rPr>
              <w:t>14.548.552</w:t>
            </w:r>
          </w:p>
        </w:tc>
      </w:tr>
      <w:bookmarkEnd w:id="924"/>
      <w:bookmarkEnd w:id="925"/>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rPr>
                <w:b/>
              </w:rPr>
            </w:pPr>
            <w:bookmarkStart w:id="928" w:name="BBDRE0100024" w:colFirst="0" w:colLast="0"/>
            <w:bookmarkStart w:id="929" w:name="BBDRE01AA024" w:colFirst="1" w:colLast="1"/>
            <w:r>
              <w:rPr>
                <w:b/>
              </w:rPr>
              <w:t>OUTRAS RECEITAS/DESPESAS OPERACIONAIS</w:t>
            </w: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rPr>
                <w:b/>
              </w:rPr>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rPr>
                <w:b/>
              </w:rPr>
            </w:pPr>
            <w:bookmarkStart w:id="930" w:name="BBDRE01AE024"/>
            <w:bookmarkEnd w:id="930"/>
            <w:r>
              <w:rPr>
                <w:b/>
              </w:rPr>
              <w:t>(8.551.094)</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rPr>
                <w:b/>
              </w:rPr>
            </w:pPr>
            <w:bookmarkStart w:id="931" w:name="BBDRE01AG024"/>
            <w:bookmarkEnd w:id="931"/>
            <w:r>
              <w:rPr>
                <w:b/>
              </w:rPr>
              <w:t>(6.264.379)</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932" w:name="BBDRE0100060" w:colFirst="0" w:colLast="0"/>
            <w:bookmarkEnd w:id="928"/>
            <w:bookmarkEnd w:id="929"/>
            <w:r>
              <w:t>Receitas de prestação de serviços e rendas de tarifas bancárias</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578054118"/>
            </w:pPr>
            <w:hyperlink w:anchor="BBORD01" w:tooltip="Outras Receitas/Despesas Operacionais" w:history="1">
              <w:r w:rsidR="00586892">
                <w:rPr>
                  <w:rStyle w:val="Hyperlink"/>
                </w:rPr>
                <w:t>21.a</w:t>
              </w:r>
            </w:hyperlink>
            <w:bookmarkStart w:id="933" w:name="BBDRE01AA060"/>
            <w:bookmarkEnd w:id="933"/>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34" w:name="BBDRE01AE060"/>
            <w:bookmarkEnd w:id="934"/>
            <w:r>
              <w:t>14.234.277</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35" w:name="BBDRE01AG060"/>
            <w:bookmarkEnd w:id="935"/>
            <w:r>
              <w:t>13.345.751</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120"/>
              <w:jc w:val="left"/>
            </w:pPr>
            <w:bookmarkStart w:id="936" w:name="BBDRE0100025" w:colFirst="0" w:colLast="0"/>
            <w:bookmarkStart w:id="937" w:name="BBDRE01AA025" w:colFirst="1" w:colLast="1"/>
            <w:bookmarkEnd w:id="932"/>
            <w:r>
              <w:t>Receitas de prestação de serviços</w:t>
            </w: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38" w:name="BBDRE01AE025"/>
            <w:bookmarkEnd w:id="938"/>
            <w:r>
              <w:t>8.800.841</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39" w:name="BBDRE01AG025"/>
            <w:bookmarkEnd w:id="939"/>
            <w:r>
              <w:t>8.251.731</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120"/>
              <w:jc w:val="left"/>
            </w:pPr>
            <w:bookmarkStart w:id="940" w:name="BBDRE0100026" w:colFirst="0" w:colLast="0"/>
            <w:bookmarkStart w:id="941" w:name="BBDRE01AA026" w:colFirst="1" w:colLast="1"/>
            <w:bookmarkEnd w:id="936"/>
            <w:bookmarkEnd w:id="937"/>
            <w:r>
              <w:t>Rendas de tarifas bancárias</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42" w:name="BBDRE01AE026"/>
            <w:bookmarkEnd w:id="942"/>
            <w:r>
              <w:t>5.433.436</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43" w:name="BBDRE01AG026"/>
            <w:bookmarkEnd w:id="943"/>
            <w:r>
              <w:t>5.094.020</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944" w:name="BBDRE0100027" w:colFirst="0" w:colLast="0"/>
            <w:bookmarkEnd w:id="940"/>
            <w:bookmarkEnd w:id="941"/>
            <w:r>
              <w:t>Despesas de pessoal</w:t>
            </w:r>
          </w:p>
        </w:tc>
        <w:tc>
          <w:tcPr>
            <w:tcW w:w="1194" w:type="dxa"/>
            <w:tcBorders>
              <w:bottom w:val="single" w:sz="4" w:space="0" w:color="FFFFFF" w:themeColor="background1"/>
            </w:tcBorders>
            <w:shd w:val="solid" w:color="F3F3F3" w:fill="auto"/>
            <w:vAlign w:val="center"/>
          </w:tcPr>
          <w:p w:rsidR="00586892" w:rsidRPr="00110BB1" w:rsidRDefault="00F50397" w:rsidP="00D31DCA">
            <w:pPr>
              <w:pStyle w:val="Pr-formataoHTML"/>
              <w:spacing w:before="18" w:after="18"/>
              <w:divId w:val="1890804630"/>
            </w:pPr>
            <w:hyperlink w:anchor="BBORD03" w:tooltip="Outras Receitas/Despesas Operacionais" w:history="1">
              <w:r w:rsidR="00586892">
                <w:rPr>
                  <w:rStyle w:val="Hyperlink"/>
                </w:rPr>
                <w:t>21.b</w:t>
              </w:r>
            </w:hyperlink>
            <w:bookmarkStart w:id="945" w:name="BBDRE01AA027"/>
            <w:bookmarkEnd w:id="945"/>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46" w:name="BBDRE01AE027"/>
            <w:bookmarkEnd w:id="946"/>
            <w:r>
              <w:t>(11.311.825)</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47" w:name="BBDRE01AG027"/>
            <w:bookmarkEnd w:id="947"/>
            <w:r>
              <w:t>(10.234.262)</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948" w:name="BBDRE0100028" w:colFirst="0" w:colLast="0"/>
            <w:bookmarkEnd w:id="944"/>
            <w:r>
              <w:t>Outras despesas administrativas</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334118538"/>
            </w:pPr>
            <w:hyperlink w:anchor="BBORD04" w:tooltip="Outras Receitas/Despesas Operacionais" w:history="1">
              <w:r w:rsidR="00586892">
                <w:rPr>
                  <w:rStyle w:val="Hyperlink"/>
                </w:rPr>
                <w:t>21.c</w:t>
              </w:r>
            </w:hyperlink>
            <w:bookmarkStart w:id="949" w:name="BBDRE01AA028"/>
            <w:bookmarkEnd w:id="949"/>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50" w:name="BBDRE01AE028"/>
            <w:bookmarkEnd w:id="950"/>
            <w:r>
              <w:t>(6.175.521)</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51" w:name="BBDRE01AG028"/>
            <w:bookmarkEnd w:id="951"/>
            <w:r>
              <w:t>(6.213.950)</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952" w:name="BBDRE0100029" w:colFirst="0" w:colLast="0"/>
            <w:bookmarkEnd w:id="948"/>
            <w:r>
              <w:t>Despesas tributárias</w:t>
            </w:r>
          </w:p>
        </w:tc>
        <w:tc>
          <w:tcPr>
            <w:tcW w:w="1194" w:type="dxa"/>
            <w:tcBorders>
              <w:bottom w:val="single" w:sz="4" w:space="0" w:color="FFFFFF" w:themeColor="background1"/>
            </w:tcBorders>
            <w:shd w:val="solid" w:color="F3F3F3" w:fill="auto"/>
            <w:vAlign w:val="center"/>
          </w:tcPr>
          <w:p w:rsidR="00586892" w:rsidRPr="00110BB1" w:rsidRDefault="00F50397" w:rsidP="00D31DCA">
            <w:pPr>
              <w:pStyle w:val="Pr-formataoHTML"/>
              <w:spacing w:before="18" w:after="18"/>
              <w:divId w:val="707920245"/>
            </w:pPr>
            <w:hyperlink w:anchor="BBTRI03" w:tooltip="Tributos" w:history="1">
              <w:r w:rsidR="00586892">
                <w:rPr>
                  <w:rStyle w:val="Hyperlink"/>
                </w:rPr>
                <w:t>24.c</w:t>
              </w:r>
            </w:hyperlink>
            <w:bookmarkStart w:id="953" w:name="BBDRE01AA029"/>
            <w:bookmarkEnd w:id="953"/>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54" w:name="BBDRE01AE029"/>
            <w:bookmarkEnd w:id="954"/>
            <w:r>
              <w:t>(2.512.950)</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55" w:name="BBDRE01AG029"/>
            <w:bookmarkEnd w:id="955"/>
            <w:r>
              <w:t>(2.522.960)</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956" w:name="BBDRE0100030" w:colFirst="0" w:colLast="0"/>
            <w:bookmarkEnd w:id="952"/>
            <w:r>
              <w:t>Resultado de participações em coligadas e controladas</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1612468350"/>
            </w:pPr>
            <w:hyperlink w:anchor="BBINV_Titulo" w:tooltip="Investimentos" w:history="1">
              <w:r w:rsidR="00586892">
                <w:rPr>
                  <w:rStyle w:val="Hyperlink"/>
                </w:rPr>
                <w:t>14</w:t>
              </w:r>
            </w:hyperlink>
            <w:bookmarkStart w:id="957" w:name="BBDRE01AA030"/>
            <w:bookmarkEnd w:id="957"/>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58" w:name="BBDRE01AE030"/>
            <w:bookmarkEnd w:id="958"/>
            <w:r>
              <w:t>2.039.337</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59" w:name="BBDRE01AG030"/>
            <w:bookmarkEnd w:id="959"/>
            <w:r>
              <w:t>2.092.191</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960" w:name="BBDRE0100032" w:colFirst="0" w:colLast="0"/>
            <w:bookmarkEnd w:id="956"/>
            <w:r>
              <w:t>Outras receitas operacionais</w:t>
            </w:r>
          </w:p>
        </w:tc>
        <w:tc>
          <w:tcPr>
            <w:tcW w:w="1194" w:type="dxa"/>
            <w:tcBorders>
              <w:bottom w:val="single" w:sz="4" w:space="0" w:color="FFFFFF" w:themeColor="background1"/>
            </w:tcBorders>
            <w:shd w:val="solid" w:color="F3F3F3" w:fill="auto"/>
            <w:vAlign w:val="center"/>
          </w:tcPr>
          <w:p w:rsidR="00586892" w:rsidRPr="00110BB1" w:rsidRDefault="00F50397" w:rsidP="00D31DCA">
            <w:pPr>
              <w:pStyle w:val="Pr-formataoHTML"/>
              <w:spacing w:before="18" w:after="18"/>
              <w:divId w:val="948245725"/>
            </w:pPr>
            <w:hyperlink w:anchor="BBORD05" w:tooltip="Outras Receitas/Despesas Operacionais" w:history="1">
              <w:r w:rsidR="00586892">
                <w:rPr>
                  <w:rStyle w:val="Hyperlink"/>
                </w:rPr>
                <w:t>21.d</w:t>
              </w:r>
            </w:hyperlink>
            <w:bookmarkStart w:id="961" w:name="BBDRE01AA032"/>
            <w:bookmarkEnd w:id="961"/>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62" w:name="BBDRE01AE032"/>
            <w:bookmarkEnd w:id="962"/>
            <w:r>
              <w:t>3.938.697</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63" w:name="BBDRE01AG032"/>
            <w:bookmarkEnd w:id="963"/>
            <w:r>
              <w:t>3.720.761</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964" w:name="BBDRE0100033" w:colFirst="0" w:colLast="0"/>
            <w:bookmarkEnd w:id="960"/>
            <w:r>
              <w:t>Outras despesas operacionais</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1359088909"/>
            </w:pPr>
            <w:hyperlink w:anchor="BBORD06" w:tooltip="Outras Receitas/Despesas Operacionais" w:history="1">
              <w:r w:rsidR="00586892">
                <w:rPr>
                  <w:rStyle w:val="Hyperlink"/>
                </w:rPr>
                <w:t>21.e</w:t>
              </w:r>
            </w:hyperlink>
            <w:bookmarkStart w:id="965" w:name="BBDRE01AA033"/>
            <w:bookmarkEnd w:id="965"/>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66" w:name="BBDRE01AE033"/>
            <w:bookmarkEnd w:id="966"/>
            <w:r>
              <w:t>(8.763.109)</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67" w:name="BBDRE01AG033"/>
            <w:bookmarkEnd w:id="967"/>
            <w:r>
              <w:t>(6.451.910)</w:t>
            </w:r>
          </w:p>
        </w:tc>
      </w:tr>
      <w:bookmarkEnd w:id="964"/>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rPr>
                <w:b/>
              </w:rPr>
            </w:pPr>
            <w:bookmarkStart w:id="968" w:name="BBDRE0100035" w:colFirst="0" w:colLast="0"/>
            <w:bookmarkStart w:id="969" w:name="BBDRE01AA035" w:colFirst="1" w:colLast="1"/>
            <w:r>
              <w:rPr>
                <w:b/>
              </w:rPr>
              <w:t>RESULTADO OPERACIONAL</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70" w:name="BBDRE01AE035"/>
            <w:bookmarkEnd w:id="970"/>
            <w:r>
              <w:rPr>
                <w:b/>
              </w:rPr>
              <w:t>9.550.280</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71" w:name="BBDRE01AG035"/>
            <w:bookmarkEnd w:id="971"/>
            <w:r>
              <w:rPr>
                <w:b/>
              </w:rPr>
              <w:t>8.284.173</w:t>
            </w:r>
          </w:p>
        </w:tc>
      </w:tr>
      <w:bookmarkEnd w:id="968"/>
      <w:bookmarkEnd w:id="969"/>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rPr>
                <w:b/>
              </w:rPr>
            </w:pPr>
            <w:bookmarkStart w:id="972" w:name="BBDRE0100037" w:colFirst="0" w:colLast="0"/>
            <w:r>
              <w:rPr>
                <w:b/>
              </w:rPr>
              <w:t>RESULTADO NÃO OPERACIONAL</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981422925"/>
              <w:rPr>
                <w:b/>
              </w:rPr>
            </w:pPr>
            <w:hyperlink w:anchor="BBRNO_Titulo" w:tooltip="Resultado Não Operacional" w:history="1">
              <w:r w:rsidR="00586892">
                <w:rPr>
                  <w:rStyle w:val="Hyperlink"/>
                </w:rPr>
                <w:t>22</w:t>
              </w:r>
            </w:hyperlink>
            <w:bookmarkStart w:id="973" w:name="BBDRE01AA037"/>
            <w:bookmarkEnd w:id="973"/>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74" w:name="BBDRE01AE037"/>
            <w:bookmarkEnd w:id="974"/>
            <w:r>
              <w:rPr>
                <w:b/>
              </w:rPr>
              <w:t>54.644</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75" w:name="BBDRE01AG037"/>
            <w:bookmarkEnd w:id="975"/>
            <w:r>
              <w:rPr>
                <w:b/>
              </w:rPr>
              <w:t>265.057</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976" w:name="BBDRE0100038" w:colFirst="0" w:colLast="0"/>
            <w:bookmarkStart w:id="977" w:name="BBDRE01AA038" w:colFirst="1" w:colLast="1"/>
            <w:bookmarkEnd w:id="972"/>
            <w:r>
              <w:t>Receitas não operacionais</w:t>
            </w: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78" w:name="BBDRE01AE038"/>
            <w:bookmarkEnd w:id="978"/>
            <w:r>
              <w:t>350.922</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79" w:name="BBDRE01AG038"/>
            <w:bookmarkEnd w:id="979"/>
            <w:r>
              <w:t>351.331</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980" w:name="BBDRE0100039" w:colFirst="0" w:colLast="0"/>
            <w:bookmarkStart w:id="981" w:name="BBDRE01AA039" w:colFirst="1" w:colLast="1"/>
            <w:bookmarkEnd w:id="976"/>
            <w:bookmarkEnd w:id="977"/>
            <w:r>
              <w:t>Despesas não operacionais</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82" w:name="BBDRE01AE039"/>
            <w:bookmarkEnd w:id="982"/>
            <w:r>
              <w:t>(296.278)</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83" w:name="BBDRE01AG039"/>
            <w:bookmarkEnd w:id="983"/>
            <w:r>
              <w:t>(86.274)</w:t>
            </w:r>
          </w:p>
        </w:tc>
      </w:tr>
      <w:bookmarkEnd w:id="980"/>
      <w:bookmarkEnd w:id="981"/>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rPr>
                <w:b/>
              </w:rPr>
            </w:pPr>
            <w:bookmarkStart w:id="984" w:name="BBDRE0100041" w:colFirst="0" w:colLast="0"/>
            <w:bookmarkStart w:id="985" w:name="BBDRE01AA041" w:colFirst="1" w:colLast="1"/>
            <w:r>
              <w:rPr>
                <w:b/>
              </w:rPr>
              <w:t>RESULTADO ANTES DOS TRIBUTOS E PARTICIPAÇÕES</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86" w:name="BBDRE01AE041"/>
            <w:bookmarkEnd w:id="986"/>
            <w:r>
              <w:rPr>
                <w:b/>
              </w:rPr>
              <w:t>9.604.924</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87" w:name="BBDRE01AG041"/>
            <w:bookmarkEnd w:id="987"/>
            <w:r>
              <w:rPr>
                <w:b/>
              </w:rPr>
              <w:t>8.549.230</w:t>
            </w:r>
          </w:p>
        </w:tc>
      </w:tr>
      <w:bookmarkEnd w:id="984"/>
      <w:bookmarkEnd w:id="985"/>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rPr>
                <w:b/>
              </w:rPr>
            </w:pPr>
            <w:bookmarkStart w:id="988" w:name="BBDRE0100043" w:colFirst="0" w:colLast="0"/>
            <w:r>
              <w:rPr>
                <w:b/>
              </w:rPr>
              <w:t>IMPOSTO DE RENDA E CONTRIBUIÇÃO SOCIAL</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1711151044"/>
              <w:rPr>
                <w:b/>
              </w:rPr>
            </w:pPr>
            <w:hyperlink w:anchor="BBTRI_Titulo" w:tooltip="Tributos" w:history="1">
              <w:r w:rsidR="00586892">
                <w:rPr>
                  <w:rStyle w:val="Hyperlink"/>
                </w:rPr>
                <w:t>24.a</w:t>
              </w:r>
            </w:hyperlink>
            <w:bookmarkStart w:id="989" w:name="BBDRE01AA043"/>
            <w:bookmarkEnd w:id="989"/>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90" w:name="BBDRE01AE043"/>
            <w:bookmarkEnd w:id="990"/>
            <w:r>
              <w:rPr>
                <w:b/>
              </w:rPr>
              <w:t>479.459</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991" w:name="BBDRE01AG043"/>
            <w:bookmarkEnd w:id="991"/>
            <w:r>
              <w:rPr>
                <w:b/>
              </w:rPr>
              <w:t>(1.152.682)</w:t>
            </w: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992" w:name="BBDRE0100056" w:colFirst="0" w:colLast="0"/>
            <w:bookmarkStart w:id="993" w:name="BBDRE01AA056" w:colFirst="1" w:colLast="1"/>
            <w:bookmarkEnd w:id="988"/>
            <w:r>
              <w:t>Imposto de Renda e Contribuição Social correntes</w:t>
            </w: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94" w:name="BBDRE01AE056"/>
            <w:bookmarkEnd w:id="994"/>
            <w:r>
              <w:t>(1.691.254)</w:t>
            </w: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bookmarkStart w:id="995" w:name="BBDRE01AG056"/>
            <w:bookmarkEnd w:id="995"/>
            <w:r>
              <w:t>(1.544.576)</w:t>
            </w: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ind w:left="60"/>
              <w:jc w:val="left"/>
            </w:pPr>
            <w:bookmarkStart w:id="996" w:name="BBDRE0100057" w:colFirst="0" w:colLast="0"/>
            <w:bookmarkStart w:id="997" w:name="BBDRE01AA057" w:colFirst="1" w:colLast="1"/>
            <w:bookmarkEnd w:id="992"/>
            <w:bookmarkEnd w:id="993"/>
            <w:r>
              <w:t>Imposto de Renda e Contribuição Social diferidos</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98" w:name="BBDRE01AE057"/>
            <w:bookmarkEnd w:id="998"/>
            <w:r>
              <w:t>2.170.713</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pPr>
            <w:bookmarkStart w:id="999" w:name="BBDRE01AG057"/>
            <w:bookmarkEnd w:id="999"/>
            <w:r>
              <w:t>391.894</w:t>
            </w:r>
          </w:p>
        </w:tc>
      </w:tr>
      <w:bookmarkEnd w:id="996"/>
      <w:bookmarkEnd w:id="997"/>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rPr>
                <w:b/>
              </w:rPr>
            </w:pPr>
            <w:bookmarkStart w:id="1000" w:name="BBDRE0100045" w:colFirst="0" w:colLast="0"/>
            <w:bookmarkStart w:id="1001" w:name="BBDRE01AA045" w:colFirst="1" w:colLast="1"/>
            <w:r>
              <w:rPr>
                <w:b/>
              </w:rPr>
              <w:t>PARTICIPAÇÃO DE EMPREGADOS E ADMINISTRADORES NO LUCRO</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1002" w:name="BBDRE01AE045"/>
            <w:bookmarkEnd w:id="1002"/>
            <w:r>
              <w:rPr>
                <w:b/>
              </w:rPr>
              <w:t>(1.051.725)</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1003" w:name="BBDRE01AG045"/>
            <w:bookmarkEnd w:id="1003"/>
            <w:r>
              <w:rPr>
                <w:b/>
              </w:rPr>
              <w:t>(747.656)</w:t>
            </w:r>
          </w:p>
        </w:tc>
      </w:tr>
      <w:bookmarkEnd w:id="1000"/>
      <w:bookmarkEnd w:id="1001"/>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rPr>
                <w:b/>
              </w:rPr>
            </w:pPr>
            <w:bookmarkStart w:id="1004" w:name="BBDRE0100047" w:colFirst="0" w:colLast="0"/>
            <w:r>
              <w:rPr>
                <w:b/>
              </w:rPr>
              <w:t>PARTICIPAÇÃO DOS NÃO CONTROLADORES</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909927361"/>
              <w:rPr>
                <w:b/>
              </w:rPr>
            </w:pPr>
            <w:hyperlink w:anchor="BBPLI_Titulo" w:tooltip="Patrimônio Líquido" w:history="1">
              <w:r w:rsidR="00586892">
                <w:rPr>
                  <w:rStyle w:val="Hyperlink"/>
                </w:rPr>
                <w:t>23.j</w:t>
              </w:r>
            </w:hyperlink>
            <w:bookmarkStart w:id="1005" w:name="BBDRE01AA047"/>
            <w:bookmarkEnd w:id="1005"/>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1006" w:name="BBDRE01AE047"/>
            <w:bookmarkEnd w:id="1006"/>
            <w:r>
              <w:rPr>
                <w:b/>
              </w:rPr>
              <w:t>(820.565)</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1007" w:name="BBDRE01AG047"/>
            <w:bookmarkEnd w:id="1007"/>
            <w:r>
              <w:rPr>
                <w:b/>
              </w:rPr>
              <w:t>(765.073)</w:t>
            </w:r>
          </w:p>
        </w:tc>
      </w:tr>
      <w:bookmarkEnd w:id="1004"/>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rPr>
                <w:b/>
              </w:rPr>
            </w:pPr>
            <w:bookmarkStart w:id="1008" w:name="BBDRE0100049" w:colFirst="0" w:colLast="0"/>
            <w:bookmarkStart w:id="1009" w:name="BBDRE01AA049" w:colFirst="1" w:colLast="1"/>
            <w:r>
              <w:rPr>
                <w:b/>
              </w:rPr>
              <w:t>LUCRO LÍQUIDO</w:t>
            </w:r>
          </w:p>
        </w:tc>
        <w:tc>
          <w:tcPr>
            <w:tcW w:w="1194"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1010" w:name="BBDRE01AE049"/>
            <w:bookmarkEnd w:id="1010"/>
            <w:r>
              <w:rPr>
                <w:b/>
              </w:rPr>
              <w:t>8.212.093</w:t>
            </w: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bookmarkStart w:id="1011" w:name="BBDRE01AG049"/>
            <w:bookmarkEnd w:id="1011"/>
            <w:r>
              <w:rPr>
                <w:b/>
              </w:rPr>
              <w:t>5.883.819</w:t>
            </w:r>
          </w:p>
        </w:tc>
      </w:tr>
      <w:bookmarkEnd w:id="1008"/>
      <w:bookmarkEnd w:id="1009"/>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jc w:val="left"/>
            </w:pP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r>
      <w:tr w:rsidR="00586892" w:rsidRPr="00110BB1" w:rsidTr="007D451F">
        <w:trPr>
          <w:cantSplit/>
        </w:trPr>
        <w:tc>
          <w:tcPr>
            <w:tcW w:w="5382"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jc w:val="left"/>
              <w:rPr>
                <w:b/>
              </w:rPr>
            </w:pPr>
            <w:bookmarkStart w:id="1012" w:name="BBDRE0100051" w:colFirst="0" w:colLast="0"/>
            <w:bookmarkStart w:id="1013" w:name="BBDRE01AE051" w:colFirst="2" w:colLast="2"/>
            <w:bookmarkStart w:id="1014" w:name="BBDRE01AG051" w:colFirst="3" w:colLast="3"/>
            <w:r>
              <w:rPr>
                <w:b/>
              </w:rPr>
              <w:t>LUCRO POR AÇÃO</w:t>
            </w:r>
          </w:p>
        </w:tc>
        <w:tc>
          <w:tcPr>
            <w:tcW w:w="1194" w:type="dxa"/>
            <w:tcBorders>
              <w:bottom w:val="single" w:sz="4" w:space="0" w:color="FFFFFF" w:themeColor="background1"/>
            </w:tcBorders>
            <w:shd w:val="solid" w:color="E6E6E6" w:fill="auto"/>
            <w:vAlign w:val="center"/>
          </w:tcPr>
          <w:p w:rsidR="00586892" w:rsidRPr="00110BB1" w:rsidRDefault="00F50397" w:rsidP="00D31DCA">
            <w:pPr>
              <w:pStyle w:val="Pr-formataoHTML"/>
              <w:spacing w:before="18" w:after="18"/>
              <w:divId w:val="1692492896"/>
              <w:rPr>
                <w:b/>
              </w:rPr>
            </w:pPr>
            <w:hyperlink w:anchor="BBPLI03" w:tooltip="Patrimônio Líquido" w:history="1">
              <w:r w:rsidR="00586892">
                <w:rPr>
                  <w:rStyle w:val="Hyperlink"/>
                </w:rPr>
                <w:t>23.f</w:t>
              </w:r>
            </w:hyperlink>
            <w:bookmarkStart w:id="1015" w:name="BBDRE01AA051"/>
            <w:bookmarkEnd w:id="1015"/>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p>
        </w:tc>
        <w:tc>
          <w:tcPr>
            <w:tcW w:w="1588" w:type="dxa"/>
            <w:tcBorders>
              <w:bottom w:val="single" w:sz="4" w:space="0" w:color="FFFFFF" w:themeColor="background1"/>
            </w:tcBorders>
            <w:shd w:val="solid" w:color="E6E6E6" w:fill="auto"/>
            <w:vAlign w:val="center"/>
          </w:tcPr>
          <w:p w:rsidR="00586892" w:rsidRPr="00110BB1" w:rsidRDefault="00586892" w:rsidP="00D31DCA">
            <w:pPr>
              <w:pStyle w:val="070-TabelaPadro"/>
              <w:spacing w:before="18" w:after="18"/>
              <w:rPr>
                <w:b/>
              </w:rPr>
            </w:pPr>
          </w:p>
        </w:tc>
      </w:tr>
      <w:tr w:rsidR="00586892" w:rsidRPr="00110BB1" w:rsidTr="007D451F">
        <w:trPr>
          <w:cantSplit/>
        </w:trPr>
        <w:tc>
          <w:tcPr>
            <w:tcW w:w="5382"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ind w:left="60"/>
              <w:jc w:val="left"/>
            </w:pPr>
            <w:bookmarkStart w:id="1016" w:name="BBDRE0100052" w:colFirst="0" w:colLast="0"/>
            <w:bookmarkStart w:id="1017" w:name="BBDRE01AA052" w:colFirst="1" w:colLast="1"/>
            <w:bookmarkEnd w:id="1012"/>
            <w:bookmarkEnd w:id="1013"/>
            <w:bookmarkEnd w:id="1014"/>
            <w:r>
              <w:t xml:space="preserve">Número médio ponderado de ações - básico </w:t>
            </w:r>
          </w:p>
        </w:tc>
        <w:tc>
          <w:tcPr>
            <w:tcW w:w="1194" w:type="dxa"/>
            <w:tcBorders>
              <w:bottom w:val="single" w:sz="4" w:space="0" w:color="FFFFFF" w:themeColor="background1"/>
            </w:tcBorders>
            <w:shd w:val="solid" w:color="F3F3F3" w:fill="auto"/>
            <w:vAlign w:val="center"/>
          </w:tcPr>
          <w:p w:rsidR="00586892" w:rsidRPr="00110BB1" w:rsidRDefault="00586892" w:rsidP="00D31DCA">
            <w:pPr>
              <w:pStyle w:val="070-TabelaPadro"/>
              <w:spacing w:before="18" w:after="18"/>
            </w:pPr>
          </w:p>
        </w:tc>
        <w:tc>
          <w:tcPr>
            <w:tcW w:w="1588" w:type="dxa"/>
            <w:tcBorders>
              <w:bottom w:val="single" w:sz="4" w:space="0" w:color="FFFFFF" w:themeColor="background1"/>
            </w:tcBorders>
            <w:shd w:val="solid" w:color="F3F3F3" w:fill="auto"/>
            <w:vAlign w:val="center"/>
          </w:tcPr>
          <w:p w:rsidR="00586892" w:rsidRPr="00110BB1" w:rsidRDefault="00D31DCA" w:rsidP="00D31DCA">
            <w:pPr>
              <w:pStyle w:val="070-TabelaPadro"/>
              <w:spacing w:before="18" w:after="18"/>
            </w:pPr>
            <w:bookmarkStart w:id="1018" w:name="BBDRE01AE052"/>
            <w:bookmarkEnd w:id="1018"/>
            <w:r>
              <w:t>2.786.507.649</w:t>
            </w:r>
          </w:p>
        </w:tc>
        <w:tc>
          <w:tcPr>
            <w:tcW w:w="1588" w:type="dxa"/>
            <w:tcBorders>
              <w:bottom w:val="single" w:sz="4" w:space="0" w:color="FFFFFF" w:themeColor="background1"/>
            </w:tcBorders>
            <w:shd w:val="solid" w:color="F3F3F3" w:fill="auto"/>
            <w:vAlign w:val="center"/>
          </w:tcPr>
          <w:p w:rsidR="00586892" w:rsidRPr="00110BB1" w:rsidRDefault="00941D4D" w:rsidP="00D31DCA">
            <w:pPr>
              <w:pStyle w:val="070-TabelaPadro"/>
              <w:spacing w:before="18" w:after="18"/>
            </w:pPr>
            <w:bookmarkStart w:id="1019" w:name="BBDRE01AG052"/>
            <w:bookmarkEnd w:id="1019"/>
            <w:r>
              <w:t>2.785.480.091</w:t>
            </w:r>
          </w:p>
        </w:tc>
      </w:tr>
      <w:bookmarkEnd w:id="1016"/>
      <w:bookmarkEnd w:id="1017"/>
      <w:tr w:rsidR="00D31DCA" w:rsidRPr="00110BB1" w:rsidTr="007D451F">
        <w:trPr>
          <w:cantSplit/>
        </w:trPr>
        <w:tc>
          <w:tcPr>
            <w:tcW w:w="5382" w:type="dxa"/>
            <w:tcBorders>
              <w:bottom w:val="single" w:sz="4" w:space="0" w:color="FFFFFF" w:themeColor="background1"/>
            </w:tcBorders>
            <w:shd w:val="clear" w:color="auto" w:fill="E6E6E6"/>
            <w:vAlign w:val="center"/>
          </w:tcPr>
          <w:p w:rsidR="00D31DCA" w:rsidRPr="00110BB1" w:rsidRDefault="00D31DCA" w:rsidP="00D31DCA">
            <w:pPr>
              <w:pStyle w:val="070-TabelaPadro"/>
              <w:spacing w:before="18" w:after="18"/>
              <w:ind w:left="60"/>
              <w:jc w:val="left"/>
            </w:pPr>
            <w:r>
              <w:t>Número médio ponderado de ações - diluído</w:t>
            </w:r>
          </w:p>
        </w:tc>
        <w:tc>
          <w:tcPr>
            <w:tcW w:w="1194" w:type="dxa"/>
            <w:tcBorders>
              <w:bottom w:val="single" w:sz="4" w:space="0" w:color="FFFFFF" w:themeColor="background1"/>
            </w:tcBorders>
            <w:shd w:val="clear" w:color="auto" w:fill="E6E6E6"/>
            <w:vAlign w:val="center"/>
          </w:tcPr>
          <w:p w:rsidR="00D31DCA" w:rsidRPr="00110BB1" w:rsidRDefault="00D31DCA" w:rsidP="00D31DCA">
            <w:pPr>
              <w:pStyle w:val="070-TabelaPadro"/>
              <w:spacing w:before="18" w:after="18"/>
            </w:pPr>
          </w:p>
        </w:tc>
        <w:tc>
          <w:tcPr>
            <w:tcW w:w="1588" w:type="dxa"/>
            <w:tcBorders>
              <w:bottom w:val="single" w:sz="4" w:space="0" w:color="FFFFFF" w:themeColor="background1"/>
            </w:tcBorders>
            <w:shd w:val="clear" w:color="auto" w:fill="E6E6E6"/>
            <w:vAlign w:val="center"/>
          </w:tcPr>
          <w:p w:rsidR="00D31DCA" w:rsidRPr="00110BB1" w:rsidRDefault="00D31DCA" w:rsidP="00D31DCA">
            <w:pPr>
              <w:pStyle w:val="070-TabelaPadro"/>
              <w:spacing w:before="18" w:after="18"/>
            </w:pPr>
            <w:r>
              <w:t>2.786.183.611</w:t>
            </w:r>
          </w:p>
        </w:tc>
        <w:tc>
          <w:tcPr>
            <w:tcW w:w="1588" w:type="dxa"/>
            <w:tcBorders>
              <w:bottom w:val="single" w:sz="4" w:space="0" w:color="FFFFFF" w:themeColor="background1"/>
            </w:tcBorders>
            <w:shd w:val="clear" w:color="auto" w:fill="E6E6E6"/>
            <w:vAlign w:val="center"/>
          </w:tcPr>
          <w:p w:rsidR="00D31DCA" w:rsidRPr="00110BB1" w:rsidRDefault="00D31DCA" w:rsidP="00D31DCA">
            <w:pPr>
              <w:pStyle w:val="070-TabelaPadro"/>
              <w:spacing w:before="18" w:after="18"/>
            </w:pPr>
            <w:r>
              <w:t>2.785.109.432</w:t>
            </w:r>
          </w:p>
        </w:tc>
      </w:tr>
      <w:tr w:rsidR="00061CA3" w:rsidRPr="00110BB1" w:rsidTr="007D451F">
        <w:trPr>
          <w:cantSplit/>
        </w:trPr>
        <w:tc>
          <w:tcPr>
            <w:tcW w:w="5382" w:type="dxa"/>
            <w:tcBorders>
              <w:bottom w:val="single" w:sz="4" w:space="0" w:color="CCCCCC"/>
            </w:tcBorders>
            <w:shd w:val="clear" w:color="auto" w:fill="F3F3F3"/>
            <w:vAlign w:val="center"/>
          </w:tcPr>
          <w:p w:rsidR="00061CA3" w:rsidRPr="00110BB1" w:rsidRDefault="00061CA3" w:rsidP="00D31DCA">
            <w:pPr>
              <w:pStyle w:val="070-TabelaPadro"/>
              <w:spacing w:before="18" w:after="18"/>
              <w:ind w:left="60"/>
              <w:jc w:val="left"/>
            </w:pPr>
            <w:bookmarkStart w:id="1020" w:name="BBDRE0100053" w:colFirst="0" w:colLast="0"/>
            <w:bookmarkStart w:id="1021" w:name="BBDRE01AA053" w:colFirst="1" w:colLast="1"/>
            <w:r>
              <w:t>Lucro básico e diluído por ação (R$)</w:t>
            </w:r>
          </w:p>
        </w:tc>
        <w:tc>
          <w:tcPr>
            <w:tcW w:w="1194" w:type="dxa"/>
            <w:tcBorders>
              <w:bottom w:val="single" w:sz="4" w:space="0" w:color="CCCCCC"/>
            </w:tcBorders>
            <w:shd w:val="clear" w:color="auto" w:fill="F3F3F3"/>
            <w:vAlign w:val="center"/>
          </w:tcPr>
          <w:p w:rsidR="00061CA3" w:rsidRPr="00110BB1" w:rsidRDefault="00061CA3" w:rsidP="00D31DCA">
            <w:pPr>
              <w:pStyle w:val="070-TabelaPadro"/>
              <w:spacing w:before="18" w:after="18"/>
            </w:pPr>
          </w:p>
        </w:tc>
        <w:tc>
          <w:tcPr>
            <w:tcW w:w="1588" w:type="dxa"/>
            <w:tcBorders>
              <w:bottom w:val="single" w:sz="4" w:space="0" w:color="CCCCCC"/>
            </w:tcBorders>
            <w:shd w:val="clear" w:color="auto" w:fill="F3F3F3"/>
            <w:vAlign w:val="center"/>
          </w:tcPr>
          <w:p w:rsidR="00061CA3" w:rsidRPr="00110BB1" w:rsidRDefault="00061CA3" w:rsidP="00D31DCA">
            <w:pPr>
              <w:pStyle w:val="070-TabelaPadro"/>
              <w:spacing w:before="18" w:after="18"/>
            </w:pPr>
            <w:bookmarkStart w:id="1022" w:name="BBDRE01AE053"/>
            <w:bookmarkEnd w:id="1022"/>
            <w:r>
              <w:t>2,91</w:t>
            </w:r>
          </w:p>
        </w:tc>
        <w:tc>
          <w:tcPr>
            <w:tcW w:w="1588" w:type="dxa"/>
            <w:tcBorders>
              <w:bottom w:val="single" w:sz="4" w:space="0" w:color="CCCCCC"/>
            </w:tcBorders>
            <w:shd w:val="clear" w:color="auto" w:fill="F3F3F3"/>
            <w:vAlign w:val="center"/>
          </w:tcPr>
          <w:p w:rsidR="00061CA3" w:rsidRPr="00110BB1" w:rsidRDefault="00061CA3" w:rsidP="00D31DCA">
            <w:pPr>
              <w:pStyle w:val="070-TabelaPadro"/>
              <w:spacing w:before="18" w:after="18"/>
            </w:pPr>
            <w:bookmarkStart w:id="1023" w:name="BBDRE01AG053"/>
            <w:bookmarkEnd w:id="1023"/>
            <w:r>
              <w:t>2,10</w:t>
            </w:r>
          </w:p>
        </w:tc>
      </w:tr>
    </w:tbl>
    <w:bookmarkEnd w:id="867"/>
    <w:bookmarkEnd w:id="1020"/>
    <w:bookmarkEnd w:id="1021"/>
    <w:p w:rsidR="00D14DD6" w:rsidRDefault="00586892" w:rsidP="00D14DD6">
      <w:pPr>
        <w:pStyle w:val="072-Rodapdatabela"/>
        <w:sectPr w:rsidR="00D14DD6" w:rsidSect="00496DE7">
          <w:headerReference w:type="default" r:id="rId18"/>
          <w:pgSz w:w="11907" w:h="16840" w:code="9"/>
          <w:pgMar w:top="2126" w:right="851" w:bottom="1134" w:left="1418" w:header="425" w:footer="425" w:gutter="0"/>
          <w:cols w:space="283"/>
          <w:docGrid w:linePitch="326"/>
        </w:sectPr>
      </w:pPr>
      <w:r>
        <w:t>As notas explicativas são parte integrante das demonstrações contábeis.</w:t>
      </w:r>
    </w:p>
    <w:p w:rsidR="00586892" w:rsidRDefault="00586892" w:rsidP="00D14DD6">
      <w:pPr>
        <w:pStyle w:val="020-TtulodeDocumento"/>
        <w:numPr>
          <w:ilvl w:val="0"/>
          <w:numId w:val="0"/>
        </w:numPr>
      </w:pPr>
      <w:bookmarkStart w:id="1024" w:name="_Toc16095284"/>
      <w:r w:rsidRPr="00084566">
        <w:t>DEMONSTRAÇÃO DAS MUTAÇÕES DO PATRIMÔNIO LÍQUIDO</w:t>
      </w:r>
      <w:bookmarkEnd w:id="1024"/>
    </w:p>
    <w:tbl>
      <w:tblPr>
        <w:tblW w:w="146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MP.02 - DEMONSTRAÇÃO DAS MUTAÇÕES DO PATRIMÔNIO LÍQUIDO - Controladas"/>
        <w:tblDescription w:val="PubliCon - Sistema de Gerenciamento do Documentos Contábeis para Publicação&#10;&#10;Última atualização do mapa do quadro em: "/>
      </w:tblPr>
      <w:tblGrid>
        <w:gridCol w:w="4039"/>
        <w:gridCol w:w="567"/>
        <w:gridCol w:w="709"/>
        <w:gridCol w:w="851"/>
        <w:gridCol w:w="850"/>
        <w:gridCol w:w="851"/>
        <w:gridCol w:w="708"/>
        <w:gridCol w:w="851"/>
        <w:gridCol w:w="850"/>
        <w:gridCol w:w="851"/>
        <w:gridCol w:w="850"/>
        <w:gridCol w:w="851"/>
        <w:gridCol w:w="992"/>
        <w:gridCol w:w="804"/>
      </w:tblGrid>
      <w:tr w:rsidR="00586892" w:rsidRPr="00B204BC" w:rsidTr="00D14DD6">
        <w:trPr>
          <w:cantSplit/>
          <w:tblHeader/>
        </w:trPr>
        <w:tc>
          <w:tcPr>
            <w:tcW w:w="4039" w:type="dxa"/>
            <w:vMerge w:val="restart"/>
            <w:shd w:val="solid" w:color="C3D7F0" w:fill="auto"/>
            <w:vAlign w:val="center"/>
          </w:tcPr>
          <w:p w:rsidR="00586892" w:rsidRPr="00B204BC" w:rsidRDefault="00586892" w:rsidP="00D14DD6">
            <w:pPr>
              <w:pStyle w:val="070-TabelaPadro"/>
              <w:spacing w:before="10" w:after="10"/>
              <w:jc w:val="center"/>
              <w:rPr>
                <w:b/>
                <w:sz w:val="11"/>
              </w:rPr>
            </w:pPr>
            <w:bookmarkStart w:id="1025" w:name="BBDMP02"/>
            <w:r>
              <w:rPr>
                <w:b/>
                <w:sz w:val="11"/>
              </w:rPr>
              <w:t>BB Consolidado</w:t>
            </w:r>
          </w:p>
        </w:tc>
        <w:tc>
          <w:tcPr>
            <w:tcW w:w="567" w:type="dxa"/>
            <w:vMerge w:val="restart"/>
            <w:shd w:val="solid" w:color="C3D7F0" w:fill="auto"/>
            <w:vAlign w:val="center"/>
          </w:tcPr>
          <w:p w:rsidR="00586892" w:rsidRPr="00B204BC" w:rsidRDefault="00586892" w:rsidP="00D14DD6">
            <w:pPr>
              <w:pStyle w:val="070-TabelaPadro"/>
              <w:spacing w:before="10" w:after="10"/>
              <w:jc w:val="center"/>
              <w:rPr>
                <w:b/>
                <w:sz w:val="11"/>
              </w:rPr>
            </w:pPr>
            <w:r>
              <w:rPr>
                <w:b/>
                <w:sz w:val="11"/>
              </w:rPr>
              <w:t>Nota</w:t>
            </w:r>
          </w:p>
        </w:tc>
        <w:tc>
          <w:tcPr>
            <w:tcW w:w="709" w:type="dxa"/>
            <w:vMerge w:val="restart"/>
            <w:shd w:val="solid" w:color="C3D7F0" w:fill="auto"/>
            <w:vAlign w:val="center"/>
          </w:tcPr>
          <w:p w:rsidR="00586892" w:rsidRPr="00B204BC" w:rsidRDefault="00586892" w:rsidP="00D14DD6">
            <w:pPr>
              <w:pStyle w:val="070-TabelaPadro"/>
              <w:spacing w:before="10" w:after="10"/>
              <w:jc w:val="center"/>
              <w:rPr>
                <w:b/>
                <w:sz w:val="11"/>
              </w:rPr>
            </w:pPr>
            <w:r>
              <w:rPr>
                <w:b/>
                <w:sz w:val="11"/>
              </w:rPr>
              <w:t>Capital</w:t>
            </w:r>
          </w:p>
        </w:tc>
        <w:tc>
          <w:tcPr>
            <w:tcW w:w="851" w:type="dxa"/>
            <w:vMerge w:val="restart"/>
            <w:shd w:val="solid" w:color="C3D7F0" w:fill="auto"/>
            <w:vAlign w:val="center"/>
          </w:tcPr>
          <w:p w:rsidR="00586892" w:rsidRPr="00B204BC" w:rsidRDefault="00586892" w:rsidP="00D14DD6">
            <w:pPr>
              <w:pStyle w:val="070-TabelaPadro"/>
              <w:spacing w:before="10" w:after="10"/>
              <w:jc w:val="center"/>
              <w:rPr>
                <w:b/>
                <w:sz w:val="11"/>
              </w:rPr>
            </w:pPr>
            <w:r>
              <w:rPr>
                <w:b/>
                <w:sz w:val="11"/>
              </w:rPr>
              <w:t>Instrumento Elegível ao Capital Principal</w:t>
            </w:r>
          </w:p>
        </w:tc>
        <w:tc>
          <w:tcPr>
            <w:tcW w:w="850" w:type="dxa"/>
            <w:vMerge w:val="restart"/>
            <w:shd w:val="solid" w:color="C3D7F0" w:fill="auto"/>
            <w:vAlign w:val="center"/>
          </w:tcPr>
          <w:p w:rsidR="00586892" w:rsidRPr="00B204BC" w:rsidRDefault="00586892" w:rsidP="00D14DD6">
            <w:pPr>
              <w:pStyle w:val="070-TabelaPadro"/>
              <w:spacing w:before="10" w:after="10"/>
              <w:jc w:val="center"/>
              <w:rPr>
                <w:b/>
                <w:sz w:val="11"/>
              </w:rPr>
            </w:pPr>
            <w:r>
              <w:rPr>
                <w:b/>
                <w:sz w:val="11"/>
              </w:rPr>
              <w:t>Reservas de Capital</w:t>
            </w:r>
          </w:p>
        </w:tc>
        <w:tc>
          <w:tcPr>
            <w:tcW w:w="851" w:type="dxa"/>
            <w:vMerge w:val="restart"/>
            <w:shd w:val="solid" w:color="C3D7F0" w:fill="auto"/>
            <w:vAlign w:val="center"/>
          </w:tcPr>
          <w:p w:rsidR="00586892" w:rsidRPr="00B204BC" w:rsidRDefault="00586892" w:rsidP="00D14DD6">
            <w:pPr>
              <w:pStyle w:val="070-TabelaPadro"/>
              <w:spacing w:before="10" w:after="10"/>
              <w:jc w:val="center"/>
              <w:rPr>
                <w:b/>
                <w:sz w:val="11"/>
              </w:rPr>
            </w:pPr>
            <w:r>
              <w:rPr>
                <w:b/>
                <w:sz w:val="11"/>
              </w:rPr>
              <w:t>Reservas de Reavaliação</w:t>
            </w:r>
          </w:p>
        </w:tc>
        <w:tc>
          <w:tcPr>
            <w:tcW w:w="1559" w:type="dxa"/>
            <w:gridSpan w:val="2"/>
            <w:tcBorders>
              <w:bottom w:val="single" w:sz="4" w:space="0" w:color="FFFFFF" w:themeColor="background1"/>
            </w:tcBorders>
            <w:shd w:val="solid" w:color="C3D7F0" w:fill="auto"/>
            <w:vAlign w:val="center"/>
          </w:tcPr>
          <w:p w:rsidR="00586892" w:rsidRPr="00B204BC" w:rsidRDefault="00586892" w:rsidP="00D14DD6">
            <w:pPr>
              <w:pStyle w:val="070-TabelaPadro"/>
              <w:spacing w:before="10" w:after="10"/>
              <w:jc w:val="center"/>
              <w:rPr>
                <w:b/>
                <w:sz w:val="11"/>
              </w:rPr>
            </w:pPr>
            <w:r>
              <w:rPr>
                <w:b/>
                <w:sz w:val="11"/>
              </w:rPr>
              <w:t>Reservas de Lucros</w:t>
            </w:r>
          </w:p>
        </w:tc>
        <w:tc>
          <w:tcPr>
            <w:tcW w:w="1701" w:type="dxa"/>
            <w:gridSpan w:val="2"/>
            <w:tcBorders>
              <w:bottom w:val="single" w:sz="4" w:space="0" w:color="FFFFFF" w:themeColor="background1"/>
            </w:tcBorders>
            <w:shd w:val="solid" w:color="C3D7F0" w:fill="auto"/>
            <w:vAlign w:val="center"/>
          </w:tcPr>
          <w:p w:rsidR="00586892" w:rsidRPr="00B204BC" w:rsidRDefault="00586892" w:rsidP="00D14DD6">
            <w:pPr>
              <w:pStyle w:val="070-TabelaPadro"/>
              <w:spacing w:before="10" w:after="10"/>
              <w:jc w:val="center"/>
              <w:rPr>
                <w:b/>
                <w:sz w:val="11"/>
              </w:rPr>
            </w:pPr>
            <w:r>
              <w:rPr>
                <w:b/>
                <w:sz w:val="11"/>
              </w:rPr>
              <w:t>Ajustes de avaliação patrimonial</w:t>
            </w:r>
          </w:p>
        </w:tc>
        <w:tc>
          <w:tcPr>
            <w:tcW w:w="850" w:type="dxa"/>
            <w:vMerge w:val="restart"/>
            <w:shd w:val="solid" w:color="C3D7F0" w:fill="auto"/>
            <w:vAlign w:val="center"/>
          </w:tcPr>
          <w:p w:rsidR="00586892" w:rsidRPr="00B204BC" w:rsidRDefault="00586892" w:rsidP="00D14DD6">
            <w:pPr>
              <w:pStyle w:val="070-TabelaPadro"/>
              <w:spacing w:before="10" w:after="10"/>
              <w:jc w:val="center"/>
              <w:rPr>
                <w:b/>
                <w:sz w:val="11"/>
              </w:rPr>
            </w:pPr>
            <w:r>
              <w:rPr>
                <w:b/>
                <w:sz w:val="11"/>
              </w:rPr>
              <w:t>Ações em Tesouraria</w:t>
            </w:r>
          </w:p>
        </w:tc>
        <w:tc>
          <w:tcPr>
            <w:tcW w:w="851" w:type="dxa"/>
            <w:vMerge w:val="restart"/>
            <w:shd w:val="solid" w:color="C3D7F0" w:fill="auto"/>
            <w:vAlign w:val="center"/>
          </w:tcPr>
          <w:p w:rsidR="00586892" w:rsidRPr="00B204BC" w:rsidRDefault="00586892" w:rsidP="00D14DD6">
            <w:pPr>
              <w:pStyle w:val="070-TabelaPadro"/>
              <w:spacing w:before="10" w:after="10"/>
              <w:jc w:val="center"/>
              <w:rPr>
                <w:b/>
                <w:sz w:val="11"/>
              </w:rPr>
            </w:pPr>
            <w:r>
              <w:rPr>
                <w:b/>
                <w:sz w:val="11"/>
              </w:rPr>
              <w:t>Lucros ou Prejuízos Acumulados</w:t>
            </w:r>
          </w:p>
        </w:tc>
        <w:tc>
          <w:tcPr>
            <w:tcW w:w="992" w:type="dxa"/>
            <w:vMerge w:val="restart"/>
            <w:shd w:val="solid" w:color="C3D7F0" w:fill="auto"/>
            <w:vAlign w:val="center"/>
          </w:tcPr>
          <w:p w:rsidR="00586892" w:rsidRPr="00B204BC" w:rsidRDefault="00586892" w:rsidP="00D14DD6">
            <w:pPr>
              <w:pStyle w:val="070-TabelaPadro"/>
              <w:spacing w:before="10" w:after="10"/>
              <w:jc w:val="center"/>
              <w:rPr>
                <w:b/>
                <w:sz w:val="11"/>
              </w:rPr>
            </w:pPr>
            <w:r>
              <w:rPr>
                <w:b/>
                <w:sz w:val="11"/>
              </w:rPr>
              <w:t>Participação dos não Controladores</w:t>
            </w:r>
          </w:p>
        </w:tc>
        <w:tc>
          <w:tcPr>
            <w:tcW w:w="804" w:type="dxa"/>
            <w:vMerge w:val="restart"/>
            <w:shd w:val="solid" w:color="C3D7F0" w:fill="auto"/>
            <w:vAlign w:val="center"/>
          </w:tcPr>
          <w:p w:rsidR="00586892" w:rsidRPr="00B204BC" w:rsidRDefault="00586892" w:rsidP="00D14DD6">
            <w:pPr>
              <w:pStyle w:val="070-TabelaPadro"/>
              <w:spacing w:before="10" w:after="10"/>
              <w:jc w:val="center"/>
              <w:rPr>
                <w:b/>
                <w:sz w:val="11"/>
              </w:rPr>
            </w:pPr>
            <w:r>
              <w:rPr>
                <w:b/>
                <w:sz w:val="11"/>
              </w:rPr>
              <w:t>Total</w:t>
            </w:r>
          </w:p>
        </w:tc>
      </w:tr>
      <w:tr w:rsidR="00586892" w:rsidRPr="00B204BC" w:rsidTr="00D14DD6">
        <w:trPr>
          <w:cantSplit/>
          <w:tblHeader/>
        </w:trPr>
        <w:tc>
          <w:tcPr>
            <w:tcW w:w="4039"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c>
          <w:tcPr>
            <w:tcW w:w="567"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c>
          <w:tcPr>
            <w:tcW w:w="709"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c>
          <w:tcPr>
            <w:tcW w:w="851"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c>
          <w:tcPr>
            <w:tcW w:w="850"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c>
          <w:tcPr>
            <w:tcW w:w="851"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c>
          <w:tcPr>
            <w:tcW w:w="708" w:type="dxa"/>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r>
              <w:rPr>
                <w:b/>
                <w:sz w:val="11"/>
              </w:rPr>
              <w:t>Reserva Legal</w:t>
            </w:r>
          </w:p>
        </w:tc>
        <w:tc>
          <w:tcPr>
            <w:tcW w:w="851" w:type="dxa"/>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r>
              <w:rPr>
                <w:b/>
                <w:sz w:val="11"/>
              </w:rPr>
              <w:t>Reservas Estatutárias</w:t>
            </w:r>
          </w:p>
        </w:tc>
        <w:tc>
          <w:tcPr>
            <w:tcW w:w="850" w:type="dxa"/>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r>
              <w:rPr>
                <w:b/>
                <w:sz w:val="11"/>
              </w:rPr>
              <w:t>Banco do Brasil</w:t>
            </w:r>
          </w:p>
        </w:tc>
        <w:tc>
          <w:tcPr>
            <w:tcW w:w="851" w:type="dxa"/>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r>
              <w:rPr>
                <w:b/>
                <w:sz w:val="11"/>
              </w:rPr>
              <w:t>Coligadas e Controladas</w:t>
            </w:r>
          </w:p>
        </w:tc>
        <w:tc>
          <w:tcPr>
            <w:tcW w:w="850"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c>
          <w:tcPr>
            <w:tcW w:w="851"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c>
          <w:tcPr>
            <w:tcW w:w="992"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c>
          <w:tcPr>
            <w:tcW w:w="804" w:type="dxa"/>
            <w:vMerge/>
            <w:tcBorders>
              <w:bottom w:val="single" w:sz="4" w:space="0" w:color="auto"/>
            </w:tcBorders>
            <w:shd w:val="solid" w:color="C3D7F0" w:fill="auto"/>
            <w:vAlign w:val="center"/>
          </w:tcPr>
          <w:p w:rsidR="00586892" w:rsidRPr="00B204BC" w:rsidRDefault="00586892" w:rsidP="00D14DD6">
            <w:pPr>
              <w:pStyle w:val="070-TabelaPadro"/>
              <w:spacing w:before="10" w:after="10"/>
              <w:jc w:val="center"/>
              <w:rPr>
                <w:b/>
                <w:sz w:val="11"/>
              </w:rPr>
            </w:pPr>
          </w:p>
        </w:tc>
      </w:tr>
      <w:tr w:rsidR="00586892" w:rsidRPr="00B204BC" w:rsidTr="00D14DD6">
        <w:trPr>
          <w:cantSplit/>
        </w:trPr>
        <w:tc>
          <w:tcPr>
            <w:tcW w:w="4039"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jc w:val="left"/>
              <w:rPr>
                <w:b/>
                <w:sz w:val="11"/>
              </w:rPr>
            </w:pPr>
            <w:bookmarkStart w:id="1026" w:name="BBDMP0200001" w:colFirst="0" w:colLast="0"/>
            <w:bookmarkStart w:id="1027" w:name="BBDMP02AA001" w:colFirst="1" w:colLast="1"/>
            <w:r>
              <w:rPr>
                <w:b/>
                <w:sz w:val="11"/>
              </w:rPr>
              <w:t>Saldos em 31.12.2017</w:t>
            </w:r>
          </w:p>
        </w:tc>
        <w:tc>
          <w:tcPr>
            <w:tcW w:w="567"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p>
        </w:tc>
        <w:tc>
          <w:tcPr>
            <w:tcW w:w="709"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28" w:name="BBDMP02AB001"/>
            <w:bookmarkEnd w:id="1028"/>
            <w:r>
              <w:rPr>
                <w:b/>
                <w:sz w:val="11"/>
              </w:rPr>
              <w:t>67.000.000</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29" w:name="BBDMP02AC001"/>
            <w:bookmarkEnd w:id="1029"/>
            <w:r>
              <w:rPr>
                <w:b/>
                <w:sz w:val="11"/>
              </w:rPr>
              <w:t>8.100.000</w:t>
            </w:r>
          </w:p>
        </w:tc>
        <w:tc>
          <w:tcPr>
            <w:tcW w:w="850"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0" w:name="BBDMP02AD001"/>
            <w:bookmarkEnd w:id="1030"/>
            <w:r>
              <w:rPr>
                <w:b/>
                <w:sz w:val="11"/>
              </w:rPr>
              <w:t>12.436</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1" w:name="BBDMP02AE001"/>
            <w:bookmarkEnd w:id="1031"/>
            <w:r>
              <w:rPr>
                <w:b/>
                <w:sz w:val="11"/>
              </w:rPr>
              <w:t>2.371</w:t>
            </w:r>
          </w:p>
        </w:tc>
        <w:tc>
          <w:tcPr>
            <w:tcW w:w="708"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2" w:name="BBDMP02AF001"/>
            <w:bookmarkEnd w:id="1032"/>
            <w:r>
              <w:rPr>
                <w:b/>
                <w:sz w:val="11"/>
              </w:rPr>
              <w:t>7.111.684</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3" w:name="BBDMP02AG001"/>
            <w:bookmarkEnd w:id="1033"/>
            <w:r>
              <w:rPr>
                <w:b/>
                <w:sz w:val="11"/>
              </w:rPr>
              <w:t>28.169.007</w:t>
            </w:r>
          </w:p>
        </w:tc>
        <w:tc>
          <w:tcPr>
            <w:tcW w:w="850"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4" w:name="BBDMP02AH001"/>
            <w:bookmarkEnd w:id="1034"/>
            <w:r>
              <w:rPr>
                <w:b/>
                <w:sz w:val="11"/>
              </w:rPr>
              <w:t>(13.148.918)</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5" w:name="BBDMP02AI001"/>
            <w:bookmarkEnd w:id="1035"/>
            <w:r>
              <w:rPr>
                <w:b/>
                <w:sz w:val="11"/>
              </w:rPr>
              <w:t>(70.807)</w:t>
            </w:r>
          </w:p>
        </w:tc>
        <w:tc>
          <w:tcPr>
            <w:tcW w:w="850"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6" w:name="BBDMP02AJ001"/>
            <w:bookmarkEnd w:id="1036"/>
            <w:r>
              <w:rPr>
                <w:b/>
                <w:sz w:val="11"/>
              </w:rPr>
              <w:t>(1.850.043)</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7" w:name="BBDMP02AK001"/>
            <w:bookmarkEnd w:id="1037"/>
            <w:r>
              <w:rPr>
                <w:b/>
                <w:sz w:val="11"/>
              </w:rPr>
              <w:t>--</w:t>
            </w:r>
          </w:p>
        </w:tc>
        <w:tc>
          <w:tcPr>
            <w:tcW w:w="992"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8" w:name="BBDMP02AL001"/>
            <w:bookmarkEnd w:id="1038"/>
            <w:r>
              <w:rPr>
                <w:b/>
                <w:sz w:val="11"/>
              </w:rPr>
              <w:t>3.397.672</w:t>
            </w:r>
          </w:p>
        </w:tc>
        <w:tc>
          <w:tcPr>
            <w:tcW w:w="804"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039" w:name="BBDMP02AM001"/>
            <w:bookmarkEnd w:id="1039"/>
            <w:r>
              <w:rPr>
                <w:b/>
                <w:sz w:val="11"/>
              </w:rPr>
              <w:t>98.723.402</w:t>
            </w:r>
          </w:p>
        </w:tc>
      </w:tr>
      <w:tr w:rsidR="00586892" w:rsidRPr="00B204BC" w:rsidTr="00D14DD6">
        <w:trPr>
          <w:cantSplit/>
        </w:trPr>
        <w:tc>
          <w:tcPr>
            <w:tcW w:w="4039"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040" w:name="BBDMP0200007" w:colFirst="0" w:colLast="0"/>
            <w:bookmarkEnd w:id="1026"/>
            <w:bookmarkEnd w:id="1027"/>
            <w:r>
              <w:rPr>
                <w:sz w:val="11"/>
              </w:rPr>
              <w:t>Ajuste de avaliação patrimonial de títulos e valores mobiliários e instrumentos financeiros derivativos, líquido de impostos</w:t>
            </w:r>
          </w:p>
        </w:tc>
        <w:tc>
          <w:tcPr>
            <w:tcW w:w="567" w:type="dxa"/>
            <w:tcBorders>
              <w:top w:val="single" w:sz="4" w:space="0" w:color="auto"/>
              <w:bottom w:val="single" w:sz="4" w:space="0" w:color="FFFFFF"/>
            </w:tcBorders>
            <w:shd w:val="solid" w:color="E6E6E6" w:fill="auto"/>
            <w:vAlign w:val="center"/>
          </w:tcPr>
          <w:p w:rsidR="00586892" w:rsidRPr="00B204BC" w:rsidRDefault="00F50397" w:rsidP="00D14DD6">
            <w:pPr>
              <w:pStyle w:val="Pr-formataoHTML"/>
              <w:spacing w:before="10" w:after="10"/>
              <w:divId w:val="480853268"/>
            </w:pPr>
            <w:hyperlink r:id="rId19" w:tooltip="Patrimônio Líquido" w:history="1">
              <w:r w:rsidR="00586892">
                <w:rPr>
                  <w:rStyle w:val="Hyperlink"/>
                </w:rPr>
                <w:t>23.i</w:t>
              </w:r>
            </w:hyperlink>
            <w:bookmarkStart w:id="1041" w:name="BBDMP02AA007"/>
            <w:bookmarkEnd w:id="1041"/>
          </w:p>
        </w:tc>
        <w:tc>
          <w:tcPr>
            <w:tcW w:w="709"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42" w:name="BBDMP02AB007"/>
            <w:bookmarkEnd w:id="1042"/>
            <w:r>
              <w:rPr>
                <w:sz w:val="11"/>
              </w:rPr>
              <w:t>--</w:t>
            </w:r>
          </w:p>
        </w:tc>
        <w:tc>
          <w:tcPr>
            <w:tcW w:w="851"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43" w:name="BBDMP02AC007"/>
            <w:bookmarkEnd w:id="1043"/>
            <w:r>
              <w:rPr>
                <w:sz w:val="11"/>
              </w:rPr>
              <w:t>--</w:t>
            </w:r>
          </w:p>
        </w:tc>
        <w:tc>
          <w:tcPr>
            <w:tcW w:w="850"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44" w:name="BBDMP02AD007"/>
            <w:bookmarkEnd w:id="1044"/>
            <w:r>
              <w:rPr>
                <w:sz w:val="11"/>
              </w:rPr>
              <w:t>--</w:t>
            </w:r>
          </w:p>
        </w:tc>
        <w:tc>
          <w:tcPr>
            <w:tcW w:w="851"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45" w:name="BBDMP02AE007"/>
            <w:bookmarkEnd w:id="1045"/>
            <w:r>
              <w:rPr>
                <w:sz w:val="11"/>
              </w:rPr>
              <w:t>--</w:t>
            </w:r>
          </w:p>
        </w:tc>
        <w:tc>
          <w:tcPr>
            <w:tcW w:w="708"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46" w:name="BBDMP02AF007"/>
            <w:bookmarkEnd w:id="1046"/>
            <w:r>
              <w:rPr>
                <w:sz w:val="11"/>
              </w:rPr>
              <w:t>--</w:t>
            </w:r>
          </w:p>
        </w:tc>
        <w:tc>
          <w:tcPr>
            <w:tcW w:w="851"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47" w:name="BBDMP02AG007"/>
            <w:bookmarkEnd w:id="1047"/>
            <w:r>
              <w:rPr>
                <w:sz w:val="11"/>
              </w:rPr>
              <w:t>--</w:t>
            </w:r>
          </w:p>
        </w:tc>
        <w:tc>
          <w:tcPr>
            <w:tcW w:w="850"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48" w:name="BBDMP02AH007"/>
            <w:bookmarkEnd w:id="1048"/>
            <w:r>
              <w:rPr>
                <w:sz w:val="11"/>
              </w:rPr>
              <w:t>(1.402.639)</w:t>
            </w:r>
          </w:p>
        </w:tc>
        <w:tc>
          <w:tcPr>
            <w:tcW w:w="851"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49" w:name="BBDMP02AI007"/>
            <w:bookmarkEnd w:id="1049"/>
            <w:r>
              <w:rPr>
                <w:sz w:val="11"/>
              </w:rPr>
              <w:t>19.631</w:t>
            </w:r>
          </w:p>
        </w:tc>
        <w:tc>
          <w:tcPr>
            <w:tcW w:w="850"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50" w:name="BBDMP02AJ007"/>
            <w:bookmarkEnd w:id="1050"/>
            <w:r>
              <w:rPr>
                <w:sz w:val="11"/>
              </w:rPr>
              <w:t>--</w:t>
            </w:r>
          </w:p>
        </w:tc>
        <w:tc>
          <w:tcPr>
            <w:tcW w:w="851"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51" w:name="BBDMP02AK007"/>
            <w:bookmarkEnd w:id="1051"/>
            <w:r>
              <w:rPr>
                <w:sz w:val="11"/>
              </w:rPr>
              <w:t>--</w:t>
            </w:r>
          </w:p>
        </w:tc>
        <w:tc>
          <w:tcPr>
            <w:tcW w:w="992"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52" w:name="BBDMP02AL007"/>
            <w:bookmarkEnd w:id="1052"/>
            <w:r>
              <w:rPr>
                <w:sz w:val="11"/>
              </w:rPr>
              <w:t>--</w:t>
            </w:r>
          </w:p>
        </w:tc>
        <w:tc>
          <w:tcPr>
            <w:tcW w:w="804" w:type="dxa"/>
            <w:tcBorders>
              <w:top w:val="single" w:sz="4" w:space="0" w:color="auto"/>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53" w:name="BBDMP02AM007"/>
            <w:bookmarkEnd w:id="1053"/>
            <w:r>
              <w:rPr>
                <w:sz w:val="11"/>
              </w:rPr>
              <w:t>(1.383.008)</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054" w:name="BBDMP0200008" w:colFirst="0" w:colLast="0"/>
            <w:bookmarkEnd w:id="1040"/>
            <w:r>
              <w:rPr>
                <w:sz w:val="11"/>
              </w:rPr>
              <w:t>Ajuste de avaliação patrimonial - Plano de Benefícios, líquido de impostos</w:t>
            </w:r>
          </w:p>
        </w:tc>
        <w:tc>
          <w:tcPr>
            <w:tcW w:w="567" w:type="dxa"/>
            <w:tcBorders>
              <w:top w:val="single" w:sz="4" w:space="0" w:color="FFFFFF"/>
              <w:bottom w:val="single" w:sz="4" w:space="0" w:color="FFFFFF"/>
            </w:tcBorders>
            <w:shd w:val="solid" w:color="F3F3F3" w:fill="auto"/>
            <w:vAlign w:val="center"/>
          </w:tcPr>
          <w:p w:rsidR="00586892" w:rsidRPr="00B204BC" w:rsidRDefault="00F50397" w:rsidP="00D14DD6">
            <w:pPr>
              <w:pStyle w:val="Pr-formataoHTML"/>
              <w:spacing w:before="10" w:after="10"/>
              <w:divId w:val="1239904828"/>
            </w:pPr>
            <w:hyperlink r:id="rId20" w:tooltip="Patrimônio Líquido" w:history="1">
              <w:r w:rsidR="00586892">
                <w:rPr>
                  <w:rStyle w:val="Hyperlink"/>
                </w:rPr>
                <w:t>23.i</w:t>
              </w:r>
            </w:hyperlink>
            <w:bookmarkStart w:id="1055" w:name="BBDMP02AA008"/>
            <w:bookmarkEnd w:id="1055"/>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56" w:name="BBDMP02AB008"/>
            <w:bookmarkEnd w:id="105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57" w:name="BBDMP02AC008"/>
            <w:bookmarkEnd w:id="1057"/>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58" w:name="BBDMP02AD008"/>
            <w:bookmarkEnd w:id="105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59" w:name="BBDMP02AE008"/>
            <w:bookmarkEnd w:id="1059"/>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60" w:name="BBDMP02AF008"/>
            <w:bookmarkEnd w:id="106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61" w:name="BBDMP02AG008"/>
            <w:bookmarkEnd w:id="1061"/>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62" w:name="BBDMP02AH008"/>
            <w:bookmarkEnd w:id="1062"/>
            <w:r>
              <w:rPr>
                <w:sz w:val="11"/>
              </w:rPr>
              <w:t>1.680.164</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63" w:name="BBDMP02AI008"/>
            <w:bookmarkEnd w:id="1063"/>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64" w:name="BBDMP02AJ008"/>
            <w:bookmarkEnd w:id="106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65" w:name="BBDMP02AK008"/>
            <w:bookmarkEnd w:id="1065"/>
            <w:r>
              <w:rPr>
                <w:sz w:val="11"/>
              </w:rPr>
              <w:t>--</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66" w:name="BBDMP02AL008"/>
            <w:bookmarkEnd w:id="1066"/>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67" w:name="BBDMP02AM008"/>
            <w:bookmarkEnd w:id="1067"/>
            <w:r>
              <w:rPr>
                <w:sz w:val="11"/>
              </w:rPr>
              <w:t>1.680.164</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068" w:name="BBDMP0200084" w:colFirst="0" w:colLast="0"/>
            <w:bookmarkEnd w:id="1054"/>
            <w:r>
              <w:rPr>
                <w:sz w:val="11"/>
              </w:rPr>
              <w:t>Variação cambial e hedge de investimentos no exterior</w:t>
            </w:r>
          </w:p>
        </w:tc>
        <w:tc>
          <w:tcPr>
            <w:tcW w:w="567" w:type="dxa"/>
            <w:tcBorders>
              <w:top w:val="single" w:sz="4" w:space="0" w:color="FFFFFF"/>
              <w:bottom w:val="single" w:sz="4" w:space="0" w:color="FFFFFF"/>
            </w:tcBorders>
            <w:shd w:val="solid" w:color="E6E6E6" w:fill="auto"/>
            <w:vAlign w:val="center"/>
          </w:tcPr>
          <w:p w:rsidR="00586892" w:rsidRPr="00B204BC" w:rsidRDefault="00F50397" w:rsidP="00D14DD6">
            <w:pPr>
              <w:pStyle w:val="Pr-formataoHTML"/>
              <w:spacing w:before="10" w:after="10"/>
              <w:divId w:val="372583442"/>
            </w:pPr>
            <w:hyperlink r:id="rId21" w:tooltip="Patrimônio Líquido" w:history="1">
              <w:r w:rsidR="00586892">
                <w:rPr>
                  <w:rStyle w:val="Hyperlink"/>
                </w:rPr>
                <w:t>23.i</w:t>
              </w:r>
            </w:hyperlink>
            <w:bookmarkStart w:id="1069" w:name="BBDMP02AA084"/>
            <w:bookmarkEnd w:id="1069"/>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0" w:name="BBDMP02AB084"/>
            <w:bookmarkEnd w:id="107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1" w:name="BBDMP02AC084"/>
            <w:bookmarkEnd w:id="1071"/>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2" w:name="BBDMP02AD084"/>
            <w:bookmarkEnd w:id="107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3" w:name="BBDMP02AE084"/>
            <w:bookmarkEnd w:id="1073"/>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4" w:name="BBDMP02AF084"/>
            <w:bookmarkEnd w:id="107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5" w:name="BBDMP02AG084"/>
            <w:bookmarkEnd w:id="1075"/>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6" w:name="BBDMP02AH084"/>
            <w:bookmarkEnd w:id="107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7" w:name="BBDMP02AI084"/>
            <w:bookmarkEnd w:id="1077"/>
            <w:r>
              <w:rPr>
                <w:sz w:val="11"/>
              </w:rPr>
              <w:t>(227.855)</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8" w:name="BBDMP02AJ084"/>
            <w:bookmarkEnd w:id="107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79" w:name="BBDMP02AK084"/>
            <w:bookmarkEnd w:id="1079"/>
            <w:r>
              <w:rPr>
                <w:sz w:val="11"/>
              </w:rPr>
              <w:t>--</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80" w:name="BBDMP02AL084"/>
            <w:bookmarkEnd w:id="1080"/>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81" w:name="BBDMP02AM084"/>
            <w:bookmarkEnd w:id="1081"/>
            <w:r>
              <w:rPr>
                <w:sz w:val="11"/>
              </w:rPr>
              <w:t>(227.855)</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082" w:name="BBDMP0200087" w:colFirst="0" w:colLast="0"/>
            <w:bookmarkEnd w:id="1068"/>
            <w:r>
              <w:rPr>
                <w:sz w:val="11"/>
              </w:rPr>
              <w:t>Hedge de fluxo de caixa</w:t>
            </w:r>
          </w:p>
        </w:tc>
        <w:tc>
          <w:tcPr>
            <w:tcW w:w="567" w:type="dxa"/>
            <w:tcBorders>
              <w:top w:val="single" w:sz="4" w:space="0" w:color="FFFFFF"/>
              <w:bottom w:val="single" w:sz="4" w:space="0" w:color="FFFFFF"/>
            </w:tcBorders>
            <w:shd w:val="solid" w:color="F3F3F3" w:fill="auto"/>
            <w:vAlign w:val="center"/>
          </w:tcPr>
          <w:p w:rsidR="00586892" w:rsidRPr="00B204BC" w:rsidRDefault="00F50397" w:rsidP="00D14DD6">
            <w:pPr>
              <w:pStyle w:val="Pr-formataoHTML"/>
              <w:spacing w:before="10" w:after="10"/>
              <w:divId w:val="1640451343"/>
            </w:pPr>
            <w:hyperlink r:id="rId22" w:tooltip="Patrimônio Líquido" w:history="1">
              <w:r w:rsidR="00586892">
                <w:rPr>
                  <w:rStyle w:val="Hyperlink"/>
                </w:rPr>
                <w:t>23.i</w:t>
              </w:r>
            </w:hyperlink>
            <w:bookmarkStart w:id="1083" w:name="BBDMP02AA087"/>
            <w:bookmarkEnd w:id="1083"/>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84" w:name="BBDMP02AB087"/>
            <w:bookmarkEnd w:id="108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85" w:name="BBDMP02AC087"/>
            <w:bookmarkEnd w:id="1085"/>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86" w:name="BBDMP02AD087"/>
            <w:bookmarkEnd w:id="108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87" w:name="BBDMP02AE087"/>
            <w:bookmarkEnd w:id="1087"/>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88" w:name="BBDMP02AF087"/>
            <w:bookmarkEnd w:id="108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89" w:name="BBDMP02AG087"/>
            <w:bookmarkEnd w:id="1089"/>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90" w:name="BBDMP02AH087"/>
            <w:bookmarkEnd w:id="109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91" w:name="BBDMP02AI087"/>
            <w:bookmarkEnd w:id="1091"/>
            <w:r>
              <w:rPr>
                <w:sz w:val="11"/>
              </w:rPr>
              <w:t>21.808</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92" w:name="BBDMP02AJ087"/>
            <w:bookmarkEnd w:id="109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93" w:name="BBDMP02AK087"/>
            <w:bookmarkEnd w:id="1093"/>
            <w:r>
              <w:rPr>
                <w:sz w:val="11"/>
              </w:rPr>
              <w:t>--</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94" w:name="BBDMP02AL087"/>
            <w:bookmarkEnd w:id="1094"/>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095" w:name="BBDMP02AM087"/>
            <w:bookmarkEnd w:id="1095"/>
            <w:r>
              <w:rPr>
                <w:sz w:val="11"/>
              </w:rPr>
              <w:t>21.808</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096" w:name="BBDMP0200009" w:colFirst="0" w:colLast="0"/>
            <w:bookmarkStart w:id="1097" w:name="BBDMP02AA009" w:colFirst="1" w:colLast="1"/>
            <w:bookmarkEnd w:id="1082"/>
            <w:r>
              <w:rPr>
                <w:sz w:val="11"/>
              </w:rPr>
              <w:t>Transações com pagamento baseado em ações</w:t>
            </w:r>
          </w:p>
        </w:tc>
        <w:tc>
          <w:tcPr>
            <w:tcW w:w="567"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98" w:name="BBDMP02AB009"/>
            <w:bookmarkEnd w:id="109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099" w:name="BBDMP02AC009"/>
            <w:bookmarkEnd w:id="1099"/>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0" w:name="BBDMP02AD009"/>
            <w:bookmarkEnd w:id="1100"/>
            <w:r>
              <w:rPr>
                <w:sz w:val="11"/>
              </w:rPr>
              <w:t>2.256</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1" w:name="BBDMP02AE009"/>
            <w:bookmarkEnd w:id="1101"/>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2" w:name="BBDMP02AF009"/>
            <w:bookmarkEnd w:id="110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3" w:name="BBDMP02AG009"/>
            <w:bookmarkEnd w:id="1103"/>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4" w:name="BBDMP02AH009"/>
            <w:bookmarkEnd w:id="110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5" w:name="BBDMP02AI009"/>
            <w:bookmarkEnd w:id="1105"/>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6" w:name="BBDMP02AJ009"/>
            <w:bookmarkEnd w:id="1106"/>
            <w:r>
              <w:rPr>
                <w:sz w:val="11"/>
              </w:rPr>
              <w:t>6.830</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7" w:name="BBDMP02AK009"/>
            <w:bookmarkEnd w:id="1107"/>
            <w:r>
              <w:rPr>
                <w:sz w:val="11"/>
              </w:rPr>
              <w:t>--</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8" w:name="BBDMP02AL009"/>
            <w:bookmarkEnd w:id="1108"/>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09" w:name="BBDMP02AM009"/>
            <w:bookmarkEnd w:id="1109"/>
            <w:r>
              <w:rPr>
                <w:sz w:val="11"/>
              </w:rPr>
              <w:t>9.086</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110" w:name="BBDMP0200012" w:colFirst="0" w:colLast="0"/>
            <w:bookmarkStart w:id="1111" w:name="BBDMP02AA012" w:colFirst="1" w:colLast="1"/>
            <w:bookmarkEnd w:id="1096"/>
            <w:bookmarkEnd w:id="1097"/>
            <w:r>
              <w:rPr>
                <w:sz w:val="11"/>
              </w:rPr>
              <w:t>Dividendos/JCP prescritos</w:t>
            </w:r>
          </w:p>
        </w:tc>
        <w:tc>
          <w:tcPr>
            <w:tcW w:w="567"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12" w:name="BBDMP02AB012"/>
            <w:bookmarkEnd w:id="111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13" w:name="BBDMP02AC012"/>
            <w:bookmarkEnd w:id="1113"/>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14" w:name="BBDMP02AD012"/>
            <w:bookmarkEnd w:id="111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15" w:name="BBDMP02AE012"/>
            <w:bookmarkEnd w:id="1115"/>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16" w:name="BBDMP02AF012"/>
            <w:bookmarkEnd w:id="111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17" w:name="BBDMP02AG012"/>
            <w:bookmarkEnd w:id="1117"/>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18" w:name="BBDMP02AH012"/>
            <w:bookmarkEnd w:id="111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19" w:name="BBDMP02AI012"/>
            <w:bookmarkEnd w:id="1119"/>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20" w:name="BBDMP02AJ012"/>
            <w:bookmarkEnd w:id="112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21" w:name="BBDMP02AK012"/>
            <w:bookmarkEnd w:id="1121"/>
            <w:r>
              <w:rPr>
                <w:sz w:val="11"/>
              </w:rPr>
              <w:t>3.999</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22" w:name="BBDMP02AL012"/>
            <w:bookmarkEnd w:id="1122"/>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23" w:name="BBDMP02AM012"/>
            <w:bookmarkEnd w:id="1123"/>
            <w:r>
              <w:rPr>
                <w:sz w:val="11"/>
              </w:rPr>
              <w:t>3.999</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124" w:name="BBDMP0200014" w:colFirst="0" w:colLast="0"/>
            <w:bookmarkEnd w:id="1110"/>
            <w:bookmarkEnd w:id="1111"/>
            <w:r>
              <w:rPr>
                <w:sz w:val="11"/>
              </w:rPr>
              <w:t>Realização de reserva de reavaliação em coligadas/controladas</w:t>
            </w:r>
          </w:p>
        </w:tc>
        <w:tc>
          <w:tcPr>
            <w:tcW w:w="567" w:type="dxa"/>
            <w:tcBorders>
              <w:top w:val="single" w:sz="4" w:space="0" w:color="FFFFFF"/>
              <w:bottom w:val="single" w:sz="4" w:space="0" w:color="FFFFFF"/>
            </w:tcBorders>
            <w:shd w:val="solid" w:color="E6E6E6" w:fill="auto"/>
            <w:vAlign w:val="center"/>
          </w:tcPr>
          <w:p w:rsidR="00586892" w:rsidRPr="00B204BC" w:rsidRDefault="00F50397" w:rsidP="00D14DD6">
            <w:pPr>
              <w:pStyle w:val="Pr-formataoHTML"/>
              <w:spacing w:before="10" w:after="10"/>
              <w:divId w:val="1483231347"/>
            </w:pPr>
            <w:hyperlink w:anchor="BBPLI_Titulo" w:tooltip="Patrimônio Líquido" w:history="1">
              <w:r w:rsidR="00586892">
                <w:rPr>
                  <w:rStyle w:val="Hyperlink"/>
                </w:rPr>
                <w:t>23.d</w:t>
              </w:r>
            </w:hyperlink>
            <w:bookmarkStart w:id="1125" w:name="BBDMP02AA014"/>
            <w:bookmarkEnd w:id="1125"/>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26" w:name="BBDMP02AB014"/>
            <w:bookmarkEnd w:id="112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27" w:name="BBDMP02AC014"/>
            <w:bookmarkEnd w:id="1127"/>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28" w:name="BBDMP02AD014"/>
            <w:bookmarkEnd w:id="112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29" w:name="BBDMP02AE014"/>
            <w:bookmarkEnd w:id="1129"/>
            <w:r>
              <w:rPr>
                <w:sz w:val="11"/>
              </w:rPr>
              <w:t>(35)</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30" w:name="BBDMP02AF014"/>
            <w:bookmarkEnd w:id="113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31" w:name="BBDMP02AG014"/>
            <w:bookmarkEnd w:id="1131"/>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32" w:name="BBDMP02AH014"/>
            <w:bookmarkEnd w:id="113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33" w:name="BBDMP02AI014"/>
            <w:bookmarkEnd w:id="1133"/>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34" w:name="BBDMP02AJ014"/>
            <w:bookmarkEnd w:id="113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35" w:name="BBDMP02AK014"/>
            <w:bookmarkEnd w:id="1135"/>
            <w:r>
              <w:rPr>
                <w:sz w:val="11"/>
              </w:rPr>
              <w:t>35</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36" w:name="BBDMP02AL014"/>
            <w:bookmarkEnd w:id="1136"/>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37" w:name="BBDMP02AM014"/>
            <w:bookmarkEnd w:id="1137"/>
            <w:r>
              <w:rPr>
                <w:sz w:val="11"/>
              </w:rPr>
              <w:t>--</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138" w:name="BBDMP0200017" w:colFirst="0" w:colLast="0"/>
            <w:bookmarkStart w:id="1139" w:name="BBDMP02AA017" w:colFirst="1" w:colLast="1"/>
            <w:bookmarkEnd w:id="1124"/>
            <w:r>
              <w:rPr>
                <w:sz w:val="11"/>
              </w:rPr>
              <w:t>Variação de participação dos não controladores</w:t>
            </w:r>
          </w:p>
        </w:tc>
        <w:tc>
          <w:tcPr>
            <w:tcW w:w="567"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0" w:name="BBDMP02AB017"/>
            <w:bookmarkEnd w:id="114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1" w:name="BBDMP02AC017"/>
            <w:bookmarkEnd w:id="1141"/>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2" w:name="BBDMP02AD017"/>
            <w:bookmarkEnd w:id="114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3" w:name="BBDMP02AE017"/>
            <w:bookmarkEnd w:id="1143"/>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4" w:name="BBDMP02AF017"/>
            <w:bookmarkEnd w:id="114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5" w:name="BBDMP02AG017"/>
            <w:bookmarkEnd w:id="1145"/>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6" w:name="BBDMP02AH017"/>
            <w:bookmarkEnd w:id="114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7" w:name="BBDMP02AI017"/>
            <w:bookmarkEnd w:id="1147"/>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8" w:name="BBDMP02AJ017"/>
            <w:bookmarkEnd w:id="114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49" w:name="BBDMP02AK017"/>
            <w:bookmarkEnd w:id="1149"/>
            <w:r>
              <w:rPr>
                <w:sz w:val="11"/>
              </w:rPr>
              <w:t>--</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50" w:name="BBDMP02AL017"/>
            <w:bookmarkEnd w:id="1150"/>
            <w:r>
              <w:rPr>
                <w:sz w:val="11"/>
              </w:rPr>
              <w:t>(68.323)</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51" w:name="BBDMP02AM017"/>
            <w:bookmarkEnd w:id="1151"/>
            <w:r>
              <w:rPr>
                <w:sz w:val="11"/>
              </w:rPr>
              <w:t>(68.323)</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152" w:name="BBDMP0200081" w:colFirst="0" w:colLast="0"/>
            <w:bookmarkEnd w:id="1138"/>
            <w:bookmarkEnd w:id="1139"/>
            <w:r>
              <w:rPr>
                <w:sz w:val="11"/>
              </w:rPr>
              <w:t>Adoção inicial, no Banco Votorantim S.A., de novo critério contábil para reconhecimento da variação de cotas dos Fundos de Investimentos em Participações, líquido de impostos</w:t>
            </w:r>
          </w:p>
        </w:tc>
        <w:tc>
          <w:tcPr>
            <w:tcW w:w="567" w:type="dxa"/>
            <w:tcBorders>
              <w:top w:val="single" w:sz="4" w:space="0" w:color="FFFFFF"/>
              <w:bottom w:val="single" w:sz="4" w:space="0" w:color="FFFFFF"/>
            </w:tcBorders>
            <w:shd w:val="solid" w:color="E6E6E6" w:fill="auto"/>
            <w:vAlign w:val="center"/>
          </w:tcPr>
          <w:p w:rsidR="00586892" w:rsidRPr="00B204BC" w:rsidRDefault="00F50397" w:rsidP="00D14DD6">
            <w:pPr>
              <w:pStyle w:val="Pr-formataoHTML"/>
              <w:spacing w:before="10" w:after="10"/>
              <w:divId w:val="1676759547"/>
            </w:pPr>
            <w:hyperlink w:anchor="BBINV_Titulo" w:history="1">
              <w:r w:rsidR="00586892">
                <w:rPr>
                  <w:rStyle w:val="Hyperlink"/>
                </w:rPr>
                <w:t xml:space="preserve">14.a </w:t>
              </w:r>
            </w:hyperlink>
            <w:bookmarkStart w:id="1153" w:name="BBDMP02AA081"/>
            <w:bookmarkEnd w:id="1153"/>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54" w:name="BBDMP02AB081"/>
            <w:bookmarkEnd w:id="115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55" w:name="BBDMP02AC081"/>
            <w:bookmarkEnd w:id="1155"/>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56" w:name="BBDMP02AD081"/>
            <w:bookmarkEnd w:id="115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57" w:name="BBDMP02AE081"/>
            <w:bookmarkEnd w:id="1157"/>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58" w:name="BBDMP02AF081"/>
            <w:bookmarkEnd w:id="115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59" w:name="BBDMP02AG081"/>
            <w:bookmarkEnd w:id="1159"/>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60" w:name="BBDMP02AH081"/>
            <w:bookmarkEnd w:id="116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61" w:name="BBDMP02AI081"/>
            <w:bookmarkEnd w:id="1161"/>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62" w:name="BBDMP02AJ081"/>
            <w:bookmarkEnd w:id="116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63" w:name="BBDMP02AK081"/>
            <w:bookmarkEnd w:id="1163"/>
            <w:r>
              <w:rPr>
                <w:sz w:val="11"/>
              </w:rPr>
              <w:t>(121.064)</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64" w:name="BBDMP02AL081"/>
            <w:bookmarkEnd w:id="1164"/>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65" w:name="BBDMP02AM081"/>
            <w:bookmarkEnd w:id="1165"/>
            <w:r>
              <w:rPr>
                <w:sz w:val="11"/>
              </w:rPr>
              <w:t>(121.064)</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166" w:name="BBDMP0200018" w:colFirst="0" w:colLast="0"/>
            <w:bookmarkEnd w:id="1152"/>
            <w:r>
              <w:rPr>
                <w:sz w:val="11"/>
              </w:rPr>
              <w:t>Lucro líquido</w:t>
            </w:r>
          </w:p>
        </w:tc>
        <w:tc>
          <w:tcPr>
            <w:tcW w:w="567" w:type="dxa"/>
            <w:tcBorders>
              <w:top w:val="single" w:sz="4" w:space="0" w:color="FFFFFF"/>
              <w:bottom w:val="single" w:sz="4" w:space="0" w:color="FFFFFF"/>
            </w:tcBorders>
            <w:shd w:val="solid" w:color="F3F3F3" w:fill="auto"/>
            <w:vAlign w:val="center"/>
          </w:tcPr>
          <w:p w:rsidR="00586892" w:rsidRPr="00B204BC" w:rsidRDefault="00F50397" w:rsidP="00D14DD6">
            <w:pPr>
              <w:pStyle w:val="Pr-formataoHTML"/>
              <w:spacing w:before="10" w:after="10"/>
              <w:divId w:val="1462068522"/>
            </w:pPr>
            <w:hyperlink w:anchor="BBPLI06" w:tooltip="Patrimônio Líquido" w:history="1">
              <w:r w:rsidR="00586892">
                <w:rPr>
                  <w:rStyle w:val="Hyperlink"/>
                </w:rPr>
                <w:t>23.h</w:t>
              </w:r>
            </w:hyperlink>
            <w:bookmarkStart w:id="1167" w:name="BBDMP02AA018"/>
            <w:bookmarkEnd w:id="1167"/>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68" w:name="BBDMP02AB018"/>
            <w:bookmarkEnd w:id="116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69" w:name="BBDMP02AC018"/>
            <w:bookmarkEnd w:id="1169"/>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0" w:name="BBDMP02AD018"/>
            <w:bookmarkEnd w:id="117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1" w:name="BBDMP02AE018"/>
            <w:bookmarkEnd w:id="1171"/>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2" w:name="BBDMP02AF018"/>
            <w:bookmarkEnd w:id="117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3" w:name="BBDMP02AG018"/>
            <w:bookmarkEnd w:id="1173"/>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4" w:name="BBDMP02AH018"/>
            <w:bookmarkEnd w:id="117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5" w:name="BBDMP02AI018"/>
            <w:bookmarkEnd w:id="1175"/>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6" w:name="BBDMP02AJ018"/>
            <w:bookmarkEnd w:id="117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7" w:name="BBDMP02AK018"/>
            <w:bookmarkEnd w:id="1177"/>
            <w:r>
              <w:rPr>
                <w:sz w:val="11"/>
              </w:rPr>
              <w:t>5.883.819</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8" w:name="BBDMP02AL018"/>
            <w:bookmarkEnd w:id="1178"/>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79" w:name="BBDMP02AM018"/>
            <w:bookmarkEnd w:id="1179"/>
            <w:r>
              <w:rPr>
                <w:sz w:val="11"/>
              </w:rPr>
              <w:t>5.883.819</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180" w:name="BBDMP0200019" w:colFirst="0" w:colLast="0"/>
            <w:bookmarkStart w:id="1181" w:name="BBDMP02AA019" w:colFirst="1" w:colLast="1"/>
            <w:bookmarkEnd w:id="1166"/>
            <w:r>
              <w:rPr>
                <w:sz w:val="11"/>
              </w:rPr>
              <w:t>Juros sobre instrumento elegível ao capital principal</w:t>
            </w:r>
          </w:p>
        </w:tc>
        <w:tc>
          <w:tcPr>
            <w:tcW w:w="567"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82" w:name="BBDMP02AB019"/>
            <w:bookmarkEnd w:id="118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83" w:name="BBDMP02AC019"/>
            <w:bookmarkEnd w:id="1183"/>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84" w:name="BBDMP02AD019"/>
            <w:bookmarkEnd w:id="118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85" w:name="BBDMP02AE019"/>
            <w:bookmarkEnd w:id="1185"/>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86" w:name="BBDMP02AF019"/>
            <w:bookmarkEnd w:id="118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87" w:name="BBDMP02AG019"/>
            <w:bookmarkEnd w:id="1187"/>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88" w:name="BBDMP02AH019"/>
            <w:bookmarkEnd w:id="118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89" w:name="BBDMP02AI019"/>
            <w:bookmarkEnd w:id="1189"/>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90" w:name="BBDMP02AJ019"/>
            <w:bookmarkEnd w:id="119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91" w:name="BBDMP02AK019"/>
            <w:bookmarkEnd w:id="1191"/>
            <w:r>
              <w:rPr>
                <w:sz w:val="11"/>
              </w:rPr>
              <w:t>(102.817)</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92" w:name="BBDMP02AL019"/>
            <w:bookmarkEnd w:id="1192"/>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193" w:name="BBDMP02AM019"/>
            <w:bookmarkEnd w:id="1193"/>
            <w:r>
              <w:rPr>
                <w:sz w:val="11"/>
              </w:rPr>
              <w:t>(102.817)</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194" w:name="BBDMP0200020" w:colFirst="0" w:colLast="0"/>
            <w:bookmarkStart w:id="1195" w:name="BBDMP02AA020" w:colFirst="1" w:colLast="1"/>
            <w:bookmarkEnd w:id="1180"/>
            <w:bookmarkEnd w:id="1181"/>
            <w:r>
              <w:rPr>
                <w:sz w:val="11"/>
              </w:rPr>
              <w:t>Resultado não realizado</w:t>
            </w:r>
          </w:p>
        </w:tc>
        <w:tc>
          <w:tcPr>
            <w:tcW w:w="567"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96" w:name="BBDMP02AB020"/>
            <w:bookmarkEnd w:id="119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97" w:name="BBDMP02AC020"/>
            <w:bookmarkEnd w:id="1197"/>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98" w:name="BBDMP02AD020"/>
            <w:bookmarkEnd w:id="119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199" w:name="BBDMP02AE020"/>
            <w:bookmarkEnd w:id="1199"/>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00" w:name="BBDMP02AF020"/>
            <w:bookmarkEnd w:id="120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01" w:name="BBDMP02AG020"/>
            <w:bookmarkEnd w:id="1201"/>
            <w:r>
              <w:rPr>
                <w:sz w:val="11"/>
              </w:rPr>
              <w:t>(54.113)</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02" w:name="BBDMP02AH020"/>
            <w:bookmarkEnd w:id="120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03" w:name="BBDMP02AI020"/>
            <w:bookmarkEnd w:id="1203"/>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04" w:name="BBDMP02AJ020"/>
            <w:bookmarkEnd w:id="120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05" w:name="BBDMP02AK020"/>
            <w:bookmarkEnd w:id="1205"/>
            <w:r>
              <w:rPr>
                <w:sz w:val="11"/>
              </w:rPr>
              <w:t>54.113</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06" w:name="BBDMP02AL020"/>
            <w:bookmarkEnd w:id="1206"/>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07" w:name="BBDMP02AM020"/>
            <w:bookmarkEnd w:id="1207"/>
            <w:r>
              <w:rPr>
                <w:sz w:val="11"/>
              </w:rPr>
              <w:t>--</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208" w:name="BBDMP0200021" w:colFirst="0" w:colLast="0"/>
            <w:bookmarkEnd w:id="1194"/>
            <w:bookmarkEnd w:id="1195"/>
            <w:r>
              <w:rPr>
                <w:sz w:val="11"/>
              </w:rPr>
              <w:t>Destinações:</w:t>
            </w:r>
            <w:r>
              <w:rPr>
                <w:sz w:val="11"/>
              </w:rPr>
              <w:tab/>
              <w:t>- Reservas</w:t>
            </w:r>
          </w:p>
        </w:tc>
        <w:tc>
          <w:tcPr>
            <w:tcW w:w="567" w:type="dxa"/>
            <w:tcBorders>
              <w:top w:val="single" w:sz="4" w:space="0" w:color="FFFFFF"/>
              <w:bottom w:val="single" w:sz="4" w:space="0" w:color="FFFFFF"/>
            </w:tcBorders>
            <w:shd w:val="solid" w:color="E6E6E6" w:fill="auto"/>
            <w:vAlign w:val="center"/>
          </w:tcPr>
          <w:p w:rsidR="00586892" w:rsidRPr="00B204BC" w:rsidRDefault="00F50397" w:rsidP="00D14DD6">
            <w:pPr>
              <w:pStyle w:val="Pr-formataoHTML"/>
              <w:spacing w:before="10" w:after="10"/>
              <w:divId w:val="764230511"/>
            </w:pPr>
            <w:hyperlink w:anchor="BBPLI04" w:tooltip="Patrimônio Líquido" w:history="1">
              <w:r w:rsidR="00586892">
                <w:rPr>
                  <w:rStyle w:val="Hyperlink"/>
                </w:rPr>
                <w:t>23.g</w:t>
              </w:r>
            </w:hyperlink>
            <w:bookmarkStart w:id="1209" w:name="BBDMP02AA021"/>
            <w:bookmarkEnd w:id="1209"/>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0" w:name="BBDMP02AB021"/>
            <w:bookmarkEnd w:id="121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1" w:name="BBDMP02AC021"/>
            <w:bookmarkEnd w:id="1211"/>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2" w:name="BBDMP02AD021"/>
            <w:bookmarkEnd w:id="121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3" w:name="BBDMP02AE021"/>
            <w:bookmarkEnd w:id="1213"/>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4" w:name="BBDMP02AF021"/>
            <w:bookmarkEnd w:id="1214"/>
            <w:r>
              <w:rPr>
                <w:sz w:val="11"/>
              </w:rPr>
              <w:t>285.905</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5" w:name="BBDMP02AG021"/>
            <w:bookmarkEnd w:id="1215"/>
            <w:r>
              <w:rPr>
                <w:sz w:val="11"/>
              </w:rPr>
              <w:t>3.650.800</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6" w:name="BBDMP02AH021"/>
            <w:bookmarkEnd w:id="121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7" w:name="BBDMP02AI021"/>
            <w:bookmarkEnd w:id="1217"/>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8" w:name="BBDMP02AJ021"/>
            <w:bookmarkEnd w:id="121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19" w:name="BBDMP02AK021"/>
            <w:bookmarkEnd w:id="1219"/>
            <w:r>
              <w:rPr>
                <w:sz w:val="11"/>
              </w:rPr>
              <w:t>(3.936.705)</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20" w:name="BBDMP02AL021"/>
            <w:bookmarkEnd w:id="1220"/>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21" w:name="BBDMP02AM021"/>
            <w:bookmarkEnd w:id="1221"/>
            <w:r>
              <w:rPr>
                <w:sz w:val="11"/>
              </w:rPr>
              <w:t>--</w:t>
            </w:r>
          </w:p>
        </w:tc>
      </w:tr>
      <w:tr w:rsidR="00586892" w:rsidRPr="00B204BC" w:rsidTr="00D14DD6">
        <w:trPr>
          <w:cantSplit/>
        </w:trPr>
        <w:tc>
          <w:tcPr>
            <w:tcW w:w="4039"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ind w:left="852"/>
              <w:jc w:val="left"/>
              <w:rPr>
                <w:sz w:val="11"/>
              </w:rPr>
            </w:pPr>
            <w:bookmarkStart w:id="1222" w:name="BBDMP0200023" w:colFirst="0" w:colLast="0"/>
            <w:bookmarkEnd w:id="1208"/>
            <w:r>
              <w:rPr>
                <w:sz w:val="11"/>
              </w:rPr>
              <w:t>- Juros sobre o capital próprio</w:t>
            </w:r>
          </w:p>
        </w:tc>
        <w:tc>
          <w:tcPr>
            <w:tcW w:w="567" w:type="dxa"/>
            <w:tcBorders>
              <w:top w:val="single" w:sz="4" w:space="0" w:color="FFFFFF"/>
              <w:bottom w:val="single" w:sz="4" w:space="0" w:color="auto"/>
            </w:tcBorders>
            <w:shd w:val="solid" w:color="F3F3F3" w:fill="auto"/>
            <w:vAlign w:val="center"/>
          </w:tcPr>
          <w:p w:rsidR="00586892" w:rsidRPr="00B204BC" w:rsidRDefault="00F50397" w:rsidP="00D14DD6">
            <w:pPr>
              <w:pStyle w:val="Pr-formataoHTML"/>
              <w:spacing w:before="10" w:after="10"/>
              <w:divId w:val="856234165"/>
            </w:pPr>
            <w:hyperlink w:anchor="BBPLI04" w:tooltip="Patrimônio Líquido" w:history="1">
              <w:r w:rsidR="00586892">
                <w:rPr>
                  <w:rStyle w:val="Hyperlink"/>
                </w:rPr>
                <w:t>23.g</w:t>
              </w:r>
            </w:hyperlink>
            <w:bookmarkStart w:id="1223" w:name="BBDMP02AA023"/>
            <w:bookmarkEnd w:id="1223"/>
          </w:p>
        </w:tc>
        <w:tc>
          <w:tcPr>
            <w:tcW w:w="709"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24" w:name="BBDMP02AB023"/>
            <w:bookmarkEnd w:id="1224"/>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25" w:name="BBDMP02AC023"/>
            <w:bookmarkEnd w:id="1225"/>
            <w:r>
              <w:rPr>
                <w:sz w:val="11"/>
              </w:rPr>
              <w:t>--</w:t>
            </w:r>
          </w:p>
        </w:tc>
        <w:tc>
          <w:tcPr>
            <w:tcW w:w="850"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26" w:name="BBDMP02AD023"/>
            <w:bookmarkEnd w:id="1226"/>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27" w:name="BBDMP02AE023"/>
            <w:bookmarkEnd w:id="1227"/>
            <w:r>
              <w:rPr>
                <w:sz w:val="11"/>
              </w:rPr>
              <w:t>--</w:t>
            </w:r>
          </w:p>
        </w:tc>
        <w:tc>
          <w:tcPr>
            <w:tcW w:w="708"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28" w:name="BBDMP02AF023"/>
            <w:bookmarkEnd w:id="1228"/>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29" w:name="BBDMP02AG023"/>
            <w:bookmarkEnd w:id="1229"/>
            <w:r>
              <w:rPr>
                <w:sz w:val="11"/>
              </w:rPr>
              <w:t>--</w:t>
            </w:r>
          </w:p>
        </w:tc>
        <w:tc>
          <w:tcPr>
            <w:tcW w:w="850"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30" w:name="BBDMP02AH023"/>
            <w:bookmarkEnd w:id="1230"/>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31" w:name="BBDMP02AI023"/>
            <w:bookmarkEnd w:id="1231"/>
            <w:r>
              <w:rPr>
                <w:sz w:val="11"/>
              </w:rPr>
              <w:t>--</w:t>
            </w:r>
          </w:p>
        </w:tc>
        <w:tc>
          <w:tcPr>
            <w:tcW w:w="850"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32" w:name="BBDMP02AJ023"/>
            <w:bookmarkEnd w:id="1232"/>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33" w:name="BBDMP02AK023"/>
            <w:bookmarkEnd w:id="1233"/>
            <w:r>
              <w:rPr>
                <w:sz w:val="11"/>
              </w:rPr>
              <w:t>(1.781.380)</w:t>
            </w:r>
          </w:p>
        </w:tc>
        <w:tc>
          <w:tcPr>
            <w:tcW w:w="992"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34" w:name="BBDMP02AL023"/>
            <w:bookmarkEnd w:id="1234"/>
            <w:r>
              <w:rPr>
                <w:sz w:val="11"/>
              </w:rPr>
              <w:t>--</w:t>
            </w:r>
          </w:p>
        </w:tc>
        <w:tc>
          <w:tcPr>
            <w:tcW w:w="804"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235" w:name="BBDMP02AM023"/>
            <w:bookmarkEnd w:id="1235"/>
            <w:r>
              <w:rPr>
                <w:sz w:val="11"/>
              </w:rPr>
              <w:t>(1.781.380)</w:t>
            </w:r>
          </w:p>
        </w:tc>
      </w:tr>
      <w:tr w:rsidR="00586892" w:rsidRPr="00B204BC" w:rsidTr="00D14DD6">
        <w:trPr>
          <w:cantSplit/>
        </w:trPr>
        <w:tc>
          <w:tcPr>
            <w:tcW w:w="4039"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jc w:val="left"/>
              <w:rPr>
                <w:b/>
                <w:sz w:val="11"/>
              </w:rPr>
            </w:pPr>
            <w:bookmarkStart w:id="1236" w:name="BBDMP0200024" w:colFirst="0" w:colLast="0"/>
            <w:bookmarkStart w:id="1237" w:name="BBDMP02AA024" w:colFirst="1" w:colLast="1"/>
            <w:bookmarkEnd w:id="1222"/>
            <w:r>
              <w:rPr>
                <w:b/>
                <w:sz w:val="11"/>
              </w:rPr>
              <w:t>Saldos em 30.06.2018</w:t>
            </w:r>
          </w:p>
        </w:tc>
        <w:tc>
          <w:tcPr>
            <w:tcW w:w="567"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jc w:val="center"/>
              <w:rPr>
                <w:b/>
                <w:sz w:val="11"/>
              </w:rPr>
            </w:pPr>
          </w:p>
        </w:tc>
        <w:tc>
          <w:tcPr>
            <w:tcW w:w="709"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38" w:name="BBDMP02AB024"/>
            <w:bookmarkEnd w:id="1238"/>
            <w:r>
              <w:rPr>
                <w:b/>
                <w:sz w:val="11"/>
              </w:rPr>
              <w:t>67.000.000</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39" w:name="BBDMP02AC024"/>
            <w:bookmarkEnd w:id="1239"/>
            <w:r>
              <w:rPr>
                <w:b/>
                <w:sz w:val="11"/>
              </w:rPr>
              <w:t>8.100.000</w:t>
            </w:r>
          </w:p>
        </w:tc>
        <w:tc>
          <w:tcPr>
            <w:tcW w:w="850"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0" w:name="BBDMP02AD024"/>
            <w:bookmarkEnd w:id="1240"/>
            <w:r>
              <w:rPr>
                <w:b/>
                <w:sz w:val="11"/>
              </w:rPr>
              <w:t>14.692</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1" w:name="BBDMP02AE024"/>
            <w:bookmarkEnd w:id="1241"/>
            <w:r>
              <w:rPr>
                <w:b/>
                <w:sz w:val="11"/>
              </w:rPr>
              <w:t>2.336</w:t>
            </w:r>
          </w:p>
        </w:tc>
        <w:tc>
          <w:tcPr>
            <w:tcW w:w="708"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2" w:name="BBDMP02AF024"/>
            <w:bookmarkEnd w:id="1242"/>
            <w:r>
              <w:rPr>
                <w:b/>
                <w:sz w:val="11"/>
              </w:rPr>
              <w:t>7.397.589</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3" w:name="BBDMP02AG024"/>
            <w:bookmarkEnd w:id="1243"/>
            <w:r>
              <w:rPr>
                <w:b/>
                <w:sz w:val="11"/>
              </w:rPr>
              <w:t>31.765.694</w:t>
            </w:r>
          </w:p>
        </w:tc>
        <w:tc>
          <w:tcPr>
            <w:tcW w:w="850"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4" w:name="BBDMP02AH024"/>
            <w:bookmarkEnd w:id="1244"/>
            <w:r>
              <w:rPr>
                <w:b/>
                <w:sz w:val="11"/>
              </w:rPr>
              <w:t>(12.871.393)</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5" w:name="BBDMP02AI024"/>
            <w:bookmarkEnd w:id="1245"/>
            <w:r>
              <w:rPr>
                <w:b/>
                <w:sz w:val="11"/>
              </w:rPr>
              <w:t>(257.223)</w:t>
            </w:r>
          </w:p>
        </w:tc>
        <w:tc>
          <w:tcPr>
            <w:tcW w:w="850"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6" w:name="BBDMP02AJ024"/>
            <w:bookmarkEnd w:id="1246"/>
            <w:r>
              <w:rPr>
                <w:b/>
                <w:sz w:val="11"/>
              </w:rPr>
              <w:t>(1.843.213)</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7" w:name="BBDMP02AK024"/>
            <w:bookmarkEnd w:id="1247"/>
            <w:r>
              <w:rPr>
                <w:b/>
                <w:sz w:val="11"/>
              </w:rPr>
              <w:t>--</w:t>
            </w:r>
          </w:p>
        </w:tc>
        <w:tc>
          <w:tcPr>
            <w:tcW w:w="992"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8" w:name="BBDMP02AL024"/>
            <w:bookmarkEnd w:id="1248"/>
            <w:r>
              <w:rPr>
                <w:b/>
                <w:sz w:val="11"/>
              </w:rPr>
              <w:t>3.329.349</w:t>
            </w:r>
          </w:p>
        </w:tc>
        <w:tc>
          <w:tcPr>
            <w:tcW w:w="804"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49" w:name="BBDMP02AM024"/>
            <w:bookmarkEnd w:id="1249"/>
            <w:r>
              <w:rPr>
                <w:b/>
                <w:sz w:val="11"/>
              </w:rPr>
              <w:t>102.637.831</w:t>
            </w:r>
          </w:p>
        </w:tc>
      </w:tr>
      <w:tr w:rsidR="00586892" w:rsidRPr="00B204BC" w:rsidTr="00D14DD6">
        <w:trPr>
          <w:cantSplit/>
        </w:trPr>
        <w:tc>
          <w:tcPr>
            <w:tcW w:w="4039"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jc w:val="left"/>
              <w:rPr>
                <w:b/>
                <w:sz w:val="11"/>
              </w:rPr>
            </w:pPr>
            <w:bookmarkStart w:id="1250" w:name="BBDMP0200025" w:colFirst="0" w:colLast="0"/>
            <w:bookmarkStart w:id="1251" w:name="BBDMP02AA025" w:colFirst="1" w:colLast="1"/>
            <w:bookmarkEnd w:id="1236"/>
            <w:bookmarkEnd w:id="1237"/>
            <w:r>
              <w:rPr>
                <w:b/>
                <w:sz w:val="11"/>
              </w:rPr>
              <w:t>Mutações do período</w:t>
            </w:r>
          </w:p>
        </w:tc>
        <w:tc>
          <w:tcPr>
            <w:tcW w:w="567"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jc w:val="center"/>
              <w:rPr>
                <w:b/>
                <w:sz w:val="11"/>
              </w:rPr>
            </w:pPr>
          </w:p>
        </w:tc>
        <w:tc>
          <w:tcPr>
            <w:tcW w:w="709"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52" w:name="BBDMP02AB025"/>
            <w:bookmarkEnd w:id="1252"/>
            <w:r>
              <w:rPr>
                <w:b/>
                <w:sz w:val="11"/>
              </w:rPr>
              <w:t>--</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53" w:name="BBDMP02AC025"/>
            <w:bookmarkEnd w:id="1253"/>
            <w:r>
              <w:rPr>
                <w:b/>
                <w:sz w:val="11"/>
              </w:rPr>
              <w:t>--</w:t>
            </w:r>
          </w:p>
        </w:tc>
        <w:tc>
          <w:tcPr>
            <w:tcW w:w="850"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54" w:name="BBDMP02AD025"/>
            <w:bookmarkEnd w:id="1254"/>
            <w:r>
              <w:rPr>
                <w:b/>
                <w:sz w:val="11"/>
              </w:rPr>
              <w:t>2.256</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55" w:name="BBDMP02AE025"/>
            <w:bookmarkEnd w:id="1255"/>
            <w:r>
              <w:rPr>
                <w:b/>
                <w:sz w:val="11"/>
              </w:rPr>
              <w:t>(35)</w:t>
            </w:r>
          </w:p>
        </w:tc>
        <w:tc>
          <w:tcPr>
            <w:tcW w:w="708"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56" w:name="BBDMP02AF025"/>
            <w:bookmarkEnd w:id="1256"/>
            <w:r>
              <w:rPr>
                <w:b/>
                <w:sz w:val="11"/>
              </w:rPr>
              <w:t>285.905</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57" w:name="BBDMP02AG025"/>
            <w:bookmarkEnd w:id="1257"/>
            <w:r>
              <w:rPr>
                <w:b/>
                <w:sz w:val="11"/>
              </w:rPr>
              <w:t>3.596.687</w:t>
            </w:r>
          </w:p>
        </w:tc>
        <w:tc>
          <w:tcPr>
            <w:tcW w:w="850"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58" w:name="BBDMP02AH025"/>
            <w:bookmarkEnd w:id="1258"/>
            <w:r>
              <w:rPr>
                <w:b/>
                <w:sz w:val="11"/>
              </w:rPr>
              <w:t>277.525</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59" w:name="BBDMP02AI025"/>
            <w:bookmarkEnd w:id="1259"/>
            <w:r>
              <w:rPr>
                <w:b/>
                <w:sz w:val="11"/>
              </w:rPr>
              <w:t>(186.416)</w:t>
            </w:r>
          </w:p>
        </w:tc>
        <w:tc>
          <w:tcPr>
            <w:tcW w:w="850"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60" w:name="BBDMP02AJ025"/>
            <w:bookmarkEnd w:id="1260"/>
            <w:r>
              <w:rPr>
                <w:b/>
                <w:sz w:val="11"/>
              </w:rPr>
              <w:t>6.830</w:t>
            </w:r>
          </w:p>
        </w:tc>
        <w:tc>
          <w:tcPr>
            <w:tcW w:w="851"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61" w:name="BBDMP02AK025"/>
            <w:bookmarkEnd w:id="1261"/>
            <w:r>
              <w:rPr>
                <w:b/>
                <w:sz w:val="11"/>
              </w:rPr>
              <w:t>--</w:t>
            </w:r>
          </w:p>
        </w:tc>
        <w:tc>
          <w:tcPr>
            <w:tcW w:w="992"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62" w:name="BBDMP02AL025"/>
            <w:bookmarkEnd w:id="1262"/>
            <w:r>
              <w:rPr>
                <w:b/>
                <w:sz w:val="11"/>
              </w:rPr>
              <w:t>(68.323)</w:t>
            </w:r>
          </w:p>
        </w:tc>
        <w:tc>
          <w:tcPr>
            <w:tcW w:w="804" w:type="dxa"/>
            <w:tcBorders>
              <w:top w:val="single" w:sz="4" w:space="0" w:color="auto"/>
              <w:bottom w:val="single" w:sz="4" w:space="0" w:color="auto"/>
            </w:tcBorders>
            <w:shd w:val="solid" w:color="F3F3F3" w:fill="auto"/>
            <w:vAlign w:val="center"/>
          </w:tcPr>
          <w:p w:rsidR="00586892" w:rsidRPr="00B204BC" w:rsidRDefault="00586892" w:rsidP="00D14DD6">
            <w:pPr>
              <w:pStyle w:val="070-TabelaPadro"/>
              <w:spacing w:before="10" w:after="10"/>
              <w:rPr>
                <w:b/>
                <w:sz w:val="11"/>
              </w:rPr>
            </w:pPr>
            <w:bookmarkStart w:id="1263" w:name="BBDMP02AM025"/>
            <w:bookmarkEnd w:id="1263"/>
            <w:r>
              <w:rPr>
                <w:b/>
                <w:sz w:val="11"/>
              </w:rPr>
              <w:t>3.914.429</w:t>
            </w:r>
          </w:p>
        </w:tc>
      </w:tr>
      <w:tr w:rsidR="00586892" w:rsidRPr="00B204BC" w:rsidTr="00D14DD6">
        <w:trPr>
          <w:cantSplit/>
        </w:trPr>
        <w:tc>
          <w:tcPr>
            <w:tcW w:w="4039"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jc w:val="left"/>
              <w:rPr>
                <w:b/>
                <w:sz w:val="11"/>
              </w:rPr>
            </w:pPr>
            <w:bookmarkStart w:id="1264" w:name="BBDMP0200051" w:colFirst="0" w:colLast="0"/>
            <w:bookmarkStart w:id="1265" w:name="BBDMP02AA051" w:colFirst="1" w:colLast="1"/>
            <w:bookmarkEnd w:id="1250"/>
            <w:bookmarkEnd w:id="1251"/>
            <w:r>
              <w:rPr>
                <w:b/>
                <w:sz w:val="11"/>
              </w:rPr>
              <w:t>Saldos em 31.12.2018</w:t>
            </w:r>
          </w:p>
        </w:tc>
        <w:tc>
          <w:tcPr>
            <w:tcW w:w="567"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jc w:val="center"/>
              <w:rPr>
                <w:b/>
                <w:sz w:val="11"/>
              </w:rPr>
            </w:pPr>
          </w:p>
        </w:tc>
        <w:tc>
          <w:tcPr>
            <w:tcW w:w="709"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66" w:name="BBDMP02AB051"/>
            <w:bookmarkEnd w:id="1266"/>
            <w:r>
              <w:rPr>
                <w:b/>
                <w:sz w:val="11"/>
              </w:rPr>
              <w:t>67.000.000</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67" w:name="BBDMP02AC051"/>
            <w:bookmarkEnd w:id="1267"/>
            <w:r>
              <w:rPr>
                <w:b/>
                <w:sz w:val="11"/>
              </w:rPr>
              <w:t>8.100.000</w:t>
            </w:r>
          </w:p>
        </w:tc>
        <w:tc>
          <w:tcPr>
            <w:tcW w:w="850"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68" w:name="BBDMP02AD051"/>
            <w:bookmarkEnd w:id="1268"/>
            <w:r>
              <w:rPr>
                <w:b/>
                <w:sz w:val="11"/>
              </w:rPr>
              <w:t>14.692</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69" w:name="BBDMP02AE051"/>
            <w:bookmarkEnd w:id="1269"/>
            <w:r>
              <w:rPr>
                <w:b/>
                <w:sz w:val="11"/>
              </w:rPr>
              <w:t>2.240</w:t>
            </w:r>
          </w:p>
        </w:tc>
        <w:tc>
          <w:tcPr>
            <w:tcW w:w="708"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70" w:name="BBDMP02AF051"/>
            <w:bookmarkEnd w:id="1270"/>
            <w:r>
              <w:rPr>
                <w:b/>
                <w:sz w:val="11"/>
              </w:rPr>
              <w:t>7.738.497</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71" w:name="BBDMP02AG051"/>
            <w:bookmarkEnd w:id="1271"/>
            <w:r>
              <w:rPr>
                <w:b/>
                <w:sz w:val="11"/>
              </w:rPr>
              <w:t>34.874.085</w:t>
            </w:r>
          </w:p>
        </w:tc>
        <w:tc>
          <w:tcPr>
            <w:tcW w:w="850"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72" w:name="BBDMP02AH051"/>
            <w:bookmarkEnd w:id="1272"/>
            <w:r>
              <w:rPr>
                <w:b/>
                <w:sz w:val="11"/>
              </w:rPr>
              <w:t>(15.409.541)</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73" w:name="BBDMP02AI051"/>
            <w:bookmarkEnd w:id="1273"/>
            <w:r>
              <w:rPr>
                <w:b/>
                <w:sz w:val="11"/>
              </w:rPr>
              <w:t>(744.575)</w:t>
            </w:r>
          </w:p>
        </w:tc>
        <w:tc>
          <w:tcPr>
            <w:tcW w:w="850"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74" w:name="BBDMP02AJ051"/>
            <w:bookmarkEnd w:id="1274"/>
            <w:r>
              <w:rPr>
                <w:b/>
                <w:sz w:val="11"/>
              </w:rPr>
              <w:t>(1.833.431)</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75" w:name="BBDMP02AK051"/>
            <w:bookmarkEnd w:id="1275"/>
            <w:r>
              <w:rPr>
                <w:b/>
                <w:sz w:val="11"/>
              </w:rPr>
              <w:t>--</w:t>
            </w:r>
          </w:p>
        </w:tc>
        <w:tc>
          <w:tcPr>
            <w:tcW w:w="992"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76" w:name="BBDMP02AL051"/>
            <w:bookmarkEnd w:id="1276"/>
            <w:r>
              <w:rPr>
                <w:b/>
                <w:sz w:val="11"/>
              </w:rPr>
              <w:t>2.510.915</w:t>
            </w:r>
          </w:p>
        </w:tc>
        <w:tc>
          <w:tcPr>
            <w:tcW w:w="804"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277" w:name="BBDMP02AM051"/>
            <w:bookmarkEnd w:id="1277"/>
            <w:r>
              <w:rPr>
                <w:b/>
                <w:sz w:val="11"/>
              </w:rPr>
              <w:t>102.252.882</w:t>
            </w:r>
          </w:p>
        </w:tc>
      </w:tr>
      <w:tr w:rsidR="00586892" w:rsidRPr="00B204BC" w:rsidTr="00D14DD6">
        <w:trPr>
          <w:cantSplit/>
        </w:trPr>
        <w:tc>
          <w:tcPr>
            <w:tcW w:w="4039"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278" w:name="BBDMP0200057" w:colFirst="0" w:colLast="0"/>
            <w:bookmarkEnd w:id="1264"/>
            <w:bookmarkEnd w:id="1265"/>
            <w:r>
              <w:rPr>
                <w:sz w:val="11"/>
              </w:rPr>
              <w:t>Ajuste de avaliação patrimonial de títulos e valores mobiliários, líquido de impostos</w:t>
            </w:r>
          </w:p>
        </w:tc>
        <w:tc>
          <w:tcPr>
            <w:tcW w:w="567" w:type="dxa"/>
            <w:tcBorders>
              <w:top w:val="single" w:sz="4" w:space="0" w:color="auto"/>
              <w:bottom w:val="single" w:sz="4" w:space="0" w:color="FFFFFF"/>
            </w:tcBorders>
            <w:shd w:val="solid" w:color="F3F3F3" w:fill="auto"/>
            <w:vAlign w:val="center"/>
          </w:tcPr>
          <w:p w:rsidR="00586892" w:rsidRPr="00B204BC" w:rsidRDefault="00F50397" w:rsidP="00D14DD6">
            <w:pPr>
              <w:pStyle w:val="Pr-formataoHTML"/>
              <w:spacing w:before="10" w:after="10"/>
              <w:divId w:val="2017028959"/>
            </w:pPr>
            <w:hyperlink r:id="rId23" w:tooltip="Patrimônio Líquido" w:history="1">
              <w:r w:rsidR="00586892">
                <w:rPr>
                  <w:rStyle w:val="Hyperlink"/>
                </w:rPr>
                <w:t>23.i</w:t>
              </w:r>
            </w:hyperlink>
            <w:bookmarkStart w:id="1279" w:name="BBDMP02AA057"/>
            <w:bookmarkEnd w:id="1279"/>
          </w:p>
        </w:tc>
        <w:tc>
          <w:tcPr>
            <w:tcW w:w="709"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0" w:name="BBDMP02AB057"/>
            <w:bookmarkEnd w:id="1280"/>
            <w:r>
              <w:rPr>
                <w:sz w:val="11"/>
              </w:rPr>
              <w:t>--</w:t>
            </w:r>
          </w:p>
        </w:tc>
        <w:tc>
          <w:tcPr>
            <w:tcW w:w="851"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1" w:name="BBDMP02AC057"/>
            <w:bookmarkEnd w:id="1281"/>
            <w:r>
              <w:rPr>
                <w:sz w:val="11"/>
              </w:rPr>
              <w:t>--</w:t>
            </w:r>
          </w:p>
        </w:tc>
        <w:tc>
          <w:tcPr>
            <w:tcW w:w="850"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2" w:name="BBDMP02AD057"/>
            <w:bookmarkEnd w:id="1282"/>
            <w:r>
              <w:rPr>
                <w:sz w:val="11"/>
              </w:rPr>
              <w:t>--</w:t>
            </w:r>
          </w:p>
        </w:tc>
        <w:tc>
          <w:tcPr>
            <w:tcW w:w="851"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3" w:name="BBDMP02AE057"/>
            <w:bookmarkEnd w:id="1283"/>
            <w:r>
              <w:rPr>
                <w:sz w:val="11"/>
              </w:rPr>
              <w:t>--</w:t>
            </w:r>
          </w:p>
        </w:tc>
        <w:tc>
          <w:tcPr>
            <w:tcW w:w="708"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4" w:name="BBDMP02AF057"/>
            <w:bookmarkEnd w:id="1284"/>
            <w:r>
              <w:rPr>
                <w:sz w:val="11"/>
              </w:rPr>
              <w:t>--</w:t>
            </w:r>
          </w:p>
        </w:tc>
        <w:tc>
          <w:tcPr>
            <w:tcW w:w="851"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5" w:name="BBDMP02AG057"/>
            <w:bookmarkEnd w:id="1285"/>
            <w:r>
              <w:rPr>
                <w:sz w:val="11"/>
              </w:rPr>
              <w:t>--</w:t>
            </w:r>
          </w:p>
        </w:tc>
        <w:tc>
          <w:tcPr>
            <w:tcW w:w="850"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6" w:name="BBDMP02AH057"/>
            <w:bookmarkEnd w:id="1286"/>
            <w:r>
              <w:rPr>
                <w:sz w:val="11"/>
              </w:rPr>
              <w:t>1.325.763</w:t>
            </w:r>
          </w:p>
        </w:tc>
        <w:tc>
          <w:tcPr>
            <w:tcW w:w="851"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7" w:name="BBDMP02AI057"/>
            <w:bookmarkEnd w:id="1287"/>
            <w:r>
              <w:rPr>
                <w:sz w:val="11"/>
              </w:rPr>
              <w:t>73.854</w:t>
            </w:r>
          </w:p>
        </w:tc>
        <w:tc>
          <w:tcPr>
            <w:tcW w:w="850"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8" w:name="BBDMP02AJ057"/>
            <w:bookmarkEnd w:id="1288"/>
            <w:r>
              <w:rPr>
                <w:sz w:val="11"/>
              </w:rPr>
              <w:t>--</w:t>
            </w:r>
          </w:p>
        </w:tc>
        <w:tc>
          <w:tcPr>
            <w:tcW w:w="851"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89" w:name="BBDMP02AK057"/>
            <w:bookmarkEnd w:id="1289"/>
            <w:r>
              <w:rPr>
                <w:sz w:val="11"/>
              </w:rPr>
              <w:t>--</w:t>
            </w:r>
          </w:p>
        </w:tc>
        <w:tc>
          <w:tcPr>
            <w:tcW w:w="992"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90" w:name="BBDMP02AL057"/>
            <w:bookmarkEnd w:id="1290"/>
            <w:r>
              <w:rPr>
                <w:sz w:val="11"/>
              </w:rPr>
              <w:t>--</w:t>
            </w:r>
          </w:p>
        </w:tc>
        <w:tc>
          <w:tcPr>
            <w:tcW w:w="804" w:type="dxa"/>
            <w:tcBorders>
              <w:top w:val="single" w:sz="4" w:space="0" w:color="auto"/>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291" w:name="BBDMP02AM057"/>
            <w:bookmarkEnd w:id="1291"/>
            <w:r>
              <w:rPr>
                <w:sz w:val="11"/>
              </w:rPr>
              <w:t>1.399.617</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292" w:name="BBDMP0200058" w:colFirst="0" w:colLast="0"/>
            <w:bookmarkEnd w:id="1278"/>
            <w:r>
              <w:rPr>
                <w:sz w:val="11"/>
              </w:rPr>
              <w:t>Ajuste de avaliação patrimonial - Plano de Benefícios, líquido de impostos</w:t>
            </w:r>
          </w:p>
        </w:tc>
        <w:tc>
          <w:tcPr>
            <w:tcW w:w="567" w:type="dxa"/>
            <w:tcBorders>
              <w:top w:val="single" w:sz="4" w:space="0" w:color="FFFFFF"/>
              <w:bottom w:val="single" w:sz="4" w:space="0" w:color="FFFFFF"/>
            </w:tcBorders>
            <w:shd w:val="solid" w:color="E6E6E6" w:fill="auto"/>
            <w:vAlign w:val="center"/>
          </w:tcPr>
          <w:p w:rsidR="00586892" w:rsidRPr="00B204BC" w:rsidRDefault="00F50397" w:rsidP="00D14DD6">
            <w:pPr>
              <w:pStyle w:val="Pr-formataoHTML"/>
              <w:spacing w:before="10" w:after="10"/>
              <w:divId w:val="157811268"/>
            </w:pPr>
            <w:hyperlink r:id="rId24" w:tooltip="Patrimônio Líquido" w:history="1">
              <w:r w:rsidR="00586892">
                <w:rPr>
                  <w:rStyle w:val="Hyperlink"/>
                </w:rPr>
                <w:t>23.i</w:t>
              </w:r>
            </w:hyperlink>
            <w:bookmarkStart w:id="1293" w:name="BBDMP02AA058"/>
            <w:bookmarkEnd w:id="1293"/>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94" w:name="BBDMP02AB058"/>
            <w:bookmarkEnd w:id="129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95" w:name="BBDMP02AC058"/>
            <w:bookmarkEnd w:id="1295"/>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96" w:name="BBDMP02AD058"/>
            <w:bookmarkEnd w:id="129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97" w:name="BBDMP02AE058"/>
            <w:bookmarkEnd w:id="1297"/>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98" w:name="BBDMP02AF058"/>
            <w:bookmarkEnd w:id="129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299" w:name="BBDMP02AG058"/>
            <w:bookmarkEnd w:id="1299"/>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00" w:name="BBDMP02AH058"/>
            <w:bookmarkEnd w:id="1300"/>
            <w:r>
              <w:rPr>
                <w:sz w:val="11"/>
              </w:rPr>
              <w:t>(6.300.688)</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01" w:name="BBDMP02AI058"/>
            <w:bookmarkEnd w:id="1301"/>
            <w:r>
              <w:rPr>
                <w:sz w:val="11"/>
              </w:rPr>
              <w:t>(1.594)</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02" w:name="BBDMP02AJ058"/>
            <w:bookmarkEnd w:id="130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03" w:name="BBDMP02AK058"/>
            <w:bookmarkEnd w:id="1303"/>
            <w:r>
              <w:rPr>
                <w:sz w:val="11"/>
              </w:rPr>
              <w:t>--</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04" w:name="BBDMP02AL058"/>
            <w:bookmarkEnd w:id="1304"/>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05" w:name="BBDMP02AM058"/>
            <w:bookmarkEnd w:id="1305"/>
            <w:r>
              <w:rPr>
                <w:sz w:val="11"/>
              </w:rPr>
              <w:t>(6.302.282)</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306" w:name="BBDMP0200086" w:colFirst="0" w:colLast="0"/>
            <w:bookmarkEnd w:id="1292"/>
            <w:r>
              <w:rPr>
                <w:sz w:val="11"/>
              </w:rPr>
              <w:t>Variação cambial e hedge de investimentos no exterior</w:t>
            </w:r>
          </w:p>
        </w:tc>
        <w:tc>
          <w:tcPr>
            <w:tcW w:w="567" w:type="dxa"/>
            <w:tcBorders>
              <w:top w:val="single" w:sz="4" w:space="0" w:color="FFFFFF"/>
              <w:bottom w:val="single" w:sz="4" w:space="0" w:color="FFFFFF"/>
            </w:tcBorders>
            <w:shd w:val="solid" w:color="F3F3F3" w:fill="auto"/>
            <w:vAlign w:val="center"/>
          </w:tcPr>
          <w:p w:rsidR="00586892" w:rsidRPr="00B204BC" w:rsidRDefault="00F50397" w:rsidP="00D14DD6">
            <w:pPr>
              <w:pStyle w:val="Pr-formataoHTML"/>
              <w:spacing w:before="10" w:after="10"/>
              <w:divId w:val="128210990"/>
            </w:pPr>
            <w:hyperlink r:id="rId25" w:tooltip="Patrimônio Líquido" w:history="1">
              <w:r w:rsidR="00586892">
                <w:rPr>
                  <w:rStyle w:val="Hyperlink"/>
                </w:rPr>
                <w:t>23.i</w:t>
              </w:r>
            </w:hyperlink>
            <w:bookmarkStart w:id="1307" w:name="BBDMP02AA086"/>
            <w:bookmarkEnd w:id="1307"/>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08" w:name="BBDMP02AB086"/>
            <w:bookmarkEnd w:id="130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09" w:name="BBDMP02AC086"/>
            <w:bookmarkEnd w:id="1309"/>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0" w:name="BBDMP02AD086"/>
            <w:bookmarkEnd w:id="131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1" w:name="BBDMP02AE086"/>
            <w:bookmarkEnd w:id="1311"/>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2" w:name="BBDMP02AF086"/>
            <w:bookmarkEnd w:id="131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3" w:name="BBDMP02AG086"/>
            <w:bookmarkEnd w:id="1313"/>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4" w:name="BBDMP02AH086"/>
            <w:bookmarkEnd w:id="131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5" w:name="BBDMP02AI086"/>
            <w:bookmarkEnd w:id="1315"/>
            <w:r>
              <w:rPr>
                <w:sz w:val="11"/>
              </w:rPr>
              <w:t>(238.293)</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6" w:name="BBDMP02AJ086"/>
            <w:bookmarkEnd w:id="131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7" w:name="BBDMP02AK086"/>
            <w:bookmarkEnd w:id="1317"/>
            <w:r>
              <w:rPr>
                <w:sz w:val="11"/>
              </w:rPr>
              <w:t>--</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8" w:name="BBDMP02AL086"/>
            <w:bookmarkEnd w:id="1318"/>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19" w:name="BBDMP02AM086"/>
            <w:bookmarkEnd w:id="1319"/>
            <w:r>
              <w:rPr>
                <w:sz w:val="11"/>
              </w:rPr>
              <w:t>(238.293)</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320" w:name="BBDMP0200089" w:colFirst="0" w:colLast="0"/>
            <w:bookmarkEnd w:id="1306"/>
            <w:r>
              <w:rPr>
                <w:sz w:val="11"/>
              </w:rPr>
              <w:t>Hedge de fluxo de caixa</w:t>
            </w:r>
          </w:p>
        </w:tc>
        <w:tc>
          <w:tcPr>
            <w:tcW w:w="567" w:type="dxa"/>
            <w:tcBorders>
              <w:top w:val="single" w:sz="4" w:space="0" w:color="FFFFFF"/>
              <w:bottom w:val="single" w:sz="4" w:space="0" w:color="FFFFFF"/>
            </w:tcBorders>
            <w:shd w:val="solid" w:color="E6E6E6" w:fill="auto"/>
            <w:vAlign w:val="center"/>
          </w:tcPr>
          <w:p w:rsidR="00586892" w:rsidRPr="00B204BC" w:rsidRDefault="00F50397" w:rsidP="00D14DD6">
            <w:pPr>
              <w:pStyle w:val="Pr-formataoHTML"/>
              <w:spacing w:before="10" w:after="10"/>
              <w:divId w:val="929386897"/>
            </w:pPr>
            <w:hyperlink r:id="rId26" w:tooltip="Patrimônio Líquido" w:history="1">
              <w:r w:rsidR="00586892">
                <w:rPr>
                  <w:rStyle w:val="Hyperlink"/>
                </w:rPr>
                <w:t>23.i</w:t>
              </w:r>
            </w:hyperlink>
            <w:bookmarkStart w:id="1321" w:name="BBDMP02AA089"/>
            <w:bookmarkEnd w:id="1321"/>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22" w:name="BBDMP02AB089"/>
            <w:bookmarkEnd w:id="132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23" w:name="BBDMP02AC089"/>
            <w:bookmarkEnd w:id="1323"/>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24" w:name="BBDMP02AD089"/>
            <w:bookmarkEnd w:id="132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25" w:name="BBDMP02AE089"/>
            <w:bookmarkEnd w:id="1325"/>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26" w:name="BBDMP02AF089"/>
            <w:bookmarkEnd w:id="132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27" w:name="BBDMP02AG089"/>
            <w:bookmarkEnd w:id="1327"/>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28" w:name="BBDMP02AH089"/>
            <w:bookmarkEnd w:id="132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29" w:name="BBDMP02AI089"/>
            <w:bookmarkEnd w:id="1329"/>
            <w:r>
              <w:rPr>
                <w:sz w:val="11"/>
              </w:rPr>
              <w:t>(34.659)</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30" w:name="BBDMP02AJ089"/>
            <w:bookmarkEnd w:id="133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31" w:name="BBDMP02AK089"/>
            <w:bookmarkEnd w:id="1331"/>
            <w:r>
              <w:rPr>
                <w:sz w:val="11"/>
              </w:rPr>
              <w:t>--</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32" w:name="BBDMP02AL089"/>
            <w:bookmarkEnd w:id="1332"/>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33" w:name="BBDMP02AM089"/>
            <w:bookmarkEnd w:id="1333"/>
            <w:r>
              <w:rPr>
                <w:sz w:val="11"/>
              </w:rPr>
              <w:t>(34.659)</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334" w:name="BBDMP0200059" w:colFirst="0" w:colLast="0"/>
            <w:bookmarkStart w:id="1335" w:name="BBDMP02AA059" w:colFirst="1" w:colLast="1"/>
            <w:bookmarkEnd w:id="1320"/>
            <w:r>
              <w:rPr>
                <w:sz w:val="11"/>
              </w:rPr>
              <w:t>Transações com pagamento baseado em ações</w:t>
            </w:r>
          </w:p>
        </w:tc>
        <w:tc>
          <w:tcPr>
            <w:tcW w:w="567"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36" w:name="BBDMP02AB059"/>
            <w:bookmarkEnd w:id="133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37" w:name="BBDMP02AC059"/>
            <w:bookmarkEnd w:id="1337"/>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38" w:name="BBDMP02AD059"/>
            <w:bookmarkEnd w:id="1338"/>
            <w:r>
              <w:rPr>
                <w:sz w:val="11"/>
              </w:rPr>
              <w:t>718</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39" w:name="BBDMP02AE059"/>
            <w:bookmarkEnd w:id="1339"/>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40" w:name="BBDMP02AF059"/>
            <w:bookmarkEnd w:id="134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41" w:name="BBDMP02AG059"/>
            <w:bookmarkEnd w:id="1341"/>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42" w:name="BBDMP02AH059"/>
            <w:bookmarkEnd w:id="134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43" w:name="BBDMP02AI059"/>
            <w:bookmarkEnd w:id="1343"/>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44" w:name="BBDMP02AJ059"/>
            <w:bookmarkEnd w:id="1344"/>
            <w:r>
              <w:rPr>
                <w:sz w:val="11"/>
              </w:rPr>
              <w:t>44.257</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45" w:name="BBDMP02AK059"/>
            <w:bookmarkEnd w:id="1345"/>
            <w:r>
              <w:rPr>
                <w:sz w:val="11"/>
              </w:rPr>
              <w:t>--</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46" w:name="BBDMP02AL059"/>
            <w:bookmarkEnd w:id="1346"/>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47" w:name="BBDMP02AM059"/>
            <w:bookmarkEnd w:id="1347"/>
            <w:r>
              <w:rPr>
                <w:sz w:val="11"/>
              </w:rPr>
              <w:t>44.975</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348" w:name="BBDMP0200062" w:colFirst="0" w:colLast="0"/>
            <w:bookmarkStart w:id="1349" w:name="BBDMP02AA062" w:colFirst="1" w:colLast="1"/>
            <w:bookmarkEnd w:id="1334"/>
            <w:bookmarkEnd w:id="1335"/>
            <w:r>
              <w:rPr>
                <w:sz w:val="11"/>
              </w:rPr>
              <w:t>Dividendos/JCP prescritos</w:t>
            </w:r>
          </w:p>
        </w:tc>
        <w:tc>
          <w:tcPr>
            <w:tcW w:w="567"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0" w:name="BBDMP02AB062"/>
            <w:bookmarkEnd w:id="135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1" w:name="BBDMP02AC062"/>
            <w:bookmarkEnd w:id="1351"/>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2" w:name="BBDMP02AD062"/>
            <w:bookmarkEnd w:id="135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3" w:name="BBDMP02AE062"/>
            <w:bookmarkEnd w:id="1353"/>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4" w:name="BBDMP02AF062"/>
            <w:bookmarkEnd w:id="135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5" w:name="BBDMP02AG062"/>
            <w:bookmarkEnd w:id="1355"/>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6" w:name="BBDMP02AH062"/>
            <w:bookmarkEnd w:id="135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7" w:name="BBDMP02AI062"/>
            <w:bookmarkEnd w:id="1357"/>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8" w:name="BBDMP02AJ062"/>
            <w:bookmarkEnd w:id="135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59" w:name="BBDMP02AK062"/>
            <w:bookmarkEnd w:id="1359"/>
            <w:r>
              <w:rPr>
                <w:sz w:val="11"/>
              </w:rPr>
              <w:t>4.743</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60" w:name="BBDMP02AL062"/>
            <w:bookmarkEnd w:id="1360"/>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61" w:name="BBDMP02AM062"/>
            <w:bookmarkEnd w:id="1361"/>
            <w:r>
              <w:rPr>
                <w:sz w:val="11"/>
              </w:rPr>
              <w:t>4.743</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362" w:name="BBDMP0200064" w:colFirst="0" w:colLast="0"/>
            <w:bookmarkEnd w:id="1348"/>
            <w:bookmarkEnd w:id="1349"/>
            <w:r>
              <w:rPr>
                <w:sz w:val="11"/>
              </w:rPr>
              <w:t>Realização de reserva de reavaliação em coligadas/controladas</w:t>
            </w:r>
          </w:p>
        </w:tc>
        <w:tc>
          <w:tcPr>
            <w:tcW w:w="567" w:type="dxa"/>
            <w:tcBorders>
              <w:top w:val="single" w:sz="4" w:space="0" w:color="FFFFFF"/>
              <w:bottom w:val="single" w:sz="4" w:space="0" w:color="FFFFFF"/>
            </w:tcBorders>
            <w:shd w:val="solid" w:color="F3F3F3" w:fill="auto"/>
            <w:vAlign w:val="center"/>
          </w:tcPr>
          <w:p w:rsidR="00586892" w:rsidRPr="00B204BC" w:rsidRDefault="00F50397" w:rsidP="00D14DD6">
            <w:pPr>
              <w:pStyle w:val="Pr-formataoHTML"/>
              <w:spacing w:before="10" w:after="10"/>
              <w:divId w:val="1938513584"/>
            </w:pPr>
            <w:hyperlink w:anchor="BBPLI_Titulo" w:tooltip="Patrimônio Líquido" w:history="1">
              <w:r w:rsidR="00586892">
                <w:rPr>
                  <w:rStyle w:val="Hyperlink"/>
                </w:rPr>
                <w:t>23.d</w:t>
              </w:r>
            </w:hyperlink>
            <w:bookmarkStart w:id="1363" w:name="BBDMP02AA064"/>
            <w:bookmarkEnd w:id="1363"/>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64" w:name="BBDMP02AB064"/>
            <w:bookmarkEnd w:id="136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65" w:name="BBDMP02AC064"/>
            <w:bookmarkEnd w:id="1365"/>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66" w:name="BBDMP02AD064"/>
            <w:bookmarkEnd w:id="136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67" w:name="BBDMP02AE064"/>
            <w:bookmarkEnd w:id="1367"/>
            <w:r>
              <w:rPr>
                <w:sz w:val="11"/>
              </w:rPr>
              <w:t>(35)</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68" w:name="BBDMP02AF064"/>
            <w:bookmarkEnd w:id="136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69" w:name="BBDMP02AG064"/>
            <w:bookmarkEnd w:id="1369"/>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70" w:name="BBDMP02AH064"/>
            <w:bookmarkEnd w:id="137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71" w:name="BBDMP02AI064"/>
            <w:bookmarkEnd w:id="1371"/>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72" w:name="BBDMP02AJ064"/>
            <w:bookmarkEnd w:id="137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73" w:name="BBDMP02AK064"/>
            <w:bookmarkEnd w:id="1373"/>
            <w:r>
              <w:rPr>
                <w:sz w:val="11"/>
              </w:rPr>
              <w:t>35</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74" w:name="BBDMP02AL064"/>
            <w:bookmarkEnd w:id="1374"/>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75" w:name="BBDMP02AM064"/>
            <w:bookmarkEnd w:id="1375"/>
            <w:r>
              <w:rPr>
                <w:sz w:val="11"/>
              </w:rPr>
              <w:t>--</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376" w:name="BBDMP0200067" w:colFirst="0" w:colLast="0"/>
            <w:bookmarkStart w:id="1377" w:name="BBDMP02AA067" w:colFirst="1" w:colLast="1"/>
            <w:bookmarkEnd w:id="1362"/>
            <w:r>
              <w:rPr>
                <w:sz w:val="11"/>
              </w:rPr>
              <w:t>Variação de participação dos não controladores</w:t>
            </w:r>
          </w:p>
        </w:tc>
        <w:tc>
          <w:tcPr>
            <w:tcW w:w="567"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78" w:name="BBDMP02AB067"/>
            <w:bookmarkEnd w:id="137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79" w:name="BBDMP02AC067"/>
            <w:bookmarkEnd w:id="1379"/>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0" w:name="BBDMP02AD067"/>
            <w:bookmarkEnd w:id="138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1" w:name="BBDMP02AE067"/>
            <w:bookmarkEnd w:id="1381"/>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2" w:name="BBDMP02AF067"/>
            <w:bookmarkEnd w:id="138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3" w:name="BBDMP02AG067"/>
            <w:bookmarkEnd w:id="1383"/>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4" w:name="BBDMP02AH067"/>
            <w:bookmarkEnd w:id="138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5" w:name="BBDMP02AI067"/>
            <w:bookmarkEnd w:id="1385"/>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6" w:name="BBDMP02AJ067"/>
            <w:bookmarkEnd w:id="138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7" w:name="BBDMP02AK067"/>
            <w:bookmarkEnd w:id="1387"/>
            <w:r>
              <w:rPr>
                <w:sz w:val="11"/>
              </w:rPr>
              <w:t>--</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8" w:name="BBDMP02AL067"/>
            <w:bookmarkEnd w:id="1388"/>
            <w:r>
              <w:rPr>
                <w:sz w:val="11"/>
              </w:rPr>
              <w:t>13.033</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389" w:name="BBDMP02AM067"/>
            <w:bookmarkEnd w:id="1389"/>
            <w:r>
              <w:rPr>
                <w:sz w:val="11"/>
              </w:rPr>
              <w:t>13.033</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390" w:name="BBDMP0200068" w:colFirst="0" w:colLast="0"/>
            <w:bookmarkEnd w:id="1376"/>
            <w:bookmarkEnd w:id="1377"/>
            <w:r>
              <w:rPr>
                <w:sz w:val="11"/>
              </w:rPr>
              <w:t>Lucro líquido</w:t>
            </w:r>
          </w:p>
        </w:tc>
        <w:tc>
          <w:tcPr>
            <w:tcW w:w="567" w:type="dxa"/>
            <w:tcBorders>
              <w:top w:val="single" w:sz="4" w:space="0" w:color="FFFFFF"/>
              <w:bottom w:val="single" w:sz="4" w:space="0" w:color="FFFFFF"/>
            </w:tcBorders>
            <w:shd w:val="solid" w:color="F3F3F3" w:fill="auto"/>
            <w:vAlign w:val="center"/>
          </w:tcPr>
          <w:p w:rsidR="00586892" w:rsidRPr="00B204BC" w:rsidRDefault="00F50397" w:rsidP="00D14DD6">
            <w:pPr>
              <w:pStyle w:val="Pr-formataoHTML"/>
              <w:spacing w:before="10" w:after="10"/>
              <w:divId w:val="527064515"/>
            </w:pPr>
            <w:hyperlink w:anchor="BBPLI06" w:tooltip="Patrimônio Líquido" w:history="1">
              <w:r w:rsidR="00586892">
                <w:rPr>
                  <w:rStyle w:val="Hyperlink"/>
                </w:rPr>
                <w:t>23.h</w:t>
              </w:r>
            </w:hyperlink>
            <w:bookmarkStart w:id="1391" w:name="BBDMP02AA068"/>
            <w:bookmarkEnd w:id="1391"/>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92" w:name="BBDMP02AB068"/>
            <w:bookmarkEnd w:id="139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93" w:name="BBDMP02AC068"/>
            <w:bookmarkEnd w:id="1393"/>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94" w:name="BBDMP02AD068"/>
            <w:bookmarkEnd w:id="139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95" w:name="BBDMP02AE068"/>
            <w:bookmarkEnd w:id="1395"/>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96" w:name="BBDMP02AF068"/>
            <w:bookmarkEnd w:id="139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97" w:name="BBDMP02AG068"/>
            <w:bookmarkEnd w:id="1397"/>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98" w:name="BBDMP02AH068"/>
            <w:bookmarkEnd w:id="139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399" w:name="BBDMP02AI068"/>
            <w:bookmarkEnd w:id="1399"/>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00" w:name="BBDMP02AJ068"/>
            <w:bookmarkEnd w:id="140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01" w:name="BBDMP02AK068"/>
            <w:bookmarkEnd w:id="1401"/>
            <w:r>
              <w:rPr>
                <w:sz w:val="11"/>
              </w:rPr>
              <w:t>8.212.093</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02" w:name="BBDMP02AL068"/>
            <w:bookmarkEnd w:id="1402"/>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03" w:name="BBDMP02AM068"/>
            <w:bookmarkEnd w:id="1403"/>
            <w:r>
              <w:rPr>
                <w:sz w:val="11"/>
              </w:rPr>
              <w:t>8.212.093</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404" w:name="BBDMP0200069" w:colFirst="0" w:colLast="0"/>
            <w:bookmarkStart w:id="1405" w:name="BBDMP02AA069" w:colFirst="1" w:colLast="1"/>
            <w:bookmarkEnd w:id="1390"/>
            <w:r>
              <w:rPr>
                <w:sz w:val="11"/>
              </w:rPr>
              <w:t>Juros sobre instrumento elegível ao capital principal</w:t>
            </w:r>
          </w:p>
        </w:tc>
        <w:tc>
          <w:tcPr>
            <w:tcW w:w="567"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06" w:name="BBDMP02AB069"/>
            <w:bookmarkEnd w:id="140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07" w:name="BBDMP02AC069"/>
            <w:bookmarkEnd w:id="1407"/>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08" w:name="BBDMP02AD069"/>
            <w:bookmarkEnd w:id="1408"/>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09" w:name="BBDMP02AE069"/>
            <w:bookmarkEnd w:id="1409"/>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10" w:name="BBDMP02AF069"/>
            <w:bookmarkEnd w:id="141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11" w:name="BBDMP02AG069"/>
            <w:bookmarkEnd w:id="1411"/>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12" w:name="BBDMP02AH069"/>
            <w:bookmarkEnd w:id="141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13" w:name="BBDMP02AI069"/>
            <w:bookmarkEnd w:id="1413"/>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14" w:name="BBDMP02AJ069"/>
            <w:bookmarkEnd w:id="141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15" w:name="BBDMP02AK069"/>
            <w:bookmarkEnd w:id="1415"/>
            <w:r>
              <w:rPr>
                <w:sz w:val="11"/>
              </w:rPr>
              <w:t>(124.049)</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16" w:name="BBDMP02AL069"/>
            <w:bookmarkEnd w:id="1416"/>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17" w:name="BBDMP02AM069"/>
            <w:bookmarkEnd w:id="1417"/>
            <w:r>
              <w:rPr>
                <w:sz w:val="11"/>
              </w:rPr>
              <w:t>(124.049)</w:t>
            </w:r>
          </w:p>
        </w:tc>
      </w:tr>
      <w:tr w:rsidR="00586892" w:rsidRPr="00B204BC" w:rsidTr="00D14DD6">
        <w:trPr>
          <w:cantSplit/>
        </w:trPr>
        <w:tc>
          <w:tcPr>
            <w:tcW w:w="403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ind w:left="60"/>
              <w:jc w:val="left"/>
              <w:rPr>
                <w:sz w:val="11"/>
              </w:rPr>
            </w:pPr>
            <w:bookmarkStart w:id="1418" w:name="BBDMP0200070" w:colFirst="0" w:colLast="0"/>
            <w:bookmarkStart w:id="1419" w:name="BBDMP02AA070" w:colFirst="1" w:colLast="1"/>
            <w:bookmarkEnd w:id="1404"/>
            <w:bookmarkEnd w:id="1405"/>
            <w:r>
              <w:rPr>
                <w:sz w:val="11"/>
              </w:rPr>
              <w:t>Resultado não realizado</w:t>
            </w:r>
          </w:p>
        </w:tc>
        <w:tc>
          <w:tcPr>
            <w:tcW w:w="567"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jc w:val="center"/>
              <w:rPr>
                <w:sz w:val="11"/>
              </w:rPr>
            </w:pPr>
          </w:p>
        </w:tc>
        <w:tc>
          <w:tcPr>
            <w:tcW w:w="709"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0" w:name="BBDMP02AB070"/>
            <w:bookmarkEnd w:id="1420"/>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1" w:name="BBDMP02AC070"/>
            <w:bookmarkEnd w:id="1421"/>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2" w:name="BBDMP02AD070"/>
            <w:bookmarkEnd w:id="1422"/>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3" w:name="BBDMP02AE070"/>
            <w:bookmarkEnd w:id="1423"/>
            <w:r>
              <w:rPr>
                <w:sz w:val="11"/>
              </w:rPr>
              <w:t>--</w:t>
            </w:r>
          </w:p>
        </w:tc>
        <w:tc>
          <w:tcPr>
            <w:tcW w:w="708"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4" w:name="BBDMP02AF070"/>
            <w:bookmarkEnd w:id="1424"/>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5" w:name="BBDMP02AG070"/>
            <w:bookmarkEnd w:id="1425"/>
            <w:r>
              <w:rPr>
                <w:sz w:val="11"/>
              </w:rPr>
              <w:t>(31.828)</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6" w:name="BBDMP02AH070"/>
            <w:bookmarkEnd w:id="1426"/>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7" w:name="BBDMP02AI070"/>
            <w:bookmarkEnd w:id="1427"/>
            <w:r>
              <w:rPr>
                <w:sz w:val="11"/>
              </w:rPr>
              <w:t>--</w:t>
            </w:r>
          </w:p>
        </w:tc>
        <w:tc>
          <w:tcPr>
            <w:tcW w:w="850"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8" w:name="BBDMP02AJ070"/>
            <w:bookmarkEnd w:id="1428"/>
            <w:r>
              <w:rPr>
                <w:sz w:val="11"/>
              </w:rPr>
              <w:t>--</w:t>
            </w:r>
          </w:p>
        </w:tc>
        <w:tc>
          <w:tcPr>
            <w:tcW w:w="851"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29" w:name="BBDMP02AK070"/>
            <w:bookmarkEnd w:id="1429"/>
            <w:r>
              <w:rPr>
                <w:sz w:val="11"/>
              </w:rPr>
              <w:t>31.828</w:t>
            </w:r>
          </w:p>
        </w:tc>
        <w:tc>
          <w:tcPr>
            <w:tcW w:w="992"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30" w:name="BBDMP02AL070"/>
            <w:bookmarkEnd w:id="1430"/>
            <w:r>
              <w:rPr>
                <w:sz w:val="11"/>
              </w:rPr>
              <w:t>--</w:t>
            </w:r>
          </w:p>
        </w:tc>
        <w:tc>
          <w:tcPr>
            <w:tcW w:w="804" w:type="dxa"/>
            <w:tcBorders>
              <w:top w:val="single" w:sz="4" w:space="0" w:color="FFFFFF"/>
              <w:bottom w:val="single" w:sz="4" w:space="0" w:color="FFFFFF"/>
            </w:tcBorders>
            <w:shd w:val="solid" w:color="F3F3F3" w:fill="auto"/>
            <w:vAlign w:val="center"/>
          </w:tcPr>
          <w:p w:rsidR="00586892" w:rsidRPr="00B204BC" w:rsidRDefault="00586892" w:rsidP="00D14DD6">
            <w:pPr>
              <w:pStyle w:val="070-TabelaPadro"/>
              <w:spacing w:before="10" w:after="10"/>
              <w:rPr>
                <w:sz w:val="11"/>
              </w:rPr>
            </w:pPr>
            <w:bookmarkStart w:id="1431" w:name="BBDMP02AM070"/>
            <w:bookmarkEnd w:id="1431"/>
            <w:r>
              <w:rPr>
                <w:sz w:val="11"/>
              </w:rPr>
              <w:t>--</w:t>
            </w:r>
          </w:p>
        </w:tc>
      </w:tr>
      <w:tr w:rsidR="00586892" w:rsidRPr="00B204BC" w:rsidTr="00D14DD6">
        <w:trPr>
          <w:cantSplit/>
        </w:trPr>
        <w:tc>
          <w:tcPr>
            <w:tcW w:w="403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ind w:left="60"/>
              <w:jc w:val="left"/>
              <w:rPr>
                <w:sz w:val="11"/>
              </w:rPr>
            </w:pPr>
            <w:bookmarkStart w:id="1432" w:name="BBDMP0200071" w:colFirst="0" w:colLast="0"/>
            <w:bookmarkEnd w:id="1418"/>
            <w:bookmarkEnd w:id="1419"/>
            <w:r>
              <w:rPr>
                <w:sz w:val="11"/>
              </w:rPr>
              <w:t>Destinações:</w:t>
            </w:r>
            <w:r>
              <w:rPr>
                <w:sz w:val="11"/>
              </w:rPr>
              <w:tab/>
              <w:t>- Reservas</w:t>
            </w:r>
          </w:p>
        </w:tc>
        <w:tc>
          <w:tcPr>
            <w:tcW w:w="567" w:type="dxa"/>
            <w:tcBorders>
              <w:top w:val="single" w:sz="4" w:space="0" w:color="FFFFFF"/>
              <w:bottom w:val="single" w:sz="4" w:space="0" w:color="FFFFFF"/>
            </w:tcBorders>
            <w:shd w:val="solid" w:color="E6E6E6" w:fill="auto"/>
            <w:vAlign w:val="center"/>
          </w:tcPr>
          <w:p w:rsidR="00586892" w:rsidRPr="00B204BC" w:rsidRDefault="00F50397" w:rsidP="00D14DD6">
            <w:pPr>
              <w:pStyle w:val="Pr-formataoHTML"/>
              <w:spacing w:before="10" w:after="10"/>
              <w:divId w:val="1308970483"/>
            </w:pPr>
            <w:hyperlink w:anchor="BBPLI04" w:tooltip="Patrimônio Líquido" w:history="1">
              <w:r w:rsidR="00586892">
                <w:rPr>
                  <w:rStyle w:val="Hyperlink"/>
                </w:rPr>
                <w:t>23.g</w:t>
              </w:r>
            </w:hyperlink>
            <w:bookmarkStart w:id="1433" w:name="BBDMP02AA071"/>
            <w:bookmarkEnd w:id="1433"/>
          </w:p>
        </w:tc>
        <w:tc>
          <w:tcPr>
            <w:tcW w:w="709"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34" w:name="BBDMP02AB071"/>
            <w:bookmarkEnd w:id="1434"/>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35" w:name="BBDMP02AC071"/>
            <w:bookmarkEnd w:id="1435"/>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36" w:name="BBDMP02AD071"/>
            <w:bookmarkEnd w:id="1436"/>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37" w:name="BBDMP02AE071"/>
            <w:bookmarkEnd w:id="1437"/>
            <w:r>
              <w:rPr>
                <w:sz w:val="11"/>
              </w:rPr>
              <w:t>--</w:t>
            </w:r>
          </w:p>
        </w:tc>
        <w:tc>
          <w:tcPr>
            <w:tcW w:w="708"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38" w:name="BBDMP02AF071"/>
            <w:bookmarkEnd w:id="1438"/>
            <w:r>
              <w:rPr>
                <w:sz w:val="11"/>
              </w:rPr>
              <w:t>405.993</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39" w:name="BBDMP02AG071"/>
            <w:bookmarkEnd w:id="1439"/>
            <w:r>
              <w:rPr>
                <w:sz w:val="11"/>
              </w:rPr>
              <w:t>7.250.681</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40" w:name="BBDMP02AH071"/>
            <w:bookmarkEnd w:id="1440"/>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41" w:name="BBDMP02AI071"/>
            <w:bookmarkEnd w:id="1441"/>
            <w:r>
              <w:rPr>
                <w:sz w:val="11"/>
              </w:rPr>
              <w:t>--</w:t>
            </w:r>
          </w:p>
        </w:tc>
        <w:tc>
          <w:tcPr>
            <w:tcW w:w="850"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42" w:name="BBDMP02AJ071"/>
            <w:bookmarkEnd w:id="1442"/>
            <w:r>
              <w:rPr>
                <w:sz w:val="11"/>
              </w:rPr>
              <w:t>--</w:t>
            </w:r>
          </w:p>
        </w:tc>
        <w:tc>
          <w:tcPr>
            <w:tcW w:w="851"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43" w:name="BBDMP02AK071"/>
            <w:bookmarkEnd w:id="1443"/>
            <w:r>
              <w:rPr>
                <w:sz w:val="11"/>
              </w:rPr>
              <w:t>(7.656.674)</w:t>
            </w:r>
          </w:p>
        </w:tc>
        <w:tc>
          <w:tcPr>
            <w:tcW w:w="992"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44" w:name="BBDMP02AL071"/>
            <w:bookmarkEnd w:id="1444"/>
            <w:r>
              <w:rPr>
                <w:sz w:val="11"/>
              </w:rPr>
              <w:t>--</w:t>
            </w:r>
          </w:p>
        </w:tc>
        <w:tc>
          <w:tcPr>
            <w:tcW w:w="804" w:type="dxa"/>
            <w:tcBorders>
              <w:top w:val="single" w:sz="4" w:space="0" w:color="FFFFFF"/>
              <w:bottom w:val="single" w:sz="4" w:space="0" w:color="FFFFFF"/>
            </w:tcBorders>
            <w:shd w:val="solid" w:color="E6E6E6" w:fill="auto"/>
            <w:vAlign w:val="center"/>
          </w:tcPr>
          <w:p w:rsidR="00586892" w:rsidRPr="00B204BC" w:rsidRDefault="00586892" w:rsidP="00D14DD6">
            <w:pPr>
              <w:pStyle w:val="070-TabelaPadro"/>
              <w:spacing w:before="10" w:after="10"/>
              <w:rPr>
                <w:sz w:val="11"/>
              </w:rPr>
            </w:pPr>
            <w:bookmarkStart w:id="1445" w:name="BBDMP02AM071"/>
            <w:bookmarkEnd w:id="1445"/>
            <w:r>
              <w:rPr>
                <w:sz w:val="11"/>
              </w:rPr>
              <w:t>--</w:t>
            </w:r>
          </w:p>
        </w:tc>
      </w:tr>
      <w:tr w:rsidR="00586892" w:rsidRPr="00B204BC" w:rsidTr="00D14DD6">
        <w:trPr>
          <w:cantSplit/>
        </w:trPr>
        <w:tc>
          <w:tcPr>
            <w:tcW w:w="4039"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ind w:left="852"/>
              <w:jc w:val="left"/>
              <w:rPr>
                <w:sz w:val="11"/>
              </w:rPr>
            </w:pPr>
            <w:bookmarkStart w:id="1446" w:name="BBDMP0200073" w:colFirst="0" w:colLast="0"/>
            <w:bookmarkEnd w:id="1432"/>
            <w:r>
              <w:rPr>
                <w:sz w:val="11"/>
              </w:rPr>
              <w:t>- Juros sobre o capital próprio</w:t>
            </w:r>
          </w:p>
        </w:tc>
        <w:tc>
          <w:tcPr>
            <w:tcW w:w="567" w:type="dxa"/>
            <w:tcBorders>
              <w:top w:val="single" w:sz="4" w:space="0" w:color="FFFFFF"/>
              <w:bottom w:val="single" w:sz="4" w:space="0" w:color="auto"/>
            </w:tcBorders>
            <w:shd w:val="solid" w:color="F3F3F3" w:fill="auto"/>
            <w:vAlign w:val="center"/>
          </w:tcPr>
          <w:p w:rsidR="00586892" w:rsidRPr="00B204BC" w:rsidRDefault="00F50397" w:rsidP="00D14DD6">
            <w:pPr>
              <w:pStyle w:val="Pr-formataoHTML"/>
              <w:spacing w:before="10" w:after="10"/>
              <w:divId w:val="421413288"/>
            </w:pPr>
            <w:hyperlink w:anchor="BBPLI04" w:tooltip="Patrimônio Líquido" w:history="1">
              <w:r w:rsidR="00586892">
                <w:rPr>
                  <w:rStyle w:val="Hyperlink"/>
                </w:rPr>
                <w:t>23.g</w:t>
              </w:r>
            </w:hyperlink>
            <w:bookmarkStart w:id="1447" w:name="BBDMP02AA073"/>
            <w:bookmarkEnd w:id="1447"/>
          </w:p>
        </w:tc>
        <w:tc>
          <w:tcPr>
            <w:tcW w:w="709"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48" w:name="BBDMP02AB073"/>
            <w:bookmarkEnd w:id="1448"/>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49" w:name="BBDMP02AC073"/>
            <w:bookmarkEnd w:id="1449"/>
            <w:r>
              <w:rPr>
                <w:sz w:val="11"/>
              </w:rPr>
              <w:t>--</w:t>
            </w:r>
          </w:p>
        </w:tc>
        <w:tc>
          <w:tcPr>
            <w:tcW w:w="850"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0" w:name="BBDMP02AD073"/>
            <w:bookmarkEnd w:id="1450"/>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1" w:name="BBDMP02AE073"/>
            <w:bookmarkEnd w:id="1451"/>
            <w:r>
              <w:rPr>
                <w:sz w:val="11"/>
              </w:rPr>
              <w:t>--</w:t>
            </w:r>
          </w:p>
        </w:tc>
        <w:tc>
          <w:tcPr>
            <w:tcW w:w="708"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2" w:name="BBDMP02AF073"/>
            <w:bookmarkEnd w:id="1452"/>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3" w:name="BBDMP02AG073"/>
            <w:bookmarkEnd w:id="1453"/>
            <w:r>
              <w:rPr>
                <w:sz w:val="11"/>
              </w:rPr>
              <w:t>(2.829.592)</w:t>
            </w:r>
          </w:p>
        </w:tc>
        <w:tc>
          <w:tcPr>
            <w:tcW w:w="850"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4" w:name="BBDMP02AH073"/>
            <w:bookmarkEnd w:id="1454"/>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5" w:name="BBDMP02AI073"/>
            <w:bookmarkEnd w:id="1455"/>
            <w:r>
              <w:rPr>
                <w:sz w:val="11"/>
              </w:rPr>
              <w:t>--</w:t>
            </w:r>
          </w:p>
        </w:tc>
        <w:tc>
          <w:tcPr>
            <w:tcW w:w="850"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6" w:name="BBDMP02AJ073"/>
            <w:bookmarkEnd w:id="1456"/>
            <w:r>
              <w:rPr>
                <w:sz w:val="11"/>
              </w:rPr>
              <w:t>--</w:t>
            </w:r>
          </w:p>
        </w:tc>
        <w:tc>
          <w:tcPr>
            <w:tcW w:w="851"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7" w:name="BBDMP02AK073"/>
            <w:bookmarkEnd w:id="1457"/>
            <w:r>
              <w:rPr>
                <w:sz w:val="11"/>
              </w:rPr>
              <w:t>(467.976)</w:t>
            </w:r>
          </w:p>
        </w:tc>
        <w:tc>
          <w:tcPr>
            <w:tcW w:w="992"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8" w:name="BBDMP02AL073"/>
            <w:bookmarkEnd w:id="1458"/>
            <w:r>
              <w:rPr>
                <w:sz w:val="11"/>
              </w:rPr>
              <w:t>--</w:t>
            </w:r>
          </w:p>
        </w:tc>
        <w:tc>
          <w:tcPr>
            <w:tcW w:w="804" w:type="dxa"/>
            <w:tcBorders>
              <w:top w:val="single" w:sz="4" w:space="0" w:color="FFFFFF"/>
              <w:bottom w:val="single" w:sz="4" w:space="0" w:color="auto"/>
            </w:tcBorders>
            <w:shd w:val="solid" w:color="F3F3F3" w:fill="auto"/>
            <w:vAlign w:val="center"/>
          </w:tcPr>
          <w:p w:rsidR="00586892" w:rsidRPr="00B204BC" w:rsidRDefault="00586892" w:rsidP="00D14DD6">
            <w:pPr>
              <w:pStyle w:val="070-TabelaPadro"/>
              <w:spacing w:before="10" w:after="10"/>
              <w:rPr>
                <w:sz w:val="11"/>
              </w:rPr>
            </w:pPr>
            <w:bookmarkStart w:id="1459" w:name="BBDMP02AM073"/>
            <w:bookmarkEnd w:id="1459"/>
            <w:r>
              <w:rPr>
                <w:sz w:val="11"/>
              </w:rPr>
              <w:t>(3.297.568)</w:t>
            </w:r>
          </w:p>
        </w:tc>
      </w:tr>
      <w:tr w:rsidR="00586892" w:rsidRPr="00B204BC" w:rsidTr="00D14DD6">
        <w:trPr>
          <w:cantSplit/>
        </w:trPr>
        <w:tc>
          <w:tcPr>
            <w:tcW w:w="4039"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jc w:val="left"/>
              <w:rPr>
                <w:b/>
                <w:sz w:val="11"/>
              </w:rPr>
            </w:pPr>
            <w:bookmarkStart w:id="1460" w:name="BBDMP0200074" w:colFirst="0" w:colLast="0"/>
            <w:bookmarkStart w:id="1461" w:name="BBDMP02AA074" w:colFirst="1" w:colLast="1"/>
            <w:bookmarkEnd w:id="1446"/>
            <w:r>
              <w:rPr>
                <w:b/>
                <w:sz w:val="11"/>
              </w:rPr>
              <w:t>Saldos em 30.06.2019</w:t>
            </w:r>
          </w:p>
        </w:tc>
        <w:tc>
          <w:tcPr>
            <w:tcW w:w="567"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p>
        </w:tc>
        <w:tc>
          <w:tcPr>
            <w:tcW w:w="709"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62" w:name="BBDMP02AB074"/>
            <w:bookmarkEnd w:id="1462"/>
            <w:r>
              <w:rPr>
                <w:b/>
                <w:sz w:val="11"/>
              </w:rPr>
              <w:t>67.000.000</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63" w:name="BBDMP02AC074"/>
            <w:bookmarkEnd w:id="1463"/>
            <w:r>
              <w:rPr>
                <w:b/>
                <w:sz w:val="11"/>
              </w:rPr>
              <w:t>8.100.000</w:t>
            </w:r>
          </w:p>
        </w:tc>
        <w:tc>
          <w:tcPr>
            <w:tcW w:w="850"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64" w:name="BBDMP02AD074"/>
            <w:bookmarkEnd w:id="1464"/>
            <w:r>
              <w:rPr>
                <w:b/>
                <w:sz w:val="11"/>
              </w:rPr>
              <w:t>15.410</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65" w:name="BBDMP02AE074"/>
            <w:bookmarkEnd w:id="1465"/>
            <w:r>
              <w:rPr>
                <w:b/>
                <w:sz w:val="11"/>
              </w:rPr>
              <w:t>2.205</w:t>
            </w:r>
          </w:p>
        </w:tc>
        <w:tc>
          <w:tcPr>
            <w:tcW w:w="708"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66" w:name="BBDMP02AF074"/>
            <w:bookmarkEnd w:id="1466"/>
            <w:r>
              <w:rPr>
                <w:b/>
                <w:sz w:val="11"/>
              </w:rPr>
              <w:t>8.144.490</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67" w:name="BBDMP02AG074"/>
            <w:bookmarkEnd w:id="1467"/>
            <w:r>
              <w:rPr>
                <w:b/>
                <w:sz w:val="11"/>
              </w:rPr>
              <w:t>39.263.346</w:t>
            </w:r>
          </w:p>
        </w:tc>
        <w:tc>
          <w:tcPr>
            <w:tcW w:w="850"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68" w:name="BBDMP02AH074"/>
            <w:bookmarkEnd w:id="1468"/>
            <w:r>
              <w:rPr>
                <w:b/>
                <w:sz w:val="11"/>
              </w:rPr>
              <w:t>(20.384.466)</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69" w:name="BBDMP02AI074"/>
            <w:bookmarkEnd w:id="1469"/>
            <w:r>
              <w:rPr>
                <w:b/>
                <w:sz w:val="11"/>
              </w:rPr>
              <w:t>(945.267)</w:t>
            </w:r>
          </w:p>
        </w:tc>
        <w:tc>
          <w:tcPr>
            <w:tcW w:w="850"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70" w:name="BBDMP02AJ074"/>
            <w:bookmarkEnd w:id="1470"/>
            <w:r>
              <w:rPr>
                <w:b/>
                <w:sz w:val="11"/>
              </w:rPr>
              <w:t>(1.789.174)</w:t>
            </w:r>
          </w:p>
        </w:tc>
        <w:tc>
          <w:tcPr>
            <w:tcW w:w="851"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71" w:name="BBDMP02AK074"/>
            <w:bookmarkEnd w:id="1471"/>
            <w:r>
              <w:rPr>
                <w:b/>
                <w:sz w:val="11"/>
              </w:rPr>
              <w:t>--</w:t>
            </w:r>
          </w:p>
        </w:tc>
        <w:tc>
          <w:tcPr>
            <w:tcW w:w="992"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72" w:name="BBDMP02AL074"/>
            <w:bookmarkEnd w:id="1472"/>
            <w:r>
              <w:rPr>
                <w:b/>
                <w:sz w:val="11"/>
              </w:rPr>
              <w:t>2.523.948</w:t>
            </w:r>
          </w:p>
        </w:tc>
        <w:tc>
          <w:tcPr>
            <w:tcW w:w="804" w:type="dxa"/>
            <w:tcBorders>
              <w:top w:val="single" w:sz="4" w:space="0" w:color="auto"/>
              <w:bottom w:val="single" w:sz="4" w:space="0" w:color="auto"/>
            </w:tcBorders>
            <w:shd w:val="solid" w:color="E6E6E6" w:fill="auto"/>
            <w:vAlign w:val="center"/>
          </w:tcPr>
          <w:p w:rsidR="00586892" w:rsidRPr="00B204BC" w:rsidRDefault="00586892" w:rsidP="00D14DD6">
            <w:pPr>
              <w:pStyle w:val="070-TabelaPadro"/>
              <w:spacing w:before="10" w:after="10"/>
              <w:rPr>
                <w:b/>
                <w:sz w:val="11"/>
              </w:rPr>
            </w:pPr>
            <w:bookmarkStart w:id="1473" w:name="BBDMP02AM074"/>
            <w:bookmarkEnd w:id="1473"/>
            <w:r>
              <w:rPr>
                <w:b/>
                <w:sz w:val="11"/>
              </w:rPr>
              <w:t>101.930.492</w:t>
            </w:r>
          </w:p>
        </w:tc>
      </w:tr>
      <w:tr w:rsidR="00586892" w:rsidRPr="00B204BC" w:rsidTr="00D14DD6">
        <w:trPr>
          <w:cantSplit/>
        </w:trPr>
        <w:tc>
          <w:tcPr>
            <w:tcW w:w="4039"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jc w:val="left"/>
              <w:rPr>
                <w:b/>
                <w:sz w:val="11"/>
              </w:rPr>
            </w:pPr>
            <w:bookmarkStart w:id="1474" w:name="BBDMP0200075" w:colFirst="0" w:colLast="0"/>
            <w:bookmarkStart w:id="1475" w:name="BBDMP02AA075" w:colFirst="1" w:colLast="1"/>
            <w:bookmarkEnd w:id="1460"/>
            <w:bookmarkEnd w:id="1461"/>
            <w:r>
              <w:rPr>
                <w:b/>
                <w:sz w:val="11"/>
              </w:rPr>
              <w:t>Mutações do período</w:t>
            </w:r>
          </w:p>
        </w:tc>
        <w:tc>
          <w:tcPr>
            <w:tcW w:w="567"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p>
        </w:tc>
        <w:tc>
          <w:tcPr>
            <w:tcW w:w="709"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76" w:name="BBDMP02AB075"/>
            <w:bookmarkEnd w:id="1476"/>
            <w:r>
              <w:rPr>
                <w:b/>
                <w:sz w:val="11"/>
              </w:rPr>
              <w:t>--</w:t>
            </w:r>
          </w:p>
        </w:tc>
        <w:tc>
          <w:tcPr>
            <w:tcW w:w="851"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77" w:name="BBDMP02AC075"/>
            <w:bookmarkEnd w:id="1477"/>
            <w:r>
              <w:rPr>
                <w:b/>
                <w:sz w:val="11"/>
              </w:rPr>
              <w:t>--</w:t>
            </w:r>
          </w:p>
        </w:tc>
        <w:tc>
          <w:tcPr>
            <w:tcW w:w="850"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78" w:name="BBDMP02AD075"/>
            <w:bookmarkEnd w:id="1478"/>
            <w:r>
              <w:rPr>
                <w:b/>
                <w:sz w:val="11"/>
              </w:rPr>
              <w:t>718</w:t>
            </w:r>
          </w:p>
        </w:tc>
        <w:tc>
          <w:tcPr>
            <w:tcW w:w="851"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79" w:name="BBDMP02AE075"/>
            <w:bookmarkEnd w:id="1479"/>
            <w:r>
              <w:rPr>
                <w:b/>
                <w:sz w:val="11"/>
              </w:rPr>
              <w:t>(35)</w:t>
            </w:r>
          </w:p>
        </w:tc>
        <w:tc>
          <w:tcPr>
            <w:tcW w:w="708"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80" w:name="BBDMP02AF075"/>
            <w:bookmarkEnd w:id="1480"/>
            <w:r>
              <w:rPr>
                <w:b/>
                <w:sz w:val="11"/>
              </w:rPr>
              <w:t>405.993</w:t>
            </w:r>
          </w:p>
        </w:tc>
        <w:tc>
          <w:tcPr>
            <w:tcW w:w="851"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81" w:name="BBDMP02AG075"/>
            <w:bookmarkEnd w:id="1481"/>
            <w:r>
              <w:rPr>
                <w:b/>
                <w:sz w:val="11"/>
              </w:rPr>
              <w:t>4.389.261</w:t>
            </w:r>
          </w:p>
        </w:tc>
        <w:tc>
          <w:tcPr>
            <w:tcW w:w="850"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82" w:name="BBDMP02AH075"/>
            <w:bookmarkEnd w:id="1482"/>
            <w:r>
              <w:rPr>
                <w:b/>
                <w:sz w:val="11"/>
              </w:rPr>
              <w:t>(4.974.925)</w:t>
            </w:r>
          </w:p>
        </w:tc>
        <w:tc>
          <w:tcPr>
            <w:tcW w:w="851"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83" w:name="BBDMP02AI075"/>
            <w:bookmarkEnd w:id="1483"/>
            <w:r>
              <w:rPr>
                <w:b/>
                <w:sz w:val="11"/>
              </w:rPr>
              <w:t>(200.692)</w:t>
            </w:r>
          </w:p>
        </w:tc>
        <w:tc>
          <w:tcPr>
            <w:tcW w:w="850"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84" w:name="BBDMP02AJ075"/>
            <w:bookmarkEnd w:id="1484"/>
            <w:r>
              <w:rPr>
                <w:b/>
                <w:sz w:val="11"/>
              </w:rPr>
              <w:t>44.257</w:t>
            </w:r>
          </w:p>
        </w:tc>
        <w:tc>
          <w:tcPr>
            <w:tcW w:w="851"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85" w:name="BBDMP02AK075"/>
            <w:bookmarkEnd w:id="1485"/>
            <w:r>
              <w:rPr>
                <w:b/>
                <w:sz w:val="11"/>
              </w:rPr>
              <w:t>--</w:t>
            </w:r>
          </w:p>
        </w:tc>
        <w:tc>
          <w:tcPr>
            <w:tcW w:w="992"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86" w:name="BBDMP02AL075"/>
            <w:bookmarkEnd w:id="1486"/>
            <w:r>
              <w:rPr>
                <w:b/>
                <w:sz w:val="11"/>
              </w:rPr>
              <w:t>13.033</w:t>
            </w:r>
          </w:p>
        </w:tc>
        <w:tc>
          <w:tcPr>
            <w:tcW w:w="804" w:type="dxa"/>
            <w:tcBorders>
              <w:top w:val="single" w:sz="4" w:space="0" w:color="auto"/>
              <w:bottom w:val="single" w:sz="4" w:space="0" w:color="CCCCCC"/>
            </w:tcBorders>
            <w:shd w:val="solid" w:color="F3F3F3" w:fill="auto"/>
            <w:vAlign w:val="center"/>
          </w:tcPr>
          <w:p w:rsidR="00586892" w:rsidRPr="00B204BC" w:rsidRDefault="00586892" w:rsidP="00D14DD6">
            <w:pPr>
              <w:pStyle w:val="070-TabelaPadro"/>
              <w:spacing w:before="10" w:after="10"/>
              <w:rPr>
                <w:b/>
                <w:sz w:val="11"/>
              </w:rPr>
            </w:pPr>
            <w:bookmarkStart w:id="1487" w:name="BBDMP02AM075"/>
            <w:bookmarkEnd w:id="1487"/>
            <w:r>
              <w:rPr>
                <w:b/>
                <w:sz w:val="11"/>
              </w:rPr>
              <w:t>(322.390)</w:t>
            </w:r>
          </w:p>
        </w:tc>
      </w:tr>
    </w:tbl>
    <w:bookmarkEnd w:id="1025"/>
    <w:bookmarkEnd w:id="1474"/>
    <w:bookmarkEnd w:id="1475"/>
    <w:p w:rsidR="00586892" w:rsidRDefault="00586892" w:rsidP="00D14DD6">
      <w:pPr>
        <w:pStyle w:val="072-Rodapdatabela"/>
      </w:pPr>
      <w:r>
        <w:t>As notas explicativas são parte integrante das demonstrações contábeis.</w:t>
      </w:r>
    </w:p>
    <w:p w:rsidR="00586892" w:rsidRDefault="00586892" w:rsidP="00D14DD6">
      <w:pPr>
        <w:pStyle w:val="072-Rodapdatabela"/>
      </w:pPr>
    </w:p>
    <w:p w:rsidR="00586892" w:rsidRDefault="00586892" w:rsidP="00D14DD6">
      <w:pPr>
        <w:pStyle w:val="050-TextoPadro"/>
        <w:sectPr w:rsidR="00586892" w:rsidSect="00D14DD6">
          <w:footerReference w:type="default" r:id="rId27"/>
          <w:pgSz w:w="16840" w:h="11907" w:orient="landscape" w:code="9"/>
          <w:pgMar w:top="2126" w:right="851" w:bottom="1134" w:left="1418" w:header="425" w:footer="425" w:gutter="0"/>
          <w:cols w:space="283"/>
          <w:docGrid w:linePitch="326"/>
        </w:sectPr>
      </w:pPr>
    </w:p>
    <w:p w:rsidR="00233580" w:rsidRDefault="00233580" w:rsidP="009A6075">
      <w:pPr>
        <w:pStyle w:val="020-TtulodeDocumento"/>
        <w:numPr>
          <w:ilvl w:val="0"/>
          <w:numId w:val="0"/>
        </w:numPr>
      </w:pPr>
      <w:bookmarkStart w:id="1488" w:name="BBDFC_Titulo"/>
      <w:bookmarkStart w:id="1489" w:name="_Toc16095285"/>
      <w:r>
        <w:t>DEMONSTRAÇÃO DOS FLUXOS DE CAIXA</w:t>
      </w:r>
      <w:bookmarkEnd w:id="1488"/>
      <w:bookmarkEnd w:id="148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FC.01 - DEMONSTRAÇÃO DOS FLUXOS DE CAIXA"/>
        <w:tblDescription w:val="PubliCon - Sistema de Gerenciamento do Documentos Contábeis para Publicação&#10;&#10;Última atualização do mapa do quadro em: "/>
      </w:tblPr>
      <w:tblGrid>
        <w:gridCol w:w="5882"/>
        <w:gridCol w:w="851"/>
        <w:gridCol w:w="1559"/>
        <w:gridCol w:w="1460"/>
      </w:tblGrid>
      <w:tr w:rsidR="00233580" w:rsidRPr="00E850AD" w:rsidTr="007D451F">
        <w:trPr>
          <w:cantSplit/>
          <w:trHeight w:val="318"/>
          <w:tblHeader/>
        </w:trPr>
        <w:tc>
          <w:tcPr>
            <w:tcW w:w="5882" w:type="dxa"/>
            <w:tcBorders>
              <w:bottom w:val="single" w:sz="4" w:space="0" w:color="FFFFFF" w:themeColor="background1"/>
            </w:tcBorders>
            <w:shd w:val="solid" w:color="C3D7F0" w:fill="auto"/>
            <w:vAlign w:val="center"/>
          </w:tcPr>
          <w:p w:rsidR="00233580" w:rsidRPr="00E850AD" w:rsidRDefault="00233580" w:rsidP="009A6075">
            <w:pPr>
              <w:pStyle w:val="070-TabelaPadro"/>
              <w:spacing w:before="16" w:after="16"/>
              <w:jc w:val="center"/>
              <w:rPr>
                <w:b/>
                <w:sz w:val="13"/>
                <w:szCs w:val="13"/>
              </w:rPr>
            </w:pPr>
            <w:bookmarkStart w:id="1490" w:name="BBDFC01"/>
          </w:p>
        </w:tc>
        <w:tc>
          <w:tcPr>
            <w:tcW w:w="851" w:type="dxa"/>
            <w:tcBorders>
              <w:bottom w:val="single" w:sz="4" w:space="0" w:color="FFFFFF" w:themeColor="background1"/>
            </w:tcBorders>
            <w:shd w:val="solid" w:color="C3D7F0" w:fill="auto"/>
            <w:vAlign w:val="center"/>
          </w:tcPr>
          <w:p w:rsidR="00233580" w:rsidRPr="00E850AD" w:rsidRDefault="00233580" w:rsidP="009A6075">
            <w:pPr>
              <w:pStyle w:val="070-TabelaPadro"/>
              <w:spacing w:before="16" w:after="16"/>
              <w:jc w:val="center"/>
              <w:rPr>
                <w:b/>
                <w:sz w:val="13"/>
                <w:szCs w:val="13"/>
              </w:rPr>
            </w:pPr>
            <w:r w:rsidRPr="00E850AD">
              <w:rPr>
                <w:b/>
                <w:sz w:val="13"/>
                <w:szCs w:val="13"/>
              </w:rPr>
              <w:t>Nota</w:t>
            </w:r>
          </w:p>
        </w:tc>
        <w:tc>
          <w:tcPr>
            <w:tcW w:w="1559" w:type="dxa"/>
            <w:tcBorders>
              <w:bottom w:val="single" w:sz="4" w:space="0" w:color="FFFFFF" w:themeColor="background1"/>
            </w:tcBorders>
            <w:shd w:val="solid" w:color="C3D7F0" w:fill="auto"/>
            <w:vAlign w:val="center"/>
          </w:tcPr>
          <w:p w:rsidR="00233580" w:rsidRPr="00E850AD" w:rsidRDefault="00233580" w:rsidP="009A6075">
            <w:pPr>
              <w:pStyle w:val="070-TabelaPadro"/>
              <w:spacing w:before="16" w:after="16"/>
              <w:jc w:val="center"/>
              <w:rPr>
                <w:b/>
                <w:sz w:val="13"/>
                <w:szCs w:val="13"/>
              </w:rPr>
            </w:pPr>
            <w:r w:rsidRPr="00E850AD">
              <w:rPr>
                <w:b/>
                <w:sz w:val="13"/>
                <w:szCs w:val="13"/>
              </w:rPr>
              <w:t>1º Semestre/2019</w:t>
            </w:r>
          </w:p>
        </w:tc>
        <w:tc>
          <w:tcPr>
            <w:tcW w:w="1460" w:type="dxa"/>
            <w:tcBorders>
              <w:bottom w:val="single" w:sz="4" w:space="0" w:color="FFFFFF" w:themeColor="background1"/>
            </w:tcBorders>
            <w:shd w:val="solid" w:color="C3D7F0" w:fill="auto"/>
            <w:vAlign w:val="center"/>
          </w:tcPr>
          <w:p w:rsidR="00233580" w:rsidRPr="00E850AD" w:rsidRDefault="00233580" w:rsidP="009A6075">
            <w:pPr>
              <w:pStyle w:val="070-TabelaPadro"/>
              <w:spacing w:before="16" w:after="16"/>
              <w:jc w:val="center"/>
              <w:rPr>
                <w:b/>
                <w:sz w:val="13"/>
                <w:szCs w:val="13"/>
              </w:rPr>
            </w:pPr>
            <w:r w:rsidRPr="00E850AD">
              <w:rPr>
                <w:b/>
                <w:sz w:val="13"/>
                <w:szCs w:val="13"/>
              </w:rPr>
              <w:t>1º Semestre/2018</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60"/>
              <w:jc w:val="left"/>
              <w:rPr>
                <w:b/>
                <w:sz w:val="13"/>
                <w:szCs w:val="13"/>
              </w:rPr>
            </w:pPr>
            <w:bookmarkStart w:id="1491" w:name="BBDFC0100002" w:colFirst="0" w:colLast="0"/>
            <w:bookmarkStart w:id="1492" w:name="BBDFC01AA002" w:colFirst="0" w:colLast="0"/>
            <w:bookmarkStart w:id="1493" w:name="BBDFC01AE002" w:colFirst="0" w:colLast="0"/>
            <w:bookmarkStart w:id="1494" w:name="BBDFC01AG002" w:colFirst="0" w:colLast="0"/>
            <w:r w:rsidRPr="00E850AD">
              <w:rPr>
                <w:b/>
                <w:sz w:val="13"/>
                <w:szCs w:val="13"/>
              </w:rPr>
              <w:t>Fluxos de Caixa Provenientes das Operações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60"/>
              <w:jc w:val="left"/>
              <w:rPr>
                <w:b/>
                <w:sz w:val="13"/>
                <w:szCs w:val="13"/>
              </w:rPr>
            </w:pPr>
            <w:bookmarkStart w:id="1495" w:name="BBDFC0100003" w:colFirst="0" w:colLast="0"/>
            <w:bookmarkStart w:id="1496" w:name="BBDFC01AA003" w:colFirst="1" w:colLast="1"/>
            <w:bookmarkEnd w:id="1491"/>
            <w:bookmarkEnd w:id="1492"/>
            <w:bookmarkEnd w:id="1493"/>
            <w:bookmarkEnd w:id="1494"/>
            <w:r w:rsidRPr="00E850AD">
              <w:rPr>
                <w:b/>
                <w:sz w:val="13"/>
                <w:szCs w:val="13"/>
              </w:rPr>
              <w:t>Lucro antes dos Tributos e Participações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bookmarkStart w:id="1497" w:name="BBDFC01AE003"/>
            <w:bookmarkEnd w:id="1497"/>
            <w:r w:rsidRPr="00E850AD">
              <w:rPr>
                <w:b/>
                <w:sz w:val="13"/>
                <w:szCs w:val="13"/>
              </w:rPr>
              <w:t>9.604.924</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bookmarkStart w:id="1498" w:name="BBDFC01AG003"/>
            <w:bookmarkEnd w:id="1498"/>
            <w:r w:rsidRPr="00E850AD">
              <w:rPr>
                <w:b/>
                <w:sz w:val="13"/>
                <w:szCs w:val="13"/>
              </w:rPr>
              <w:t>8.549.230</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20"/>
              <w:jc w:val="left"/>
              <w:rPr>
                <w:b/>
                <w:sz w:val="13"/>
                <w:szCs w:val="13"/>
              </w:rPr>
            </w:pPr>
            <w:bookmarkStart w:id="1499" w:name="BBDFC0100004" w:colFirst="0" w:colLast="0"/>
            <w:bookmarkStart w:id="1500" w:name="BBDFC01AA004" w:colFirst="1" w:colLast="1"/>
            <w:bookmarkEnd w:id="1495"/>
            <w:bookmarkEnd w:id="1496"/>
            <w:r w:rsidRPr="00E850AD">
              <w:rPr>
                <w:b/>
                <w:sz w:val="13"/>
                <w:szCs w:val="13"/>
              </w:rPr>
              <w:t>Ajustes ao lucro antes dos tributos e participações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501" w:name="BBDFC01AE004"/>
            <w:bookmarkEnd w:id="1501"/>
            <w:r w:rsidRPr="00E850AD">
              <w:rPr>
                <w:b/>
                <w:sz w:val="13"/>
                <w:szCs w:val="13"/>
              </w:rPr>
              <w:t>12.775.590</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502" w:name="BBDFC01AG004"/>
            <w:bookmarkEnd w:id="1502"/>
            <w:r w:rsidRPr="00E850AD">
              <w:rPr>
                <w:b/>
                <w:sz w:val="13"/>
                <w:szCs w:val="13"/>
              </w:rPr>
              <w:t>7.273.079</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03" w:name="BBDFC0100005" w:colFirst="0" w:colLast="0"/>
            <w:bookmarkEnd w:id="1499"/>
            <w:bookmarkEnd w:id="1500"/>
            <w:r w:rsidRPr="00E850AD">
              <w:rPr>
                <w:sz w:val="13"/>
                <w:szCs w:val="13"/>
              </w:rPr>
              <w:t>Provisão para crédito, arrendamento mercantil e outros créditos</w:t>
            </w:r>
          </w:p>
        </w:tc>
        <w:tc>
          <w:tcPr>
            <w:tcW w:w="851" w:type="dxa"/>
            <w:tcBorders>
              <w:bottom w:val="single" w:sz="4" w:space="0" w:color="FFFFFF" w:themeColor="background1"/>
            </w:tcBorders>
            <w:shd w:val="solid" w:color="E6E6E6" w:fill="auto"/>
            <w:vAlign w:val="center"/>
          </w:tcPr>
          <w:p w:rsidR="00233580" w:rsidRPr="00E850AD" w:rsidRDefault="00F50397" w:rsidP="009A6075">
            <w:pPr>
              <w:pStyle w:val="Pr-formataoHTML"/>
              <w:spacing w:before="16" w:after="16"/>
              <w:divId w:val="1907492359"/>
              <w:rPr>
                <w:sz w:val="13"/>
                <w:szCs w:val="13"/>
              </w:rPr>
            </w:pPr>
            <w:hyperlink w:anchor="BBOPC08" w:history="1">
              <w:r w:rsidR="00233580" w:rsidRPr="00E850AD">
                <w:rPr>
                  <w:rStyle w:val="Hyperlink"/>
                  <w:sz w:val="13"/>
                  <w:szCs w:val="13"/>
                </w:rPr>
                <w:t>10.f e</w:t>
              </w:r>
            </w:hyperlink>
            <w:hyperlink w:anchor="BBOPC09" w:history="1">
              <w:r w:rsidR="00233580" w:rsidRPr="00E850AD">
                <w:rPr>
                  <w:rStyle w:val="Hyperlink"/>
                  <w:sz w:val="13"/>
                  <w:szCs w:val="13"/>
                </w:rPr>
                <w:t xml:space="preserve"> 10.g</w:t>
              </w:r>
            </w:hyperlink>
            <w:bookmarkStart w:id="1504" w:name="BBDFC01AA005"/>
            <w:bookmarkEnd w:id="1504"/>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05" w:name="BBDFC01AE005"/>
            <w:bookmarkEnd w:id="1505"/>
            <w:r w:rsidRPr="00E850AD">
              <w:rPr>
                <w:sz w:val="13"/>
                <w:szCs w:val="13"/>
              </w:rPr>
              <w:t>9.533.822</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06" w:name="BBDFC01AG005"/>
            <w:bookmarkEnd w:id="1506"/>
            <w:r w:rsidRPr="00E850AD">
              <w:rPr>
                <w:sz w:val="13"/>
                <w:szCs w:val="13"/>
              </w:rPr>
              <w:t>10.781.537</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07" w:name="BBDFC0100006" w:colFirst="0" w:colLast="0"/>
            <w:bookmarkStart w:id="1508" w:name="BBDFC01AA006" w:colFirst="1" w:colLast="1"/>
            <w:bookmarkEnd w:id="1503"/>
            <w:r w:rsidRPr="00E850AD">
              <w:rPr>
                <w:sz w:val="13"/>
                <w:szCs w:val="13"/>
              </w:rPr>
              <w:t>Depreciações e amortizações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09" w:name="BBDFC01AE006"/>
            <w:bookmarkEnd w:id="1509"/>
            <w:r w:rsidRPr="00E850AD">
              <w:rPr>
                <w:sz w:val="13"/>
                <w:szCs w:val="13"/>
              </w:rPr>
              <w:t>1.419.135</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10" w:name="BBDFC01AG006"/>
            <w:bookmarkEnd w:id="1510"/>
            <w:r w:rsidRPr="00E850AD">
              <w:rPr>
                <w:sz w:val="13"/>
                <w:szCs w:val="13"/>
              </w:rPr>
              <w:t>1.489.445</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11" w:name="BBDFC0100007" w:colFirst="0" w:colLast="0"/>
            <w:bookmarkEnd w:id="1507"/>
            <w:bookmarkEnd w:id="1508"/>
            <w:r w:rsidRPr="00E850AD">
              <w:rPr>
                <w:sz w:val="13"/>
                <w:szCs w:val="13"/>
              </w:rPr>
              <w:t>Resultado na avaliação do valor recuperável de ativos</w:t>
            </w:r>
          </w:p>
        </w:tc>
        <w:tc>
          <w:tcPr>
            <w:tcW w:w="851" w:type="dxa"/>
            <w:tcBorders>
              <w:bottom w:val="single" w:sz="4" w:space="0" w:color="FFFFFF" w:themeColor="background1"/>
            </w:tcBorders>
            <w:shd w:val="solid" w:color="E6E6E6" w:fill="auto"/>
            <w:vAlign w:val="center"/>
          </w:tcPr>
          <w:p w:rsidR="00233580" w:rsidRPr="00E850AD" w:rsidRDefault="00F50397" w:rsidP="009A6075">
            <w:pPr>
              <w:pStyle w:val="Pr-formataoHTML"/>
              <w:spacing w:before="16" w:after="16"/>
              <w:divId w:val="1031346044"/>
              <w:rPr>
                <w:sz w:val="13"/>
                <w:szCs w:val="13"/>
              </w:rPr>
            </w:pPr>
            <w:hyperlink w:anchor="BBIMU_Titulo" w:history="1">
              <w:r w:rsidR="00233580" w:rsidRPr="00E850AD">
                <w:rPr>
                  <w:rStyle w:val="Hyperlink"/>
                  <w:sz w:val="13"/>
                  <w:szCs w:val="13"/>
                </w:rPr>
                <w:t>15 e</w:t>
              </w:r>
            </w:hyperlink>
            <w:hyperlink w:anchor="BBAIN_Titulo" w:history="1">
              <w:r w:rsidR="00233580" w:rsidRPr="00E850AD">
                <w:rPr>
                  <w:rStyle w:val="Hyperlink"/>
                  <w:sz w:val="13"/>
                  <w:szCs w:val="13"/>
                </w:rPr>
                <w:t xml:space="preserve"> 16</w:t>
              </w:r>
            </w:hyperlink>
            <w:bookmarkStart w:id="1512" w:name="BBDFC01AA007"/>
            <w:bookmarkEnd w:id="1512"/>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13" w:name="BBDFC01AE007"/>
            <w:bookmarkEnd w:id="1513"/>
            <w:r w:rsidRPr="00E850AD">
              <w:rPr>
                <w:sz w:val="13"/>
                <w:szCs w:val="13"/>
              </w:rPr>
              <w:t>--</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14" w:name="BBDFC01AG007"/>
            <w:bookmarkEnd w:id="1514"/>
            <w:r w:rsidRPr="00E850AD">
              <w:rPr>
                <w:sz w:val="13"/>
                <w:szCs w:val="13"/>
              </w:rPr>
              <w:t>19.933</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15" w:name="BBDFC0100070" w:colFirst="0" w:colLast="0"/>
            <w:bookmarkEnd w:id="1511"/>
            <w:r w:rsidRPr="00E850AD">
              <w:rPr>
                <w:sz w:val="13"/>
                <w:szCs w:val="13"/>
              </w:rPr>
              <w:t>Variação cambial em movimentações de intangíveis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Pr-formataoHTML"/>
              <w:spacing w:before="16" w:after="16"/>
              <w:rPr>
                <w:rStyle w:val="Hyperlink"/>
                <w:sz w:val="13"/>
                <w:szCs w:val="13"/>
              </w:rPr>
            </w:pPr>
            <w:bookmarkStart w:id="1516" w:name="BBDFC01AA070"/>
            <w:bookmarkEnd w:id="1516"/>
            <w:r w:rsidRPr="00E850AD">
              <w:rPr>
                <w:rStyle w:val="Hyperlink"/>
                <w:sz w:val="13"/>
                <w:szCs w:val="13"/>
              </w:rPr>
              <w:t>16</w:t>
            </w: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17" w:name="BBDFC01AE070"/>
            <w:bookmarkEnd w:id="1517"/>
            <w:r w:rsidRPr="00E850AD">
              <w:rPr>
                <w:sz w:val="13"/>
                <w:szCs w:val="13"/>
              </w:rPr>
              <w:t>5.009</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18" w:name="BBDFC01AG070"/>
            <w:bookmarkEnd w:id="1518"/>
            <w:r w:rsidRPr="00E850AD">
              <w:rPr>
                <w:sz w:val="13"/>
                <w:szCs w:val="13"/>
              </w:rPr>
              <w:t>(23.098)</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19" w:name="BBDFC0100008" w:colFirst="0" w:colLast="0"/>
            <w:bookmarkEnd w:id="1515"/>
            <w:r w:rsidRPr="00E850AD">
              <w:rPr>
                <w:sz w:val="13"/>
                <w:szCs w:val="13"/>
              </w:rPr>
              <w:t>Resultado de participação em coligadas e controladas</w:t>
            </w:r>
          </w:p>
        </w:tc>
        <w:tc>
          <w:tcPr>
            <w:tcW w:w="851" w:type="dxa"/>
            <w:tcBorders>
              <w:bottom w:val="single" w:sz="4" w:space="0" w:color="FFFFFF" w:themeColor="background1"/>
            </w:tcBorders>
            <w:shd w:val="solid" w:color="E6E6E6" w:fill="auto"/>
            <w:vAlign w:val="center"/>
          </w:tcPr>
          <w:p w:rsidR="00233580" w:rsidRPr="00E850AD" w:rsidRDefault="00F50397" w:rsidP="009A6075">
            <w:pPr>
              <w:pStyle w:val="Pr-formataoHTML"/>
              <w:spacing w:before="16" w:after="16"/>
              <w:divId w:val="923805644"/>
              <w:rPr>
                <w:sz w:val="13"/>
                <w:szCs w:val="13"/>
              </w:rPr>
            </w:pPr>
            <w:hyperlink w:anchor="BBINV_Titulo" w:history="1">
              <w:r w:rsidR="00233580" w:rsidRPr="00E850AD">
                <w:rPr>
                  <w:rStyle w:val="Hyperlink"/>
                  <w:sz w:val="13"/>
                  <w:szCs w:val="13"/>
                </w:rPr>
                <w:t xml:space="preserve">14.a </w:t>
              </w:r>
            </w:hyperlink>
            <w:bookmarkStart w:id="1520" w:name="BBDFC01AA008"/>
            <w:bookmarkEnd w:id="1520"/>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21" w:name="BBDFC01AE008"/>
            <w:bookmarkEnd w:id="1521"/>
            <w:r w:rsidRPr="00E850AD">
              <w:rPr>
                <w:sz w:val="13"/>
                <w:szCs w:val="13"/>
              </w:rPr>
              <w:t>(2.039.337)</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22" w:name="BBDFC01AG008"/>
            <w:bookmarkEnd w:id="1522"/>
            <w:r w:rsidRPr="00E850AD">
              <w:rPr>
                <w:sz w:val="13"/>
                <w:szCs w:val="13"/>
              </w:rPr>
              <w:t>(2.092.191)</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23" w:name="BBDFC0100009" w:colFirst="0" w:colLast="0"/>
            <w:bookmarkEnd w:id="1519"/>
            <w:r w:rsidRPr="00E850AD">
              <w:rPr>
                <w:sz w:val="13"/>
                <w:szCs w:val="13"/>
              </w:rPr>
              <w:t>(Lucro) Prejuízo na alienação de valores e bens</w:t>
            </w:r>
          </w:p>
        </w:tc>
        <w:tc>
          <w:tcPr>
            <w:tcW w:w="851" w:type="dxa"/>
            <w:tcBorders>
              <w:bottom w:val="single" w:sz="4" w:space="0" w:color="FFFFFF" w:themeColor="background1"/>
            </w:tcBorders>
            <w:shd w:val="solid" w:color="F3F3F3" w:fill="auto"/>
            <w:vAlign w:val="center"/>
          </w:tcPr>
          <w:p w:rsidR="00233580" w:rsidRPr="00E850AD" w:rsidRDefault="00F50397" w:rsidP="009A6075">
            <w:pPr>
              <w:pStyle w:val="Pr-formataoHTML"/>
              <w:spacing w:before="16" w:after="16"/>
              <w:divId w:val="1872376247"/>
              <w:rPr>
                <w:sz w:val="13"/>
                <w:szCs w:val="13"/>
              </w:rPr>
            </w:pPr>
            <w:hyperlink w:anchor="BBRNO_Titulo" w:tooltip="Resultado Não Operacional" w:history="1">
              <w:r w:rsidR="00233580" w:rsidRPr="00E850AD">
                <w:rPr>
                  <w:rStyle w:val="Hyperlink"/>
                  <w:sz w:val="13"/>
                  <w:szCs w:val="13"/>
                </w:rPr>
                <w:t>22</w:t>
              </w:r>
            </w:hyperlink>
            <w:bookmarkStart w:id="1524" w:name="BBDFC01AA009"/>
            <w:bookmarkEnd w:id="1524"/>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25" w:name="BBDFC01AE009"/>
            <w:bookmarkEnd w:id="1525"/>
            <w:r w:rsidRPr="00E850AD">
              <w:rPr>
                <w:sz w:val="13"/>
                <w:szCs w:val="13"/>
              </w:rPr>
              <w:t>(83.158)</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26" w:name="BBDFC01AG009"/>
            <w:bookmarkEnd w:id="1526"/>
            <w:r w:rsidRPr="00E850AD">
              <w:rPr>
                <w:sz w:val="13"/>
                <w:szCs w:val="13"/>
              </w:rPr>
              <w:t>(187.367)</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27" w:name="BBDFC0100011" w:colFirst="0" w:colLast="0"/>
            <w:bookmarkEnd w:id="1523"/>
            <w:r w:rsidRPr="00E850AD">
              <w:rPr>
                <w:sz w:val="13"/>
                <w:szCs w:val="13"/>
              </w:rPr>
              <w:t>(Ganho) Perda de capital</w:t>
            </w:r>
          </w:p>
        </w:tc>
        <w:tc>
          <w:tcPr>
            <w:tcW w:w="851" w:type="dxa"/>
            <w:tcBorders>
              <w:bottom w:val="single" w:sz="4" w:space="0" w:color="FFFFFF" w:themeColor="background1"/>
            </w:tcBorders>
            <w:shd w:val="solid" w:color="E6E6E6" w:fill="auto"/>
            <w:vAlign w:val="center"/>
          </w:tcPr>
          <w:p w:rsidR="00233580" w:rsidRPr="00E850AD" w:rsidRDefault="00F50397" w:rsidP="009A6075">
            <w:pPr>
              <w:pStyle w:val="Pr-formataoHTML"/>
              <w:spacing w:before="16" w:after="16"/>
              <w:divId w:val="1957907298"/>
              <w:rPr>
                <w:sz w:val="13"/>
                <w:szCs w:val="13"/>
              </w:rPr>
            </w:pPr>
            <w:hyperlink w:anchor="BBRNO_Titulo" w:tooltip="Resultado Não Operacional" w:history="1">
              <w:r w:rsidR="00233580" w:rsidRPr="00E850AD">
                <w:rPr>
                  <w:rStyle w:val="Hyperlink"/>
                  <w:sz w:val="13"/>
                  <w:szCs w:val="13"/>
                </w:rPr>
                <w:t>22</w:t>
              </w:r>
            </w:hyperlink>
            <w:bookmarkStart w:id="1528" w:name="BBDFC01AA011"/>
            <w:bookmarkEnd w:id="1528"/>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29" w:name="BBDFC01AE011"/>
            <w:bookmarkEnd w:id="1529"/>
            <w:r w:rsidRPr="00E850AD">
              <w:rPr>
                <w:sz w:val="13"/>
                <w:szCs w:val="13"/>
              </w:rPr>
              <w:t>46.447</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30" w:name="BBDFC01AG011"/>
            <w:bookmarkEnd w:id="1530"/>
            <w:r w:rsidRPr="00E850AD">
              <w:rPr>
                <w:sz w:val="13"/>
                <w:szCs w:val="13"/>
              </w:rPr>
              <w:t>(43.541)</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31" w:name="BBDFC0100013" w:colFirst="0" w:colLast="0"/>
            <w:bookmarkEnd w:id="1527"/>
            <w:r w:rsidRPr="00E850AD">
              <w:rPr>
                <w:sz w:val="13"/>
                <w:szCs w:val="13"/>
              </w:rPr>
              <w:t>Provisão (Reversão) para desvalorização de outros valores e bens</w:t>
            </w:r>
          </w:p>
        </w:tc>
        <w:tc>
          <w:tcPr>
            <w:tcW w:w="851" w:type="dxa"/>
            <w:tcBorders>
              <w:bottom w:val="single" w:sz="4" w:space="0" w:color="FFFFFF" w:themeColor="background1"/>
            </w:tcBorders>
            <w:shd w:val="solid" w:color="F3F3F3" w:fill="auto"/>
            <w:vAlign w:val="center"/>
          </w:tcPr>
          <w:p w:rsidR="00233580" w:rsidRPr="00E850AD" w:rsidRDefault="00F50397" w:rsidP="009A6075">
            <w:pPr>
              <w:pStyle w:val="Pr-formataoHTML"/>
              <w:spacing w:before="16" w:after="16"/>
              <w:divId w:val="1086535459"/>
              <w:rPr>
                <w:sz w:val="13"/>
                <w:szCs w:val="13"/>
              </w:rPr>
            </w:pPr>
            <w:hyperlink w:anchor="BBRNO_Titulo" w:tooltip="Resultado Não Operacional" w:history="1">
              <w:r w:rsidR="00233580" w:rsidRPr="00E850AD">
                <w:rPr>
                  <w:rStyle w:val="Hyperlink"/>
                  <w:sz w:val="13"/>
                  <w:szCs w:val="13"/>
                </w:rPr>
                <w:t>22</w:t>
              </w:r>
            </w:hyperlink>
            <w:bookmarkStart w:id="1532" w:name="BBDFC01AA013"/>
            <w:bookmarkEnd w:id="1532"/>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33" w:name="BBDFC01AE013"/>
            <w:bookmarkEnd w:id="1533"/>
            <w:r w:rsidRPr="00E850AD">
              <w:rPr>
                <w:sz w:val="13"/>
                <w:szCs w:val="13"/>
              </w:rPr>
              <w:t>4.043</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34" w:name="BBDFC01AG013"/>
            <w:bookmarkEnd w:id="1534"/>
            <w:r w:rsidRPr="00E850AD">
              <w:rPr>
                <w:sz w:val="13"/>
                <w:szCs w:val="13"/>
              </w:rPr>
              <w:t>(10.406)</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35" w:name="BBDFC0100014" w:colFirst="0" w:colLast="0"/>
            <w:bookmarkEnd w:id="1531"/>
            <w:r w:rsidRPr="00E850AD">
              <w:rPr>
                <w:sz w:val="13"/>
                <w:szCs w:val="13"/>
              </w:rPr>
              <w:t>Amortização de ágios em investimentos</w:t>
            </w:r>
          </w:p>
        </w:tc>
        <w:tc>
          <w:tcPr>
            <w:tcW w:w="851" w:type="dxa"/>
            <w:tcBorders>
              <w:bottom w:val="single" w:sz="4" w:space="0" w:color="FFFFFF" w:themeColor="background1"/>
            </w:tcBorders>
            <w:shd w:val="solid" w:color="E6E6E6" w:fill="auto"/>
            <w:vAlign w:val="center"/>
          </w:tcPr>
          <w:p w:rsidR="00233580" w:rsidRPr="00E850AD" w:rsidRDefault="00F50397" w:rsidP="009A6075">
            <w:pPr>
              <w:pStyle w:val="Pr-formataoHTML"/>
              <w:spacing w:before="16" w:after="16"/>
              <w:divId w:val="1412194696"/>
              <w:rPr>
                <w:sz w:val="13"/>
                <w:szCs w:val="13"/>
              </w:rPr>
            </w:pPr>
            <w:hyperlink w:anchor="BBINV04" w:history="1">
              <w:r w:rsidR="00233580" w:rsidRPr="00E850AD">
                <w:rPr>
                  <w:rStyle w:val="Hyperlink"/>
                  <w:sz w:val="13"/>
                  <w:szCs w:val="13"/>
                </w:rPr>
                <w:t>14.d</w:t>
              </w:r>
            </w:hyperlink>
            <w:bookmarkStart w:id="1536" w:name="BBDFC01AA014"/>
            <w:bookmarkEnd w:id="1536"/>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37" w:name="BBDFC01AE014"/>
            <w:bookmarkEnd w:id="1537"/>
            <w:r w:rsidRPr="00E850AD">
              <w:rPr>
                <w:sz w:val="13"/>
                <w:szCs w:val="13"/>
              </w:rPr>
              <w:t>118.316</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38" w:name="BBDFC01AG014"/>
            <w:bookmarkEnd w:id="1538"/>
            <w:r w:rsidRPr="00E850AD">
              <w:rPr>
                <w:sz w:val="13"/>
                <w:szCs w:val="13"/>
              </w:rPr>
              <w:t>82.316</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39" w:name="BBDFC0100015" w:colFirst="0" w:colLast="0"/>
            <w:bookmarkEnd w:id="1535"/>
            <w:r w:rsidRPr="00E850AD">
              <w:rPr>
                <w:sz w:val="13"/>
                <w:szCs w:val="13"/>
              </w:rPr>
              <w:t>Despesas com provisões cíveis, trabalhistas e fiscais</w:t>
            </w:r>
          </w:p>
        </w:tc>
        <w:tc>
          <w:tcPr>
            <w:tcW w:w="851" w:type="dxa"/>
            <w:tcBorders>
              <w:bottom w:val="single" w:sz="4" w:space="0" w:color="FFFFFF" w:themeColor="background1"/>
            </w:tcBorders>
            <w:shd w:val="solid" w:color="F3F3F3" w:fill="auto"/>
            <w:vAlign w:val="center"/>
          </w:tcPr>
          <w:p w:rsidR="00233580" w:rsidRPr="00E850AD" w:rsidRDefault="00F50397" w:rsidP="009A6075">
            <w:pPr>
              <w:pStyle w:val="Pr-formataoHTML"/>
              <w:spacing w:before="16" w:after="16"/>
              <w:divId w:val="361169510"/>
              <w:rPr>
                <w:sz w:val="13"/>
                <w:szCs w:val="13"/>
              </w:rPr>
            </w:pPr>
            <w:hyperlink w:anchor="BBPCO_Titulo" w:history="1">
              <w:r w:rsidR="00233580" w:rsidRPr="00E850AD">
                <w:rPr>
                  <w:rStyle w:val="Hyperlink"/>
                  <w:sz w:val="13"/>
                  <w:szCs w:val="13"/>
                </w:rPr>
                <w:t xml:space="preserve">27 </w:t>
              </w:r>
            </w:hyperlink>
            <w:bookmarkStart w:id="1540" w:name="BBDFC01AA015"/>
            <w:bookmarkEnd w:id="1540"/>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41" w:name="BBDFC01AE015"/>
            <w:bookmarkEnd w:id="1541"/>
            <w:r w:rsidRPr="00E850AD">
              <w:rPr>
                <w:sz w:val="13"/>
                <w:szCs w:val="13"/>
              </w:rPr>
              <w:t>4.721.651</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42" w:name="BBDFC01AG015"/>
            <w:bookmarkEnd w:id="1542"/>
            <w:r w:rsidRPr="00E850AD">
              <w:rPr>
                <w:sz w:val="13"/>
                <w:szCs w:val="13"/>
              </w:rPr>
              <w:t>2.309.428</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43" w:name="BBDFC0100017" w:colFirst="0" w:colLast="0"/>
            <w:bookmarkEnd w:id="1539"/>
            <w:r w:rsidRPr="00E850AD">
              <w:rPr>
                <w:sz w:val="13"/>
                <w:szCs w:val="13"/>
              </w:rPr>
              <w:t>Atualização de ativos/passivos atuariais e dos fundos de destinação do superávit</w:t>
            </w:r>
          </w:p>
        </w:tc>
        <w:tc>
          <w:tcPr>
            <w:tcW w:w="851" w:type="dxa"/>
            <w:tcBorders>
              <w:bottom w:val="single" w:sz="4" w:space="0" w:color="FFFFFF" w:themeColor="background1"/>
            </w:tcBorders>
            <w:shd w:val="solid" w:color="E6E6E6" w:fill="auto"/>
            <w:vAlign w:val="center"/>
          </w:tcPr>
          <w:p w:rsidR="00233580" w:rsidRPr="00E850AD" w:rsidRDefault="00F50397" w:rsidP="009A6075">
            <w:pPr>
              <w:pStyle w:val="Pr-formataoHTML"/>
              <w:spacing w:before="16" w:after="16"/>
              <w:divId w:val="579950862"/>
              <w:rPr>
                <w:sz w:val="13"/>
                <w:szCs w:val="13"/>
              </w:rPr>
            </w:pPr>
            <w:hyperlink w:anchor="BBBNE_Titulo" w:history="1">
              <w:r w:rsidR="00233580" w:rsidRPr="00E850AD">
                <w:rPr>
                  <w:rStyle w:val="Hyperlink"/>
                  <w:sz w:val="13"/>
                  <w:szCs w:val="13"/>
                </w:rPr>
                <w:t xml:space="preserve">26 </w:t>
              </w:r>
            </w:hyperlink>
            <w:bookmarkStart w:id="1544" w:name="BBDFC01AA017"/>
            <w:bookmarkEnd w:id="1544"/>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45" w:name="BBDFC01AE017"/>
            <w:bookmarkEnd w:id="1545"/>
            <w:r w:rsidRPr="00E850AD">
              <w:rPr>
                <w:sz w:val="13"/>
                <w:szCs w:val="13"/>
              </w:rPr>
              <w:t>(395.094)</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46" w:name="BBDFC01AG017"/>
            <w:bookmarkEnd w:id="1546"/>
            <w:r w:rsidRPr="00E850AD">
              <w:rPr>
                <w:sz w:val="13"/>
                <w:szCs w:val="13"/>
              </w:rPr>
              <w:t>(727.677)</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47" w:name="BBDFC0100066" w:colFirst="0" w:colLast="0"/>
            <w:bookmarkEnd w:id="1543"/>
            <w:r w:rsidRPr="00E850AD">
              <w:rPr>
                <w:sz w:val="13"/>
                <w:szCs w:val="13"/>
              </w:rPr>
              <w:t>Comissões de corretagem diferidas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48" w:name="BBDFC01AA066"/>
            <w:bookmarkEnd w:id="1548"/>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49" w:name="BBDFC01AE066"/>
            <w:bookmarkEnd w:id="1549"/>
            <w:r w:rsidRPr="00E850AD">
              <w:rPr>
                <w:sz w:val="13"/>
                <w:szCs w:val="13"/>
              </w:rPr>
              <w:t>(139.598)</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50" w:name="BBDFC01AG066"/>
            <w:bookmarkEnd w:id="1550"/>
            <w:r w:rsidRPr="00E850AD">
              <w:rPr>
                <w:sz w:val="13"/>
                <w:szCs w:val="13"/>
              </w:rPr>
              <w:t>(28.541)</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51" w:name="BBDFC0100018" w:colFirst="0" w:colLast="0"/>
            <w:bookmarkStart w:id="1552" w:name="BBDFC01AA018" w:colFirst="1" w:colLast="1"/>
            <w:bookmarkEnd w:id="1547"/>
            <w:r w:rsidRPr="00E850AD">
              <w:rPr>
                <w:sz w:val="13"/>
                <w:szCs w:val="13"/>
              </w:rPr>
              <w:t>Efeito das mudanças das taxas de câmbio em caixa e equivalentes de caixa</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53" w:name="BBDFC01AE018"/>
            <w:bookmarkEnd w:id="1553"/>
            <w:r w:rsidRPr="00E850AD">
              <w:rPr>
                <w:sz w:val="13"/>
                <w:szCs w:val="13"/>
              </w:rPr>
              <w:t>767.596</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54" w:name="BBDFC01AG018"/>
            <w:bookmarkEnd w:id="1554"/>
            <w:r w:rsidRPr="00E850AD">
              <w:rPr>
                <w:sz w:val="13"/>
                <w:szCs w:val="13"/>
              </w:rPr>
              <w:t>(3.075.961)</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55" w:name="BBDFC0100019" w:colFirst="0" w:colLast="0"/>
            <w:bookmarkStart w:id="1556" w:name="BBDFC01AA019" w:colFirst="1" w:colLast="1"/>
            <w:bookmarkEnd w:id="1551"/>
            <w:bookmarkEnd w:id="1552"/>
            <w:r w:rsidRPr="00E850AD">
              <w:rPr>
                <w:sz w:val="13"/>
                <w:szCs w:val="13"/>
              </w:rPr>
              <w:t>Resultado dos não controladores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57" w:name="BBDFC01AE019"/>
            <w:bookmarkEnd w:id="1557"/>
            <w:r w:rsidRPr="00E850AD">
              <w:rPr>
                <w:sz w:val="13"/>
                <w:szCs w:val="13"/>
              </w:rPr>
              <w:t>(820.565)</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58" w:name="BBDFC01AG019"/>
            <w:bookmarkEnd w:id="1558"/>
            <w:r w:rsidRPr="00E850AD">
              <w:rPr>
                <w:sz w:val="13"/>
                <w:szCs w:val="13"/>
              </w:rPr>
              <w:t>(765.073)</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59" w:name="BBDFC0100020" w:colFirst="0" w:colLast="0"/>
            <w:bookmarkStart w:id="1560" w:name="BBDFC01AA020" w:colFirst="1" w:colLast="1"/>
            <w:bookmarkEnd w:id="1555"/>
            <w:bookmarkEnd w:id="1556"/>
            <w:r w:rsidRPr="00E850AD">
              <w:rPr>
                <w:sz w:val="13"/>
                <w:szCs w:val="13"/>
              </w:rPr>
              <w:t>Outros ajustes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61" w:name="BBDFC01AE020"/>
            <w:bookmarkEnd w:id="1561"/>
            <w:r w:rsidRPr="00E850AD">
              <w:rPr>
                <w:sz w:val="13"/>
                <w:szCs w:val="13"/>
              </w:rPr>
              <w:t>(362.677)</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62" w:name="BBDFC01AG020"/>
            <w:bookmarkEnd w:id="1562"/>
            <w:r w:rsidRPr="00E850AD">
              <w:rPr>
                <w:sz w:val="13"/>
                <w:szCs w:val="13"/>
              </w:rPr>
              <w:t>(455.725)</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60"/>
              <w:jc w:val="left"/>
              <w:rPr>
                <w:b/>
                <w:sz w:val="13"/>
                <w:szCs w:val="13"/>
              </w:rPr>
            </w:pPr>
            <w:bookmarkStart w:id="1563" w:name="BBDFC0100021" w:colFirst="0" w:colLast="0"/>
            <w:bookmarkStart w:id="1564" w:name="BBDFC01AA021" w:colFirst="1" w:colLast="1"/>
            <w:bookmarkEnd w:id="1559"/>
            <w:bookmarkEnd w:id="1560"/>
            <w:r w:rsidRPr="00E850AD">
              <w:rPr>
                <w:b/>
                <w:sz w:val="13"/>
                <w:szCs w:val="13"/>
              </w:rPr>
              <w:t>Lucro Ajustado antes dos Tributos e Participações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565" w:name="BBDFC01AE021"/>
            <w:bookmarkEnd w:id="1565"/>
            <w:r w:rsidRPr="00E850AD">
              <w:rPr>
                <w:b/>
                <w:sz w:val="13"/>
                <w:szCs w:val="13"/>
              </w:rPr>
              <w:t>22.380.514</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566" w:name="BBDFC01AG021"/>
            <w:bookmarkEnd w:id="1566"/>
            <w:r w:rsidRPr="00E850AD">
              <w:rPr>
                <w:b/>
                <w:sz w:val="13"/>
                <w:szCs w:val="13"/>
              </w:rPr>
              <w:t>15.822.309</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b/>
                <w:sz w:val="13"/>
                <w:szCs w:val="13"/>
              </w:rPr>
            </w:pPr>
            <w:bookmarkStart w:id="1567" w:name="BBDFC0100022" w:colFirst="0" w:colLast="0"/>
            <w:bookmarkStart w:id="1568" w:name="BBDFC01AA022" w:colFirst="1" w:colLast="1"/>
            <w:bookmarkEnd w:id="1563"/>
            <w:bookmarkEnd w:id="1564"/>
            <w:r w:rsidRPr="00E850AD">
              <w:rPr>
                <w:b/>
                <w:sz w:val="13"/>
                <w:szCs w:val="13"/>
              </w:rPr>
              <w:t>Variações Patrimoniais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bookmarkStart w:id="1569" w:name="BBDFC01AE022"/>
            <w:bookmarkEnd w:id="1569"/>
            <w:r w:rsidRPr="00E850AD">
              <w:rPr>
                <w:b/>
                <w:sz w:val="13"/>
                <w:szCs w:val="13"/>
              </w:rPr>
              <w:t>23.931.572</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bookmarkStart w:id="1570" w:name="BBDFC01AG022"/>
            <w:bookmarkEnd w:id="1570"/>
            <w:r w:rsidRPr="00E850AD">
              <w:rPr>
                <w:b/>
                <w:sz w:val="13"/>
                <w:szCs w:val="13"/>
              </w:rPr>
              <w:t>12.716.671</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71" w:name="BBDFC0100023" w:colFirst="0" w:colLast="0"/>
            <w:bookmarkStart w:id="1572" w:name="BBDFC01AA023" w:colFirst="1" w:colLast="1"/>
            <w:bookmarkEnd w:id="1567"/>
            <w:bookmarkEnd w:id="1568"/>
            <w:r w:rsidRPr="00E850AD">
              <w:rPr>
                <w:sz w:val="13"/>
                <w:szCs w:val="13"/>
              </w:rPr>
              <w:t>(Aumento) Redução em aplicações interfinanceiras de liquidez</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73" w:name="BBDFC01AE023"/>
            <w:bookmarkEnd w:id="1573"/>
            <w:r w:rsidRPr="00E850AD">
              <w:rPr>
                <w:sz w:val="13"/>
                <w:szCs w:val="13"/>
              </w:rPr>
              <w:t>(92.742.778)</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74" w:name="BBDFC01AG023"/>
            <w:bookmarkEnd w:id="1574"/>
            <w:r w:rsidRPr="00E850AD">
              <w:rPr>
                <w:sz w:val="13"/>
                <w:szCs w:val="13"/>
              </w:rPr>
              <w:t>(46.701.416)</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75" w:name="BBDFC0100024" w:colFirst="0" w:colLast="0"/>
            <w:bookmarkStart w:id="1576" w:name="BBDFC01AA024" w:colFirst="1" w:colLast="1"/>
            <w:bookmarkEnd w:id="1571"/>
            <w:bookmarkEnd w:id="1572"/>
            <w:r w:rsidRPr="00E850AD">
              <w:rPr>
                <w:sz w:val="13"/>
                <w:szCs w:val="13"/>
              </w:rPr>
              <w:t>(Aumento) Redução em títulos para negociação e instrumentos financeiros derivativos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77" w:name="BBDFC01AE024"/>
            <w:bookmarkEnd w:id="1577"/>
            <w:r w:rsidRPr="00E850AD">
              <w:rPr>
                <w:sz w:val="13"/>
                <w:szCs w:val="13"/>
              </w:rPr>
              <w:t>(2.009.753)</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78" w:name="BBDFC01AG024"/>
            <w:bookmarkEnd w:id="1578"/>
            <w:r w:rsidRPr="00E850AD">
              <w:rPr>
                <w:sz w:val="13"/>
                <w:szCs w:val="13"/>
              </w:rPr>
              <w:t>2.180.511</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79" w:name="BBDFC0100025" w:colFirst="0" w:colLast="0"/>
            <w:bookmarkStart w:id="1580" w:name="BBDFC01AA025" w:colFirst="1" w:colLast="1"/>
            <w:bookmarkEnd w:id="1575"/>
            <w:bookmarkEnd w:id="1576"/>
            <w:r w:rsidRPr="00E850AD">
              <w:rPr>
                <w:sz w:val="13"/>
                <w:szCs w:val="13"/>
              </w:rPr>
              <w:t>(Aumento) Redução em relações interfinanceiras e interdependências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81" w:name="BBDFC01AE025"/>
            <w:bookmarkEnd w:id="1581"/>
            <w:r w:rsidRPr="00E850AD">
              <w:rPr>
                <w:sz w:val="13"/>
                <w:szCs w:val="13"/>
              </w:rPr>
              <w:t>(1.690.222)</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82" w:name="BBDFC01AG025"/>
            <w:bookmarkEnd w:id="1582"/>
            <w:r w:rsidRPr="00E850AD">
              <w:rPr>
                <w:sz w:val="13"/>
                <w:szCs w:val="13"/>
              </w:rPr>
              <w:t>(1.777.396)</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83" w:name="BBDFC0100026" w:colFirst="0" w:colLast="0"/>
            <w:bookmarkStart w:id="1584" w:name="BBDFC01AA026" w:colFirst="1" w:colLast="1"/>
            <w:bookmarkEnd w:id="1579"/>
            <w:bookmarkEnd w:id="1580"/>
            <w:r w:rsidRPr="00E850AD">
              <w:rPr>
                <w:sz w:val="13"/>
                <w:szCs w:val="13"/>
              </w:rPr>
              <w:t>(Aumento) Redução em depósitos compulsórios no Banco Central do Brasil</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85" w:name="BBDFC01AE026"/>
            <w:bookmarkEnd w:id="1585"/>
            <w:r w:rsidRPr="00E850AD">
              <w:rPr>
                <w:sz w:val="13"/>
                <w:szCs w:val="13"/>
              </w:rPr>
              <w:t>(3.442.903)</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86" w:name="BBDFC01AG026"/>
            <w:bookmarkEnd w:id="1586"/>
            <w:r w:rsidRPr="00E850AD">
              <w:rPr>
                <w:sz w:val="13"/>
                <w:szCs w:val="13"/>
              </w:rPr>
              <w:t>(1.162.431)</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87" w:name="BBDFC0100027" w:colFirst="0" w:colLast="0"/>
            <w:bookmarkStart w:id="1588" w:name="BBDFC01AA027" w:colFirst="1" w:colLast="1"/>
            <w:bookmarkEnd w:id="1583"/>
            <w:bookmarkEnd w:id="1584"/>
            <w:r w:rsidRPr="00E850AD">
              <w:rPr>
                <w:sz w:val="13"/>
                <w:szCs w:val="13"/>
              </w:rPr>
              <w:t>(Aumento) Redução em operações de crédito</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89" w:name="BBDFC01AE027"/>
            <w:bookmarkEnd w:id="1589"/>
            <w:r w:rsidRPr="00E850AD">
              <w:rPr>
                <w:sz w:val="13"/>
                <w:szCs w:val="13"/>
              </w:rPr>
              <w:t>3.282.397</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90" w:name="BBDFC01AG027"/>
            <w:bookmarkEnd w:id="1590"/>
            <w:r w:rsidRPr="00E850AD">
              <w:rPr>
                <w:sz w:val="13"/>
                <w:szCs w:val="13"/>
              </w:rPr>
              <w:t>(14.436.114)</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91" w:name="BBDFC0100028" w:colFirst="0" w:colLast="0"/>
            <w:bookmarkStart w:id="1592" w:name="BBDFC01AA028" w:colFirst="1" w:colLast="1"/>
            <w:bookmarkEnd w:id="1587"/>
            <w:bookmarkEnd w:id="1588"/>
            <w:r w:rsidRPr="00E850AD">
              <w:rPr>
                <w:sz w:val="13"/>
                <w:szCs w:val="13"/>
              </w:rPr>
              <w:t>(Aumento) Redução em operações de arrendamento mercantil</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93" w:name="BBDFC01AE028"/>
            <w:bookmarkEnd w:id="1593"/>
            <w:r w:rsidRPr="00E850AD">
              <w:rPr>
                <w:sz w:val="13"/>
                <w:szCs w:val="13"/>
              </w:rPr>
              <w:t>3.685</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594" w:name="BBDFC01AG028"/>
            <w:bookmarkEnd w:id="1594"/>
            <w:r w:rsidRPr="00E850AD">
              <w:rPr>
                <w:sz w:val="13"/>
                <w:szCs w:val="13"/>
              </w:rPr>
              <w:t>100.885</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595" w:name="BBDFC0100029" w:colFirst="0" w:colLast="0"/>
            <w:bookmarkStart w:id="1596" w:name="BBDFC01AA029" w:colFirst="1" w:colLast="1"/>
            <w:bookmarkEnd w:id="1591"/>
            <w:bookmarkEnd w:id="1592"/>
            <w:r w:rsidRPr="00E850AD">
              <w:rPr>
                <w:sz w:val="13"/>
                <w:szCs w:val="13"/>
              </w:rPr>
              <w:t>(Aumento) Redução em outros créditos líquidos dos impostos diferidos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97" w:name="BBDFC01AE029"/>
            <w:bookmarkEnd w:id="1597"/>
            <w:r w:rsidRPr="00E850AD">
              <w:rPr>
                <w:sz w:val="13"/>
                <w:szCs w:val="13"/>
              </w:rPr>
              <w:t>2.950.225</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598" w:name="BBDFC01AG029"/>
            <w:bookmarkEnd w:id="1598"/>
            <w:r w:rsidRPr="00E850AD">
              <w:rPr>
                <w:sz w:val="13"/>
                <w:szCs w:val="13"/>
              </w:rPr>
              <w:t>1.988.931</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599" w:name="BBDFC0100030" w:colFirst="0" w:colLast="0"/>
            <w:bookmarkStart w:id="1600" w:name="BBDFC01AA030" w:colFirst="1" w:colLast="1"/>
            <w:bookmarkEnd w:id="1595"/>
            <w:bookmarkEnd w:id="1596"/>
            <w:r w:rsidRPr="00E850AD">
              <w:rPr>
                <w:sz w:val="13"/>
                <w:szCs w:val="13"/>
              </w:rPr>
              <w:t>(Aumento) Redução em outros valores e bens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01" w:name="BBDFC01AE030"/>
            <w:bookmarkEnd w:id="1601"/>
            <w:r w:rsidRPr="00E850AD">
              <w:rPr>
                <w:sz w:val="13"/>
                <w:szCs w:val="13"/>
              </w:rPr>
              <w:t>5.184</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02" w:name="BBDFC01AG030"/>
            <w:bookmarkEnd w:id="1602"/>
            <w:r w:rsidRPr="00E850AD">
              <w:rPr>
                <w:sz w:val="13"/>
                <w:szCs w:val="13"/>
              </w:rPr>
              <w:t>89.014</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603" w:name="BBDFC0100031" w:colFirst="0" w:colLast="0"/>
            <w:bookmarkStart w:id="1604" w:name="BBDFC01AA031" w:colFirst="1" w:colLast="1"/>
            <w:bookmarkEnd w:id="1599"/>
            <w:bookmarkEnd w:id="1600"/>
            <w:r w:rsidRPr="00E850AD">
              <w:rPr>
                <w:sz w:val="13"/>
                <w:szCs w:val="13"/>
              </w:rPr>
              <w:t>Imposto de renda e contribuição social pagos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05" w:name="BBDFC01AE031"/>
            <w:bookmarkEnd w:id="1605"/>
            <w:r w:rsidRPr="00E850AD">
              <w:rPr>
                <w:sz w:val="13"/>
                <w:szCs w:val="13"/>
              </w:rPr>
              <w:t>(2.724.475)</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06" w:name="BBDFC01AG031"/>
            <w:bookmarkEnd w:id="1606"/>
            <w:r w:rsidRPr="00E850AD">
              <w:rPr>
                <w:sz w:val="13"/>
                <w:szCs w:val="13"/>
              </w:rPr>
              <w:t>(2.197.188)</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607" w:name="BBDFC0100032" w:colFirst="0" w:colLast="0"/>
            <w:bookmarkStart w:id="1608" w:name="BBDFC01AA032" w:colFirst="1" w:colLast="1"/>
            <w:bookmarkEnd w:id="1603"/>
            <w:bookmarkEnd w:id="1604"/>
            <w:r w:rsidRPr="00E850AD">
              <w:rPr>
                <w:sz w:val="13"/>
                <w:szCs w:val="13"/>
              </w:rPr>
              <w:t>(Redução) Aumento em depósitos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09" w:name="BBDFC01AE032"/>
            <w:bookmarkEnd w:id="1609"/>
            <w:r w:rsidRPr="00E850AD">
              <w:rPr>
                <w:sz w:val="13"/>
                <w:szCs w:val="13"/>
              </w:rPr>
              <w:t>19.478.338</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10" w:name="BBDFC01AG032"/>
            <w:bookmarkEnd w:id="1610"/>
            <w:r w:rsidRPr="00E850AD">
              <w:rPr>
                <w:sz w:val="13"/>
                <w:szCs w:val="13"/>
              </w:rPr>
              <w:t>25.309.056</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611" w:name="BBDFC0100033" w:colFirst="0" w:colLast="0"/>
            <w:bookmarkStart w:id="1612" w:name="BBDFC01AA033" w:colFirst="1" w:colLast="1"/>
            <w:bookmarkEnd w:id="1607"/>
            <w:bookmarkEnd w:id="1608"/>
            <w:r w:rsidRPr="00E850AD">
              <w:rPr>
                <w:sz w:val="13"/>
                <w:szCs w:val="13"/>
              </w:rPr>
              <w:t>(Redução) Aumento em captações no mercado aberto</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13" w:name="BBDFC01AE033"/>
            <w:bookmarkEnd w:id="1613"/>
            <w:r w:rsidRPr="00E850AD">
              <w:rPr>
                <w:sz w:val="13"/>
                <w:szCs w:val="13"/>
              </w:rPr>
              <w:t>93.667.427</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14" w:name="BBDFC01AG033"/>
            <w:bookmarkEnd w:id="1614"/>
            <w:r w:rsidRPr="00E850AD">
              <w:rPr>
                <w:sz w:val="13"/>
                <w:szCs w:val="13"/>
              </w:rPr>
              <w:t>47.868.995</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615" w:name="BBDFC0100034" w:colFirst="0" w:colLast="0"/>
            <w:bookmarkStart w:id="1616" w:name="BBDFC01AA034" w:colFirst="1" w:colLast="1"/>
            <w:bookmarkEnd w:id="1611"/>
            <w:bookmarkEnd w:id="1612"/>
            <w:r w:rsidRPr="00E850AD">
              <w:rPr>
                <w:sz w:val="13"/>
                <w:szCs w:val="13"/>
              </w:rPr>
              <w:t>(Redução) Aumento em recursos de aceites e emissão de títulos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17" w:name="BBDFC01AE034"/>
            <w:bookmarkEnd w:id="1617"/>
            <w:r w:rsidRPr="00E850AD">
              <w:rPr>
                <w:sz w:val="13"/>
                <w:szCs w:val="13"/>
              </w:rPr>
              <w:t>6.588.950</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18" w:name="BBDFC01AG034"/>
            <w:bookmarkEnd w:id="1618"/>
            <w:r w:rsidRPr="00E850AD">
              <w:rPr>
                <w:sz w:val="13"/>
                <w:szCs w:val="13"/>
              </w:rPr>
              <w:t>516.684</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619" w:name="BBDFC0100035" w:colFirst="0" w:colLast="0"/>
            <w:bookmarkStart w:id="1620" w:name="BBDFC01AA035" w:colFirst="1" w:colLast="1"/>
            <w:bookmarkEnd w:id="1615"/>
            <w:bookmarkEnd w:id="1616"/>
            <w:r w:rsidRPr="00E850AD">
              <w:rPr>
                <w:sz w:val="13"/>
                <w:szCs w:val="13"/>
              </w:rPr>
              <w:t>(Redução) Aumento em obrigações por empréstimos e repasses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21" w:name="BBDFC01AE035"/>
            <w:bookmarkEnd w:id="1621"/>
            <w:r w:rsidRPr="00E850AD">
              <w:rPr>
                <w:sz w:val="13"/>
                <w:szCs w:val="13"/>
              </w:rPr>
              <w:t>(7.079.817)</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22" w:name="BBDFC01AG035"/>
            <w:bookmarkEnd w:id="1622"/>
            <w:r w:rsidRPr="00E850AD">
              <w:rPr>
                <w:sz w:val="13"/>
                <w:szCs w:val="13"/>
              </w:rPr>
              <w:t>472.698</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80"/>
              <w:jc w:val="left"/>
              <w:rPr>
                <w:sz w:val="13"/>
                <w:szCs w:val="13"/>
              </w:rPr>
            </w:pPr>
            <w:bookmarkStart w:id="1623" w:name="BBDFC0100036" w:colFirst="0" w:colLast="0"/>
            <w:bookmarkStart w:id="1624" w:name="BBDFC01AA036" w:colFirst="1" w:colLast="1"/>
            <w:bookmarkEnd w:id="1619"/>
            <w:bookmarkEnd w:id="1620"/>
            <w:r w:rsidRPr="00E850AD">
              <w:rPr>
                <w:sz w:val="13"/>
                <w:szCs w:val="13"/>
              </w:rPr>
              <w:t>(Redução) Aumento em outras obrigações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25" w:name="BBDFC01AE036"/>
            <w:bookmarkEnd w:id="1625"/>
            <w:r w:rsidRPr="00E850AD">
              <w:rPr>
                <w:sz w:val="13"/>
                <w:szCs w:val="13"/>
              </w:rPr>
              <w:t>7.865.715</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26" w:name="BBDFC01AG036"/>
            <w:bookmarkEnd w:id="1626"/>
            <w:r w:rsidRPr="00E850AD">
              <w:rPr>
                <w:sz w:val="13"/>
                <w:szCs w:val="13"/>
              </w:rPr>
              <w:t>459.167</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80"/>
              <w:jc w:val="left"/>
              <w:rPr>
                <w:sz w:val="13"/>
                <w:szCs w:val="13"/>
              </w:rPr>
            </w:pPr>
            <w:bookmarkStart w:id="1627" w:name="BBDFC0100037" w:colFirst="0" w:colLast="0"/>
            <w:bookmarkStart w:id="1628" w:name="BBDFC01AA037" w:colFirst="1" w:colLast="1"/>
            <w:bookmarkEnd w:id="1623"/>
            <w:bookmarkEnd w:id="1624"/>
            <w:r w:rsidRPr="00E850AD">
              <w:rPr>
                <w:sz w:val="13"/>
                <w:szCs w:val="13"/>
              </w:rPr>
              <w:t>(Redução) Aumento em resultados de exercícios futuros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29" w:name="BBDFC01AE037"/>
            <w:bookmarkEnd w:id="1629"/>
            <w:r w:rsidRPr="00E850AD">
              <w:rPr>
                <w:sz w:val="13"/>
                <w:szCs w:val="13"/>
              </w:rPr>
              <w:t>(220.401)</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30" w:name="BBDFC01AG037"/>
            <w:bookmarkEnd w:id="1630"/>
            <w:r w:rsidRPr="00E850AD">
              <w:rPr>
                <w:sz w:val="13"/>
                <w:szCs w:val="13"/>
              </w:rPr>
              <w:t>5.275</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60"/>
              <w:jc w:val="left"/>
              <w:rPr>
                <w:b/>
                <w:sz w:val="13"/>
                <w:szCs w:val="13"/>
              </w:rPr>
            </w:pPr>
            <w:bookmarkStart w:id="1631" w:name="BBDFC0100038" w:colFirst="0" w:colLast="0"/>
            <w:bookmarkStart w:id="1632" w:name="BBDFC01AA038" w:colFirst="1" w:colLast="1"/>
            <w:bookmarkEnd w:id="1627"/>
            <w:bookmarkEnd w:id="1628"/>
            <w:r w:rsidRPr="00E850AD">
              <w:rPr>
                <w:b/>
                <w:sz w:val="13"/>
                <w:szCs w:val="13"/>
              </w:rPr>
              <w:t>CAIXA GERADO (UTILIZADO) PELAS OPERAÇÕES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bookmarkStart w:id="1633" w:name="BBDFC01AE038"/>
            <w:bookmarkEnd w:id="1633"/>
            <w:r w:rsidRPr="00E850AD">
              <w:rPr>
                <w:b/>
                <w:sz w:val="13"/>
                <w:szCs w:val="13"/>
              </w:rPr>
              <w:t>46.312.086</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bookmarkStart w:id="1634" w:name="BBDFC01AG038"/>
            <w:bookmarkEnd w:id="1634"/>
            <w:r w:rsidRPr="00E850AD">
              <w:rPr>
                <w:b/>
                <w:sz w:val="13"/>
                <w:szCs w:val="13"/>
              </w:rPr>
              <w:t>28.538.980</w:t>
            </w:r>
          </w:p>
        </w:tc>
      </w:tr>
      <w:bookmarkEnd w:id="1631"/>
      <w:bookmarkEnd w:id="1632"/>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jc w:val="left"/>
              <w:rPr>
                <w:sz w:val="13"/>
                <w:szCs w:val="13"/>
              </w:rPr>
            </w:pP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60"/>
              <w:jc w:val="left"/>
              <w:rPr>
                <w:b/>
                <w:sz w:val="13"/>
                <w:szCs w:val="13"/>
              </w:rPr>
            </w:pPr>
            <w:bookmarkStart w:id="1635" w:name="BBDFC0100040" w:colFirst="0" w:colLast="0"/>
            <w:bookmarkStart w:id="1636" w:name="BBDFC01AA040" w:colFirst="0" w:colLast="0"/>
            <w:bookmarkStart w:id="1637" w:name="BBDFC01AE040" w:colFirst="0" w:colLast="0"/>
            <w:bookmarkStart w:id="1638" w:name="BBDFC01AG040" w:colFirst="0" w:colLast="0"/>
            <w:r w:rsidRPr="00E850AD">
              <w:rPr>
                <w:b/>
                <w:sz w:val="13"/>
                <w:szCs w:val="13"/>
              </w:rPr>
              <w:t>Fluxos de Caixa Provenientes das Atividades de Investimento</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b/>
                <w:sz w:val="13"/>
                <w:szCs w:val="13"/>
              </w:rPr>
            </w:pP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20"/>
              <w:jc w:val="left"/>
              <w:rPr>
                <w:sz w:val="13"/>
                <w:szCs w:val="13"/>
              </w:rPr>
            </w:pPr>
            <w:bookmarkStart w:id="1639" w:name="BBDFC0100041" w:colFirst="0" w:colLast="0"/>
            <w:bookmarkStart w:id="1640" w:name="BBDFC01AA041" w:colFirst="1" w:colLast="1"/>
            <w:bookmarkEnd w:id="1635"/>
            <w:bookmarkEnd w:id="1636"/>
            <w:bookmarkEnd w:id="1637"/>
            <w:bookmarkEnd w:id="1638"/>
            <w:r w:rsidRPr="00E850AD">
              <w:rPr>
                <w:sz w:val="13"/>
                <w:szCs w:val="13"/>
              </w:rPr>
              <w:t>Aumento em títulos e valores mobiliários disponíveis para venda</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41" w:name="BBDFC01AE041"/>
            <w:bookmarkEnd w:id="1641"/>
            <w:r w:rsidRPr="00E850AD">
              <w:rPr>
                <w:sz w:val="13"/>
                <w:szCs w:val="13"/>
              </w:rPr>
              <w:t>(71.518.006)</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42" w:name="BBDFC01AG041"/>
            <w:bookmarkEnd w:id="1642"/>
            <w:r w:rsidRPr="00E850AD">
              <w:rPr>
                <w:sz w:val="13"/>
                <w:szCs w:val="13"/>
              </w:rPr>
              <w:t>(59.106.224)</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643" w:name="BBDFC0100067" w:colFirst="0" w:colLast="0"/>
            <w:bookmarkEnd w:id="1639"/>
            <w:bookmarkEnd w:id="1640"/>
            <w:r w:rsidRPr="00E850AD">
              <w:rPr>
                <w:sz w:val="13"/>
                <w:szCs w:val="13"/>
              </w:rPr>
              <w:t>Redução em títulos e valores mobiliários disponíveis para venda</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44" w:name="BBDFC01AA067"/>
            <w:bookmarkEnd w:id="1644"/>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45" w:name="BBDFC01AE067"/>
            <w:bookmarkEnd w:id="1645"/>
            <w:r w:rsidRPr="00E850AD">
              <w:rPr>
                <w:sz w:val="13"/>
                <w:szCs w:val="13"/>
              </w:rPr>
              <w:t>51.530.889</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46" w:name="BBDFC01AG067"/>
            <w:bookmarkEnd w:id="1646"/>
            <w:r w:rsidRPr="00E850AD">
              <w:rPr>
                <w:sz w:val="13"/>
                <w:szCs w:val="13"/>
              </w:rPr>
              <w:t>42.841.127</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20"/>
              <w:jc w:val="left"/>
              <w:rPr>
                <w:sz w:val="13"/>
                <w:szCs w:val="13"/>
              </w:rPr>
            </w:pPr>
            <w:bookmarkStart w:id="1647" w:name="BBDFC0100042" w:colFirst="0" w:colLast="0"/>
            <w:bookmarkStart w:id="1648" w:name="BBDFC01AA042" w:colFirst="1" w:colLast="1"/>
            <w:bookmarkEnd w:id="1643"/>
            <w:r w:rsidRPr="00E850AD">
              <w:rPr>
                <w:sz w:val="13"/>
                <w:szCs w:val="13"/>
              </w:rPr>
              <w:t>Aumento em títulos e valores mobiliários mantidos até o vencimento</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49" w:name="BBDFC01AE042"/>
            <w:bookmarkEnd w:id="1649"/>
            <w:r w:rsidRPr="00E850AD">
              <w:rPr>
                <w:sz w:val="13"/>
                <w:szCs w:val="13"/>
              </w:rPr>
              <w:t>(271.345)</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50" w:name="BBDFC01AG042"/>
            <w:bookmarkEnd w:id="1650"/>
            <w:r w:rsidRPr="00E850AD">
              <w:rPr>
                <w:sz w:val="13"/>
                <w:szCs w:val="13"/>
              </w:rPr>
              <w:t>(5.236.108)</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651" w:name="BBDFC0100068" w:colFirst="0" w:colLast="0"/>
            <w:bookmarkEnd w:id="1647"/>
            <w:bookmarkEnd w:id="1648"/>
            <w:r w:rsidRPr="00E850AD">
              <w:rPr>
                <w:sz w:val="13"/>
                <w:szCs w:val="13"/>
              </w:rPr>
              <w:t>Redução em títulos e valores mobiliários mantidos até o vencimento</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52" w:name="BBDFC01AA068"/>
            <w:bookmarkEnd w:id="1652"/>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53" w:name="BBDFC01AE068"/>
            <w:bookmarkEnd w:id="1653"/>
            <w:r w:rsidRPr="00E850AD">
              <w:rPr>
                <w:sz w:val="13"/>
                <w:szCs w:val="13"/>
              </w:rPr>
              <w:t>128.253</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54" w:name="BBDFC01AG068"/>
            <w:bookmarkEnd w:id="1654"/>
            <w:r w:rsidRPr="00E850AD">
              <w:rPr>
                <w:sz w:val="13"/>
                <w:szCs w:val="13"/>
              </w:rPr>
              <w:t>1.481.911</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20"/>
              <w:jc w:val="left"/>
              <w:rPr>
                <w:sz w:val="13"/>
                <w:szCs w:val="13"/>
              </w:rPr>
            </w:pPr>
            <w:bookmarkStart w:id="1655" w:name="BBDFC0100043" w:colFirst="0" w:colLast="0"/>
            <w:bookmarkStart w:id="1656" w:name="BBDFC01AA043" w:colFirst="1" w:colLast="1"/>
            <w:bookmarkEnd w:id="1651"/>
            <w:r w:rsidRPr="00E850AD">
              <w:rPr>
                <w:sz w:val="13"/>
                <w:szCs w:val="13"/>
              </w:rPr>
              <w:t>Dividendos recebidos de coligadas e controladas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57" w:name="BBDFC01AE043"/>
            <w:bookmarkEnd w:id="1657"/>
            <w:r w:rsidRPr="00E850AD">
              <w:rPr>
                <w:sz w:val="13"/>
                <w:szCs w:val="13"/>
              </w:rPr>
              <w:t>1.379.059</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58" w:name="BBDFC01AG043"/>
            <w:bookmarkEnd w:id="1658"/>
            <w:r w:rsidRPr="00E850AD">
              <w:rPr>
                <w:sz w:val="13"/>
                <w:szCs w:val="13"/>
              </w:rPr>
              <w:t>1.489.294</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659" w:name="BBDFC0100044" w:colFirst="0" w:colLast="0"/>
            <w:bookmarkStart w:id="1660" w:name="BBDFC01AA044" w:colFirst="1" w:colLast="1"/>
            <w:bookmarkEnd w:id="1655"/>
            <w:bookmarkEnd w:id="1656"/>
            <w:r w:rsidRPr="00E850AD">
              <w:rPr>
                <w:sz w:val="13"/>
                <w:szCs w:val="13"/>
              </w:rPr>
              <w:t>Aquisição de imobilizado de uso</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61" w:name="BBDFC01AE044"/>
            <w:bookmarkEnd w:id="1661"/>
            <w:r w:rsidRPr="00E850AD">
              <w:rPr>
                <w:sz w:val="13"/>
                <w:szCs w:val="13"/>
              </w:rPr>
              <w:t>(642.265)</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62" w:name="BBDFC01AG044"/>
            <w:bookmarkEnd w:id="1662"/>
            <w:r w:rsidRPr="00E850AD">
              <w:rPr>
                <w:sz w:val="13"/>
                <w:szCs w:val="13"/>
              </w:rPr>
              <w:t>(520.316)</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20"/>
              <w:jc w:val="left"/>
              <w:rPr>
                <w:sz w:val="13"/>
                <w:szCs w:val="13"/>
              </w:rPr>
            </w:pPr>
            <w:bookmarkStart w:id="1663" w:name="BBDFC0100069" w:colFirst="0" w:colLast="0"/>
            <w:bookmarkEnd w:id="1659"/>
            <w:bookmarkEnd w:id="1660"/>
            <w:r w:rsidRPr="00E850AD">
              <w:rPr>
                <w:sz w:val="13"/>
                <w:szCs w:val="13"/>
              </w:rPr>
              <w:t>Alienação de imobilizado de uso</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64" w:name="BBDFC01AA069"/>
            <w:bookmarkEnd w:id="1664"/>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65" w:name="BBDFC01AE069"/>
            <w:bookmarkEnd w:id="1665"/>
            <w:r w:rsidRPr="00E850AD">
              <w:rPr>
                <w:sz w:val="13"/>
                <w:szCs w:val="13"/>
              </w:rPr>
              <w:t>40.478</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66" w:name="BBDFC01AG069"/>
            <w:bookmarkEnd w:id="1666"/>
            <w:r w:rsidRPr="00E850AD">
              <w:rPr>
                <w:sz w:val="13"/>
                <w:szCs w:val="13"/>
              </w:rPr>
              <w:t>4.372</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667" w:name="BBDFC0100045" w:colFirst="0" w:colLast="0"/>
            <w:bookmarkStart w:id="1668" w:name="BBDFC01AA045" w:colFirst="1" w:colLast="1"/>
            <w:bookmarkEnd w:id="1663"/>
            <w:r w:rsidRPr="00E850AD">
              <w:rPr>
                <w:sz w:val="13"/>
                <w:szCs w:val="13"/>
              </w:rPr>
              <w:t>(Aquisição) Alienação de investimentos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69" w:name="BBDFC01AE045"/>
            <w:bookmarkEnd w:id="1669"/>
            <w:r w:rsidRPr="00E850AD">
              <w:rPr>
                <w:sz w:val="13"/>
                <w:szCs w:val="13"/>
              </w:rPr>
              <w:t>574.077</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70" w:name="BBDFC01AG045"/>
            <w:bookmarkEnd w:id="1670"/>
            <w:r w:rsidRPr="00E850AD">
              <w:rPr>
                <w:sz w:val="13"/>
                <w:szCs w:val="13"/>
              </w:rPr>
              <w:t>128.368</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20"/>
              <w:jc w:val="left"/>
              <w:rPr>
                <w:sz w:val="13"/>
                <w:szCs w:val="13"/>
              </w:rPr>
            </w:pPr>
            <w:bookmarkStart w:id="1671" w:name="BBDFC0100046" w:colFirst="0" w:colLast="0"/>
            <w:bookmarkStart w:id="1672" w:name="BBDFC01AA046" w:colFirst="1" w:colLast="1"/>
            <w:bookmarkEnd w:id="1667"/>
            <w:bookmarkEnd w:id="1668"/>
            <w:r w:rsidRPr="00E850AD">
              <w:rPr>
                <w:sz w:val="13"/>
                <w:szCs w:val="13"/>
              </w:rPr>
              <w:t>Aquisição de intangíveis</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73" w:name="BBDFC01AE046"/>
            <w:bookmarkEnd w:id="1673"/>
            <w:r w:rsidRPr="00E850AD">
              <w:rPr>
                <w:sz w:val="13"/>
                <w:szCs w:val="13"/>
              </w:rPr>
              <w:t>(2.041.625)</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74" w:name="BBDFC01AG046"/>
            <w:bookmarkEnd w:id="1674"/>
            <w:r w:rsidRPr="00E850AD">
              <w:rPr>
                <w:sz w:val="13"/>
                <w:szCs w:val="13"/>
              </w:rPr>
              <w:t>(275.222)</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675" w:name="BBDFC0100065" w:colFirst="0" w:colLast="0"/>
            <w:bookmarkEnd w:id="1671"/>
            <w:bookmarkEnd w:id="1672"/>
            <w:r w:rsidRPr="00E850AD">
              <w:rPr>
                <w:sz w:val="13"/>
                <w:szCs w:val="13"/>
              </w:rPr>
              <w:t>Baixa de intangíveis/diferidos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76" w:name="BBDFC01AA065"/>
            <w:bookmarkEnd w:id="1676"/>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77" w:name="BBDFC01AE065"/>
            <w:bookmarkEnd w:id="1677"/>
            <w:r w:rsidRPr="00E850AD">
              <w:rPr>
                <w:sz w:val="13"/>
                <w:szCs w:val="13"/>
              </w:rPr>
              <w:t>1.450.148</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78" w:name="BBDFC01AG065"/>
            <w:bookmarkEnd w:id="1678"/>
            <w:r w:rsidRPr="00E850AD">
              <w:rPr>
                <w:sz w:val="13"/>
                <w:szCs w:val="13"/>
              </w:rPr>
              <w:t>7.265</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60"/>
              <w:jc w:val="left"/>
              <w:rPr>
                <w:b/>
                <w:sz w:val="13"/>
                <w:szCs w:val="13"/>
              </w:rPr>
            </w:pPr>
            <w:bookmarkStart w:id="1679" w:name="BBDFC0100047" w:colFirst="0" w:colLast="0"/>
            <w:bookmarkStart w:id="1680" w:name="BBDFC01AA047" w:colFirst="1" w:colLast="1"/>
            <w:bookmarkEnd w:id="1675"/>
            <w:r w:rsidRPr="00E850AD">
              <w:rPr>
                <w:b/>
                <w:sz w:val="13"/>
                <w:szCs w:val="13"/>
              </w:rPr>
              <w:t>CAIXA GERADO (UTILIZADO) PELAS ATIVIDADES DE INVESTIMENTO</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681" w:name="BBDFC01AE047"/>
            <w:bookmarkEnd w:id="1681"/>
            <w:r w:rsidRPr="00E850AD">
              <w:rPr>
                <w:b/>
                <w:sz w:val="13"/>
                <w:szCs w:val="13"/>
              </w:rPr>
              <w:t>(19.370.337)</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682" w:name="BBDFC01AG047"/>
            <w:bookmarkEnd w:id="1682"/>
            <w:r w:rsidRPr="00E850AD">
              <w:rPr>
                <w:b/>
                <w:sz w:val="13"/>
                <w:szCs w:val="13"/>
              </w:rPr>
              <w:t>(19.185.533)</w:t>
            </w:r>
          </w:p>
        </w:tc>
      </w:tr>
      <w:bookmarkEnd w:id="1679"/>
      <w:bookmarkEnd w:id="1680"/>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jc w:val="left"/>
              <w:rPr>
                <w:sz w:val="13"/>
                <w:szCs w:val="13"/>
              </w:rPr>
            </w:pP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60"/>
              <w:jc w:val="left"/>
              <w:rPr>
                <w:b/>
                <w:sz w:val="13"/>
                <w:szCs w:val="13"/>
              </w:rPr>
            </w:pPr>
            <w:bookmarkStart w:id="1683" w:name="BBDFC0100049" w:colFirst="0" w:colLast="0"/>
            <w:bookmarkStart w:id="1684" w:name="BBDFC01AA049" w:colFirst="0" w:colLast="0"/>
            <w:bookmarkStart w:id="1685" w:name="BBDFC01AE049" w:colFirst="0" w:colLast="0"/>
            <w:bookmarkStart w:id="1686" w:name="BBDFC01AG049" w:colFirst="0" w:colLast="0"/>
            <w:r w:rsidRPr="00E850AD">
              <w:rPr>
                <w:b/>
                <w:sz w:val="13"/>
                <w:szCs w:val="13"/>
              </w:rPr>
              <w:t>Fluxos de Caixa Provenientes das Atividades de Financiamento</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687" w:name="BBDFC0100050" w:colFirst="0" w:colLast="0"/>
            <w:bookmarkStart w:id="1688" w:name="BBDFC01AA050" w:colFirst="1" w:colLast="1"/>
            <w:bookmarkEnd w:id="1683"/>
            <w:bookmarkEnd w:id="1684"/>
            <w:bookmarkEnd w:id="1685"/>
            <w:bookmarkEnd w:id="1686"/>
            <w:r w:rsidRPr="00E850AD">
              <w:rPr>
                <w:sz w:val="13"/>
                <w:szCs w:val="13"/>
              </w:rPr>
              <w:t>Variação da participação dos acionistas não controladores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89" w:name="BBDFC01AE050"/>
            <w:bookmarkEnd w:id="1689"/>
            <w:r w:rsidRPr="00E850AD">
              <w:rPr>
                <w:sz w:val="13"/>
                <w:szCs w:val="13"/>
              </w:rPr>
              <w:t>13.033</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90" w:name="BBDFC01AG050"/>
            <w:bookmarkEnd w:id="1690"/>
            <w:r w:rsidRPr="00E850AD">
              <w:rPr>
                <w:sz w:val="13"/>
                <w:szCs w:val="13"/>
              </w:rPr>
              <w:t>(68.323)</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20"/>
              <w:jc w:val="left"/>
              <w:rPr>
                <w:sz w:val="13"/>
                <w:szCs w:val="13"/>
              </w:rPr>
            </w:pPr>
            <w:bookmarkStart w:id="1691" w:name="BBDFC0100051" w:colFirst="0" w:colLast="0"/>
            <w:bookmarkStart w:id="1692" w:name="BBDFC01AA051" w:colFirst="1" w:colLast="1"/>
            <w:bookmarkEnd w:id="1687"/>
            <w:bookmarkEnd w:id="1688"/>
            <w:r w:rsidRPr="00E850AD">
              <w:rPr>
                <w:sz w:val="13"/>
                <w:szCs w:val="13"/>
              </w:rPr>
              <w:t>(Redução) Aumento em obrigações por dívida subordinada</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93" w:name="BBDFC01AE051"/>
            <w:bookmarkEnd w:id="1693"/>
            <w:r w:rsidRPr="00E850AD">
              <w:rPr>
                <w:sz w:val="13"/>
                <w:szCs w:val="13"/>
              </w:rPr>
              <w:t>(9.230.440)</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694" w:name="BBDFC01AG051"/>
            <w:bookmarkEnd w:id="1694"/>
            <w:r w:rsidRPr="00E850AD">
              <w:rPr>
                <w:sz w:val="13"/>
                <w:szCs w:val="13"/>
              </w:rPr>
              <w:t>(3.395.948)</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695" w:name="BBDFC0100052" w:colFirst="0" w:colLast="0"/>
            <w:bookmarkStart w:id="1696" w:name="BBDFC01AA052" w:colFirst="1" w:colLast="1"/>
            <w:bookmarkEnd w:id="1691"/>
            <w:bookmarkEnd w:id="1692"/>
            <w:r w:rsidRPr="00E850AD">
              <w:rPr>
                <w:sz w:val="13"/>
                <w:szCs w:val="13"/>
              </w:rPr>
              <w:t>(Redução) Aumento em instrumentos híbridos de capital e dívida</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97" w:name="BBDFC01AE052"/>
            <w:bookmarkEnd w:id="1697"/>
            <w:r w:rsidRPr="00E850AD">
              <w:rPr>
                <w:sz w:val="13"/>
                <w:szCs w:val="13"/>
              </w:rPr>
              <w:t>(360.776)</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698" w:name="BBDFC01AG052"/>
            <w:bookmarkEnd w:id="1698"/>
            <w:r w:rsidRPr="00E850AD">
              <w:rPr>
                <w:sz w:val="13"/>
                <w:szCs w:val="13"/>
              </w:rPr>
              <w:t>1.143.994</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20"/>
              <w:jc w:val="left"/>
              <w:rPr>
                <w:sz w:val="13"/>
                <w:szCs w:val="13"/>
              </w:rPr>
            </w:pPr>
            <w:bookmarkStart w:id="1699" w:name="BBDFC0100053" w:colFirst="0" w:colLast="0"/>
            <w:bookmarkStart w:id="1700" w:name="BBDFC01AA053" w:colFirst="1" w:colLast="1"/>
            <w:bookmarkEnd w:id="1695"/>
            <w:bookmarkEnd w:id="1696"/>
            <w:r w:rsidRPr="00E850AD">
              <w:rPr>
                <w:sz w:val="13"/>
                <w:szCs w:val="13"/>
              </w:rPr>
              <w:t>(Aquisição) alienação de ações em tesouraria</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701" w:name="BBDFC01AE053"/>
            <w:bookmarkEnd w:id="1701"/>
            <w:r w:rsidRPr="00E850AD">
              <w:rPr>
                <w:sz w:val="13"/>
                <w:szCs w:val="13"/>
              </w:rPr>
              <w:t>44.257</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702" w:name="BBDFC01AG053"/>
            <w:bookmarkEnd w:id="1702"/>
            <w:r w:rsidRPr="00E850AD">
              <w:rPr>
                <w:sz w:val="13"/>
                <w:szCs w:val="13"/>
              </w:rPr>
              <w:t>6.830</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703" w:name="BBDFC0100055" w:colFirst="0" w:colLast="0"/>
            <w:bookmarkStart w:id="1704" w:name="BBDFC01AA055" w:colFirst="1" w:colLast="1"/>
            <w:bookmarkEnd w:id="1699"/>
            <w:bookmarkEnd w:id="1700"/>
            <w:r w:rsidRPr="00E850AD">
              <w:rPr>
                <w:sz w:val="13"/>
                <w:szCs w:val="13"/>
              </w:rPr>
              <w:t>Juros sobre o capital próprio pagos</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705" w:name="BBDFC01AE055"/>
            <w:bookmarkEnd w:id="1705"/>
            <w:r w:rsidRPr="00E850AD">
              <w:rPr>
                <w:sz w:val="13"/>
                <w:szCs w:val="13"/>
              </w:rPr>
              <w:t>(3.698.552)</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706" w:name="BBDFC01AG055"/>
            <w:bookmarkEnd w:id="1706"/>
            <w:r w:rsidRPr="00E850AD">
              <w:rPr>
                <w:sz w:val="13"/>
                <w:szCs w:val="13"/>
              </w:rPr>
              <w:t>(1.714.170)</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60"/>
              <w:jc w:val="left"/>
              <w:rPr>
                <w:b/>
                <w:sz w:val="13"/>
                <w:szCs w:val="13"/>
              </w:rPr>
            </w:pPr>
            <w:bookmarkStart w:id="1707" w:name="BBDFC0100056" w:colFirst="0" w:colLast="0"/>
            <w:bookmarkStart w:id="1708" w:name="BBDFC01AA056" w:colFirst="1" w:colLast="1"/>
            <w:bookmarkEnd w:id="1703"/>
            <w:bookmarkEnd w:id="1704"/>
            <w:r w:rsidRPr="00E850AD">
              <w:rPr>
                <w:b/>
                <w:sz w:val="13"/>
                <w:szCs w:val="13"/>
              </w:rPr>
              <w:t>CAIXA GERADO (UTILIZADO) PELAS ATIVIDADES DE FINANCIAMENTO</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709" w:name="BBDFC01AE056"/>
            <w:bookmarkEnd w:id="1709"/>
            <w:r w:rsidRPr="00E850AD">
              <w:rPr>
                <w:b/>
                <w:sz w:val="13"/>
                <w:szCs w:val="13"/>
              </w:rPr>
              <w:t>(13.232.478)</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710" w:name="BBDFC01AG056"/>
            <w:bookmarkEnd w:id="1710"/>
            <w:r w:rsidRPr="00E850AD">
              <w:rPr>
                <w:b/>
                <w:sz w:val="13"/>
                <w:szCs w:val="13"/>
              </w:rPr>
              <w:t>(4.027.617)</w:t>
            </w:r>
          </w:p>
        </w:tc>
      </w:tr>
      <w:bookmarkEnd w:id="1707"/>
      <w:bookmarkEnd w:id="1708"/>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jc w:val="left"/>
              <w:rPr>
                <w:sz w:val="13"/>
                <w:szCs w:val="13"/>
              </w:rPr>
            </w:pP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60"/>
              <w:jc w:val="left"/>
              <w:rPr>
                <w:b/>
                <w:sz w:val="13"/>
                <w:szCs w:val="13"/>
              </w:rPr>
            </w:pPr>
            <w:bookmarkStart w:id="1711" w:name="BBDFC0100058" w:colFirst="0" w:colLast="0"/>
            <w:bookmarkStart w:id="1712" w:name="BBDFC01AA058" w:colFirst="1" w:colLast="1"/>
            <w:r w:rsidRPr="00E850AD">
              <w:rPr>
                <w:b/>
                <w:sz w:val="13"/>
                <w:szCs w:val="13"/>
              </w:rPr>
              <w:t>Variação Líquida de Caixa e Equivalentes de Caixa</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713" w:name="BBDFC01AE058"/>
            <w:bookmarkEnd w:id="1713"/>
            <w:r w:rsidRPr="00E850AD">
              <w:rPr>
                <w:b/>
                <w:sz w:val="13"/>
                <w:szCs w:val="13"/>
              </w:rPr>
              <w:t>13.709.271</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b/>
                <w:sz w:val="13"/>
                <w:szCs w:val="13"/>
              </w:rPr>
            </w:pPr>
            <w:bookmarkStart w:id="1714" w:name="BBDFC01AG058"/>
            <w:bookmarkEnd w:id="1714"/>
            <w:r w:rsidRPr="00E850AD">
              <w:rPr>
                <w:b/>
                <w:sz w:val="13"/>
                <w:szCs w:val="13"/>
              </w:rPr>
              <w:t>5.325.830</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715" w:name="BBDFC0100059" w:colFirst="0" w:colLast="0"/>
            <w:bookmarkStart w:id="1716" w:name="BBDFC01AA059" w:colFirst="1" w:colLast="1"/>
            <w:bookmarkEnd w:id="1711"/>
            <w:bookmarkEnd w:id="1712"/>
            <w:r w:rsidRPr="00E850AD">
              <w:rPr>
                <w:sz w:val="13"/>
                <w:szCs w:val="13"/>
              </w:rPr>
              <w:t>Início do período</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717" w:name="BBDFC01AE059"/>
            <w:bookmarkEnd w:id="1717"/>
            <w:r w:rsidRPr="00E850AD">
              <w:rPr>
                <w:sz w:val="13"/>
                <w:szCs w:val="13"/>
              </w:rPr>
              <w:t>60.349.122</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718" w:name="BBDFC01AG059"/>
            <w:bookmarkEnd w:id="1718"/>
            <w:r w:rsidRPr="00E850AD">
              <w:rPr>
                <w:sz w:val="13"/>
                <w:szCs w:val="13"/>
              </w:rPr>
              <w:t>47.183.948</w:t>
            </w:r>
          </w:p>
        </w:tc>
      </w:tr>
      <w:tr w:rsidR="00233580" w:rsidRPr="00E850AD" w:rsidTr="009A6075">
        <w:trPr>
          <w:cantSplit/>
        </w:trPr>
        <w:tc>
          <w:tcPr>
            <w:tcW w:w="5882"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ind w:left="120"/>
              <w:jc w:val="left"/>
              <w:rPr>
                <w:sz w:val="13"/>
                <w:szCs w:val="13"/>
              </w:rPr>
            </w:pPr>
            <w:bookmarkStart w:id="1719" w:name="BBDFC0100060" w:colFirst="0" w:colLast="0"/>
            <w:bookmarkStart w:id="1720" w:name="BBDFC01AA060" w:colFirst="1" w:colLast="1"/>
            <w:bookmarkEnd w:id="1715"/>
            <w:bookmarkEnd w:id="1716"/>
            <w:r w:rsidRPr="00E850AD">
              <w:rPr>
                <w:sz w:val="13"/>
                <w:szCs w:val="13"/>
              </w:rPr>
              <w:t>Efeito das mudanças das taxas de câmbio em caixa e equivalentes de caixa</w:t>
            </w:r>
          </w:p>
        </w:tc>
        <w:tc>
          <w:tcPr>
            <w:tcW w:w="851"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721" w:name="BBDFC01AE060"/>
            <w:bookmarkEnd w:id="1721"/>
            <w:r w:rsidRPr="00E850AD">
              <w:rPr>
                <w:sz w:val="13"/>
                <w:szCs w:val="13"/>
              </w:rPr>
              <w:t>(767.596)</w:t>
            </w:r>
          </w:p>
        </w:tc>
        <w:tc>
          <w:tcPr>
            <w:tcW w:w="1460" w:type="dxa"/>
            <w:tcBorders>
              <w:bottom w:val="single" w:sz="4" w:space="0" w:color="FFFFFF" w:themeColor="background1"/>
            </w:tcBorders>
            <w:shd w:val="solid" w:color="F3F3F3" w:fill="auto"/>
            <w:vAlign w:val="center"/>
          </w:tcPr>
          <w:p w:rsidR="00233580" w:rsidRPr="00E850AD" w:rsidRDefault="00233580" w:rsidP="009A6075">
            <w:pPr>
              <w:pStyle w:val="070-TabelaPadro"/>
              <w:spacing w:before="16" w:after="16"/>
              <w:rPr>
                <w:sz w:val="13"/>
                <w:szCs w:val="13"/>
              </w:rPr>
            </w:pPr>
            <w:bookmarkStart w:id="1722" w:name="BBDFC01AG060"/>
            <w:bookmarkEnd w:id="1722"/>
            <w:r w:rsidRPr="00E850AD">
              <w:rPr>
                <w:sz w:val="13"/>
                <w:szCs w:val="13"/>
              </w:rPr>
              <w:t>3.075.961</w:t>
            </w:r>
          </w:p>
        </w:tc>
      </w:tr>
      <w:tr w:rsidR="00233580" w:rsidRPr="00E850AD" w:rsidTr="009A6075">
        <w:trPr>
          <w:cantSplit/>
        </w:trPr>
        <w:tc>
          <w:tcPr>
            <w:tcW w:w="5882"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ind w:left="120"/>
              <w:jc w:val="left"/>
              <w:rPr>
                <w:sz w:val="13"/>
                <w:szCs w:val="13"/>
              </w:rPr>
            </w:pPr>
            <w:bookmarkStart w:id="1723" w:name="BBDFC0100061" w:colFirst="0" w:colLast="0"/>
            <w:bookmarkStart w:id="1724" w:name="BBDFC01AA061" w:colFirst="1" w:colLast="1"/>
            <w:bookmarkEnd w:id="1719"/>
            <w:bookmarkEnd w:id="1720"/>
            <w:r w:rsidRPr="00E850AD">
              <w:rPr>
                <w:sz w:val="13"/>
                <w:szCs w:val="13"/>
              </w:rPr>
              <w:t>Fim do período</w:t>
            </w:r>
          </w:p>
        </w:tc>
        <w:tc>
          <w:tcPr>
            <w:tcW w:w="851"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p>
        </w:tc>
        <w:tc>
          <w:tcPr>
            <w:tcW w:w="1559"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725" w:name="BBDFC01AE061"/>
            <w:bookmarkEnd w:id="1725"/>
            <w:r w:rsidRPr="00E850AD">
              <w:rPr>
                <w:sz w:val="13"/>
                <w:szCs w:val="13"/>
              </w:rPr>
              <w:t>73.290.797</w:t>
            </w:r>
          </w:p>
        </w:tc>
        <w:tc>
          <w:tcPr>
            <w:tcW w:w="1460" w:type="dxa"/>
            <w:tcBorders>
              <w:bottom w:val="single" w:sz="4" w:space="0" w:color="FFFFFF" w:themeColor="background1"/>
            </w:tcBorders>
            <w:shd w:val="solid" w:color="E6E6E6" w:fill="auto"/>
            <w:vAlign w:val="center"/>
          </w:tcPr>
          <w:p w:rsidR="00233580" w:rsidRPr="00E850AD" w:rsidRDefault="00233580" w:rsidP="009A6075">
            <w:pPr>
              <w:pStyle w:val="070-TabelaPadro"/>
              <w:spacing w:before="16" w:after="16"/>
              <w:rPr>
                <w:sz w:val="13"/>
                <w:szCs w:val="13"/>
              </w:rPr>
            </w:pPr>
            <w:bookmarkStart w:id="1726" w:name="BBDFC01AG061"/>
            <w:bookmarkEnd w:id="1726"/>
            <w:r w:rsidRPr="00E850AD">
              <w:rPr>
                <w:sz w:val="13"/>
                <w:szCs w:val="13"/>
              </w:rPr>
              <w:t>55.585.739</w:t>
            </w:r>
          </w:p>
        </w:tc>
      </w:tr>
      <w:tr w:rsidR="00233580" w:rsidRPr="00E850AD" w:rsidTr="009A6075">
        <w:trPr>
          <w:cantSplit/>
        </w:trPr>
        <w:tc>
          <w:tcPr>
            <w:tcW w:w="5882" w:type="dxa"/>
            <w:tcBorders>
              <w:bottom w:val="single" w:sz="4" w:space="0" w:color="CCCCCC"/>
            </w:tcBorders>
            <w:shd w:val="solid" w:color="F3F3F3" w:fill="auto"/>
            <w:vAlign w:val="center"/>
          </w:tcPr>
          <w:p w:rsidR="00233580" w:rsidRPr="00E850AD" w:rsidRDefault="00233580" w:rsidP="009A6075">
            <w:pPr>
              <w:pStyle w:val="070-TabelaPadro"/>
              <w:spacing w:before="16" w:after="16"/>
              <w:ind w:left="60"/>
              <w:jc w:val="left"/>
              <w:rPr>
                <w:b/>
                <w:sz w:val="13"/>
                <w:szCs w:val="13"/>
              </w:rPr>
            </w:pPr>
            <w:bookmarkStart w:id="1727" w:name="BBDFC0100062" w:colFirst="0" w:colLast="0"/>
            <w:bookmarkStart w:id="1728" w:name="BBDFC01AA062" w:colFirst="1" w:colLast="1"/>
            <w:bookmarkEnd w:id="1723"/>
            <w:bookmarkEnd w:id="1724"/>
            <w:r w:rsidRPr="00E850AD">
              <w:rPr>
                <w:b/>
                <w:sz w:val="13"/>
                <w:szCs w:val="13"/>
              </w:rPr>
              <w:t>Aumento (Redução) de Caixa e Equivalentes de Caixa</w:t>
            </w:r>
          </w:p>
        </w:tc>
        <w:tc>
          <w:tcPr>
            <w:tcW w:w="851" w:type="dxa"/>
            <w:tcBorders>
              <w:bottom w:val="single" w:sz="4" w:space="0" w:color="CCCCCC"/>
            </w:tcBorders>
            <w:shd w:val="solid" w:color="F3F3F3" w:fill="auto"/>
            <w:vAlign w:val="center"/>
          </w:tcPr>
          <w:p w:rsidR="00233580" w:rsidRPr="00E850AD" w:rsidRDefault="00233580" w:rsidP="009A6075">
            <w:pPr>
              <w:pStyle w:val="070-TabelaPadro"/>
              <w:spacing w:before="16" w:after="16"/>
              <w:rPr>
                <w:b/>
                <w:sz w:val="13"/>
                <w:szCs w:val="13"/>
              </w:rPr>
            </w:pPr>
          </w:p>
        </w:tc>
        <w:tc>
          <w:tcPr>
            <w:tcW w:w="1559" w:type="dxa"/>
            <w:tcBorders>
              <w:bottom w:val="single" w:sz="4" w:space="0" w:color="CCCCCC"/>
            </w:tcBorders>
            <w:shd w:val="solid" w:color="F3F3F3" w:fill="auto"/>
            <w:vAlign w:val="center"/>
          </w:tcPr>
          <w:p w:rsidR="00233580" w:rsidRPr="00E850AD" w:rsidRDefault="00233580" w:rsidP="009A6075">
            <w:pPr>
              <w:pStyle w:val="070-TabelaPadro"/>
              <w:spacing w:before="16" w:after="16"/>
              <w:rPr>
                <w:b/>
                <w:sz w:val="13"/>
                <w:szCs w:val="13"/>
              </w:rPr>
            </w:pPr>
            <w:bookmarkStart w:id="1729" w:name="BBDFC01AE062"/>
            <w:bookmarkEnd w:id="1729"/>
            <w:r w:rsidRPr="00E850AD">
              <w:rPr>
                <w:b/>
                <w:sz w:val="13"/>
                <w:szCs w:val="13"/>
              </w:rPr>
              <w:t>13.709.271</w:t>
            </w:r>
          </w:p>
        </w:tc>
        <w:tc>
          <w:tcPr>
            <w:tcW w:w="1460" w:type="dxa"/>
            <w:tcBorders>
              <w:bottom w:val="single" w:sz="4" w:space="0" w:color="CCCCCC"/>
            </w:tcBorders>
            <w:shd w:val="solid" w:color="F3F3F3" w:fill="auto"/>
            <w:vAlign w:val="center"/>
          </w:tcPr>
          <w:p w:rsidR="00233580" w:rsidRPr="00E850AD" w:rsidRDefault="00233580" w:rsidP="009A6075">
            <w:pPr>
              <w:pStyle w:val="070-TabelaPadro"/>
              <w:spacing w:before="16" w:after="16"/>
              <w:rPr>
                <w:b/>
                <w:sz w:val="13"/>
                <w:szCs w:val="13"/>
              </w:rPr>
            </w:pPr>
            <w:bookmarkStart w:id="1730" w:name="BBDFC01AG062"/>
            <w:bookmarkEnd w:id="1730"/>
            <w:r w:rsidRPr="00E850AD">
              <w:rPr>
                <w:b/>
                <w:sz w:val="13"/>
                <w:szCs w:val="13"/>
              </w:rPr>
              <w:t>5.325.830</w:t>
            </w:r>
          </w:p>
        </w:tc>
      </w:tr>
    </w:tbl>
    <w:bookmarkEnd w:id="1490"/>
    <w:bookmarkEnd w:id="1727"/>
    <w:bookmarkEnd w:id="1728"/>
    <w:p w:rsidR="00233580" w:rsidRDefault="00233580" w:rsidP="009A6075">
      <w:pPr>
        <w:pStyle w:val="072-Rodapdatabela"/>
      </w:pPr>
      <w:r>
        <w:t>As notas explicativas são parte integrante das demonstrações contábeis.</w:t>
      </w:r>
    </w:p>
    <w:p w:rsidR="00233580" w:rsidRPr="000A7A76" w:rsidRDefault="00233580" w:rsidP="00233580">
      <w:pPr>
        <w:pStyle w:val="072-Rodapdatabela"/>
        <w:keepNext w:val="0"/>
        <w:keepLines w:val="0"/>
      </w:pPr>
    </w:p>
    <w:p w:rsidR="00586892" w:rsidRDefault="00586892" w:rsidP="00B43277">
      <w:pPr>
        <w:pStyle w:val="020-TtulodeDocumento"/>
        <w:numPr>
          <w:ilvl w:val="0"/>
          <w:numId w:val="0"/>
        </w:numPr>
      </w:pPr>
      <w:bookmarkStart w:id="1731" w:name="BBDVA_Titulo"/>
      <w:bookmarkStart w:id="1732" w:name="_Toc16095286"/>
      <w:r>
        <w:t>DEMONSTRAÇÃO DO VALOR ADICIONADO</w:t>
      </w:r>
      <w:bookmarkEnd w:id="1731"/>
      <w:bookmarkEnd w:id="1732"/>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VA.01 - DEMONSTRAÇÃO DO VALOR ADICIONADO"/>
        <w:tblDescription w:val="PubliCon - Sistema de Gerenciamento do Documentos Contábeis para Publicação&#10;&#10;Última atualização do mapa do quadro em: "/>
      </w:tblPr>
      <w:tblGrid>
        <w:gridCol w:w="3685"/>
        <w:gridCol w:w="1213"/>
        <w:gridCol w:w="1213"/>
        <w:gridCol w:w="1213"/>
        <w:gridCol w:w="1213"/>
        <w:gridCol w:w="1213"/>
      </w:tblGrid>
      <w:tr w:rsidR="00586892" w:rsidRPr="00442271" w:rsidTr="007D451F">
        <w:trPr>
          <w:cantSplit/>
          <w:trHeight w:val="318"/>
          <w:tblHeader/>
        </w:trPr>
        <w:tc>
          <w:tcPr>
            <w:tcW w:w="3685" w:type="dxa"/>
            <w:tcBorders>
              <w:bottom w:val="single" w:sz="4" w:space="0" w:color="FFFFFF" w:themeColor="background1"/>
            </w:tcBorders>
            <w:shd w:val="solid" w:color="C3D7F0" w:fill="auto"/>
            <w:vAlign w:val="center"/>
          </w:tcPr>
          <w:p w:rsidR="00586892" w:rsidRPr="00442271" w:rsidRDefault="00586892" w:rsidP="00D14DD6">
            <w:pPr>
              <w:pStyle w:val="070-TabelaPadro"/>
              <w:jc w:val="center"/>
              <w:rPr>
                <w:b/>
              </w:rPr>
            </w:pPr>
            <w:bookmarkStart w:id="1733" w:name="BBDVA01"/>
          </w:p>
        </w:tc>
        <w:tc>
          <w:tcPr>
            <w:tcW w:w="1213" w:type="dxa"/>
            <w:tcBorders>
              <w:bottom w:val="single" w:sz="4" w:space="0" w:color="FFFFFF" w:themeColor="background1"/>
            </w:tcBorders>
            <w:shd w:val="solid" w:color="C3D7F0" w:fill="auto"/>
            <w:vAlign w:val="center"/>
          </w:tcPr>
          <w:p w:rsidR="00586892" w:rsidRPr="00442271" w:rsidRDefault="00586892" w:rsidP="00D14DD6">
            <w:pPr>
              <w:pStyle w:val="070-TabelaPadro"/>
              <w:jc w:val="center"/>
              <w:rPr>
                <w:b/>
              </w:rPr>
            </w:pPr>
            <w:r>
              <w:rPr>
                <w:b/>
              </w:rPr>
              <w:t>Nota</w:t>
            </w:r>
          </w:p>
        </w:tc>
        <w:tc>
          <w:tcPr>
            <w:tcW w:w="2426" w:type="dxa"/>
            <w:gridSpan w:val="2"/>
            <w:tcBorders>
              <w:bottom w:val="single" w:sz="4" w:space="0" w:color="FFFFFF" w:themeColor="background1"/>
            </w:tcBorders>
            <w:shd w:val="solid" w:color="C3D7F0" w:fill="auto"/>
            <w:vAlign w:val="center"/>
          </w:tcPr>
          <w:p w:rsidR="00586892" w:rsidRPr="00442271" w:rsidRDefault="00586892" w:rsidP="00D14DD6">
            <w:pPr>
              <w:pStyle w:val="070-TabelaPadro"/>
              <w:jc w:val="center"/>
              <w:rPr>
                <w:b/>
              </w:rPr>
            </w:pPr>
            <w:r>
              <w:rPr>
                <w:b/>
              </w:rPr>
              <w:t>1º Semestre/2019</w:t>
            </w:r>
          </w:p>
        </w:tc>
        <w:tc>
          <w:tcPr>
            <w:tcW w:w="2426" w:type="dxa"/>
            <w:gridSpan w:val="2"/>
            <w:tcBorders>
              <w:bottom w:val="single" w:sz="4" w:space="0" w:color="FFFFFF" w:themeColor="background1"/>
            </w:tcBorders>
            <w:shd w:val="solid" w:color="C3D7F0" w:fill="auto"/>
            <w:vAlign w:val="center"/>
          </w:tcPr>
          <w:p w:rsidR="00586892" w:rsidRPr="00442271" w:rsidRDefault="00586892" w:rsidP="00D14DD6">
            <w:pPr>
              <w:pStyle w:val="070-TabelaPadro"/>
              <w:jc w:val="center"/>
              <w:rPr>
                <w:b/>
              </w:rPr>
            </w:pPr>
            <w:r>
              <w:rPr>
                <w:b/>
              </w:rPr>
              <w:t>1º Semestre/2018</w:t>
            </w: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jc w:val="left"/>
              <w:rPr>
                <w:b/>
              </w:rPr>
            </w:pPr>
            <w:bookmarkStart w:id="1734" w:name="BBDVA0100002" w:colFirst="0" w:colLast="0"/>
            <w:bookmarkStart w:id="1735" w:name="BBDVA01AA002" w:colFirst="1" w:colLast="1"/>
            <w:bookmarkStart w:id="1736" w:name="BBDVA01AI002" w:colFirst="3" w:colLast="3"/>
            <w:bookmarkStart w:id="1737" w:name="BBDVA01AM002" w:colFirst="5" w:colLast="5"/>
            <w:r>
              <w:rPr>
                <w:b/>
              </w:rPr>
              <w:t>Receitas</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738" w:name="BBDVA01AH002"/>
            <w:bookmarkEnd w:id="1738"/>
            <w:r w:rsidRPr="004F33EB">
              <w:rPr>
                <w:b/>
              </w:rPr>
              <w:t>62</w:t>
            </w:r>
            <w:r>
              <w:rPr>
                <w:b/>
              </w:rPr>
              <w:t>.</w:t>
            </w:r>
            <w:r w:rsidRPr="004F33EB">
              <w:rPr>
                <w:b/>
              </w:rPr>
              <w:t>612</w:t>
            </w:r>
            <w:r>
              <w:rPr>
                <w:b/>
              </w:rPr>
              <w:t>.596</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739" w:name="BBDVA01AL002"/>
            <w:bookmarkEnd w:id="1739"/>
            <w:r>
              <w:rPr>
                <w:b/>
              </w:rPr>
              <w:t>71.848.203</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pPr>
            <w:bookmarkStart w:id="1740" w:name="BBDVA0100003" w:colFirst="0" w:colLast="0"/>
            <w:bookmarkStart w:id="1741" w:name="BBDVA01AA003" w:colFirst="1" w:colLast="1"/>
            <w:bookmarkStart w:id="1742" w:name="BBDVA01AI003" w:colFirst="3" w:colLast="3"/>
            <w:bookmarkStart w:id="1743" w:name="BBDVA01AM003" w:colFirst="5" w:colLast="5"/>
            <w:bookmarkEnd w:id="1734"/>
            <w:bookmarkEnd w:id="1735"/>
            <w:bookmarkEnd w:id="1736"/>
            <w:bookmarkEnd w:id="1737"/>
            <w:r>
              <w:t>Receitas da intermediação financeira</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744" w:name="BBDVA01AH003"/>
            <w:bookmarkEnd w:id="1744"/>
            <w:r>
              <w:t>63.128.151</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745" w:name="BBDVA01AL003"/>
            <w:bookmarkEnd w:id="1745"/>
            <w:r>
              <w:t>72.051.816</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60"/>
              <w:jc w:val="left"/>
            </w:pPr>
            <w:bookmarkStart w:id="1746" w:name="BBDVA0100004" w:colFirst="0" w:colLast="0"/>
            <w:bookmarkStart w:id="1747" w:name="BBDVA01AA004" w:colFirst="1" w:colLast="1"/>
            <w:bookmarkStart w:id="1748" w:name="BBDVA01AI004" w:colFirst="3" w:colLast="3"/>
            <w:bookmarkStart w:id="1749" w:name="BBDVA01AM004" w:colFirst="5" w:colLast="5"/>
            <w:bookmarkEnd w:id="1740"/>
            <w:bookmarkEnd w:id="1741"/>
            <w:bookmarkEnd w:id="1742"/>
            <w:bookmarkEnd w:id="1743"/>
            <w:r>
              <w:t>Receitas de prestação de serviços e tarifas bancárias</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750" w:name="BBDVA01AH004"/>
            <w:bookmarkEnd w:id="1750"/>
            <w:r>
              <w:t>14.234.277</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751" w:name="BBDVA01AL004"/>
            <w:bookmarkEnd w:id="1751"/>
            <w:r>
              <w:t>13.345.751</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pPr>
            <w:bookmarkStart w:id="1752" w:name="BBDVA0100005" w:colFirst="0" w:colLast="0"/>
            <w:bookmarkStart w:id="1753" w:name="BBDVA01AA005" w:colFirst="1" w:colLast="1"/>
            <w:bookmarkStart w:id="1754" w:name="BBDVA01AI005" w:colFirst="3" w:colLast="3"/>
            <w:bookmarkStart w:id="1755" w:name="BBDVA01AM005" w:colFirst="5" w:colLast="5"/>
            <w:bookmarkEnd w:id="1746"/>
            <w:bookmarkEnd w:id="1747"/>
            <w:bookmarkEnd w:id="1748"/>
            <w:bookmarkEnd w:id="1749"/>
            <w:r>
              <w:t>Provisão para créditos de liquidação duvidosa</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756" w:name="BBDVA01AH005"/>
            <w:bookmarkEnd w:id="1756"/>
            <w:r>
              <w:t>(9.533.822)</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757" w:name="BBDVA01AL005"/>
            <w:bookmarkEnd w:id="1757"/>
            <w:r>
              <w:t>(10.781.537)</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60"/>
              <w:jc w:val="left"/>
            </w:pPr>
            <w:bookmarkStart w:id="1758" w:name="BBDVA0100006" w:colFirst="0" w:colLast="0"/>
            <w:bookmarkStart w:id="1759" w:name="BBDVA01AI006" w:colFirst="3" w:colLast="3"/>
            <w:bookmarkStart w:id="1760" w:name="BBDVA01AM006" w:colFirst="5" w:colLast="5"/>
            <w:bookmarkEnd w:id="1752"/>
            <w:bookmarkEnd w:id="1753"/>
            <w:bookmarkEnd w:id="1754"/>
            <w:bookmarkEnd w:id="1755"/>
            <w:r>
              <w:t>Ganhos de capital</w:t>
            </w:r>
          </w:p>
        </w:tc>
        <w:tc>
          <w:tcPr>
            <w:tcW w:w="1213" w:type="dxa"/>
            <w:tcBorders>
              <w:bottom w:val="single" w:sz="4" w:space="0" w:color="FFFFFF" w:themeColor="background1"/>
            </w:tcBorders>
            <w:shd w:val="solid" w:color="F3F3F3" w:fill="auto"/>
            <w:vAlign w:val="center"/>
          </w:tcPr>
          <w:p w:rsidR="00586892" w:rsidRPr="00442271" w:rsidRDefault="00F50397" w:rsidP="00D14DD6">
            <w:pPr>
              <w:pStyle w:val="Pr-formataoHTML"/>
              <w:divId w:val="1122460231"/>
            </w:pPr>
            <w:hyperlink w:anchor="BBRNO_Titulo" w:tooltip="Resultado Não Operacional" w:history="1">
              <w:r w:rsidR="00586892">
                <w:rPr>
                  <w:rStyle w:val="Hyperlink"/>
                </w:rPr>
                <w:t>22</w:t>
              </w:r>
            </w:hyperlink>
            <w:bookmarkStart w:id="1761" w:name="BBDVA01AA006"/>
            <w:bookmarkEnd w:id="1761"/>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762" w:name="BBDVA01AH006"/>
            <w:bookmarkEnd w:id="1762"/>
            <w:r>
              <w:t>107.261</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763" w:name="BBDVA01AL006"/>
            <w:bookmarkEnd w:id="1763"/>
            <w:r>
              <w:t>104.186</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pPr>
            <w:bookmarkStart w:id="1764" w:name="BBDVA0100007" w:colFirst="0" w:colLast="0"/>
            <w:bookmarkStart w:id="1765" w:name="BBDVA01AA007" w:colFirst="1" w:colLast="1"/>
            <w:bookmarkStart w:id="1766" w:name="BBDVA01AI007" w:colFirst="3" w:colLast="3"/>
            <w:bookmarkStart w:id="1767" w:name="BBDVA01AM007" w:colFirst="5" w:colLast="5"/>
            <w:bookmarkEnd w:id="1758"/>
            <w:bookmarkEnd w:id="1759"/>
            <w:bookmarkEnd w:id="1760"/>
            <w:r>
              <w:t>Outras receitas/(despesas)</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768" w:name="BBDVA01AH007"/>
            <w:bookmarkEnd w:id="1768"/>
            <w:r>
              <w:t>(5.323.271)</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769" w:name="BBDVA01AL007"/>
            <w:bookmarkEnd w:id="1769"/>
            <w:r>
              <w:t>(2.872.013)</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jc w:val="left"/>
              <w:rPr>
                <w:b/>
              </w:rPr>
            </w:pPr>
            <w:bookmarkStart w:id="1770" w:name="BBDVA0100008" w:colFirst="0" w:colLast="0"/>
            <w:bookmarkStart w:id="1771" w:name="BBDVA01AA008" w:colFirst="1" w:colLast="1"/>
            <w:bookmarkStart w:id="1772" w:name="BBDVA01AI008" w:colFirst="3" w:colLast="3"/>
            <w:bookmarkStart w:id="1773" w:name="BBDVA01AM008" w:colFirst="5" w:colLast="5"/>
            <w:bookmarkEnd w:id="1764"/>
            <w:bookmarkEnd w:id="1765"/>
            <w:bookmarkEnd w:id="1766"/>
            <w:bookmarkEnd w:id="1767"/>
            <w:r>
              <w:rPr>
                <w:b/>
              </w:rPr>
              <w:t>Despesas da Intermediação Financeira</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774" w:name="BBDVA01AH008"/>
            <w:bookmarkEnd w:id="1774"/>
            <w:r>
              <w:rPr>
                <w:b/>
              </w:rPr>
              <w:t>(35.492.955)</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775" w:name="BBDVA01AL008"/>
            <w:bookmarkEnd w:id="1775"/>
            <w:r>
              <w:rPr>
                <w:b/>
              </w:rPr>
              <w:t>(46.721.727)</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jc w:val="left"/>
              <w:rPr>
                <w:b/>
              </w:rPr>
            </w:pPr>
            <w:bookmarkStart w:id="1776" w:name="BBDVA0100009" w:colFirst="0" w:colLast="0"/>
            <w:bookmarkStart w:id="1777" w:name="BBDVA01AA009" w:colFirst="1" w:colLast="1"/>
            <w:bookmarkStart w:id="1778" w:name="BBDVA01AI009" w:colFirst="3" w:colLast="3"/>
            <w:bookmarkStart w:id="1779" w:name="BBDVA01AM009" w:colFirst="5" w:colLast="5"/>
            <w:bookmarkEnd w:id="1770"/>
            <w:bookmarkEnd w:id="1771"/>
            <w:bookmarkEnd w:id="1772"/>
            <w:bookmarkEnd w:id="1773"/>
            <w:r>
              <w:rPr>
                <w:b/>
              </w:rPr>
              <w:t>Insumos Adquiridos de Terceiros</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780" w:name="BBDVA01AH009"/>
            <w:bookmarkEnd w:id="1780"/>
            <w:r>
              <w:rPr>
                <w:b/>
              </w:rPr>
              <w:t>(3.520.986)</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781" w:name="BBDVA01AL009"/>
            <w:bookmarkEnd w:id="1781"/>
            <w:r>
              <w:rPr>
                <w:b/>
              </w:rPr>
              <w:t>(3.671.488)</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60"/>
              <w:jc w:val="left"/>
            </w:pPr>
            <w:bookmarkStart w:id="1782" w:name="BBDVA0100010" w:colFirst="0" w:colLast="0"/>
            <w:bookmarkStart w:id="1783" w:name="BBDVA01AI010" w:colFirst="3" w:colLast="3"/>
            <w:bookmarkStart w:id="1784" w:name="BBDVA01AM010" w:colFirst="5" w:colLast="5"/>
            <w:bookmarkEnd w:id="1776"/>
            <w:bookmarkEnd w:id="1777"/>
            <w:bookmarkEnd w:id="1778"/>
            <w:bookmarkEnd w:id="1779"/>
            <w:r>
              <w:t>Materiais, água, energia e gás</w:t>
            </w:r>
          </w:p>
        </w:tc>
        <w:tc>
          <w:tcPr>
            <w:tcW w:w="1213" w:type="dxa"/>
            <w:tcBorders>
              <w:bottom w:val="single" w:sz="4" w:space="0" w:color="FFFFFF" w:themeColor="background1"/>
            </w:tcBorders>
            <w:shd w:val="solid" w:color="F3F3F3" w:fill="auto"/>
            <w:vAlign w:val="center"/>
          </w:tcPr>
          <w:p w:rsidR="00586892" w:rsidRPr="00442271" w:rsidRDefault="00F50397" w:rsidP="00D14DD6">
            <w:pPr>
              <w:pStyle w:val="Pr-formataoHTML"/>
              <w:divId w:val="1616600419"/>
            </w:pPr>
            <w:hyperlink w:anchor="BBORD04" w:tooltip="Outras Receitas/Despesas Operacionais" w:history="1">
              <w:r w:rsidR="00586892">
                <w:rPr>
                  <w:rStyle w:val="Hyperlink"/>
                </w:rPr>
                <w:t>21.c</w:t>
              </w:r>
            </w:hyperlink>
            <w:bookmarkStart w:id="1785" w:name="BBDVA01AA010"/>
            <w:bookmarkEnd w:id="1785"/>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786" w:name="BBDVA01AH010"/>
            <w:bookmarkEnd w:id="1786"/>
            <w:r>
              <w:t>(315.893)</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787" w:name="BBDVA01AL010"/>
            <w:bookmarkEnd w:id="1787"/>
            <w:r>
              <w:t>(309.590)</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pPr>
            <w:bookmarkStart w:id="1788" w:name="BBDVA0100011" w:colFirst="0" w:colLast="0"/>
            <w:bookmarkStart w:id="1789" w:name="BBDVA01AI011" w:colFirst="3" w:colLast="3"/>
            <w:bookmarkStart w:id="1790" w:name="BBDVA01AM011" w:colFirst="5" w:colLast="5"/>
            <w:bookmarkEnd w:id="1782"/>
            <w:bookmarkEnd w:id="1783"/>
            <w:bookmarkEnd w:id="1784"/>
            <w:r>
              <w:t>Serviços de terceiros</w:t>
            </w:r>
          </w:p>
        </w:tc>
        <w:tc>
          <w:tcPr>
            <w:tcW w:w="1213" w:type="dxa"/>
            <w:tcBorders>
              <w:bottom w:val="single" w:sz="4" w:space="0" w:color="FFFFFF" w:themeColor="background1"/>
            </w:tcBorders>
            <w:shd w:val="solid" w:color="E6E6E6" w:fill="auto"/>
            <w:vAlign w:val="center"/>
          </w:tcPr>
          <w:p w:rsidR="00586892" w:rsidRPr="00442271" w:rsidRDefault="00F50397" w:rsidP="00D14DD6">
            <w:pPr>
              <w:pStyle w:val="Pr-formataoHTML"/>
              <w:divId w:val="2138603481"/>
            </w:pPr>
            <w:hyperlink w:anchor="BBORD04" w:tooltip="Outras Receitas/Despesas Operacionais" w:history="1">
              <w:r w:rsidR="00586892">
                <w:rPr>
                  <w:rStyle w:val="Hyperlink"/>
                </w:rPr>
                <w:t>21.c</w:t>
              </w:r>
            </w:hyperlink>
            <w:bookmarkStart w:id="1791" w:name="BBDVA01AA011"/>
            <w:bookmarkEnd w:id="1791"/>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792" w:name="BBDVA01AH011"/>
            <w:bookmarkEnd w:id="1792"/>
            <w:r>
              <w:t>(430.292)</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793" w:name="BBDVA01AL011"/>
            <w:bookmarkEnd w:id="1793"/>
            <w:r>
              <w:t>(439.435)</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60"/>
              <w:jc w:val="left"/>
            </w:pPr>
            <w:bookmarkStart w:id="1794" w:name="BBDVA0100012" w:colFirst="0" w:colLast="0"/>
            <w:bookmarkStart w:id="1795" w:name="BBDVA01AI012" w:colFirst="3" w:colLast="3"/>
            <w:bookmarkStart w:id="1796" w:name="BBDVA01AM012" w:colFirst="5" w:colLast="5"/>
            <w:bookmarkEnd w:id="1788"/>
            <w:bookmarkEnd w:id="1789"/>
            <w:bookmarkEnd w:id="1790"/>
            <w:r>
              <w:t>Comunicações</w:t>
            </w:r>
          </w:p>
        </w:tc>
        <w:tc>
          <w:tcPr>
            <w:tcW w:w="1213" w:type="dxa"/>
            <w:tcBorders>
              <w:bottom w:val="single" w:sz="4" w:space="0" w:color="FFFFFF" w:themeColor="background1"/>
            </w:tcBorders>
            <w:shd w:val="solid" w:color="F3F3F3" w:fill="auto"/>
            <w:vAlign w:val="center"/>
          </w:tcPr>
          <w:p w:rsidR="00586892" w:rsidRPr="00442271" w:rsidRDefault="00F50397" w:rsidP="00D14DD6">
            <w:pPr>
              <w:pStyle w:val="Pr-formataoHTML"/>
              <w:divId w:val="1551723821"/>
            </w:pPr>
            <w:hyperlink w:anchor="BBORD04" w:tooltip="Outras Receitas/Despesas Operacionais" w:history="1">
              <w:r w:rsidR="00586892">
                <w:rPr>
                  <w:rStyle w:val="Hyperlink"/>
                </w:rPr>
                <w:t>21.c</w:t>
              </w:r>
            </w:hyperlink>
            <w:bookmarkStart w:id="1797" w:name="BBDVA01AA012"/>
            <w:bookmarkEnd w:id="1797"/>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798" w:name="BBDVA01AH012"/>
            <w:bookmarkEnd w:id="1798"/>
            <w:r>
              <w:t>(381.956)</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799" w:name="BBDVA01AL012"/>
            <w:bookmarkEnd w:id="1799"/>
            <w:r>
              <w:t>(437.451)</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pPr>
            <w:bookmarkStart w:id="1800" w:name="BBDVA0100013" w:colFirst="0" w:colLast="0"/>
            <w:bookmarkStart w:id="1801" w:name="BBDVA01AI013" w:colFirst="3" w:colLast="3"/>
            <w:bookmarkStart w:id="1802" w:name="BBDVA01AM013" w:colFirst="5" w:colLast="5"/>
            <w:bookmarkEnd w:id="1794"/>
            <w:bookmarkEnd w:id="1795"/>
            <w:bookmarkEnd w:id="1796"/>
            <w:r>
              <w:t>Processamento de dados</w:t>
            </w:r>
          </w:p>
        </w:tc>
        <w:tc>
          <w:tcPr>
            <w:tcW w:w="1213" w:type="dxa"/>
            <w:tcBorders>
              <w:bottom w:val="single" w:sz="4" w:space="0" w:color="FFFFFF" w:themeColor="background1"/>
            </w:tcBorders>
            <w:shd w:val="solid" w:color="E6E6E6" w:fill="auto"/>
            <w:vAlign w:val="center"/>
          </w:tcPr>
          <w:p w:rsidR="00586892" w:rsidRPr="00442271" w:rsidRDefault="00F50397" w:rsidP="00D14DD6">
            <w:pPr>
              <w:pStyle w:val="Pr-formataoHTML"/>
              <w:divId w:val="1885437295"/>
            </w:pPr>
            <w:hyperlink w:anchor="BBORD04" w:tooltip="Outras Receitas/Despesas Operacionais" w:history="1">
              <w:r w:rsidR="00586892">
                <w:rPr>
                  <w:rStyle w:val="Hyperlink"/>
                </w:rPr>
                <w:t>21.c</w:t>
              </w:r>
            </w:hyperlink>
            <w:bookmarkStart w:id="1803" w:name="BBDVA01AA013"/>
            <w:bookmarkEnd w:id="1803"/>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04" w:name="BBDVA01AH013"/>
            <w:bookmarkEnd w:id="1804"/>
            <w:r>
              <w:t>(207.114)</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05" w:name="BBDVA01AL013"/>
            <w:bookmarkEnd w:id="1805"/>
            <w:r>
              <w:t>(203.024)</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60"/>
              <w:jc w:val="left"/>
            </w:pPr>
            <w:bookmarkStart w:id="1806" w:name="BBDVA0100014" w:colFirst="0" w:colLast="0"/>
            <w:bookmarkStart w:id="1807" w:name="BBDVA01AI014" w:colFirst="3" w:colLast="3"/>
            <w:bookmarkStart w:id="1808" w:name="BBDVA01AM014" w:colFirst="5" w:colLast="5"/>
            <w:bookmarkEnd w:id="1800"/>
            <w:bookmarkEnd w:id="1801"/>
            <w:bookmarkEnd w:id="1802"/>
            <w:r>
              <w:t>Transporte</w:t>
            </w:r>
          </w:p>
        </w:tc>
        <w:tc>
          <w:tcPr>
            <w:tcW w:w="1213" w:type="dxa"/>
            <w:tcBorders>
              <w:bottom w:val="single" w:sz="4" w:space="0" w:color="FFFFFF" w:themeColor="background1"/>
            </w:tcBorders>
            <w:shd w:val="solid" w:color="F3F3F3" w:fill="auto"/>
            <w:vAlign w:val="center"/>
          </w:tcPr>
          <w:p w:rsidR="00586892" w:rsidRPr="00442271" w:rsidRDefault="00F50397" w:rsidP="00D14DD6">
            <w:pPr>
              <w:pStyle w:val="Pr-formataoHTML"/>
              <w:divId w:val="1435590946"/>
            </w:pPr>
            <w:hyperlink w:anchor="BBORD04" w:tooltip="Outras Receitas/Despesas Operacionais" w:history="1">
              <w:r w:rsidR="00586892">
                <w:rPr>
                  <w:rStyle w:val="Hyperlink"/>
                </w:rPr>
                <w:t>21.c</w:t>
              </w:r>
            </w:hyperlink>
            <w:bookmarkStart w:id="1809" w:name="BBDVA01AA014"/>
            <w:bookmarkEnd w:id="1809"/>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10" w:name="BBDVA01AH014"/>
            <w:bookmarkEnd w:id="1810"/>
            <w:r>
              <w:t>(401.618)</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11" w:name="BBDVA01AL014"/>
            <w:bookmarkEnd w:id="1811"/>
            <w:r>
              <w:t>(487.318)</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pPr>
            <w:bookmarkStart w:id="1812" w:name="BBDVA0100015" w:colFirst="0" w:colLast="0"/>
            <w:bookmarkStart w:id="1813" w:name="BBDVA01AI015" w:colFirst="3" w:colLast="3"/>
            <w:bookmarkStart w:id="1814" w:name="BBDVA01AM015" w:colFirst="5" w:colLast="5"/>
            <w:bookmarkEnd w:id="1806"/>
            <w:bookmarkEnd w:id="1807"/>
            <w:bookmarkEnd w:id="1808"/>
            <w:r>
              <w:t>Serviços de vigilância e segurança</w:t>
            </w:r>
          </w:p>
        </w:tc>
        <w:tc>
          <w:tcPr>
            <w:tcW w:w="1213" w:type="dxa"/>
            <w:tcBorders>
              <w:bottom w:val="single" w:sz="4" w:space="0" w:color="FFFFFF" w:themeColor="background1"/>
            </w:tcBorders>
            <w:shd w:val="solid" w:color="E6E6E6" w:fill="auto"/>
            <w:vAlign w:val="center"/>
          </w:tcPr>
          <w:p w:rsidR="00586892" w:rsidRPr="00442271" w:rsidRDefault="00F50397" w:rsidP="00D14DD6">
            <w:pPr>
              <w:pStyle w:val="Pr-formataoHTML"/>
              <w:divId w:val="672998327"/>
            </w:pPr>
            <w:hyperlink w:anchor="BBORD04" w:tooltip="Outras Receitas/Despesas Operacionais" w:history="1">
              <w:r w:rsidR="00586892">
                <w:rPr>
                  <w:rStyle w:val="Hyperlink"/>
                </w:rPr>
                <w:t>21.c</w:t>
              </w:r>
            </w:hyperlink>
            <w:bookmarkStart w:id="1815" w:name="BBDVA01AA015"/>
            <w:bookmarkEnd w:id="1815"/>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16" w:name="BBDVA01AH015"/>
            <w:bookmarkEnd w:id="1816"/>
            <w:r>
              <w:t>(566.394)</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17" w:name="BBDVA01AL015"/>
            <w:bookmarkEnd w:id="1817"/>
            <w:r>
              <w:t>(570.725)</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60"/>
              <w:jc w:val="left"/>
            </w:pPr>
            <w:bookmarkStart w:id="1818" w:name="BBDVA0100016" w:colFirst="0" w:colLast="0"/>
            <w:bookmarkStart w:id="1819" w:name="BBDVA01AI016" w:colFirst="3" w:colLast="3"/>
            <w:bookmarkStart w:id="1820" w:name="BBDVA01AM016" w:colFirst="5" w:colLast="5"/>
            <w:bookmarkEnd w:id="1812"/>
            <w:bookmarkEnd w:id="1813"/>
            <w:bookmarkEnd w:id="1814"/>
            <w:r>
              <w:t>Serviços do sistema financeiro</w:t>
            </w:r>
          </w:p>
        </w:tc>
        <w:tc>
          <w:tcPr>
            <w:tcW w:w="1213" w:type="dxa"/>
            <w:tcBorders>
              <w:bottom w:val="single" w:sz="4" w:space="0" w:color="FFFFFF" w:themeColor="background1"/>
            </w:tcBorders>
            <w:shd w:val="solid" w:color="F3F3F3" w:fill="auto"/>
            <w:vAlign w:val="center"/>
          </w:tcPr>
          <w:p w:rsidR="00586892" w:rsidRPr="00442271" w:rsidRDefault="00F50397" w:rsidP="00D14DD6">
            <w:pPr>
              <w:pStyle w:val="Pr-formataoHTML"/>
              <w:divId w:val="1778284614"/>
            </w:pPr>
            <w:hyperlink w:anchor="BBORD04" w:tooltip="Outras Receitas/Despesas Operacionais" w:history="1">
              <w:r w:rsidR="00586892">
                <w:rPr>
                  <w:rStyle w:val="Hyperlink"/>
                </w:rPr>
                <w:t>21.c</w:t>
              </w:r>
            </w:hyperlink>
            <w:bookmarkStart w:id="1821" w:name="BBDVA01AA016"/>
            <w:bookmarkEnd w:id="1821"/>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22" w:name="BBDVA01AH016"/>
            <w:bookmarkEnd w:id="1822"/>
            <w:r>
              <w:t>(380.020)</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23" w:name="BBDVA01AL016"/>
            <w:bookmarkEnd w:id="1823"/>
            <w:r>
              <w:t>(372.406)</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pPr>
            <w:bookmarkStart w:id="1824" w:name="BBDVA0100017" w:colFirst="0" w:colLast="0"/>
            <w:bookmarkStart w:id="1825" w:name="BBDVA01AI017" w:colFirst="3" w:colLast="3"/>
            <w:bookmarkStart w:id="1826" w:name="BBDVA01AM017" w:colFirst="5" w:colLast="5"/>
            <w:bookmarkEnd w:id="1818"/>
            <w:bookmarkEnd w:id="1819"/>
            <w:bookmarkEnd w:id="1820"/>
            <w:r>
              <w:t>Propaganda e publicidade</w:t>
            </w:r>
          </w:p>
        </w:tc>
        <w:tc>
          <w:tcPr>
            <w:tcW w:w="1213" w:type="dxa"/>
            <w:tcBorders>
              <w:bottom w:val="single" w:sz="4" w:space="0" w:color="FFFFFF" w:themeColor="background1"/>
            </w:tcBorders>
            <w:shd w:val="solid" w:color="E6E6E6" w:fill="auto"/>
            <w:vAlign w:val="center"/>
          </w:tcPr>
          <w:p w:rsidR="00586892" w:rsidRPr="00442271" w:rsidRDefault="00F50397" w:rsidP="00D14DD6">
            <w:pPr>
              <w:pStyle w:val="Pr-formataoHTML"/>
              <w:divId w:val="92478912"/>
            </w:pPr>
            <w:hyperlink w:anchor="BBORD04" w:tooltip="Outras Receitas/Despesas Operacionais" w:history="1">
              <w:r w:rsidR="00586892">
                <w:rPr>
                  <w:rStyle w:val="Hyperlink"/>
                </w:rPr>
                <w:t>21.c</w:t>
              </w:r>
            </w:hyperlink>
            <w:bookmarkStart w:id="1827" w:name="BBDVA01AA017"/>
            <w:bookmarkEnd w:id="1827"/>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28" w:name="BBDVA01AH017"/>
            <w:bookmarkEnd w:id="1828"/>
            <w:r>
              <w:t>(161.450)</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29" w:name="BBDVA01AL017"/>
            <w:bookmarkEnd w:id="1829"/>
            <w:r>
              <w:t>(169.868)</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60"/>
              <w:jc w:val="left"/>
            </w:pPr>
            <w:bookmarkStart w:id="1830" w:name="BBDVA0100049" w:colFirst="0" w:colLast="0"/>
            <w:bookmarkStart w:id="1831" w:name="BBDVA01AI049" w:colFirst="3" w:colLast="3"/>
            <w:bookmarkStart w:id="1832" w:name="BBDVA01AM049" w:colFirst="5" w:colLast="5"/>
            <w:bookmarkEnd w:id="1824"/>
            <w:bookmarkEnd w:id="1825"/>
            <w:bookmarkEnd w:id="1826"/>
            <w:r>
              <w:t>Manutenção e conservação de bens</w:t>
            </w:r>
          </w:p>
        </w:tc>
        <w:tc>
          <w:tcPr>
            <w:tcW w:w="1213" w:type="dxa"/>
            <w:tcBorders>
              <w:bottom w:val="single" w:sz="4" w:space="0" w:color="FFFFFF" w:themeColor="background1"/>
            </w:tcBorders>
            <w:shd w:val="solid" w:color="F3F3F3" w:fill="auto"/>
            <w:vAlign w:val="center"/>
          </w:tcPr>
          <w:p w:rsidR="00586892" w:rsidRPr="00442271" w:rsidRDefault="00F50397" w:rsidP="00D14DD6">
            <w:pPr>
              <w:pStyle w:val="Pr-formataoHTML"/>
              <w:divId w:val="331219259"/>
            </w:pPr>
            <w:hyperlink w:anchor="BBORD04" w:tooltip="Outras Receitas/Despesas Operacionais" w:history="1">
              <w:r w:rsidR="00586892">
                <w:rPr>
                  <w:rStyle w:val="Hyperlink"/>
                </w:rPr>
                <w:t>21.c</w:t>
              </w:r>
            </w:hyperlink>
            <w:bookmarkStart w:id="1833" w:name="BBDVA01AA049"/>
            <w:bookmarkEnd w:id="1833"/>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34" w:name="BBDVA01AH049"/>
            <w:bookmarkEnd w:id="1834"/>
            <w:r>
              <w:t>(379.905)</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35" w:name="BBDVA01AL049"/>
            <w:bookmarkEnd w:id="1835"/>
            <w:r>
              <w:t>(339.455)</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pPr>
            <w:bookmarkStart w:id="1836" w:name="BBDVA0100018" w:colFirst="0" w:colLast="0"/>
            <w:bookmarkStart w:id="1837" w:name="BBDVA01AA018" w:colFirst="1" w:colLast="1"/>
            <w:bookmarkStart w:id="1838" w:name="BBDVA01AI018" w:colFirst="3" w:colLast="3"/>
            <w:bookmarkStart w:id="1839" w:name="BBDVA01AM018" w:colFirst="5" w:colLast="5"/>
            <w:bookmarkEnd w:id="1830"/>
            <w:bookmarkEnd w:id="1831"/>
            <w:bookmarkEnd w:id="1832"/>
            <w:r>
              <w:t>Outras</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40" w:name="BBDVA01AH018"/>
            <w:bookmarkEnd w:id="1840"/>
            <w:r>
              <w:t>(296.344)</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41" w:name="BBDVA01AL018"/>
            <w:bookmarkEnd w:id="1841"/>
            <w:r>
              <w:t>(342.216)</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jc w:val="left"/>
              <w:rPr>
                <w:b/>
              </w:rPr>
            </w:pPr>
            <w:bookmarkStart w:id="1842" w:name="BBDVA0100019" w:colFirst="0" w:colLast="0"/>
            <w:bookmarkStart w:id="1843" w:name="BBDVA01AA019" w:colFirst="1" w:colLast="1"/>
            <w:bookmarkStart w:id="1844" w:name="BBDVA01AI019" w:colFirst="3" w:colLast="3"/>
            <w:bookmarkStart w:id="1845" w:name="BBDVA01AM019" w:colFirst="5" w:colLast="5"/>
            <w:bookmarkEnd w:id="1836"/>
            <w:bookmarkEnd w:id="1837"/>
            <w:bookmarkEnd w:id="1838"/>
            <w:bookmarkEnd w:id="1839"/>
            <w:r>
              <w:rPr>
                <w:b/>
              </w:rPr>
              <w:t>Valor Adicionado Bruto</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846" w:name="BBDVA01AH019"/>
            <w:bookmarkEnd w:id="1846"/>
            <w:r>
              <w:rPr>
                <w:b/>
              </w:rPr>
              <w:t>23.5</w:t>
            </w:r>
            <w:r w:rsidRPr="00A57BF8">
              <w:rPr>
                <w:b/>
              </w:rPr>
              <w:t>98</w:t>
            </w:r>
            <w:r>
              <w:rPr>
                <w:b/>
              </w:rPr>
              <w:t>.</w:t>
            </w:r>
            <w:r w:rsidRPr="00A57BF8">
              <w:rPr>
                <w:b/>
              </w:rPr>
              <w:t>655</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847" w:name="BBDVA01AL019"/>
            <w:bookmarkEnd w:id="1847"/>
            <w:r w:rsidRPr="00A57BF8">
              <w:rPr>
                <w:b/>
              </w:rPr>
              <w:t>21.454.988</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pPr>
            <w:bookmarkStart w:id="1848" w:name="BBDVA0100020" w:colFirst="0" w:colLast="0"/>
            <w:bookmarkStart w:id="1849" w:name="BBDVA01AI020" w:colFirst="3" w:colLast="3"/>
            <w:bookmarkStart w:id="1850" w:name="BBDVA01AM020" w:colFirst="5" w:colLast="5"/>
            <w:bookmarkEnd w:id="1842"/>
            <w:bookmarkEnd w:id="1843"/>
            <w:bookmarkEnd w:id="1844"/>
            <w:bookmarkEnd w:id="1845"/>
            <w:r>
              <w:t>Despesas de amortização/depreciação</w:t>
            </w:r>
          </w:p>
        </w:tc>
        <w:tc>
          <w:tcPr>
            <w:tcW w:w="1213" w:type="dxa"/>
            <w:tcBorders>
              <w:bottom w:val="single" w:sz="4" w:space="0" w:color="FFFFFF" w:themeColor="background1"/>
            </w:tcBorders>
            <w:shd w:val="solid" w:color="E6E6E6" w:fill="auto"/>
            <w:vAlign w:val="center"/>
          </w:tcPr>
          <w:p w:rsidR="00586892" w:rsidRPr="00442271" w:rsidRDefault="00F50397" w:rsidP="00D14DD6">
            <w:pPr>
              <w:pStyle w:val="Pr-formataoHTML"/>
              <w:divId w:val="13119330"/>
            </w:pPr>
            <w:hyperlink w:anchor="BBORD04" w:tooltip="Outras Receitas/Despesas Operacionais" w:history="1">
              <w:r w:rsidR="00586892">
                <w:rPr>
                  <w:rStyle w:val="Hyperlink"/>
                </w:rPr>
                <w:t>21.c</w:t>
              </w:r>
            </w:hyperlink>
            <w:bookmarkStart w:id="1851" w:name="BBDVA01AA020"/>
            <w:bookmarkEnd w:id="1851"/>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52" w:name="BBDVA01AH020"/>
            <w:bookmarkEnd w:id="1852"/>
            <w:r>
              <w:t>(1.534.035)</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853" w:name="BBDVA01AL020"/>
            <w:bookmarkEnd w:id="1853"/>
            <w:r>
              <w:t>(1.571.760)</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jc w:val="left"/>
              <w:rPr>
                <w:b/>
              </w:rPr>
            </w:pPr>
            <w:bookmarkStart w:id="1854" w:name="BBDVA0100021" w:colFirst="0" w:colLast="0"/>
            <w:bookmarkStart w:id="1855" w:name="BBDVA01AA021" w:colFirst="1" w:colLast="1"/>
            <w:bookmarkStart w:id="1856" w:name="BBDVA01AI021" w:colFirst="3" w:colLast="3"/>
            <w:bookmarkStart w:id="1857" w:name="BBDVA01AM021" w:colFirst="5" w:colLast="5"/>
            <w:bookmarkEnd w:id="1848"/>
            <w:bookmarkEnd w:id="1849"/>
            <w:bookmarkEnd w:id="1850"/>
            <w:r>
              <w:rPr>
                <w:b/>
              </w:rPr>
              <w:t>Valor Adicionado Líquido Produzido pela Entidade</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858" w:name="BBDVA01AH021"/>
            <w:bookmarkEnd w:id="1858"/>
            <w:r w:rsidRPr="00A57BF8">
              <w:rPr>
                <w:b/>
              </w:rPr>
              <w:t>22.064.620</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859" w:name="BBDVA01AL021"/>
            <w:bookmarkEnd w:id="1859"/>
            <w:r>
              <w:rPr>
                <w:b/>
              </w:rPr>
              <w:t>19.883.228</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jc w:val="left"/>
              <w:rPr>
                <w:b/>
              </w:rPr>
            </w:pPr>
            <w:bookmarkStart w:id="1860" w:name="BBDVA0100022" w:colFirst="0" w:colLast="0"/>
            <w:bookmarkStart w:id="1861" w:name="BBDVA01AA022" w:colFirst="1" w:colLast="1"/>
            <w:bookmarkStart w:id="1862" w:name="BBDVA01AI022" w:colFirst="3" w:colLast="3"/>
            <w:bookmarkStart w:id="1863" w:name="BBDVA01AM022" w:colFirst="5" w:colLast="5"/>
            <w:bookmarkEnd w:id="1854"/>
            <w:bookmarkEnd w:id="1855"/>
            <w:bookmarkEnd w:id="1856"/>
            <w:bookmarkEnd w:id="1857"/>
            <w:r>
              <w:rPr>
                <w:b/>
              </w:rPr>
              <w:t>Valor Adicionado Recebido em Transferência</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64" w:name="BBDVA01AH022"/>
            <w:bookmarkEnd w:id="1864"/>
            <w:r>
              <w:rPr>
                <w:b/>
              </w:rPr>
              <w:t>2.039.337</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65" w:name="BBDVA01AL022"/>
            <w:bookmarkEnd w:id="1865"/>
            <w:r>
              <w:rPr>
                <w:b/>
              </w:rPr>
              <w:t>2.092.191</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60"/>
              <w:jc w:val="left"/>
            </w:pPr>
            <w:bookmarkStart w:id="1866" w:name="BBDVA0100023" w:colFirst="0" w:colLast="0"/>
            <w:bookmarkStart w:id="1867" w:name="BBDVA01AA023" w:colFirst="1" w:colLast="1"/>
            <w:bookmarkStart w:id="1868" w:name="BBDVA01AI023" w:colFirst="3" w:colLast="3"/>
            <w:bookmarkStart w:id="1869" w:name="BBDVA01AM023" w:colFirst="5" w:colLast="5"/>
            <w:bookmarkEnd w:id="1860"/>
            <w:bookmarkEnd w:id="1861"/>
            <w:bookmarkEnd w:id="1862"/>
            <w:bookmarkEnd w:id="1863"/>
            <w:r>
              <w:t>Resultado de participações em coligadas e controladas</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70" w:name="BBDVA01AH023"/>
            <w:bookmarkEnd w:id="1870"/>
            <w:r>
              <w:t>2.039.337</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71" w:name="BBDVA01AL023"/>
            <w:bookmarkEnd w:id="1871"/>
            <w:r>
              <w:t>2.092.191</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jc w:val="left"/>
              <w:rPr>
                <w:b/>
              </w:rPr>
            </w:pPr>
            <w:bookmarkStart w:id="1872" w:name="BBDVA0100024" w:colFirst="0" w:colLast="0"/>
            <w:bookmarkStart w:id="1873" w:name="BBDVA01AA024" w:colFirst="1" w:colLast="1"/>
            <w:bookmarkEnd w:id="1866"/>
            <w:bookmarkEnd w:id="1867"/>
            <w:bookmarkEnd w:id="1868"/>
            <w:bookmarkEnd w:id="1869"/>
            <w:r>
              <w:rPr>
                <w:b/>
              </w:rPr>
              <w:t>Valor Adicionado a Distribuir</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74" w:name="BBDVA01AH024"/>
            <w:bookmarkEnd w:id="1874"/>
            <w:r w:rsidRPr="00A57BF8">
              <w:rPr>
                <w:b/>
              </w:rPr>
              <w:t>24.103.957</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75" w:name="BBDVA01AI024"/>
            <w:bookmarkEnd w:id="1875"/>
            <w:r>
              <w:rPr>
                <w:b/>
              </w:rPr>
              <w:t>100,00%</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76" w:name="BBDVA01AL024"/>
            <w:bookmarkEnd w:id="1876"/>
            <w:r>
              <w:rPr>
                <w:b/>
              </w:rPr>
              <w:t>21.975.419</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77" w:name="BBDVA01AM024"/>
            <w:bookmarkEnd w:id="1877"/>
            <w:r>
              <w:rPr>
                <w:b/>
              </w:rPr>
              <w:t>100,00%</w:t>
            </w: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jc w:val="left"/>
              <w:rPr>
                <w:b/>
              </w:rPr>
            </w:pPr>
            <w:bookmarkStart w:id="1878" w:name="BBDVA0100025" w:colFirst="0" w:colLast="0"/>
            <w:bookmarkStart w:id="1879" w:name="BBDVA01AA025" w:colFirst="1" w:colLast="1"/>
            <w:bookmarkEnd w:id="1872"/>
            <w:bookmarkEnd w:id="1873"/>
            <w:r>
              <w:rPr>
                <w:b/>
              </w:rPr>
              <w:t>Valor Adicionado Distribuído</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880" w:name="BBDVA01AH025"/>
            <w:bookmarkEnd w:id="1880"/>
            <w:r w:rsidRPr="00A57BF8">
              <w:rPr>
                <w:b/>
              </w:rPr>
              <w:t>24.103.957</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881" w:name="BBDVA01AI025"/>
            <w:bookmarkEnd w:id="1881"/>
            <w:r>
              <w:rPr>
                <w:b/>
              </w:rPr>
              <w:t>100,00%</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882" w:name="BBDVA01AL025"/>
            <w:bookmarkEnd w:id="1882"/>
            <w:r>
              <w:rPr>
                <w:b/>
              </w:rPr>
              <w:t>21.975.419</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rPr>
                <w:b/>
              </w:rPr>
            </w:pPr>
            <w:bookmarkStart w:id="1883" w:name="BBDVA01AM025"/>
            <w:bookmarkEnd w:id="1883"/>
            <w:r>
              <w:rPr>
                <w:b/>
              </w:rPr>
              <w:t>100,00%</w:t>
            </w: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rPr>
                <w:b/>
              </w:rPr>
            </w:pPr>
            <w:bookmarkStart w:id="1884" w:name="BBDVA0100026" w:colFirst="0" w:colLast="0"/>
            <w:bookmarkStart w:id="1885" w:name="BBDVA01AA026" w:colFirst="1" w:colLast="1"/>
            <w:bookmarkEnd w:id="1878"/>
            <w:bookmarkEnd w:id="1879"/>
            <w:r>
              <w:rPr>
                <w:b/>
              </w:rPr>
              <w:t>Pessoal</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86" w:name="BBDVA01AH026"/>
            <w:bookmarkEnd w:id="1886"/>
            <w:r w:rsidRPr="00A57BF8">
              <w:rPr>
                <w:b/>
              </w:rPr>
              <w:t>11.179.149</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87" w:name="BBDVA01AI026"/>
            <w:bookmarkEnd w:id="1887"/>
            <w:r w:rsidRPr="00A57BF8">
              <w:rPr>
                <w:b/>
              </w:rPr>
              <w:t>46</w:t>
            </w:r>
            <w:r>
              <w:rPr>
                <w:b/>
              </w:rPr>
              <w:t>,</w:t>
            </w:r>
            <w:r w:rsidRPr="00A57BF8">
              <w:rPr>
                <w:b/>
              </w:rPr>
              <w:t>3</w:t>
            </w:r>
            <w:r>
              <w:rPr>
                <w:b/>
              </w:rPr>
              <w:t>8%</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88" w:name="BBDVA01AL026"/>
            <w:bookmarkEnd w:id="1888"/>
            <w:r>
              <w:rPr>
                <w:b/>
              </w:rPr>
              <w:t>9.792.096</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889" w:name="BBDVA01AM026"/>
            <w:bookmarkEnd w:id="1889"/>
            <w:r>
              <w:rPr>
                <w:b/>
              </w:rPr>
              <w:t>44,56%</w:t>
            </w: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120"/>
              <w:jc w:val="left"/>
            </w:pPr>
            <w:bookmarkStart w:id="1890" w:name="BBDVA0100027" w:colFirst="0" w:colLast="0"/>
            <w:bookmarkStart w:id="1891" w:name="BBDVA01AA027" w:colFirst="1" w:colLast="1"/>
            <w:bookmarkStart w:id="1892" w:name="BBDVA01AI027" w:colFirst="3" w:colLast="3"/>
            <w:bookmarkStart w:id="1893" w:name="BBDVA01AM027" w:colFirst="5" w:colLast="5"/>
            <w:bookmarkEnd w:id="1884"/>
            <w:bookmarkEnd w:id="1885"/>
            <w:r>
              <w:t>Salários e honorários</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94" w:name="BBDVA01AH027"/>
            <w:bookmarkEnd w:id="1894"/>
            <w:r>
              <w:t>7.304.662</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895" w:name="BBDVA01AL027"/>
            <w:bookmarkEnd w:id="1895"/>
            <w:r>
              <w:t>6.211.945</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120"/>
              <w:jc w:val="left"/>
            </w:pPr>
            <w:bookmarkStart w:id="1896" w:name="BBDVA0100028" w:colFirst="0" w:colLast="0"/>
            <w:bookmarkStart w:id="1897" w:name="BBDVA01AA028" w:colFirst="1" w:colLast="1"/>
            <w:bookmarkStart w:id="1898" w:name="BBDVA01AI028" w:colFirst="3" w:colLast="3"/>
            <w:bookmarkStart w:id="1899" w:name="BBDVA01AM028" w:colFirst="5" w:colLast="5"/>
            <w:bookmarkEnd w:id="1890"/>
            <w:bookmarkEnd w:id="1891"/>
            <w:bookmarkEnd w:id="1892"/>
            <w:bookmarkEnd w:id="1893"/>
            <w:r>
              <w:t>Participação de empregados e administradores no lucro</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00" w:name="BBDVA01AH028"/>
            <w:bookmarkEnd w:id="1900"/>
            <w:r>
              <w:t>1.051.725</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01" w:name="BBDVA01AL028"/>
            <w:bookmarkEnd w:id="1901"/>
            <w:r>
              <w:t>747.656</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120"/>
              <w:jc w:val="left"/>
            </w:pPr>
            <w:bookmarkStart w:id="1902" w:name="BBDVA0100029" w:colFirst="0" w:colLast="0"/>
            <w:bookmarkStart w:id="1903" w:name="BBDVA01AA029" w:colFirst="1" w:colLast="1"/>
            <w:bookmarkStart w:id="1904" w:name="BBDVA01AI029" w:colFirst="3" w:colLast="3"/>
            <w:bookmarkStart w:id="1905" w:name="BBDVA01AM029" w:colFirst="5" w:colLast="5"/>
            <w:bookmarkEnd w:id="1896"/>
            <w:bookmarkEnd w:id="1897"/>
            <w:bookmarkEnd w:id="1898"/>
            <w:bookmarkEnd w:id="1899"/>
            <w:r>
              <w:t>Benefícios e treinamentos</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06" w:name="BBDVA01AH029"/>
            <w:bookmarkEnd w:id="1906"/>
            <w:r>
              <w:t>1.619.662</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07" w:name="BBDVA01AL029"/>
            <w:bookmarkEnd w:id="1907"/>
            <w:r>
              <w:t>1.589.068</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120"/>
              <w:jc w:val="left"/>
            </w:pPr>
            <w:bookmarkStart w:id="1908" w:name="BBDVA0100030" w:colFirst="0" w:colLast="0"/>
            <w:bookmarkStart w:id="1909" w:name="BBDVA01AA030" w:colFirst="1" w:colLast="1"/>
            <w:bookmarkStart w:id="1910" w:name="BBDVA01AI030" w:colFirst="3" w:colLast="3"/>
            <w:bookmarkStart w:id="1911" w:name="BBDVA01AM030" w:colFirst="5" w:colLast="5"/>
            <w:bookmarkEnd w:id="1902"/>
            <w:bookmarkEnd w:id="1903"/>
            <w:bookmarkEnd w:id="1904"/>
            <w:bookmarkEnd w:id="1905"/>
            <w:r>
              <w:t>FGTS</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12" w:name="BBDVA01AH030"/>
            <w:bookmarkEnd w:id="1912"/>
            <w:r>
              <w:t>381.627</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13" w:name="BBDVA01AL030"/>
            <w:bookmarkEnd w:id="1913"/>
            <w:r>
              <w:t>374.638</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120"/>
              <w:jc w:val="left"/>
            </w:pPr>
            <w:bookmarkStart w:id="1914" w:name="BBDVA0100031" w:colFirst="0" w:colLast="0"/>
            <w:bookmarkStart w:id="1915" w:name="BBDVA01AA031" w:colFirst="1" w:colLast="1"/>
            <w:bookmarkStart w:id="1916" w:name="BBDVA01AI031" w:colFirst="3" w:colLast="3"/>
            <w:bookmarkStart w:id="1917" w:name="BBDVA01AM031" w:colFirst="5" w:colLast="5"/>
            <w:bookmarkEnd w:id="1908"/>
            <w:bookmarkEnd w:id="1909"/>
            <w:bookmarkEnd w:id="1910"/>
            <w:bookmarkEnd w:id="1911"/>
            <w:r>
              <w:t>Outros encargos</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18" w:name="BBDVA01AH031"/>
            <w:bookmarkEnd w:id="1918"/>
            <w:r>
              <w:t>821.473</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19" w:name="BBDVA01AL031"/>
            <w:bookmarkEnd w:id="1919"/>
            <w:r>
              <w:t>868.789</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rPr>
                <w:b/>
              </w:rPr>
            </w:pPr>
            <w:bookmarkStart w:id="1920" w:name="BBDVA0100032" w:colFirst="0" w:colLast="0"/>
            <w:bookmarkStart w:id="1921" w:name="BBDVA01AA032" w:colFirst="1" w:colLast="1"/>
            <w:bookmarkEnd w:id="1914"/>
            <w:bookmarkEnd w:id="1915"/>
            <w:bookmarkEnd w:id="1916"/>
            <w:bookmarkEnd w:id="1917"/>
            <w:r>
              <w:rPr>
                <w:b/>
              </w:rPr>
              <w:t>Impostos, Taxas e Contribuições</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22" w:name="BBDVA01AH032"/>
            <w:bookmarkEnd w:id="1922"/>
            <w:r>
              <w:rPr>
                <w:b/>
              </w:rPr>
              <w:t>3.217.892</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23" w:name="BBDVA01AI032"/>
            <w:bookmarkEnd w:id="1923"/>
            <w:r w:rsidRPr="00A57BF8">
              <w:rPr>
                <w:b/>
              </w:rPr>
              <w:t>13</w:t>
            </w:r>
            <w:r>
              <w:rPr>
                <w:b/>
              </w:rPr>
              <w:t>,</w:t>
            </w:r>
            <w:r w:rsidRPr="00A57BF8">
              <w:rPr>
                <w:b/>
              </w:rPr>
              <w:t>3</w:t>
            </w:r>
            <w:r>
              <w:rPr>
                <w:b/>
              </w:rPr>
              <w:t>5%</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24" w:name="BBDVA01AL032"/>
            <w:bookmarkEnd w:id="1924"/>
            <w:r>
              <w:rPr>
                <w:b/>
              </w:rPr>
              <w:t>4.865.463</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25" w:name="BBDVA01AM032"/>
            <w:bookmarkEnd w:id="1925"/>
            <w:r>
              <w:rPr>
                <w:b/>
              </w:rPr>
              <w:t>22,14%</w:t>
            </w: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120"/>
              <w:jc w:val="left"/>
            </w:pPr>
            <w:bookmarkStart w:id="1926" w:name="BBDVA0100033" w:colFirst="0" w:colLast="0"/>
            <w:bookmarkStart w:id="1927" w:name="BBDVA01AA033" w:colFirst="1" w:colLast="1"/>
            <w:bookmarkStart w:id="1928" w:name="BBDVA01AI033" w:colFirst="3" w:colLast="3"/>
            <w:bookmarkStart w:id="1929" w:name="BBDVA01AM033" w:colFirst="5" w:colLast="5"/>
            <w:bookmarkEnd w:id="1920"/>
            <w:bookmarkEnd w:id="1921"/>
            <w:r>
              <w:t>Federais</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30" w:name="BBDVA01AH033"/>
            <w:bookmarkEnd w:id="1930"/>
            <w:r>
              <w:t>2.366.357</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31" w:name="BBDVA01AL033"/>
            <w:bookmarkEnd w:id="1931"/>
            <w:r>
              <w:t>4.038.752</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120"/>
              <w:jc w:val="left"/>
            </w:pPr>
            <w:bookmarkStart w:id="1932" w:name="BBDVA0100034" w:colFirst="0" w:colLast="0"/>
            <w:bookmarkStart w:id="1933" w:name="BBDVA01AA034" w:colFirst="1" w:colLast="1"/>
            <w:bookmarkStart w:id="1934" w:name="BBDVA01AI034" w:colFirst="3" w:colLast="3"/>
            <w:bookmarkStart w:id="1935" w:name="BBDVA01AM034" w:colFirst="5" w:colLast="5"/>
            <w:bookmarkEnd w:id="1926"/>
            <w:bookmarkEnd w:id="1927"/>
            <w:bookmarkEnd w:id="1928"/>
            <w:bookmarkEnd w:id="1929"/>
            <w:r>
              <w:t>Estaduais</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36" w:name="BBDVA01AH034"/>
            <w:bookmarkEnd w:id="1936"/>
            <w:r>
              <w:t>799</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37" w:name="BBDVA01AL034"/>
            <w:bookmarkEnd w:id="1937"/>
            <w:r>
              <w:t>698</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120"/>
              <w:jc w:val="left"/>
            </w:pPr>
            <w:bookmarkStart w:id="1938" w:name="BBDVA0100035" w:colFirst="0" w:colLast="0"/>
            <w:bookmarkStart w:id="1939" w:name="BBDVA01AA035" w:colFirst="1" w:colLast="1"/>
            <w:bookmarkStart w:id="1940" w:name="BBDVA01AI035" w:colFirst="3" w:colLast="3"/>
            <w:bookmarkStart w:id="1941" w:name="BBDVA01AM035" w:colFirst="5" w:colLast="5"/>
            <w:bookmarkEnd w:id="1932"/>
            <w:bookmarkEnd w:id="1933"/>
            <w:bookmarkEnd w:id="1934"/>
            <w:bookmarkEnd w:id="1935"/>
            <w:r>
              <w:t>Municipais</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42" w:name="BBDVA01AH035"/>
            <w:bookmarkEnd w:id="1942"/>
            <w:r>
              <w:t>850.736</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43" w:name="BBDVA01AL035"/>
            <w:bookmarkEnd w:id="1943"/>
            <w:r>
              <w:t>826.013</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rPr>
                <w:b/>
              </w:rPr>
            </w:pPr>
            <w:bookmarkStart w:id="1944" w:name="BBDVA0100036" w:colFirst="0" w:colLast="0"/>
            <w:bookmarkStart w:id="1945" w:name="BBDVA01AA036" w:colFirst="1" w:colLast="1"/>
            <w:bookmarkEnd w:id="1938"/>
            <w:bookmarkEnd w:id="1939"/>
            <w:bookmarkEnd w:id="1940"/>
            <w:bookmarkEnd w:id="1941"/>
            <w:r>
              <w:rPr>
                <w:b/>
              </w:rPr>
              <w:t>Remuneração de Capitais de Terceiros</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46" w:name="BBDVA01AH036"/>
            <w:bookmarkEnd w:id="1946"/>
            <w:r>
              <w:rPr>
                <w:b/>
              </w:rPr>
              <w:t>674.258</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47" w:name="BBDVA01AI036"/>
            <w:bookmarkEnd w:id="1947"/>
            <w:r w:rsidRPr="00A57BF8">
              <w:rPr>
                <w:b/>
              </w:rPr>
              <w:t>2</w:t>
            </w:r>
            <w:r>
              <w:rPr>
                <w:b/>
              </w:rPr>
              <w:t>,</w:t>
            </w:r>
            <w:r w:rsidRPr="00A57BF8">
              <w:rPr>
                <w:b/>
              </w:rPr>
              <w:t>80</w:t>
            </w:r>
            <w:r>
              <w:rPr>
                <w:b/>
              </w:rPr>
              <w:t>%</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48" w:name="BBDVA01AL036"/>
            <w:bookmarkEnd w:id="1948"/>
            <w:r>
              <w:rPr>
                <w:b/>
              </w:rPr>
              <w:t>668.968</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49" w:name="BBDVA01AM036"/>
            <w:bookmarkEnd w:id="1949"/>
            <w:r>
              <w:rPr>
                <w:b/>
              </w:rPr>
              <w:t>3,04%</w:t>
            </w: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120"/>
              <w:jc w:val="left"/>
            </w:pPr>
            <w:bookmarkStart w:id="1950" w:name="BBDVA0100037" w:colFirst="0" w:colLast="0"/>
            <w:bookmarkStart w:id="1951" w:name="BBDVA01AI037" w:colFirst="3" w:colLast="3"/>
            <w:bookmarkStart w:id="1952" w:name="BBDVA01AM037" w:colFirst="5" w:colLast="5"/>
            <w:bookmarkEnd w:id="1944"/>
            <w:bookmarkEnd w:id="1945"/>
            <w:r>
              <w:t>Aluguéis</w:t>
            </w:r>
          </w:p>
        </w:tc>
        <w:tc>
          <w:tcPr>
            <w:tcW w:w="1213" w:type="dxa"/>
            <w:tcBorders>
              <w:bottom w:val="single" w:sz="4" w:space="0" w:color="FFFFFF" w:themeColor="background1"/>
            </w:tcBorders>
            <w:shd w:val="solid" w:color="F3F3F3" w:fill="auto"/>
            <w:vAlign w:val="center"/>
          </w:tcPr>
          <w:p w:rsidR="00586892" w:rsidRPr="00442271" w:rsidRDefault="00F50397" w:rsidP="00D14DD6">
            <w:pPr>
              <w:pStyle w:val="Pr-formataoHTML"/>
              <w:divId w:val="937786813"/>
            </w:pPr>
            <w:hyperlink w:anchor="BBORD04" w:tooltip="Outras Receitas/Despesas Operacionais" w:history="1">
              <w:r w:rsidR="00586892">
                <w:rPr>
                  <w:rStyle w:val="Hyperlink"/>
                </w:rPr>
                <w:t>21.c</w:t>
              </w:r>
            </w:hyperlink>
            <w:bookmarkStart w:id="1953" w:name="BBDVA01AA037"/>
            <w:bookmarkEnd w:id="1953"/>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54" w:name="BBDVA01AH037"/>
            <w:bookmarkEnd w:id="1954"/>
            <w:r>
              <w:t>674.258</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55" w:name="BBDVA01AL037"/>
            <w:bookmarkEnd w:id="1955"/>
            <w:r>
              <w:t>668.968</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60"/>
              <w:jc w:val="left"/>
              <w:rPr>
                <w:b/>
              </w:rPr>
            </w:pPr>
            <w:bookmarkStart w:id="1956" w:name="BBDVA0100038" w:colFirst="0" w:colLast="0"/>
            <w:bookmarkEnd w:id="1950"/>
            <w:bookmarkEnd w:id="1951"/>
            <w:bookmarkEnd w:id="1952"/>
            <w:r>
              <w:rPr>
                <w:b/>
              </w:rPr>
              <w:t>Remuneração de Capitais Próprios</w:t>
            </w:r>
          </w:p>
        </w:tc>
        <w:tc>
          <w:tcPr>
            <w:tcW w:w="1213" w:type="dxa"/>
            <w:tcBorders>
              <w:bottom w:val="single" w:sz="4" w:space="0" w:color="FFFFFF" w:themeColor="background1"/>
            </w:tcBorders>
            <w:shd w:val="solid" w:color="E6E6E6" w:fill="auto"/>
            <w:vAlign w:val="center"/>
          </w:tcPr>
          <w:p w:rsidR="00586892" w:rsidRPr="00442271" w:rsidRDefault="00F50397" w:rsidP="00D14DD6">
            <w:pPr>
              <w:pStyle w:val="Pr-formataoHTML"/>
              <w:divId w:val="1849518498"/>
              <w:rPr>
                <w:b/>
              </w:rPr>
            </w:pPr>
            <w:hyperlink w:anchor="BBPLI04" w:history="1">
              <w:r w:rsidR="00586892">
                <w:rPr>
                  <w:rStyle w:val="Hyperlink"/>
                </w:rPr>
                <w:t>23.g</w:t>
              </w:r>
            </w:hyperlink>
            <w:bookmarkStart w:id="1957" w:name="BBDVA01AA038"/>
            <w:bookmarkEnd w:id="1957"/>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58" w:name="BBDVA01AH038"/>
            <w:bookmarkEnd w:id="1958"/>
            <w:r w:rsidRPr="00A57BF8">
              <w:rPr>
                <w:b/>
              </w:rPr>
              <w:t>9.032.658</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59" w:name="BBDVA01AI038"/>
            <w:bookmarkEnd w:id="1959"/>
            <w:r w:rsidRPr="00A57BF8">
              <w:rPr>
                <w:b/>
              </w:rPr>
              <w:t>37,47%</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60" w:name="BBDVA01AL038"/>
            <w:bookmarkEnd w:id="1960"/>
            <w:r>
              <w:rPr>
                <w:b/>
              </w:rPr>
              <w:t>6.648.892</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rPr>
                <w:b/>
              </w:rPr>
            </w:pPr>
            <w:bookmarkStart w:id="1961" w:name="BBDVA01AM038"/>
            <w:bookmarkEnd w:id="1961"/>
            <w:r>
              <w:rPr>
                <w:b/>
              </w:rPr>
              <w:t>30,26%</w:t>
            </w: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120"/>
              <w:jc w:val="left"/>
            </w:pPr>
            <w:bookmarkStart w:id="1962" w:name="BBDVA0100039" w:colFirst="0" w:colLast="0"/>
            <w:bookmarkStart w:id="1963" w:name="BBDVA01AA039" w:colFirst="1" w:colLast="1"/>
            <w:bookmarkStart w:id="1964" w:name="BBDVA01AI039" w:colFirst="3" w:colLast="3"/>
            <w:bookmarkStart w:id="1965" w:name="BBDVA01AM039" w:colFirst="5" w:colLast="5"/>
            <w:bookmarkEnd w:id="1956"/>
            <w:r>
              <w:t>Juros sobre capital próprio da União</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66" w:name="BBDVA01AH039"/>
            <w:bookmarkEnd w:id="1966"/>
            <w:r>
              <w:t>1.672.704</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67" w:name="BBDVA01AL039"/>
            <w:bookmarkEnd w:id="1967"/>
            <w:r>
              <w:t>903.612</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120"/>
              <w:jc w:val="left"/>
            </w:pPr>
            <w:bookmarkStart w:id="1968" w:name="BBDVA0100040" w:colFirst="0" w:colLast="0"/>
            <w:bookmarkStart w:id="1969" w:name="BBDVA01AA040" w:colFirst="1" w:colLast="1"/>
            <w:bookmarkStart w:id="1970" w:name="BBDVA01AI040" w:colFirst="3" w:colLast="3"/>
            <w:bookmarkStart w:id="1971" w:name="BBDVA01AM040" w:colFirst="5" w:colLast="5"/>
            <w:bookmarkEnd w:id="1962"/>
            <w:bookmarkEnd w:id="1963"/>
            <w:bookmarkEnd w:id="1964"/>
            <w:bookmarkEnd w:id="1965"/>
            <w:r>
              <w:t>Juros sobre capital próprio de outros acionistas</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72" w:name="BBDVA01AH040"/>
            <w:bookmarkEnd w:id="1972"/>
            <w:r>
              <w:t>1.624.864</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73" w:name="BBDVA01AL040"/>
            <w:bookmarkEnd w:id="1973"/>
            <w:r>
              <w:t>877.768</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F3F3F3" w:fill="auto"/>
            <w:vAlign w:val="center"/>
          </w:tcPr>
          <w:p w:rsidR="00586892" w:rsidRPr="00442271" w:rsidRDefault="00586892" w:rsidP="00D14DD6">
            <w:pPr>
              <w:pStyle w:val="070-TabelaPadro"/>
              <w:ind w:left="120"/>
              <w:jc w:val="left"/>
            </w:pPr>
            <w:bookmarkStart w:id="1974" w:name="BBDVA0100045" w:colFirst="0" w:colLast="0"/>
            <w:bookmarkStart w:id="1975" w:name="BBDVA01AA045" w:colFirst="1" w:colLast="1"/>
            <w:bookmarkStart w:id="1976" w:name="BBDVA01AI045" w:colFirst="3" w:colLast="3"/>
            <w:bookmarkStart w:id="1977" w:name="BBDVA01AM045" w:colFirst="5" w:colLast="5"/>
            <w:bookmarkEnd w:id="1968"/>
            <w:bookmarkEnd w:id="1969"/>
            <w:bookmarkEnd w:id="1970"/>
            <w:bookmarkEnd w:id="1971"/>
            <w:r>
              <w:t>Juros sobre o instrumento elegível ao capital da União</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78" w:name="BBDVA01AH045"/>
            <w:bookmarkEnd w:id="1978"/>
            <w:r>
              <w:t>124.049</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bookmarkStart w:id="1979" w:name="BBDVA01AL045"/>
            <w:bookmarkEnd w:id="1979"/>
            <w:r>
              <w:t>102.816</w:t>
            </w:r>
          </w:p>
        </w:tc>
        <w:tc>
          <w:tcPr>
            <w:tcW w:w="1213" w:type="dxa"/>
            <w:tcBorders>
              <w:bottom w:val="single" w:sz="4" w:space="0" w:color="FFFFFF" w:themeColor="background1"/>
            </w:tcBorders>
            <w:shd w:val="solid" w:color="F3F3F3"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FFFFFF" w:themeColor="background1"/>
            </w:tcBorders>
            <w:shd w:val="solid" w:color="E6E6E6" w:fill="auto"/>
            <w:vAlign w:val="center"/>
          </w:tcPr>
          <w:p w:rsidR="00586892" w:rsidRPr="00442271" w:rsidRDefault="00586892" w:rsidP="00D14DD6">
            <w:pPr>
              <w:pStyle w:val="070-TabelaPadro"/>
              <w:ind w:left="120"/>
              <w:jc w:val="left"/>
            </w:pPr>
            <w:bookmarkStart w:id="1980" w:name="BBDVA0100043" w:colFirst="0" w:colLast="0"/>
            <w:bookmarkStart w:id="1981" w:name="BBDVA01AA043" w:colFirst="1" w:colLast="1"/>
            <w:bookmarkStart w:id="1982" w:name="BBDVA01AI043" w:colFirst="3" w:colLast="3"/>
            <w:bookmarkStart w:id="1983" w:name="BBDVA01AM043" w:colFirst="5" w:colLast="5"/>
            <w:bookmarkEnd w:id="1974"/>
            <w:bookmarkEnd w:id="1975"/>
            <w:bookmarkEnd w:id="1976"/>
            <w:bookmarkEnd w:id="1977"/>
            <w:r>
              <w:t>Lucro retido</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84" w:name="BBDVA01AH043"/>
            <w:bookmarkEnd w:id="1984"/>
            <w:r>
              <w:t>4.790.476</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bookmarkStart w:id="1985" w:name="BBDVA01AL043"/>
            <w:bookmarkEnd w:id="1985"/>
            <w:r>
              <w:t>3.999.623</w:t>
            </w:r>
          </w:p>
        </w:tc>
        <w:tc>
          <w:tcPr>
            <w:tcW w:w="1213" w:type="dxa"/>
            <w:tcBorders>
              <w:bottom w:val="single" w:sz="4" w:space="0" w:color="FFFFFF" w:themeColor="background1"/>
            </w:tcBorders>
            <w:shd w:val="solid" w:color="E6E6E6" w:fill="auto"/>
            <w:vAlign w:val="center"/>
          </w:tcPr>
          <w:p w:rsidR="00586892" w:rsidRPr="00442271" w:rsidRDefault="00586892" w:rsidP="00D14DD6">
            <w:pPr>
              <w:pStyle w:val="070-TabelaPadro"/>
            </w:pPr>
          </w:p>
        </w:tc>
      </w:tr>
      <w:tr w:rsidR="00586892" w:rsidRPr="00442271" w:rsidTr="00D14DD6">
        <w:trPr>
          <w:cantSplit/>
        </w:trPr>
        <w:tc>
          <w:tcPr>
            <w:tcW w:w="3685" w:type="dxa"/>
            <w:tcBorders>
              <w:bottom w:val="single" w:sz="4" w:space="0" w:color="CCCCCC"/>
            </w:tcBorders>
            <w:shd w:val="solid" w:color="F3F3F3" w:fill="auto"/>
            <w:vAlign w:val="center"/>
          </w:tcPr>
          <w:p w:rsidR="00586892" w:rsidRPr="00442271" w:rsidRDefault="00586892" w:rsidP="00D14DD6">
            <w:pPr>
              <w:pStyle w:val="070-TabelaPadro"/>
              <w:ind w:left="120"/>
              <w:jc w:val="left"/>
            </w:pPr>
            <w:bookmarkStart w:id="1986" w:name="BBDVA0100044" w:colFirst="0" w:colLast="0"/>
            <w:bookmarkStart w:id="1987" w:name="BBDVA01AA044" w:colFirst="1" w:colLast="1"/>
            <w:bookmarkStart w:id="1988" w:name="BBDVA01AI044" w:colFirst="3" w:colLast="3"/>
            <w:bookmarkStart w:id="1989" w:name="BBDVA01AM044" w:colFirst="5" w:colLast="5"/>
            <w:bookmarkEnd w:id="1980"/>
            <w:bookmarkEnd w:id="1981"/>
            <w:bookmarkEnd w:id="1982"/>
            <w:bookmarkEnd w:id="1983"/>
            <w:r>
              <w:t>Participação dos não controladores nos lucros retidos</w:t>
            </w:r>
          </w:p>
        </w:tc>
        <w:tc>
          <w:tcPr>
            <w:tcW w:w="1213" w:type="dxa"/>
            <w:tcBorders>
              <w:bottom w:val="single" w:sz="4" w:space="0" w:color="CCCCCC"/>
            </w:tcBorders>
            <w:shd w:val="solid" w:color="F3F3F3" w:fill="auto"/>
            <w:vAlign w:val="center"/>
          </w:tcPr>
          <w:p w:rsidR="00586892" w:rsidRPr="00442271" w:rsidRDefault="00586892" w:rsidP="00D14DD6">
            <w:pPr>
              <w:pStyle w:val="070-TabelaPadro"/>
            </w:pPr>
          </w:p>
        </w:tc>
        <w:tc>
          <w:tcPr>
            <w:tcW w:w="1213" w:type="dxa"/>
            <w:tcBorders>
              <w:bottom w:val="single" w:sz="4" w:space="0" w:color="CCCCCC"/>
            </w:tcBorders>
            <w:shd w:val="solid" w:color="F3F3F3" w:fill="auto"/>
            <w:vAlign w:val="center"/>
          </w:tcPr>
          <w:p w:rsidR="00586892" w:rsidRPr="00442271" w:rsidRDefault="00586892" w:rsidP="00D14DD6">
            <w:pPr>
              <w:pStyle w:val="070-TabelaPadro"/>
            </w:pPr>
            <w:bookmarkStart w:id="1990" w:name="BBDVA01AH044"/>
            <w:bookmarkEnd w:id="1990"/>
            <w:r>
              <w:t>820.565</w:t>
            </w:r>
          </w:p>
        </w:tc>
        <w:tc>
          <w:tcPr>
            <w:tcW w:w="1213" w:type="dxa"/>
            <w:tcBorders>
              <w:bottom w:val="single" w:sz="4" w:space="0" w:color="CCCCCC"/>
            </w:tcBorders>
            <w:shd w:val="solid" w:color="F3F3F3" w:fill="auto"/>
            <w:vAlign w:val="center"/>
          </w:tcPr>
          <w:p w:rsidR="00586892" w:rsidRPr="00442271" w:rsidRDefault="00586892" w:rsidP="00D14DD6">
            <w:pPr>
              <w:pStyle w:val="070-TabelaPadro"/>
            </w:pPr>
          </w:p>
        </w:tc>
        <w:tc>
          <w:tcPr>
            <w:tcW w:w="1213" w:type="dxa"/>
            <w:tcBorders>
              <w:bottom w:val="single" w:sz="4" w:space="0" w:color="CCCCCC"/>
            </w:tcBorders>
            <w:shd w:val="solid" w:color="F3F3F3" w:fill="auto"/>
            <w:vAlign w:val="center"/>
          </w:tcPr>
          <w:p w:rsidR="00586892" w:rsidRPr="00442271" w:rsidRDefault="00586892" w:rsidP="00D14DD6">
            <w:pPr>
              <w:pStyle w:val="070-TabelaPadro"/>
            </w:pPr>
            <w:bookmarkStart w:id="1991" w:name="BBDVA01AL044"/>
            <w:bookmarkEnd w:id="1991"/>
            <w:r>
              <w:t>765.073</w:t>
            </w:r>
          </w:p>
        </w:tc>
        <w:tc>
          <w:tcPr>
            <w:tcW w:w="1213" w:type="dxa"/>
            <w:tcBorders>
              <w:bottom w:val="single" w:sz="4" w:space="0" w:color="CCCCCC"/>
            </w:tcBorders>
            <w:shd w:val="solid" w:color="F3F3F3" w:fill="auto"/>
            <w:vAlign w:val="center"/>
          </w:tcPr>
          <w:p w:rsidR="00586892" w:rsidRPr="00442271" w:rsidRDefault="00586892" w:rsidP="00D14DD6">
            <w:pPr>
              <w:pStyle w:val="070-TabelaPadro"/>
            </w:pPr>
          </w:p>
        </w:tc>
      </w:tr>
    </w:tbl>
    <w:bookmarkEnd w:id="1733"/>
    <w:bookmarkEnd w:id="1986"/>
    <w:bookmarkEnd w:id="1987"/>
    <w:bookmarkEnd w:id="1988"/>
    <w:bookmarkEnd w:id="1989"/>
    <w:p w:rsidR="00586892" w:rsidRDefault="00586892" w:rsidP="00D14DD6">
      <w:pPr>
        <w:pStyle w:val="072-Rodapdatabela"/>
      </w:pPr>
      <w:r>
        <w:t>As notas explicativas são parte integrante das demonstrações contábeis.</w:t>
      </w:r>
    </w:p>
    <w:p w:rsidR="00586892" w:rsidRDefault="00586892" w:rsidP="00D14DD6">
      <w:pPr>
        <w:pStyle w:val="072-Rodapdatabela"/>
      </w:pPr>
    </w:p>
    <w:p w:rsidR="00586892" w:rsidRPr="008802E9" w:rsidRDefault="00586892" w:rsidP="00D14DD6">
      <w:pPr>
        <w:pStyle w:val="050-TextoPadro"/>
      </w:pPr>
    </w:p>
    <w:p w:rsidR="00586892" w:rsidRDefault="00586892" w:rsidP="00586892">
      <w:pPr>
        <w:pStyle w:val="050-TextoPadro"/>
      </w:pPr>
    </w:p>
    <w:p w:rsidR="00586892" w:rsidRDefault="00586892" w:rsidP="00586892">
      <w:pPr>
        <w:pStyle w:val="050-TextoPadro"/>
        <w:sectPr w:rsidR="00586892" w:rsidSect="00586892">
          <w:headerReference w:type="even" r:id="rId28"/>
          <w:headerReference w:type="default" r:id="rId29"/>
          <w:footerReference w:type="even" r:id="rId30"/>
          <w:headerReference w:type="first" r:id="rId31"/>
          <w:footerReference w:type="first" r:id="rId32"/>
          <w:pgSz w:w="11907" w:h="16840" w:code="9"/>
          <w:pgMar w:top="2126" w:right="851" w:bottom="1134" w:left="1418" w:header="425" w:footer="425" w:gutter="0"/>
          <w:cols w:space="283"/>
          <w:docGrid w:linePitch="326"/>
        </w:sectPr>
      </w:pPr>
    </w:p>
    <w:p w:rsidR="00586892" w:rsidRDefault="00586892" w:rsidP="00D14DD6">
      <w:pPr>
        <w:pStyle w:val="010-Grupo"/>
        <w:framePr w:wrap="notBeside"/>
      </w:pPr>
      <w:bookmarkStart w:id="1992" w:name="_Toc16095287"/>
      <w:r w:rsidRPr="003C7848">
        <w:t>Notas Explicativas</w:t>
      </w:r>
      <w:bookmarkEnd w:id="1992"/>
    </w:p>
    <w:p w:rsidR="00586892" w:rsidRDefault="00586892" w:rsidP="00D14DD6">
      <w:pPr>
        <w:pStyle w:val="020-TtulodeDocumento"/>
        <w:tabs>
          <w:tab w:val="left" w:pos="993"/>
        </w:tabs>
      </w:pPr>
      <w:bookmarkStart w:id="1993" w:name="BBBCO_Titulo"/>
      <w:r>
        <w:t xml:space="preserve"> </w:t>
      </w:r>
      <w:bookmarkStart w:id="1994" w:name="_Toc16095288"/>
      <w:r>
        <w:t>- O BANCO E SUAS OPERAÇÕES</w:t>
      </w:r>
      <w:bookmarkEnd w:id="1993"/>
      <w:bookmarkEnd w:id="1994"/>
    </w:p>
    <w:p w:rsidR="00586892" w:rsidRPr="00EE7C8A" w:rsidRDefault="00586892" w:rsidP="00D14DD6">
      <w:pPr>
        <w:pStyle w:val="050-TextoPadro"/>
      </w:pPr>
      <w:r w:rsidRPr="00EE7C8A">
        <w:t xml:space="preserve">O Banco do Brasil S.A. (Banco do Brasil ou Banco) é uma companhia aberta de direito privado, de economia mista, controlada pelo Governo Federal, </w:t>
      </w:r>
      <w:r>
        <w:t>que explora atividade econômica, na forma do artigo 173</w:t>
      </w:r>
      <w:r w:rsidRPr="00EE7C8A">
        <w:t xml:space="preserve"> da </w:t>
      </w:r>
      <w:r>
        <w:t>Constituição Federal,</w:t>
      </w:r>
      <w:r w:rsidRPr="00EE7C8A">
        <w:t xml:space="preserve"> regida, sobretudo, pela legislação aplicável às sociedades por ações, e</w:t>
      </w:r>
      <w:r>
        <w:t xml:space="preserve"> pelas Leis</w:t>
      </w:r>
      <w:r w:rsidRPr="00EE7C8A">
        <w:t xml:space="preserve"> n.º 4.595/</w:t>
      </w:r>
      <w:r>
        <w:t>19</w:t>
      </w:r>
      <w:r w:rsidRPr="00EE7C8A">
        <w:t>64, n.º 13.303/</w:t>
      </w:r>
      <w:r>
        <w:t>20</w:t>
      </w:r>
      <w:r w:rsidRPr="00EE7C8A">
        <w:t xml:space="preserve">16 e seu respectivo Decreto regulamentador. Sua matriz está localizada no Setor de Autarquias Norte, Quadra 5, Lote B, Edifício Banco do Brasil, Brasília, Distrito Federal, Brasil. O Banco tem por objeto a prática de todas as operações bancárias ativas, passivas e acessórias, a prestação de serviços bancários, de intermediação e suprimento financeiro sob suas múltiplas formas, inclusive nas operações de câmbio e nas atividades complementares, destacando-se seguros, previdência privada, capitalização, corretagem de títulos e valores mobiliários, administração de cartões de crédito/débito, consórcios, fundos de investimentos e carteiras administradas e o exercício de quaisquer atividades facultadas às instituições integrantes do Sistema Financeiro Nacional. </w:t>
      </w:r>
    </w:p>
    <w:p w:rsidR="00586892" w:rsidRDefault="00586892" w:rsidP="00D14DD6">
      <w:pPr>
        <w:pStyle w:val="050-TextoPadro"/>
      </w:pPr>
      <w:r>
        <w:rPr>
          <w:snapToGrid w:val="0"/>
        </w:rPr>
        <w:t>Como agente de execução da política creditícia e financeira do Governo Federal, compete ao Banco, de modo a contribuir para o interesse público que justifica sua criação, exercer as seguintes funções atribuídas nas leis brasileiras,</w:t>
      </w:r>
      <w:r>
        <w:t xml:space="preserve"> </w:t>
      </w:r>
      <w:r>
        <w:rPr>
          <w:snapToGrid w:val="0"/>
        </w:rPr>
        <w:t>especificamente as previstas no art. 19 da Lei n.º 4.595/1964: (i) ser o agente financeiro do Tesouro Nacional; (ii) ser o principal executor dos serviços bancários de interesse do Governo Federal, inclusive suas autarquias; (iii) arrecadar depósitos voluntários</w:t>
      </w:r>
      <w:r>
        <w:rPr>
          <w:rFonts w:cs="Arial"/>
          <w:color w:val="000000"/>
          <w:shd w:val="clear" w:color="auto" w:fill="FFFFFF"/>
        </w:rPr>
        <w:t>, à vista, das instituições financeiras</w:t>
      </w:r>
      <w:r>
        <w:rPr>
          <w:snapToGrid w:val="0"/>
        </w:rPr>
        <w:t xml:space="preserve">; (iv) executar os serviços de compensação de cheques e outros papéis; (v) realizar operações de compra e venda de moeda estrangeira por conta própria e, nas condições estabelecidas pelo Conselho Monetário Nacional (CMN), por conta do Banco Central do Brasil (Bacen); (vi) realizar recebimentos ou pagamentos e outros serviços de interesse do Banco Central do Brasil; (vii) </w:t>
      </w:r>
      <w:r>
        <w:rPr>
          <w:rFonts w:cs="Arial"/>
          <w:color w:val="000000"/>
          <w:shd w:val="clear" w:color="auto" w:fill="FFFFFF"/>
        </w:rPr>
        <w:t>financiar a aquisição e instalação da pequena e média propriedade rural;</w:t>
      </w:r>
      <w:r>
        <w:rPr>
          <w:snapToGrid w:val="0"/>
        </w:rPr>
        <w:t xml:space="preserve"> (viii) </w:t>
      </w:r>
      <w:r>
        <w:rPr>
          <w:rFonts w:cs="Arial"/>
          <w:color w:val="000000"/>
          <w:shd w:val="clear" w:color="auto" w:fill="FFFFFF"/>
        </w:rPr>
        <w:t>difundir e orientar o crédito; entre outras atribuições</w:t>
      </w:r>
      <w:r>
        <w:rPr>
          <w:snapToGrid w:val="0"/>
        </w:rPr>
        <w:t xml:space="preserve">. </w:t>
      </w:r>
      <w:r>
        <w:t xml:space="preserve">Com mais de 200 anos, o Banco atua de forma responsável para promover a inclusão social por meio da geração de emprego e renda. </w:t>
      </w:r>
    </w:p>
    <w:p w:rsidR="00586892" w:rsidRDefault="00586892" w:rsidP="00D14DD6">
      <w:pPr>
        <w:pStyle w:val="050-TextoPadro"/>
      </w:pPr>
      <w:r>
        <w:t xml:space="preserve">O Banco financia o custeio da produção e a comercialização de produtos agropecuários, estimula os investimentos rurais como armazenamento, beneficiamento, industrialização de produtos agrícolas e modernização de máquinas e implementos, além da adequação de propriedades rurais à legislação ambiental. Assim, o Banco apoia o agronegócio brasileiro em todas as etapas da cadeia produtiva. </w:t>
      </w:r>
    </w:p>
    <w:p w:rsidR="00586892" w:rsidRDefault="00586892" w:rsidP="00D14DD6">
      <w:pPr>
        <w:pStyle w:val="050-TextoPadro"/>
      </w:pPr>
      <w:r>
        <w:t xml:space="preserve">O Banco oferece às Micro e Pequenas Empresas (MPE) soluções de capital de giro, financiamentos de investimentos e comércio exterior, além de várias outras opções relacionadas a fluxo de caixa, seguridade, previdência e serviços. Os vários segmentos de Pessoas Jurídicas, incluindo Microempreendedores Individuais (MEI), encontram desde alternativas financeiras até modelos de negócios que promovem a transição para uma economia inclusiva. </w:t>
      </w:r>
    </w:p>
    <w:p w:rsidR="00586892" w:rsidRDefault="00586892" w:rsidP="00D14DD6">
      <w:pPr>
        <w:pStyle w:val="050-TextoPadro"/>
      </w:pPr>
      <w:r>
        <w:t>No financiamento ao comércio exterior, o Banco opera instrumentos de política pública de desenvolvimento produtivo, empreendedorismo, inclusão social e financeira, entre eles o Programa de Geração e Renda (Proger) Exportação e o Programa de Financiamento às Exportações (Proex), no qual é agente exclusivo do Governo Federal.</w:t>
      </w:r>
    </w:p>
    <w:p w:rsidR="00586892" w:rsidRDefault="00586892" w:rsidP="00D14DD6">
      <w:pPr>
        <w:pStyle w:val="050-TextoPadro"/>
      </w:pPr>
      <w:r>
        <w:t>Outras informações a respeito das empresas que compõem o Conglomerado Banco do Brasil e a descrição dos segmentos de negócio em que o Banco opera estão relacionadas nas Notas 3 e 5, respectivamente.</w:t>
      </w:r>
    </w:p>
    <w:p w:rsidR="00586892" w:rsidRDefault="00586892" w:rsidP="00586892">
      <w:pPr>
        <w:pStyle w:val="050-TextoPadro"/>
      </w:pPr>
    </w:p>
    <w:p w:rsidR="00586892" w:rsidRDefault="00586892" w:rsidP="00586892">
      <w:pPr>
        <w:pStyle w:val="050-TextoPadro"/>
        <w:sectPr w:rsidR="00586892" w:rsidSect="00D14DD6">
          <w:headerReference w:type="even" r:id="rId33"/>
          <w:headerReference w:type="default" r:id="rId34"/>
          <w:footerReference w:type="even" r:id="rId35"/>
          <w:headerReference w:type="first" r:id="rId36"/>
          <w:footerReference w:type="first" r:id="rId37"/>
          <w:pgSz w:w="11907" w:h="16840" w:code="9"/>
          <w:pgMar w:top="2126" w:right="851" w:bottom="1134" w:left="1418" w:header="425" w:footer="425" w:gutter="0"/>
          <w:cols w:space="283"/>
          <w:docGrid w:linePitch="326"/>
        </w:sectPr>
      </w:pPr>
    </w:p>
    <w:p w:rsidR="00586892" w:rsidRDefault="00586892" w:rsidP="001E274D">
      <w:pPr>
        <w:pStyle w:val="020-TtulodeDocumento"/>
      </w:pPr>
      <w:bookmarkStart w:id="1995" w:name="BBRSO_Titulo"/>
      <w:r>
        <w:t xml:space="preserve"> </w:t>
      </w:r>
      <w:bookmarkStart w:id="1996" w:name="_Toc16095289"/>
      <w:r w:rsidRPr="00C37EC0">
        <w:t>- REESTRUTURAÇÕES SOCIETÁRIAS</w:t>
      </w:r>
      <w:bookmarkEnd w:id="1995"/>
      <w:bookmarkEnd w:id="1996"/>
    </w:p>
    <w:p w:rsidR="00586892" w:rsidRDefault="00586892" w:rsidP="00D14DD6">
      <w:pPr>
        <w:pStyle w:val="030-SubttulodeDocumento"/>
        <w:numPr>
          <w:ilvl w:val="0"/>
          <w:numId w:val="0"/>
        </w:numPr>
      </w:pPr>
      <w:r>
        <w:t>Transferência de Ações Banco Patagonia</w:t>
      </w:r>
    </w:p>
    <w:p w:rsidR="00586892" w:rsidRDefault="00586892" w:rsidP="00D14DD6">
      <w:pPr>
        <w:pStyle w:val="050-TextoPadro"/>
      </w:pPr>
      <w:r>
        <w:t>Em 06.09.2018, foi realizada a transferência de 154.014.912 ações escriturais dos acionistas minoritários do Banco Patagonia S.A. (Patagonia) para o Banco do Brasil, conforme fato relevante, divulgado naquela data.</w:t>
      </w:r>
    </w:p>
    <w:p w:rsidR="00586892" w:rsidRDefault="00586892" w:rsidP="00D14DD6">
      <w:pPr>
        <w:pStyle w:val="050-TextoPadro"/>
      </w:pPr>
      <w:r>
        <w:t>Com a operação, o Banco passou a ser titular de 578.116.870 ações ordinárias escriturais classe B e a reconhecer 80,3894% do resultado gerado pelo Patagonia. A operação gerou ágio de R$ 606.414 mil.</w:t>
      </w:r>
    </w:p>
    <w:tbl>
      <w:tblPr>
        <w:tblW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CXE.01 - Cash and due from banks"/>
        <w:tblDescription w:val="PubliCon - Sistema de Gerenciamento do Documentos Contábeis para Publicação&#10;&#10;Última atualização do mapa do quadro em: "/>
      </w:tblPr>
      <w:tblGrid>
        <w:gridCol w:w="8164"/>
        <w:gridCol w:w="1588"/>
      </w:tblGrid>
      <w:tr w:rsidR="00586892" w:rsidTr="00D14DD6">
        <w:trPr>
          <w:cantSplit/>
          <w:tblHeader/>
        </w:trPr>
        <w:tc>
          <w:tcPr>
            <w:tcW w:w="8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586892" w:rsidRDefault="00586892">
            <w:pPr>
              <w:pStyle w:val="070-TabelaPadro"/>
              <w:spacing w:line="276" w:lineRule="auto"/>
              <w:jc w:val="center"/>
              <w:rPr>
                <w:b/>
                <w:lang w:val="en-US"/>
              </w:rPr>
            </w:pPr>
            <w:bookmarkStart w:id="1997" w:name="BBCXE01"/>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Default="00586892">
            <w:pPr>
              <w:pStyle w:val="070-TabelaPadro"/>
              <w:spacing w:line="276" w:lineRule="auto"/>
              <w:jc w:val="center"/>
              <w:rPr>
                <w:b/>
                <w:lang w:val="en-US"/>
              </w:rPr>
            </w:pPr>
            <w:r>
              <w:rPr>
                <w:b/>
                <w:lang w:val="en-US"/>
              </w:rPr>
              <w:t>06.09.2018</w:t>
            </w:r>
          </w:p>
        </w:tc>
      </w:tr>
      <w:tr w:rsidR="00586892" w:rsidTr="00D14DD6">
        <w:trPr>
          <w:cantSplit/>
        </w:trPr>
        <w:tc>
          <w:tcPr>
            <w:tcW w:w="8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Pr="00F50397" w:rsidRDefault="00586892">
            <w:pPr>
              <w:pStyle w:val="070-TabelaPadro"/>
              <w:spacing w:line="276" w:lineRule="auto"/>
              <w:jc w:val="left"/>
            </w:pPr>
            <w:bookmarkStart w:id="1998" w:name="BBCXE01AE001"/>
            <w:bookmarkStart w:id="1999" w:name="BBCXE01AD001"/>
            <w:bookmarkStart w:id="2000" w:name="BBCXE0100001" w:colFirst="0" w:colLast="0"/>
            <w:bookmarkEnd w:id="1998"/>
            <w:bookmarkEnd w:id="1999"/>
            <w:r w:rsidRPr="00F50397">
              <w:t>Valor pago na aquisição das ações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pPr>
              <w:pStyle w:val="070-TabelaPadro"/>
              <w:spacing w:line="276" w:lineRule="auto"/>
              <w:rPr>
                <w:lang w:val="en-US"/>
              </w:rPr>
            </w:pPr>
            <w:bookmarkStart w:id="2001" w:name="BBCXE01AF001"/>
            <w:bookmarkEnd w:id="2001"/>
            <w:r>
              <w:rPr>
                <w:lang w:val="en-US"/>
              </w:rPr>
              <w:t>839.454</w:t>
            </w:r>
          </w:p>
        </w:tc>
      </w:tr>
      <w:tr w:rsidR="00586892" w:rsidTr="00D14DD6">
        <w:trPr>
          <w:cantSplit/>
        </w:trPr>
        <w:tc>
          <w:tcPr>
            <w:tcW w:w="8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586892" w:rsidRDefault="00586892">
            <w:pPr>
              <w:pStyle w:val="070-TabelaPadro"/>
              <w:spacing w:line="276" w:lineRule="auto"/>
              <w:jc w:val="left"/>
              <w:rPr>
                <w:lang w:val="en-US"/>
              </w:rPr>
            </w:pPr>
            <w:bookmarkStart w:id="2002" w:name="BBCXE01AE002"/>
            <w:bookmarkStart w:id="2003" w:name="BBCXE01AD002"/>
            <w:bookmarkStart w:id="2004" w:name="BBCXE0100002" w:colFirst="0" w:colLast="0"/>
            <w:bookmarkEnd w:id="2000"/>
            <w:bookmarkEnd w:id="2002"/>
            <w:bookmarkEnd w:id="2003"/>
            <w:r>
              <w:rPr>
                <w:lang w:val="en-US"/>
              </w:rPr>
              <w:t>Patrimônio Líquido</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586892" w:rsidRDefault="00586892">
            <w:pPr>
              <w:pStyle w:val="070-TabelaPadro"/>
              <w:spacing w:line="276" w:lineRule="auto"/>
              <w:rPr>
                <w:lang w:val="en-US"/>
              </w:rPr>
            </w:pPr>
            <w:bookmarkStart w:id="2005" w:name="BBCXE01AF002"/>
            <w:bookmarkEnd w:id="2005"/>
            <w:r>
              <w:rPr>
                <w:lang w:val="en-US"/>
              </w:rPr>
              <w:t>233.040</w:t>
            </w:r>
          </w:p>
        </w:tc>
      </w:tr>
      <w:tr w:rsidR="00586892" w:rsidTr="00D14DD6">
        <w:trPr>
          <w:cantSplit/>
        </w:trPr>
        <w:tc>
          <w:tcPr>
            <w:tcW w:w="8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pPr>
              <w:pStyle w:val="070-TabelaPadro"/>
              <w:spacing w:line="276" w:lineRule="auto"/>
              <w:jc w:val="left"/>
              <w:rPr>
                <w:b/>
                <w:lang w:val="en-US"/>
              </w:rPr>
            </w:pPr>
            <w:bookmarkStart w:id="2006" w:name="BBCXE01AE003"/>
            <w:bookmarkStart w:id="2007" w:name="BBCXE01AD003"/>
            <w:bookmarkStart w:id="2008" w:name="BBCXE0100003" w:colFirst="0" w:colLast="0"/>
            <w:bookmarkEnd w:id="2004"/>
            <w:bookmarkEnd w:id="2006"/>
            <w:bookmarkEnd w:id="2007"/>
            <w:r>
              <w:rPr>
                <w:b/>
                <w:lang w:val="en-US"/>
              </w:rPr>
              <w:t>Ágio</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pPr>
              <w:pStyle w:val="070-TabelaPadro"/>
              <w:spacing w:line="276" w:lineRule="auto"/>
              <w:rPr>
                <w:b/>
                <w:lang w:val="en-US"/>
              </w:rPr>
            </w:pPr>
            <w:bookmarkStart w:id="2009" w:name="BBCXE01AF003"/>
            <w:bookmarkEnd w:id="2009"/>
            <w:r>
              <w:rPr>
                <w:b/>
                <w:lang w:val="en-US"/>
              </w:rPr>
              <w:t>606.414</w:t>
            </w:r>
          </w:p>
        </w:tc>
        <w:bookmarkEnd w:id="1997"/>
      </w:tr>
      <w:bookmarkEnd w:id="2008"/>
    </w:tbl>
    <w:p w:rsidR="00586892" w:rsidRDefault="00586892" w:rsidP="00D14DD6">
      <w:pPr>
        <w:pStyle w:val="072-Rodapdatabela"/>
      </w:pPr>
    </w:p>
    <w:p w:rsidR="00586892" w:rsidRDefault="00586892" w:rsidP="00D14DD6">
      <w:pPr>
        <w:pStyle w:val="030-SubttulodeDocumento"/>
        <w:numPr>
          <w:ilvl w:val="0"/>
          <w:numId w:val="0"/>
        </w:numPr>
      </w:pPr>
      <w:r>
        <w:t>Acordo de Reestruturação de Parceria com Grupo Segurador BB Mapfre</w:t>
      </w:r>
    </w:p>
    <w:p w:rsidR="00586892" w:rsidRPr="00054FE0" w:rsidRDefault="00586892" w:rsidP="00D14DD6">
      <w:pPr>
        <w:pStyle w:val="050-TextoPadro"/>
      </w:pPr>
      <w:r>
        <w:t>Em 26.06.</w:t>
      </w:r>
      <w:r w:rsidRPr="00054FE0">
        <w:t>20</w:t>
      </w:r>
      <w:r>
        <w:t xml:space="preserve">18, o Banco </w:t>
      </w:r>
      <w:r w:rsidRPr="00054FE0">
        <w:t>comunicou, por meio de fato relevante ao mercado</w:t>
      </w:r>
      <w:r>
        <w:t xml:space="preserve"> </w:t>
      </w:r>
      <w:r w:rsidRPr="00054FE0">
        <w:t>aprovado pelo seu Conselho de Administração</w:t>
      </w:r>
      <w:r>
        <w:t>,</w:t>
      </w:r>
      <w:r w:rsidRPr="00054FE0">
        <w:t xml:space="preserve"> a reestruturação da parceria com o G</w:t>
      </w:r>
      <w:r>
        <w:t>rupo Segurador BB Mapfre. Em 30.11.2018, o Banco</w:t>
      </w:r>
      <w:r w:rsidRPr="00054FE0">
        <w:t xml:space="preserve"> concluiu a reestruturação</w:t>
      </w:r>
      <w:r>
        <w:t>, conforme divulgado.</w:t>
      </w:r>
    </w:p>
    <w:p w:rsidR="00586892" w:rsidRPr="00054FE0" w:rsidRDefault="00586892" w:rsidP="00D14DD6">
      <w:pPr>
        <w:pStyle w:val="050-TextoPadro"/>
      </w:pPr>
      <w:r>
        <w:t xml:space="preserve">Com a reestruturação, o Banco, </w:t>
      </w:r>
      <w:r w:rsidRPr="00054FE0">
        <w:t>juntamente com a BB Seguridade</w:t>
      </w:r>
      <w:r>
        <w:t xml:space="preserve"> </w:t>
      </w:r>
      <w:r w:rsidRPr="00054FE0">
        <w:t>Part</w:t>
      </w:r>
      <w:r>
        <w:t xml:space="preserve">icipações S.A. e a BB Seguros Participações </w:t>
      </w:r>
      <w:r w:rsidRPr="00054FE0">
        <w:t>S.A.</w:t>
      </w:r>
      <w:r>
        <w:t xml:space="preserve"> (BB Seguros),</w:t>
      </w:r>
      <w:r w:rsidRPr="00054FE0">
        <w:t xml:space="preserve"> celebrou Acordo de Reestruturação de Parceria com a </w:t>
      </w:r>
      <w:r>
        <w:t>Mapfre</w:t>
      </w:r>
      <w:r w:rsidRPr="00054FE0">
        <w:t xml:space="preserve"> S.A., a </w:t>
      </w:r>
      <w:r>
        <w:t>Mapfre</w:t>
      </w:r>
      <w:r w:rsidRPr="00054FE0">
        <w:t xml:space="preserve"> Internacional S.A. e a </w:t>
      </w:r>
      <w:r>
        <w:t>Mapfre Brasil Participações S.A. (Mapfre Brasil</w:t>
      </w:r>
      <w:r w:rsidRPr="00054FE0">
        <w:t>), que resultou em uma reorganização societária, de acordo com os seguintes atos:</w:t>
      </w:r>
    </w:p>
    <w:p w:rsidR="00586892" w:rsidRPr="00054FE0" w:rsidRDefault="00586892" w:rsidP="00D14DD6">
      <w:pPr>
        <w:pStyle w:val="050-TextoPadro"/>
      </w:pPr>
      <w:r>
        <w:t>(i)</w:t>
      </w:r>
      <w:r>
        <w:tab/>
      </w:r>
      <w:r w:rsidRPr="00054FE0">
        <w:t>Incorporação pela M</w:t>
      </w:r>
      <w:r>
        <w:t>apfre BB SH2 Participações S.A. (SH2</w:t>
      </w:r>
      <w:r w:rsidRPr="00054FE0">
        <w:t xml:space="preserve">) da totalidade das ações representativas do capital social da </w:t>
      </w:r>
      <w:r>
        <w:t>Mapfre</w:t>
      </w:r>
      <w:r w:rsidRPr="00054FE0">
        <w:t xml:space="preserve"> Vida S.A., mediante cisão parcial da BB </w:t>
      </w:r>
      <w:r>
        <w:t>Mapfre SH1 Participações S.A. (</w:t>
      </w:r>
      <w:r w:rsidRPr="00054FE0">
        <w:t>SH</w:t>
      </w:r>
      <w:r>
        <w:t>1</w:t>
      </w:r>
      <w:r w:rsidRPr="00054FE0">
        <w:t>);</w:t>
      </w:r>
    </w:p>
    <w:p w:rsidR="00586892" w:rsidRPr="00054FE0" w:rsidRDefault="00586892" w:rsidP="00D14DD6">
      <w:pPr>
        <w:pStyle w:val="050-TextoPadro"/>
      </w:pPr>
      <w:r>
        <w:t>(ii)</w:t>
      </w:r>
      <w:r>
        <w:tab/>
      </w:r>
      <w:r w:rsidRPr="00054FE0">
        <w:t>Incorporação pela SH1 da totalidade das ações representativas do capital social da Alian</w:t>
      </w:r>
      <w:r>
        <w:t xml:space="preserve">ça do Brasil Seguros S.A., </w:t>
      </w:r>
      <w:r w:rsidRPr="00054FE0">
        <w:t>mediante cisão parcial desproporcional da SH2.</w:t>
      </w:r>
    </w:p>
    <w:p w:rsidR="00586892" w:rsidRDefault="00586892" w:rsidP="00D14DD6">
      <w:pPr>
        <w:pStyle w:val="050-TextoPadro"/>
      </w:pPr>
      <w:r w:rsidRPr="00054FE0">
        <w:t xml:space="preserve">Após estes atos societários, houve alienação da totalidade das ações ordinárias e preferenciais de emissão da SH2 de titularidade da BB Seguros à </w:t>
      </w:r>
      <w:r>
        <w:t>Mapfre</w:t>
      </w:r>
      <w:r w:rsidRPr="00054FE0">
        <w:t xml:space="preserve"> Bras</w:t>
      </w:r>
      <w:r>
        <w:t>il pelo valor de R$ 2,4 bilhões, do qual foram deduzidos os dividendos e juros sobre o capital próprio distribuídos, bem como as reduções de capital realizadas pelas seguradoras envolvidas na reestruturação. Após as citadas deduções, a BB Seguros recebeu da Mapfre Brasil o montante de R$ 2,3 bilhões.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CXE.01 - Cash and due from banks"/>
        <w:tblDescription w:val="PubliCon - Sistema de Gerenciamento do Documentos Contábeis para Publicação&#10;&#10;Última atualização do mapa do quadro em: "/>
      </w:tblPr>
      <w:tblGrid>
        <w:gridCol w:w="8164"/>
        <w:gridCol w:w="1588"/>
      </w:tblGrid>
      <w:tr w:rsidR="00586892" w:rsidTr="00D14DD6">
        <w:trPr>
          <w:cantSplit/>
          <w:tblHeader/>
        </w:trPr>
        <w:tc>
          <w:tcPr>
            <w:tcW w:w="8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586892" w:rsidRPr="00F50397" w:rsidRDefault="00586892" w:rsidP="00D14DD6">
            <w:pPr>
              <w:pStyle w:val="070-TabelaPadro"/>
              <w:spacing w:line="276" w:lineRule="auto"/>
              <w:jc w:val="center"/>
              <w:rPr>
                <w:b/>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Default="00586892" w:rsidP="00D14DD6">
            <w:pPr>
              <w:pStyle w:val="070-TabelaPadro"/>
              <w:spacing w:line="276" w:lineRule="auto"/>
              <w:jc w:val="center"/>
              <w:rPr>
                <w:b/>
                <w:lang w:val="en-US"/>
              </w:rPr>
            </w:pPr>
            <w:r>
              <w:rPr>
                <w:b/>
                <w:lang w:val="en-US"/>
              </w:rPr>
              <w:t>30.11.2018</w:t>
            </w:r>
          </w:p>
        </w:tc>
      </w:tr>
      <w:tr w:rsidR="00586892" w:rsidTr="00D14DD6">
        <w:trPr>
          <w:cantSplit/>
        </w:trPr>
        <w:tc>
          <w:tcPr>
            <w:tcW w:w="8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jc w:val="left"/>
              <w:rPr>
                <w:lang w:val="en-US"/>
              </w:rPr>
            </w:pPr>
            <w:r>
              <w:rPr>
                <w:lang w:val="en-US"/>
              </w:rPr>
              <w:t>Valor da transação</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rPr>
                <w:lang w:val="en-US"/>
              </w:rPr>
            </w:pPr>
            <w:r>
              <w:rPr>
                <w:lang w:val="en-US"/>
              </w:rPr>
              <w:t>2.274.189</w:t>
            </w:r>
          </w:p>
        </w:tc>
      </w:tr>
      <w:tr w:rsidR="00586892" w:rsidTr="00D14DD6">
        <w:trPr>
          <w:cantSplit/>
        </w:trPr>
        <w:tc>
          <w:tcPr>
            <w:tcW w:w="8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586892" w:rsidRPr="00F50397" w:rsidRDefault="00586892" w:rsidP="00D14DD6">
            <w:pPr>
              <w:pStyle w:val="070-TabelaPadro"/>
              <w:spacing w:line="276" w:lineRule="auto"/>
              <w:jc w:val="left"/>
            </w:pPr>
            <w:r w:rsidRPr="00F50397">
              <w:t>Valor contábil do investimento da SH2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586892" w:rsidRDefault="00586892" w:rsidP="00D14DD6">
            <w:pPr>
              <w:pStyle w:val="070-TabelaPadro"/>
              <w:spacing w:line="276" w:lineRule="auto"/>
              <w:rPr>
                <w:lang w:val="en-US"/>
              </w:rPr>
            </w:pPr>
            <w:r>
              <w:rPr>
                <w:lang w:val="en-US"/>
              </w:rPr>
              <w:t>1.486.516</w:t>
            </w:r>
          </w:p>
        </w:tc>
      </w:tr>
      <w:tr w:rsidR="00586892" w:rsidTr="00D14DD6">
        <w:trPr>
          <w:cantSplit/>
        </w:trPr>
        <w:tc>
          <w:tcPr>
            <w:tcW w:w="8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jc w:val="left"/>
              <w:rPr>
                <w:b/>
                <w:lang w:val="en-US"/>
              </w:rPr>
            </w:pPr>
            <w:r>
              <w:rPr>
                <w:b/>
                <w:lang w:val="en-US"/>
              </w:rPr>
              <w:t xml:space="preserve">Ganho bruto </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rPr>
                <w:b/>
                <w:lang w:val="en-US"/>
              </w:rPr>
            </w:pPr>
            <w:r>
              <w:rPr>
                <w:b/>
                <w:lang w:val="en-US"/>
              </w:rPr>
              <w:t>787.673</w:t>
            </w:r>
          </w:p>
        </w:tc>
      </w:tr>
    </w:tbl>
    <w:p w:rsidR="00586892" w:rsidRDefault="00586892" w:rsidP="00D14DD6">
      <w:pPr>
        <w:pStyle w:val="072-Rodapdatabela"/>
      </w:pPr>
    </w:p>
    <w:p w:rsidR="00586892" w:rsidRDefault="00586892" w:rsidP="00D14DD6">
      <w:pPr>
        <w:pStyle w:val="030-SubttulodeDocumento"/>
        <w:numPr>
          <w:ilvl w:val="0"/>
          <w:numId w:val="0"/>
        </w:numPr>
      </w:pPr>
      <w:r>
        <w:t>Movimento Societário BB-BI e BB Elo</w:t>
      </w:r>
    </w:p>
    <w:p w:rsidR="00586892" w:rsidRDefault="00586892" w:rsidP="00D14DD6">
      <w:pPr>
        <w:pStyle w:val="050-TextoPadro"/>
      </w:pPr>
      <w:r>
        <w:t>Em 18.01.2019, o Banco do Brasil informou ao mercado que seu Conselho de Administração aprovou a cisão parcial do patrimônio do BB Banco de Investimento S.A. (BB-BI), referente a participação acionária na Cielo S.A. (Cielo) e a transferência da parte cindida para a BB Elo Cartões Participações S.A. (BB Elo).</w:t>
      </w:r>
    </w:p>
    <w:p w:rsidR="00586892" w:rsidRDefault="00586892" w:rsidP="00D14DD6">
      <w:pPr>
        <w:pStyle w:val="050-TextoPadro"/>
      </w:pPr>
      <w:r>
        <w:t>O movimento societário pretendeu promover a centralização das participações em empresas do segmento de meios de pagamento sob uma única holding, a BB Elo, buscando alinhamento com a estratégia de simplificação da organização societária do Conglomerado BB.</w:t>
      </w:r>
    </w:p>
    <w:p w:rsidR="00586892" w:rsidRPr="00D2515A" w:rsidRDefault="00586892" w:rsidP="00D14DD6">
      <w:pPr>
        <w:pStyle w:val="050-TextoPadro"/>
      </w:pPr>
      <w:r>
        <w:t>Em 28.06.2019, houve a transferência da participação na empresa Cielo para a BB Elo.</w:t>
      </w:r>
      <w:r w:rsidR="00B43277">
        <w:t xml:space="preserve"> </w:t>
      </w:r>
      <w:r w:rsidR="00B43277" w:rsidRPr="00B43277">
        <w:t>Ocorreu efeito residual reconhecido no resultado das empresas.</w:t>
      </w:r>
    </w:p>
    <w:p w:rsidR="00586892" w:rsidRPr="0086743F" w:rsidRDefault="00586892" w:rsidP="00F80462">
      <w:pPr>
        <w:pStyle w:val="020-TtulodeDocumento"/>
      </w:pPr>
      <w:bookmarkStart w:id="2010" w:name="BBAPD01_Titulo"/>
      <w:r w:rsidRPr="0086743F">
        <w:t xml:space="preserve"> </w:t>
      </w:r>
      <w:bookmarkStart w:id="2011" w:name="_Toc16095290"/>
      <w:r w:rsidRPr="0086743F">
        <w:t>- APRESENTAÇÃO DAS DEMONSTRAÇÕES CONTÁBEIS</w:t>
      </w:r>
      <w:bookmarkEnd w:id="2010"/>
      <w:bookmarkEnd w:id="2011"/>
      <w:r>
        <w:t xml:space="preserve"> </w:t>
      </w:r>
    </w:p>
    <w:p w:rsidR="00586892" w:rsidRDefault="00586892" w:rsidP="00D14DD6">
      <w:pPr>
        <w:pStyle w:val="050-TextoPadro"/>
      </w:pPr>
      <w:r w:rsidRPr="0086743F">
        <w:t xml:space="preserve">As </w:t>
      </w:r>
      <w:r>
        <w:t>d</w:t>
      </w:r>
      <w:r w:rsidRPr="0086743F">
        <w:t xml:space="preserve">emonstrações </w:t>
      </w:r>
      <w:r>
        <w:t>c</w:t>
      </w:r>
      <w:r w:rsidRPr="0086743F">
        <w:t xml:space="preserve">ontábeis </w:t>
      </w:r>
      <w:r>
        <w:t>c</w:t>
      </w:r>
      <w:r w:rsidRPr="001C541C">
        <w:t xml:space="preserve">onsolidadas </w:t>
      </w:r>
      <w:r w:rsidRPr="0086743F">
        <w:t>foram elaboradas a partir de diretrizes contábeis emanadas da Lei das Sociedades por Ações com observância às normas e instruções do Conselho Monetário Nacional, do Banco Central do Brasil e da Comissão de Valores Mobiliário</w:t>
      </w:r>
      <w:r>
        <w:t>s (CVM), quando aplicável. Nas d</w:t>
      </w:r>
      <w:r w:rsidRPr="0086743F">
        <w:t>emons</w:t>
      </w:r>
      <w:r>
        <w:t>trações contábeis c</w:t>
      </w:r>
      <w:r w:rsidRPr="001C541C">
        <w:t>onsolidadas,</w:t>
      </w:r>
      <w:r w:rsidRPr="0086743F">
        <w:t xml:space="preserve"> houve a reclassificação do instrumento elegível a</w:t>
      </w:r>
      <w:r>
        <w:t>o</w:t>
      </w:r>
      <w:r w:rsidRPr="0086743F">
        <w:t xml:space="preserve"> capital principal - IHCD para o patrimônio líquido. </w:t>
      </w:r>
      <w:r>
        <w:t>Esse procedimento também é adotado para as demonstrações contábeis prudenciais e de acordo com as Normas Internacionais de Relatório Financeiro - IFRS, com o objetivo de melhorar a qualidade e transparência dessas demonstrações contábeis consolidadas.</w:t>
      </w:r>
    </w:p>
    <w:p w:rsidR="00586892" w:rsidRPr="0086743F" w:rsidRDefault="00586892" w:rsidP="00D14DD6">
      <w:pPr>
        <w:pStyle w:val="050-TextoPadro"/>
      </w:pPr>
      <w:r>
        <w:t>Todas as informações relevantes próprias das demonstrações contábeis estão evidenciadas e correspondem às utilizadas pela Administração em sua gestão.</w:t>
      </w:r>
    </w:p>
    <w:p w:rsidR="00586892" w:rsidRPr="0086743F" w:rsidRDefault="00586892" w:rsidP="00D14DD6">
      <w:pPr>
        <w:pStyle w:val="050-TextoPadro"/>
        <w:keepNext w:val="0"/>
      </w:pPr>
      <w:r w:rsidRPr="0086743F">
        <w:t>A elaboração de demonstrações de acordo com as práticas contábeis adotadas no Brasil, aplicáveis às instituições financeiras, requer que a Administração use de julgamento na determinação e registro de estimativas contábeis, quando for o caso. Ativos e passivos significativos sujeitos a essas estimativas e premissas incluem: o valor residual do ativo imobilizado, provisão para créditos de liquidação duvidosa, ativos fiscais diferidos, provisão para demandas trabalhistas, fiscais e cíveis, valorização de instrumentos financeiros, ativos e passivos relacionados a benefícios pós-emprego a empregados e outras provisões. Os valores definitivos das transações envolvendo essas estimativas somente são conhecidos por ocasião da sua liquidação.</w:t>
      </w:r>
    </w:p>
    <w:p w:rsidR="00586892" w:rsidRPr="0086743F" w:rsidRDefault="00586892" w:rsidP="00D14DD6">
      <w:pPr>
        <w:pStyle w:val="050-TextoPadro"/>
        <w:keepNext w:val="0"/>
      </w:pPr>
      <w:r w:rsidRPr="0086743F">
        <w:t>As demonstrações contábeis consolidadas contemplam as operações do Banco do Brasil realizadas por suas agências e subsidiárias no país e no exterior</w:t>
      </w:r>
      <w:r>
        <w:t xml:space="preserve">, as operações de </w:t>
      </w:r>
      <w:r w:rsidRPr="0086743F">
        <w:t>suas controladas, bem como das Entidades de Propósito Específico - Dollar Diversified Payment Rights Finance Company e Loans Finance Company Limited e dos fundos de investimentos financeiros</w:t>
      </w:r>
      <w:r>
        <w:t xml:space="preserve"> dos quais as empresas do Conglomerado são principais beneficiárias ou detentoras das principais obrigações</w:t>
      </w:r>
      <w:r w:rsidRPr="0086743F">
        <w:t xml:space="preserve"> (Fundo de Investimento em Direitos Creditórios </w:t>
      </w:r>
      <w:r>
        <w:t>da Companhia</w:t>
      </w:r>
      <w:r w:rsidRPr="0086743F">
        <w:t xml:space="preserve"> Pernambucana</w:t>
      </w:r>
      <w:r>
        <w:t xml:space="preserve"> de</w:t>
      </w:r>
      <w:r w:rsidRPr="0086743F">
        <w:t xml:space="preserve"> Saneamento</w:t>
      </w:r>
      <w:r>
        <w:t xml:space="preserve"> –</w:t>
      </w:r>
      <w:r w:rsidRPr="007573FA">
        <w:t xml:space="preserve"> </w:t>
      </w:r>
      <w:r w:rsidRPr="0086743F">
        <w:t xml:space="preserve">Compesa). Essas demonstrações contábeis consolidadas refletem os ativos, passivos, receitas e despesas do Banco do Brasil </w:t>
      </w:r>
      <w:r>
        <w:t xml:space="preserve">e de suas entidades controladas, </w:t>
      </w:r>
      <w:r w:rsidRPr="00CD1713">
        <w:t>em conformidade com o pronunciamento técnico CPC 36 (R3) - Demonstrações Consolidadas.</w:t>
      </w:r>
    </w:p>
    <w:p w:rsidR="00586892" w:rsidRPr="0086743F" w:rsidRDefault="00586892" w:rsidP="00D14DD6">
      <w:pPr>
        <w:pStyle w:val="050-TextoPadro"/>
      </w:pPr>
      <w:r w:rsidRPr="0086743F">
        <w:t xml:space="preserve">Na elaboração das demonstrações contábeis </w:t>
      </w:r>
      <w:r w:rsidRPr="001C541C">
        <w:t>consolidadas</w:t>
      </w:r>
      <w:r w:rsidRPr="0086743F">
        <w:t xml:space="preserve"> foram eliminados os valores oriundos de transações entre as empresas, compreendendo as participações acionárias de uma empresa em outra, os saldos de contas patrimoniais, as receitas, despesas, bem como os lucros não realizados, líquido</w:t>
      </w:r>
      <w:r>
        <w:t>s</w:t>
      </w:r>
      <w:r w:rsidRPr="0086743F">
        <w:t xml:space="preserve"> dos efeitos tributários. As participações dos não controladores no patrim</w:t>
      </w:r>
      <w:r>
        <w:t xml:space="preserve">ônio líquido e no resultado </w:t>
      </w:r>
      <w:r w:rsidRPr="0086743F">
        <w:t>foram destacadas nas demonstrações contábeis. As operações de arrendamento mercantil foram consideradas sob a ótica do método financeiro, sendo os valores</w:t>
      </w:r>
      <w:r>
        <w:t xml:space="preserve"> reclassificados da rubrica de I</w:t>
      </w:r>
      <w:r w:rsidRPr="0086743F">
        <w:t xml:space="preserve">mobilizado de </w:t>
      </w:r>
      <w:r>
        <w:t>Arrendamento para a rubrica de O</w:t>
      </w:r>
      <w:r w:rsidRPr="0086743F">
        <w:t xml:space="preserve">perações de </w:t>
      </w:r>
      <w:r>
        <w:t>Arrendamento M</w:t>
      </w:r>
      <w:r w:rsidRPr="0086743F">
        <w:t>ercantil, deduzidos dos valores residuais recebidos antecipadamente.</w:t>
      </w:r>
      <w:r>
        <w:t xml:space="preserve"> Os ganhos e as perdas cambiais das operações das agências estão apresentados nos grupamentos de resultado nos quais são reconhecidos as rendas e encargos sobre essas operações. Os ganhos e as perdas cambiais incidentes sobre os investimentos no exterior são apresentados no grupamento de Despesas de Operações de Empréstimos, Cessões e Repasses, com o objetivo de anular o efeito da proteção para as oscilações cambiais desses investimentos.</w:t>
      </w:r>
    </w:p>
    <w:p w:rsidR="00586892" w:rsidRPr="0086743F" w:rsidRDefault="00586892" w:rsidP="00D14DD6">
      <w:pPr>
        <w:pStyle w:val="050-TextoPadro"/>
        <w:keepNext w:val="0"/>
      </w:pPr>
      <w:r w:rsidRPr="0086743F">
        <w:t>O Comitê de Pronunciamen</w:t>
      </w:r>
      <w:r>
        <w:t>tos Contábeis (CPC) emite pronunciamentos</w:t>
      </w:r>
      <w:r w:rsidRPr="0086743F">
        <w:t xml:space="preserve"> e interpretações contábeis alinhadas às normas internacionais de contabilidade e aprovadas pela </w:t>
      </w:r>
      <w:r>
        <w:t xml:space="preserve">CVM. O </w:t>
      </w:r>
      <w:r w:rsidRPr="0086743F">
        <w:t>CMN aprovou os seguintes pronunciamentos, observados integralmente pelo Banco, quando aplicável: CPC 00</w:t>
      </w:r>
      <w:r>
        <w:t xml:space="preserve"> (R1)</w:t>
      </w:r>
      <w:r w:rsidRPr="0086743F">
        <w:t xml:space="preserve"> </w:t>
      </w:r>
      <w:r>
        <w:t>-</w:t>
      </w:r>
      <w:r w:rsidRPr="0086743F">
        <w:t xml:space="preserve"> Estrutura Conceitual para Elaboração e Divulgação de Relatório Contábil-Financeiro, CPC 01 </w:t>
      </w:r>
      <w:r>
        <w:t>-</w:t>
      </w:r>
      <w:r w:rsidRPr="0086743F">
        <w:t xml:space="preserve"> Redução ao Valor Recuperável de Ativos, CPC 03 </w:t>
      </w:r>
      <w:r>
        <w:t>-</w:t>
      </w:r>
      <w:r w:rsidRPr="0086743F">
        <w:t xml:space="preserve"> Demonstração dos Fluxos de Caixa, CPC 05</w:t>
      </w:r>
      <w:r>
        <w:t xml:space="preserve"> (R1)</w:t>
      </w:r>
      <w:r w:rsidRPr="0086743F">
        <w:t xml:space="preserve"> </w:t>
      </w:r>
      <w:r>
        <w:t>-</w:t>
      </w:r>
      <w:r w:rsidRPr="0086743F">
        <w:t xml:space="preserve"> Divulgação sobre Partes Relacionadas, CPC 10</w:t>
      </w:r>
      <w:r>
        <w:t xml:space="preserve"> (R1)</w:t>
      </w:r>
      <w:r w:rsidRPr="0086743F">
        <w:t xml:space="preserve"> </w:t>
      </w:r>
      <w:r>
        <w:t>-</w:t>
      </w:r>
      <w:r w:rsidRPr="0086743F">
        <w:t xml:space="preserve"> Pagamento Baseado em Ações, CPC 23 </w:t>
      </w:r>
      <w:r>
        <w:t>-</w:t>
      </w:r>
      <w:r w:rsidRPr="0086743F">
        <w:t xml:space="preserve"> Políticas Contábeis, Mudança de Estimativa e Retificação de Erro, CPC 24 </w:t>
      </w:r>
      <w:r>
        <w:t>-</w:t>
      </w:r>
      <w:r w:rsidRPr="0086743F">
        <w:t xml:space="preserve"> Evento Subsequente, CPC 25 </w:t>
      </w:r>
      <w:r>
        <w:t>-</w:t>
      </w:r>
      <w:r w:rsidRPr="0086743F">
        <w:t xml:space="preserve"> Provisões, Passivos Contingentes e Ativos Contingentes e CPC 33</w:t>
      </w:r>
      <w:r>
        <w:t xml:space="preserve"> (R1)</w:t>
      </w:r>
      <w:r w:rsidRPr="0086743F">
        <w:t xml:space="preserve"> </w:t>
      </w:r>
      <w:r>
        <w:t>- B</w:t>
      </w:r>
      <w:r w:rsidRPr="0086743F">
        <w:t>enefícios a Empregados.</w:t>
      </w:r>
    </w:p>
    <w:p w:rsidR="00586892" w:rsidRPr="0086743F" w:rsidRDefault="00586892" w:rsidP="00D14DD6">
      <w:pPr>
        <w:pStyle w:val="050-TextoPadro"/>
        <w:keepNext w:val="0"/>
      </w:pPr>
      <w:r w:rsidRPr="0086743F">
        <w:t xml:space="preserve">Adicionalmente, o </w:t>
      </w:r>
      <w:r>
        <w:t>Bacen</w:t>
      </w:r>
      <w:r w:rsidRPr="0086743F">
        <w:t xml:space="preserve"> editou a Resolução CMN n.º 3.533</w:t>
      </w:r>
      <w:r>
        <w:t>/</w:t>
      </w:r>
      <w:r w:rsidRPr="0086743F">
        <w:t>2008, cuja vigência iniciou-se em janeiro de 2012, a qual estabeleceu procedimentos para classificação, registro contábil e divulgação de operações de venda ou de trans</w:t>
      </w:r>
      <w:r>
        <w:t>ferência de ativos financeiros.</w:t>
      </w:r>
    </w:p>
    <w:p w:rsidR="00586892" w:rsidRDefault="00586892" w:rsidP="00D14DD6">
      <w:pPr>
        <w:pStyle w:val="050-TextoPadro"/>
        <w:keepNext w:val="0"/>
      </w:pPr>
      <w:r w:rsidRPr="005C6E92">
        <w:t xml:space="preserve">O Banco aplicou, ainda, os seguintes pronunciamentos que não são conflitantes com as normas do Bacen, conforme determina o artigo 22, § 2º, da Lei n.º 6.385/1976: CPC 09 </w:t>
      </w:r>
      <w:r>
        <w:t>-</w:t>
      </w:r>
      <w:r w:rsidRPr="005C6E92">
        <w:t xml:space="preserve"> Demonstração do Valor Adicionado</w:t>
      </w:r>
      <w:r>
        <w:t xml:space="preserve"> (DVA)</w:t>
      </w:r>
      <w:r w:rsidRPr="005C6E92">
        <w:t xml:space="preserve">, CPC 12 </w:t>
      </w:r>
      <w:r>
        <w:t>-</w:t>
      </w:r>
      <w:r w:rsidRPr="005C6E92">
        <w:t xml:space="preserve"> Ajuste a Valor Presente, CPC 22 </w:t>
      </w:r>
      <w:r>
        <w:t>-</w:t>
      </w:r>
      <w:r w:rsidRPr="005C6E92">
        <w:t xml:space="preserve"> Informações por Segmento, CPC 36</w:t>
      </w:r>
      <w:r>
        <w:t xml:space="preserve"> (R3)</w:t>
      </w:r>
      <w:r w:rsidRPr="005C6E92">
        <w:t xml:space="preserve"> </w:t>
      </w:r>
      <w:r>
        <w:t>-</w:t>
      </w:r>
      <w:r w:rsidRPr="005C6E92">
        <w:t xml:space="preserve"> Demonstrações Consolidadas e CPC 41 </w:t>
      </w:r>
      <w:r>
        <w:t>-</w:t>
      </w:r>
      <w:r w:rsidRPr="005C6E92">
        <w:t xml:space="preserve"> Resultado por Ação.</w:t>
      </w:r>
    </w:p>
    <w:p w:rsidR="00586892" w:rsidRPr="005A3C2C" w:rsidRDefault="00586892" w:rsidP="00D14DD6">
      <w:pPr>
        <w:pStyle w:val="050-TextoPadro"/>
        <w:keepNext w:val="0"/>
      </w:pPr>
      <w:r w:rsidRPr="005A3C2C">
        <w:t>A aplicação dos normativos que dependem de regulamentação do Bacen reflete, basicamente, em ajustes imateriais ou em alterações na forma de divulgação, exceto nos seguintes pronunciamentos que, caso sejam recepcionados pelo regulador, podem gerar impactos prospectivos relevantes nas demonstrações contábeis:</w:t>
      </w:r>
    </w:p>
    <w:p w:rsidR="00586892" w:rsidRPr="0086743F" w:rsidRDefault="00586892" w:rsidP="00D14DD6">
      <w:pPr>
        <w:pStyle w:val="050-TextoPadro"/>
        <w:keepNext w:val="0"/>
      </w:pPr>
      <w:r w:rsidRPr="0086743F">
        <w:t>CPC 04</w:t>
      </w:r>
      <w:r>
        <w:t xml:space="preserve"> (R1)</w:t>
      </w:r>
      <w:r w:rsidRPr="0086743F">
        <w:t xml:space="preserve"> </w:t>
      </w:r>
      <w:r>
        <w:t>-</w:t>
      </w:r>
      <w:r w:rsidRPr="0086743F">
        <w:t xml:space="preserve"> Ativo Intangível e CPC 15</w:t>
      </w:r>
      <w:r>
        <w:t xml:space="preserve"> (R1)</w:t>
      </w:r>
      <w:r w:rsidRPr="0086743F">
        <w:t xml:space="preserve"> </w:t>
      </w:r>
      <w:r>
        <w:t>-</w:t>
      </w:r>
      <w:r w:rsidRPr="0086743F">
        <w:t xml:space="preserve"> Combinação de Negócios </w:t>
      </w:r>
      <w:r>
        <w:t>-</w:t>
      </w:r>
      <w:r w:rsidRPr="0086743F">
        <w:t xml:space="preserve"> a) reclassificação dos ativos intangíveis identificados na aquisição de participação no Banco Votorantim, ocorrida em 2009, bem como na aquisição do controle do Banco Patagonia, em 2011, e do BB Americas, em 2012, da conta de Investimentos para a conta de Intangível, no grupamento do Ativo Não Circulante </w:t>
      </w:r>
      <w:r>
        <w:t>-</w:t>
      </w:r>
      <w:r w:rsidRPr="0086743F">
        <w:t xml:space="preserve"> Permanente; b) nã</w:t>
      </w:r>
      <w:r>
        <w:t>o reconhecimento de despesas de </w:t>
      </w:r>
      <w:r w:rsidRPr="0086743F">
        <w:t>amortização de ágios por expectativa de rentabilidade futura oriundos das aquisições; e, c) reconhecimento de despesa de amortização de intangíveis com vida útil definida, identificados nas aquisições.</w:t>
      </w:r>
    </w:p>
    <w:p w:rsidR="00586892" w:rsidRPr="0086743F" w:rsidRDefault="00586892" w:rsidP="00D14DD6">
      <w:pPr>
        <w:pStyle w:val="050-TextoPadro"/>
        <w:keepNext w:val="0"/>
      </w:pPr>
      <w:r w:rsidRPr="0086743F">
        <w:t>CPC 18</w:t>
      </w:r>
      <w:r>
        <w:t xml:space="preserve"> (R2)</w:t>
      </w:r>
      <w:r w:rsidRPr="0086743F">
        <w:t xml:space="preserve"> </w:t>
      </w:r>
      <w:r>
        <w:t>-</w:t>
      </w:r>
      <w:r w:rsidRPr="0086743F">
        <w:t xml:space="preserve"> Investimento em Coligada, em Controlada e em Empreendime</w:t>
      </w:r>
      <w:r>
        <w:t>nto Controlado em Conjunto - a) </w:t>
      </w:r>
      <w:r w:rsidRPr="0086743F">
        <w:t xml:space="preserve">registro a valor justo das participações societárias recebidas na parceria de formação das </w:t>
      </w:r>
      <w:r w:rsidRPr="00D743B7">
        <w:rPr>
          <w:i/>
        </w:rPr>
        <w:t>joint ventures</w:t>
      </w:r>
      <w:r w:rsidRPr="0086743F">
        <w:t xml:space="preserve"> BB Mapfre SH1 e Mapfre BB SH2, em 30.06.2011; b) baixa dos ativos contribuídos pelo Banco do Brasil, incluindo qualquer ágio, pelo valor contábil; e, c) reconhecimento do resultado da transação nas novas sociedades constituídas pela proporção das participações societárias.</w:t>
      </w:r>
    </w:p>
    <w:p w:rsidR="00586892" w:rsidRPr="0086743F" w:rsidRDefault="00586892" w:rsidP="00D14DD6">
      <w:pPr>
        <w:pStyle w:val="050-TextoPadro"/>
        <w:keepNext w:val="0"/>
      </w:pPr>
      <w:r>
        <w:t>CPC 48 - Instrumentos Financeiros - a) adaptação do conjunto completo de demonstrações contábeis, para atendimento aos requerimentos de apresentação, no tocante à classificação dos ativos (custo amortizado, valor justo por meio do resultado – VJR e valor justo por meio de outros resultados abrangentes - VJORA); b) ajuste no cálculo das perdas por redução ao valor recuperável (</w:t>
      </w:r>
      <w:r>
        <w:rPr>
          <w:i/>
        </w:rPr>
        <w:t>impairment</w:t>
      </w:r>
      <w:r>
        <w:t xml:space="preserve">) – PCLD dos ativos financeiros, em virtude da apuração com base em um modelo prospectivo de perdas esperadas; c) inclusão de modelo de contabilidade geral de </w:t>
      </w:r>
      <w:r>
        <w:rPr>
          <w:i/>
        </w:rPr>
        <w:t>hedge</w:t>
      </w:r>
      <w:r>
        <w:rPr>
          <w:b/>
        </w:rPr>
        <w:t xml:space="preserve">, </w:t>
      </w:r>
      <w:r>
        <w:t xml:space="preserve">com o intuito de melhor alinhar a contabilidade de </w:t>
      </w:r>
      <w:r>
        <w:rPr>
          <w:i/>
        </w:rPr>
        <w:t>hedge</w:t>
      </w:r>
      <w:r>
        <w:t xml:space="preserve"> com a gestão de riscos</w:t>
      </w:r>
      <w:r w:rsidRPr="0086743F">
        <w:t>.</w:t>
      </w:r>
    </w:p>
    <w:p w:rsidR="00586892" w:rsidRPr="0086743F" w:rsidRDefault="00586892" w:rsidP="00D14DD6">
      <w:pPr>
        <w:pStyle w:val="050-TextoPadro"/>
        <w:keepNext w:val="0"/>
      </w:pPr>
      <w:r w:rsidRPr="0086743F">
        <w:t xml:space="preserve">As demonstrações contábeis foram aprovadas pelo Conselho Diretor </w:t>
      </w:r>
      <w:r w:rsidRPr="00E966AC">
        <w:t>em 05.08.2019.</w:t>
      </w:r>
    </w:p>
    <w:p w:rsidR="00586892" w:rsidRDefault="00586892" w:rsidP="00D14DD6">
      <w:pPr>
        <w:pStyle w:val="030-SubttulodeDocumento"/>
        <w:numPr>
          <w:ilvl w:val="0"/>
          <w:numId w:val="0"/>
        </w:numPr>
      </w:pPr>
      <w:r w:rsidRPr="0086743F">
        <w:t xml:space="preserve">a) Participações </w:t>
      </w:r>
      <w:r>
        <w:t>Societárias Incluídas nas Demonstrações Contábeis Consolidadas, Segregadas por Segmentos de N</w:t>
      </w:r>
      <w:r w:rsidRPr="0086743F">
        <w:t>egócios:</w:t>
      </w:r>
    </w:p>
    <w:tbl>
      <w:tblPr>
        <w:tblW w:w="975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APD.01 - Participações societárias incluídas nas demonstrações contábeis consolidadas, segregadas por segmentos de negócios"/>
        <w:tblDescription w:val="PubliCon - Sistema de Gerenciamento do Documentos Contábeis para Publicação&#10;&#10;Última atualização do mapa do quadro em: "/>
      </w:tblPr>
      <w:tblGrid>
        <w:gridCol w:w="3921"/>
        <w:gridCol w:w="1665"/>
        <w:gridCol w:w="1275"/>
        <w:gridCol w:w="993"/>
        <w:gridCol w:w="992"/>
        <w:gridCol w:w="906"/>
      </w:tblGrid>
      <w:tr w:rsidR="00586892" w:rsidRPr="00D70B72" w:rsidTr="00D14DD6">
        <w:trPr>
          <w:cantSplit/>
          <w:trHeight w:val="284"/>
          <w:jc w:val="center"/>
        </w:trPr>
        <w:tc>
          <w:tcPr>
            <w:tcW w:w="392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3D7F0"/>
            <w:vAlign w:val="center"/>
          </w:tcPr>
          <w:p w:rsidR="00586892" w:rsidRPr="00D70B72" w:rsidRDefault="00586892" w:rsidP="00D14DD6">
            <w:pPr>
              <w:pStyle w:val="070-TabelaPadro"/>
              <w:spacing w:before="10" w:after="10"/>
              <w:ind w:left="60"/>
              <w:jc w:val="left"/>
              <w:rPr>
                <w:rFonts w:cs="Arial"/>
                <w:szCs w:val="14"/>
              </w:rPr>
            </w:pPr>
          </w:p>
        </w:tc>
        <w:tc>
          <w:tcPr>
            <w:tcW w:w="166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3D7F0"/>
            <w:vAlign w:val="center"/>
          </w:tcPr>
          <w:p w:rsidR="00586892" w:rsidRPr="00D70B72" w:rsidRDefault="00586892" w:rsidP="00D14DD6">
            <w:pPr>
              <w:pStyle w:val="070-TabelaPadro"/>
              <w:spacing w:before="10" w:after="10"/>
              <w:jc w:val="center"/>
              <w:rPr>
                <w:rFonts w:cs="Arial"/>
                <w:szCs w:val="14"/>
              </w:rPr>
            </w:pPr>
            <w:r w:rsidRPr="00D70B72">
              <w:rPr>
                <w:rFonts w:cs="Arial"/>
                <w:b/>
                <w:szCs w:val="14"/>
              </w:rPr>
              <w:t>Atividade</w:t>
            </w:r>
          </w:p>
        </w:tc>
        <w:tc>
          <w:tcPr>
            <w:tcW w:w="127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3D7F0"/>
            <w:vAlign w:val="center"/>
          </w:tcPr>
          <w:p w:rsidR="00586892" w:rsidRPr="00D70B72" w:rsidRDefault="00586892" w:rsidP="00D14DD6">
            <w:pPr>
              <w:pStyle w:val="070-TabelaPadro"/>
              <w:spacing w:before="10" w:after="10"/>
              <w:jc w:val="center"/>
              <w:rPr>
                <w:rFonts w:cs="Arial"/>
                <w:b/>
                <w:szCs w:val="14"/>
              </w:rPr>
            </w:pPr>
            <w:r w:rsidRPr="00D70B72">
              <w:rPr>
                <w:rFonts w:cs="Arial"/>
                <w:b/>
                <w:szCs w:val="14"/>
              </w:rPr>
              <w:t>Moeda</w:t>
            </w:r>
          </w:p>
          <w:p w:rsidR="00586892" w:rsidRPr="00D70B72" w:rsidRDefault="00586892" w:rsidP="00D14DD6">
            <w:pPr>
              <w:pStyle w:val="070-TabelaPadro"/>
              <w:spacing w:before="10" w:after="10"/>
              <w:jc w:val="center"/>
              <w:rPr>
                <w:rFonts w:cs="Arial"/>
                <w:b/>
                <w:szCs w:val="14"/>
              </w:rPr>
            </w:pPr>
            <w:r w:rsidRPr="00D70B72">
              <w:rPr>
                <w:rFonts w:cs="Arial"/>
                <w:b/>
                <w:szCs w:val="14"/>
              </w:rPr>
              <w:t>funcional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586892" w:rsidRPr="00D70B72" w:rsidRDefault="00586892" w:rsidP="00D14DD6">
            <w:pPr>
              <w:pStyle w:val="070-TabelaPadro"/>
              <w:spacing w:before="10" w:after="10"/>
              <w:jc w:val="center"/>
              <w:rPr>
                <w:rFonts w:cs="Arial"/>
                <w:b/>
                <w:szCs w:val="14"/>
              </w:rPr>
            </w:pPr>
            <w:r w:rsidRPr="00D70B72">
              <w:rPr>
                <w:rFonts w:cs="Arial"/>
                <w:b/>
                <w:szCs w:val="14"/>
              </w:rPr>
              <w:t>3</w:t>
            </w:r>
            <w:r>
              <w:rPr>
                <w:rFonts w:cs="Arial"/>
                <w:b/>
                <w:szCs w:val="14"/>
              </w:rPr>
              <w:t>0</w:t>
            </w:r>
            <w:r w:rsidRPr="00D70B72">
              <w:rPr>
                <w:rFonts w:cs="Arial"/>
                <w:b/>
                <w:szCs w:val="14"/>
              </w:rPr>
              <w:t>.</w:t>
            </w:r>
            <w:r>
              <w:rPr>
                <w:rFonts w:cs="Arial"/>
                <w:b/>
                <w:szCs w:val="14"/>
              </w:rPr>
              <w:t>06.2019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586892" w:rsidRPr="00D70B72" w:rsidRDefault="00586892" w:rsidP="00D14DD6">
            <w:pPr>
              <w:pStyle w:val="070-TabelaPadro"/>
              <w:spacing w:before="10" w:after="10"/>
              <w:jc w:val="center"/>
              <w:rPr>
                <w:rFonts w:cs="Arial"/>
                <w:b/>
                <w:szCs w:val="14"/>
              </w:rPr>
            </w:pPr>
            <w:r>
              <w:rPr>
                <w:rFonts w:cs="Arial"/>
                <w:b/>
                <w:szCs w:val="14"/>
              </w:rPr>
              <w:t>31.12.2018</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586892" w:rsidRPr="00D70B72" w:rsidRDefault="00586892" w:rsidP="00D14DD6">
            <w:pPr>
              <w:pStyle w:val="070-TabelaPadro"/>
              <w:spacing w:before="10" w:after="10"/>
              <w:jc w:val="center"/>
              <w:rPr>
                <w:rFonts w:cs="Arial"/>
                <w:b/>
                <w:szCs w:val="14"/>
              </w:rPr>
            </w:pPr>
            <w:r>
              <w:rPr>
                <w:rFonts w:cs="Arial"/>
                <w:b/>
                <w:szCs w:val="14"/>
              </w:rPr>
              <w:t>30.06.2018</w:t>
            </w:r>
          </w:p>
        </w:tc>
      </w:tr>
      <w:tr w:rsidR="00586892" w:rsidRPr="00D70B72" w:rsidTr="00D14DD6">
        <w:trPr>
          <w:cantSplit/>
          <w:trHeight w:val="227"/>
          <w:jc w:val="center"/>
        </w:trPr>
        <w:tc>
          <w:tcPr>
            <w:tcW w:w="3921" w:type="dxa"/>
            <w:vMerge/>
            <w:tcBorders>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586892" w:rsidRPr="00D70B72" w:rsidRDefault="00586892" w:rsidP="00D14DD6">
            <w:pPr>
              <w:pStyle w:val="070-TabelaPadro"/>
              <w:spacing w:before="10" w:after="10"/>
              <w:ind w:left="60"/>
              <w:jc w:val="left"/>
              <w:rPr>
                <w:rFonts w:cs="Arial"/>
                <w:szCs w:val="14"/>
              </w:rPr>
            </w:pPr>
          </w:p>
        </w:tc>
        <w:tc>
          <w:tcPr>
            <w:tcW w:w="1665" w:type="dxa"/>
            <w:vMerge/>
            <w:tcBorders>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586892" w:rsidRPr="00D70B72" w:rsidRDefault="00586892" w:rsidP="00D14DD6">
            <w:pPr>
              <w:pStyle w:val="070-TabelaPadro"/>
              <w:spacing w:before="10" w:after="10"/>
              <w:rPr>
                <w:rFonts w:cs="Arial"/>
                <w:szCs w:val="14"/>
              </w:rPr>
            </w:pPr>
          </w:p>
        </w:tc>
        <w:tc>
          <w:tcPr>
            <w:tcW w:w="1275" w:type="dxa"/>
            <w:vMerge/>
            <w:tcBorders>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586892" w:rsidRPr="00D70B72" w:rsidRDefault="00586892" w:rsidP="00D14DD6">
            <w:pPr>
              <w:spacing w:before="10" w:after="10" w:line="240" w:lineRule="auto"/>
              <w:jc w:val="center"/>
              <w:rPr>
                <w:rFonts w:cs="Arial"/>
                <w:b/>
                <w:sz w:val="14"/>
                <w:szCs w:val="14"/>
              </w:rPr>
            </w:pPr>
          </w:p>
        </w:tc>
        <w:tc>
          <w:tcPr>
            <w:tcW w:w="2891" w:type="dxa"/>
            <w:gridSpan w:val="3"/>
            <w:tcBorders>
              <w:top w:val="single" w:sz="4" w:space="0" w:color="FFFFFF" w:themeColor="background1"/>
              <w:left w:val="single" w:sz="4" w:space="0" w:color="FFFFFF" w:themeColor="background1"/>
              <w:bottom w:val="single" w:sz="4" w:space="0" w:color="FFFFFF" w:themeColor="background1"/>
            </w:tcBorders>
            <w:shd w:val="clear" w:color="auto" w:fill="C3D7F0"/>
            <w:vAlign w:val="center"/>
          </w:tcPr>
          <w:p w:rsidR="00586892" w:rsidRPr="00D70B72" w:rsidRDefault="00586892" w:rsidP="00D14DD6">
            <w:pPr>
              <w:spacing w:before="10" w:after="10" w:line="240" w:lineRule="auto"/>
              <w:jc w:val="center"/>
              <w:rPr>
                <w:rFonts w:cs="Arial"/>
                <w:b/>
                <w:sz w:val="14"/>
                <w:szCs w:val="14"/>
              </w:rPr>
            </w:pPr>
            <w:r w:rsidRPr="00D70B72">
              <w:rPr>
                <w:rFonts w:cs="Arial"/>
                <w:b/>
                <w:sz w:val="14"/>
                <w:szCs w:val="14"/>
              </w:rPr>
              <w:t>% de Participação</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pStyle w:val="070-TabelaPadro"/>
              <w:spacing w:before="10" w:after="10"/>
              <w:jc w:val="left"/>
              <w:rPr>
                <w:rFonts w:cs="Arial"/>
                <w:szCs w:val="14"/>
              </w:rPr>
            </w:pPr>
            <w:r w:rsidRPr="00D70B72">
              <w:rPr>
                <w:rFonts w:cs="Arial"/>
                <w:b/>
                <w:szCs w:val="14"/>
              </w:rPr>
              <w:t>Segmento Bancário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pStyle w:val="070-TabelaPadro"/>
              <w:spacing w:before="10" w:after="10"/>
              <w:rPr>
                <w:rFonts w:cs="Arial"/>
                <w:szCs w:val="1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D70B72" w:rsidRDefault="00586892" w:rsidP="00D14DD6">
            <w:pPr>
              <w:spacing w:before="10" w:after="10" w:line="240" w:lineRule="auto"/>
              <w:jc w:val="right"/>
              <w:rPr>
                <w:rFonts w:cs="Arial"/>
                <w:b/>
                <w:bCs/>
                <w:color w:val="000000"/>
                <w:sz w:val="14"/>
                <w:szCs w:val="14"/>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b/>
                <w:bCs/>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sz w:val="14"/>
                <w:szCs w:val="14"/>
              </w:rPr>
            </w:pP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sz w:val="14"/>
                <w:szCs w:val="14"/>
              </w:rPr>
            </w:pP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Banco do Brasil AG</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rPr>
                <w:rFonts w:cs="Arial"/>
                <w:szCs w:val="14"/>
              </w:rPr>
            </w:pPr>
            <w:r w:rsidRPr="00D70B72">
              <w:rPr>
                <w:rFonts w:cs="Arial"/>
                <w:szCs w:val="14"/>
              </w:rPr>
              <w:t>Bancária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C17213" w:rsidRDefault="00586892" w:rsidP="00D14DD6">
            <w:pPr>
              <w:pStyle w:val="070-TabelaPadro"/>
              <w:spacing w:before="10" w:after="10"/>
              <w:ind w:left="60"/>
              <w:jc w:val="left"/>
              <w:rPr>
                <w:rFonts w:cs="Arial"/>
                <w:szCs w:val="14"/>
                <w:lang w:val="en-US"/>
              </w:rPr>
            </w:pPr>
            <w:r w:rsidRPr="00C17213">
              <w:rPr>
                <w:rFonts w:cs="Arial"/>
                <w:szCs w:val="14"/>
                <w:lang w:val="en-US"/>
              </w:rPr>
              <w:t>BB Leasing S.A. - Arrendamento Mercantil</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C17213" w:rsidRDefault="00586892" w:rsidP="00D14DD6">
            <w:pPr>
              <w:pStyle w:val="070-TabelaPadro"/>
              <w:spacing w:before="10" w:after="10"/>
              <w:rPr>
                <w:rFonts w:cs="Arial"/>
                <w:szCs w:val="14"/>
                <w:lang w:val="en-US"/>
              </w:rPr>
            </w:pPr>
            <w:r w:rsidRPr="00C17213">
              <w:rPr>
                <w:rFonts w:cs="Arial"/>
                <w:szCs w:val="14"/>
                <w:lang w:val="en-US"/>
              </w:rPr>
              <w:t>Arrendamento</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C17213" w:rsidRDefault="00586892" w:rsidP="00D14DD6">
            <w:pPr>
              <w:spacing w:before="10" w:after="10" w:line="240" w:lineRule="auto"/>
              <w:jc w:val="right"/>
              <w:rPr>
                <w:rFonts w:cs="Arial"/>
                <w:color w:val="000000"/>
                <w:sz w:val="14"/>
                <w:szCs w:val="14"/>
                <w:lang w:val="en-US"/>
              </w:rPr>
            </w:pPr>
            <w:r w:rsidRPr="00C17213">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C17213" w:rsidRDefault="00586892" w:rsidP="00D14DD6">
            <w:pPr>
              <w:spacing w:before="10" w:after="10" w:line="240" w:lineRule="auto"/>
              <w:jc w:val="right"/>
              <w:rPr>
                <w:rFonts w:cs="Arial"/>
                <w:color w:val="000000" w:themeColor="text1"/>
                <w:sz w:val="14"/>
                <w:szCs w:val="14"/>
              </w:rPr>
            </w:pPr>
            <w:r w:rsidRPr="00C17213">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ind w:left="60"/>
              <w:jc w:val="left"/>
              <w:rPr>
                <w:rFonts w:cs="Arial"/>
                <w:szCs w:val="14"/>
                <w:lang w:val="en-US"/>
              </w:rPr>
            </w:pPr>
            <w:r w:rsidRPr="00D70B72">
              <w:rPr>
                <w:rFonts w:cs="Arial"/>
                <w:szCs w:val="14"/>
                <w:lang w:val="en-US"/>
              </w:rPr>
              <w:t>BB Securities Asia Pte. Ltd.</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rPr>
                <w:rFonts w:cs="Arial"/>
                <w:szCs w:val="14"/>
                <w:lang w:val="en-US"/>
              </w:rPr>
            </w:pPr>
            <w:r w:rsidRPr="00D70B72">
              <w:rPr>
                <w:rFonts w:cs="Arial"/>
                <w:szCs w:val="14"/>
                <w:lang w:val="en-US"/>
              </w:rPr>
              <w:t>Corretora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Banco do Brasil  Securities LLC.</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rPr>
                <w:rFonts w:cs="Arial"/>
                <w:szCs w:val="14"/>
              </w:rPr>
            </w:pPr>
            <w:r w:rsidRPr="00D70B72">
              <w:rPr>
                <w:rFonts w:cs="Arial"/>
                <w:szCs w:val="14"/>
              </w:rPr>
              <w:t>Corretora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BB Securities Ltd.</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rPr>
                <w:rFonts w:cs="Arial"/>
                <w:szCs w:val="14"/>
              </w:rPr>
            </w:pPr>
            <w:r w:rsidRPr="00D70B72">
              <w:rPr>
                <w:rFonts w:cs="Arial"/>
                <w:szCs w:val="14"/>
              </w:rPr>
              <w:t>Corretora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ind w:left="60"/>
              <w:jc w:val="left"/>
              <w:rPr>
                <w:rFonts w:cs="Arial"/>
                <w:szCs w:val="14"/>
                <w:lang w:val="en-US"/>
              </w:rPr>
            </w:pPr>
            <w:r w:rsidRPr="00D70B72">
              <w:rPr>
                <w:rFonts w:cs="Arial"/>
                <w:szCs w:val="14"/>
                <w:lang w:val="en-US"/>
              </w:rPr>
              <w:t>BB USA Holding Company, Inc.</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rPr>
                <w:rFonts w:cs="Arial"/>
                <w:szCs w:val="14"/>
              </w:rPr>
            </w:pPr>
            <w:r w:rsidRPr="00D70B72">
              <w:rPr>
                <w:rFonts w:cs="Arial"/>
                <w:iCs/>
                <w:szCs w:val="14"/>
              </w:rPr>
              <w:t>Holding</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C17213" w:rsidRDefault="00586892" w:rsidP="00D14DD6">
            <w:pPr>
              <w:pStyle w:val="070-TabelaPadro"/>
              <w:spacing w:before="10" w:after="10"/>
              <w:ind w:left="60"/>
              <w:jc w:val="left"/>
              <w:rPr>
                <w:rFonts w:cs="Arial"/>
                <w:szCs w:val="14"/>
              </w:rPr>
            </w:pPr>
            <w:r w:rsidRPr="00C17213">
              <w:rPr>
                <w:rFonts w:cs="Arial"/>
                <w:szCs w:val="14"/>
              </w:rPr>
              <w:t>BB Cayman Islands Holding</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C17213" w:rsidRDefault="00586892" w:rsidP="00D14DD6">
            <w:pPr>
              <w:pStyle w:val="070-TabelaPadro"/>
              <w:spacing w:before="10" w:after="10"/>
              <w:rPr>
                <w:rFonts w:cs="Arial"/>
                <w:szCs w:val="14"/>
              </w:rPr>
            </w:pPr>
            <w:r w:rsidRPr="00C17213">
              <w:rPr>
                <w:rFonts w:cs="Arial"/>
                <w:szCs w:val="14"/>
              </w:rPr>
              <w:t>Holding</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C17213" w:rsidRDefault="00586892" w:rsidP="00D14DD6">
            <w:pPr>
              <w:spacing w:before="10" w:after="10" w:line="240" w:lineRule="auto"/>
              <w:jc w:val="right"/>
              <w:rPr>
                <w:rFonts w:cs="Arial"/>
                <w:color w:val="000000"/>
                <w:sz w:val="14"/>
                <w:szCs w:val="14"/>
              </w:rPr>
            </w:pPr>
            <w:r w:rsidRPr="00C17213">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C17213" w:rsidRDefault="00586892" w:rsidP="00D14DD6">
            <w:pPr>
              <w:spacing w:before="10" w:after="10" w:line="240" w:lineRule="auto"/>
              <w:jc w:val="right"/>
              <w:rPr>
                <w:rFonts w:cs="Arial"/>
                <w:color w:val="000000" w:themeColor="text1"/>
                <w:sz w:val="14"/>
                <w:szCs w:val="14"/>
              </w:rPr>
            </w:pPr>
            <w:r w:rsidRPr="00C17213">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C17213" w:rsidRDefault="00586892" w:rsidP="00D14DD6">
            <w:pPr>
              <w:pStyle w:val="070-TabelaPadro"/>
              <w:spacing w:before="10" w:after="10"/>
              <w:ind w:left="60"/>
              <w:jc w:val="left"/>
              <w:rPr>
                <w:rFonts w:cs="Arial"/>
                <w:szCs w:val="14"/>
              </w:rPr>
            </w:pPr>
            <w:r w:rsidRPr="00C17213">
              <w:rPr>
                <w:rFonts w:cs="Arial"/>
                <w:szCs w:val="14"/>
              </w:rPr>
              <w:t>Banco do Brasil Americas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C17213" w:rsidRDefault="00586892" w:rsidP="00D14DD6">
            <w:pPr>
              <w:pStyle w:val="070-TabelaPadro"/>
              <w:spacing w:before="10" w:after="10"/>
              <w:rPr>
                <w:rFonts w:cs="Arial"/>
                <w:szCs w:val="14"/>
              </w:rPr>
            </w:pPr>
            <w:r w:rsidRPr="00C17213">
              <w:rPr>
                <w:rFonts w:cs="Arial"/>
                <w:szCs w:val="14"/>
              </w:rPr>
              <w:t>Bancária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C17213" w:rsidRDefault="00586892" w:rsidP="00D14DD6">
            <w:pPr>
              <w:spacing w:before="10" w:after="10" w:line="240" w:lineRule="auto"/>
              <w:jc w:val="right"/>
              <w:rPr>
                <w:rFonts w:cs="Arial"/>
                <w:color w:val="000000"/>
                <w:sz w:val="14"/>
                <w:szCs w:val="14"/>
              </w:rPr>
            </w:pPr>
            <w:r w:rsidRPr="00C17213">
              <w:rPr>
                <w:rFonts w:cs="Arial"/>
                <w:color w:val="000000"/>
                <w:sz w:val="14"/>
                <w:szCs w:val="14"/>
              </w:rPr>
              <w:t>Dólar Americano</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C17213" w:rsidRDefault="00586892" w:rsidP="00D14DD6">
            <w:pPr>
              <w:spacing w:before="10" w:after="10" w:line="240" w:lineRule="auto"/>
              <w:jc w:val="right"/>
              <w:rPr>
                <w:rFonts w:cs="Arial"/>
                <w:color w:val="000000" w:themeColor="text1"/>
                <w:sz w:val="14"/>
                <w:szCs w:val="14"/>
              </w:rPr>
            </w:pPr>
            <w:r w:rsidRPr="00C17213">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Banco Patagonia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rPr>
                <w:rFonts w:cs="Arial"/>
                <w:szCs w:val="14"/>
              </w:rPr>
            </w:pPr>
            <w:r w:rsidRPr="00D70B72">
              <w:rPr>
                <w:rFonts w:cs="Arial"/>
                <w:szCs w:val="14"/>
              </w:rPr>
              <w:t>Bancária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Peso Argentino</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80,39%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Pr>
                <w:rFonts w:cs="Arial"/>
                <w:color w:val="000000"/>
                <w:sz w:val="14"/>
                <w:szCs w:val="14"/>
              </w:rPr>
              <w:t>80,39</w:t>
            </w:r>
            <w:r w:rsidRPr="00D70B72">
              <w:rPr>
                <w:rFonts w:cs="Arial"/>
                <w:color w:val="000000"/>
                <w:sz w:val="14"/>
                <w:szCs w:val="14"/>
              </w:rPr>
              <w:t>%</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58,97%</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jc w:val="left"/>
              <w:rPr>
                <w:rFonts w:cs="Arial"/>
                <w:b/>
                <w:szCs w:val="14"/>
              </w:rPr>
            </w:pPr>
            <w:r w:rsidRPr="00D70B72">
              <w:rPr>
                <w:rFonts w:cs="Arial"/>
                <w:b/>
                <w:szCs w:val="14"/>
              </w:rPr>
              <w:t>Segmento Investimentos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pStyle w:val="070-TabelaPadro"/>
              <w:spacing w:before="10" w:after="10"/>
              <w:rPr>
                <w:rFonts w:cs="Arial"/>
                <w:b/>
                <w:szCs w:val="1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b/>
                <w:bCs/>
                <w:color w:val="000000"/>
                <w:sz w:val="14"/>
                <w:szCs w:val="14"/>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C17213" w:rsidRDefault="00586892" w:rsidP="00D14DD6">
            <w:pPr>
              <w:pStyle w:val="070-TabelaPadro"/>
              <w:spacing w:before="10" w:after="10"/>
              <w:ind w:left="60"/>
              <w:jc w:val="left"/>
              <w:rPr>
                <w:rFonts w:cs="Arial"/>
                <w:szCs w:val="14"/>
              </w:rPr>
            </w:pPr>
            <w:r w:rsidRPr="00C17213">
              <w:rPr>
                <w:rFonts w:cs="Arial"/>
                <w:szCs w:val="14"/>
              </w:rPr>
              <w:t>BB Banco de Investimento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C17213" w:rsidRDefault="00586892" w:rsidP="00D14DD6">
            <w:pPr>
              <w:pStyle w:val="070-TabelaPadro"/>
              <w:spacing w:before="10" w:after="10"/>
              <w:rPr>
                <w:rFonts w:cs="Arial"/>
                <w:szCs w:val="14"/>
              </w:rPr>
            </w:pPr>
            <w:r w:rsidRPr="00C17213">
              <w:rPr>
                <w:rFonts w:cs="Arial"/>
                <w:szCs w:val="14"/>
              </w:rPr>
              <w:t>Banco de Investimento</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C17213" w:rsidRDefault="00586892" w:rsidP="00D14DD6">
            <w:pPr>
              <w:spacing w:before="10" w:after="10" w:line="240" w:lineRule="auto"/>
              <w:jc w:val="right"/>
              <w:rPr>
                <w:rFonts w:cs="Arial"/>
                <w:color w:val="000000"/>
                <w:sz w:val="14"/>
                <w:szCs w:val="14"/>
              </w:rPr>
            </w:pPr>
            <w:r w:rsidRPr="00C17213">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C17213" w:rsidRDefault="00586892" w:rsidP="00D14DD6">
            <w:pPr>
              <w:spacing w:before="10" w:after="10" w:line="240" w:lineRule="auto"/>
              <w:jc w:val="right"/>
              <w:rPr>
                <w:rFonts w:cs="Arial"/>
                <w:color w:val="000000" w:themeColor="text1"/>
                <w:sz w:val="14"/>
                <w:szCs w:val="14"/>
              </w:rPr>
            </w:pPr>
            <w:r w:rsidRPr="00C17213">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jc w:val="left"/>
              <w:rPr>
                <w:rFonts w:cs="Arial"/>
                <w:b/>
                <w:szCs w:val="14"/>
              </w:rPr>
            </w:pPr>
            <w:r w:rsidRPr="00D70B72">
              <w:rPr>
                <w:rFonts w:cs="Arial"/>
                <w:b/>
                <w:szCs w:val="14"/>
              </w:rPr>
              <w:t>Segmento Gestão de Recursos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pStyle w:val="070-TabelaPadro"/>
              <w:spacing w:before="10" w:after="10"/>
              <w:rPr>
                <w:rFonts w:cs="Arial"/>
                <w:b/>
                <w:szCs w:val="1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b/>
                <w:bCs/>
                <w:color w:val="000000"/>
                <w:sz w:val="14"/>
                <w:szCs w:val="14"/>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C17213" w:rsidRDefault="00586892" w:rsidP="00D14DD6">
            <w:pPr>
              <w:pStyle w:val="070-TabelaPadro"/>
              <w:spacing w:before="10" w:after="10"/>
              <w:ind w:left="60"/>
              <w:jc w:val="left"/>
              <w:rPr>
                <w:rFonts w:cs="Arial"/>
                <w:szCs w:val="14"/>
              </w:rPr>
            </w:pPr>
            <w:r w:rsidRPr="00C17213">
              <w:rPr>
                <w:rFonts w:cs="Arial"/>
                <w:szCs w:val="14"/>
              </w:rPr>
              <w:t>BB Gestão de Recursos - Distribuidora de Títulos e Valores Mobiliários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C17213" w:rsidRDefault="00586892" w:rsidP="00D14DD6">
            <w:pPr>
              <w:pStyle w:val="070-TabelaPadro"/>
              <w:spacing w:before="10" w:after="10"/>
              <w:rPr>
                <w:rFonts w:cs="Arial"/>
                <w:szCs w:val="14"/>
              </w:rPr>
            </w:pPr>
            <w:r w:rsidRPr="00C17213">
              <w:rPr>
                <w:rFonts w:cs="Arial"/>
                <w:szCs w:val="14"/>
              </w:rPr>
              <w:t>Administração de Ativos</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C17213" w:rsidRDefault="00586892" w:rsidP="00D14DD6">
            <w:pPr>
              <w:spacing w:before="10" w:after="10" w:line="240" w:lineRule="auto"/>
              <w:jc w:val="right"/>
              <w:rPr>
                <w:rFonts w:cs="Arial"/>
                <w:color w:val="000000"/>
                <w:sz w:val="14"/>
                <w:szCs w:val="14"/>
              </w:rPr>
            </w:pPr>
            <w:r w:rsidRPr="00C17213">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C17213" w:rsidRDefault="00586892" w:rsidP="00D14DD6">
            <w:pPr>
              <w:spacing w:before="10" w:after="10" w:line="240" w:lineRule="auto"/>
              <w:jc w:val="right"/>
              <w:rPr>
                <w:rFonts w:cs="Arial"/>
                <w:color w:val="000000" w:themeColor="text1"/>
                <w:sz w:val="14"/>
                <w:szCs w:val="14"/>
              </w:rPr>
            </w:pPr>
            <w:r w:rsidRPr="00C17213">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pStyle w:val="070-TabelaPadro"/>
              <w:spacing w:before="10" w:after="10"/>
              <w:ind w:left="60"/>
              <w:jc w:val="left"/>
              <w:rPr>
                <w:rFonts w:cs="Arial"/>
                <w:szCs w:val="14"/>
              </w:rPr>
            </w:pPr>
            <w:r w:rsidRPr="00D70B72">
              <w:rPr>
                <w:rFonts w:cs="Arial"/>
                <w:szCs w:val="14"/>
              </w:rPr>
              <w:t>Besc Distribuidora de Títulos e Valores Mobiliários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pStyle w:val="070-TabelaPadro"/>
              <w:spacing w:before="10" w:after="10"/>
              <w:rPr>
                <w:rFonts w:cs="Arial"/>
                <w:szCs w:val="14"/>
              </w:rPr>
            </w:pPr>
            <w:r w:rsidRPr="00D70B72">
              <w:rPr>
                <w:rFonts w:cs="Arial"/>
                <w:szCs w:val="14"/>
              </w:rPr>
              <w:t>Administração de Ativos</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99,62%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99,62%</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99,62%</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jc w:val="left"/>
              <w:rPr>
                <w:rFonts w:cs="Arial"/>
                <w:b/>
                <w:szCs w:val="14"/>
              </w:rPr>
            </w:pPr>
            <w:r w:rsidRPr="00D70B72">
              <w:rPr>
                <w:rFonts w:cs="Arial"/>
                <w:b/>
                <w:szCs w:val="14"/>
              </w:rPr>
              <w:t>Segmento Seguros, Previdência e Capitalização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pStyle w:val="070-TabelaPadro"/>
              <w:spacing w:before="10" w:after="10"/>
              <w:rPr>
                <w:rFonts w:cs="Arial"/>
                <w:b/>
                <w:szCs w:val="1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b/>
                <w:bCs/>
                <w:color w:val="000000"/>
                <w:sz w:val="14"/>
                <w:szCs w:val="14"/>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 xml:space="preserve">BB Seguridade Participações S.A. </w:t>
            </w:r>
            <w:r w:rsidRPr="00D70B72">
              <w:rPr>
                <w:rStyle w:val="079-Sobrescrito"/>
                <w:rFonts w:cs="Arial"/>
                <w:szCs w:val="14"/>
              </w:rPr>
              <w:t>(</w:t>
            </w:r>
            <w:r>
              <w:rPr>
                <w:rStyle w:val="079-Sobrescrito"/>
                <w:rFonts w:cs="Arial"/>
                <w:szCs w:val="14"/>
              </w:rPr>
              <w:t>1</w:t>
            </w:r>
            <w:r w:rsidRPr="00D70B72">
              <w:rPr>
                <w:rStyle w:val="079-Sobrescrito"/>
                <w:rFonts w:cs="Arial"/>
                <w:szCs w:val="14"/>
              </w:rPr>
              <w:t>)</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rPr>
                <w:rFonts w:cs="Arial"/>
                <w:szCs w:val="14"/>
              </w:rPr>
            </w:pPr>
            <w:r w:rsidRPr="00D70B72">
              <w:rPr>
                <w:rFonts w:cs="Arial"/>
                <w:iCs/>
                <w:szCs w:val="14"/>
              </w:rPr>
              <w:t>Holding</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66,36%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66,36%</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66,36%</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 xml:space="preserve">BB Corretora de Seguros e Administradora de Bens S.A. </w:t>
            </w:r>
            <w:r w:rsidRPr="00D70B72">
              <w:rPr>
                <w:rStyle w:val="079-Sobrescrito"/>
                <w:rFonts w:cs="Arial"/>
                <w:szCs w:val="14"/>
              </w:rPr>
              <w:t>(</w:t>
            </w:r>
            <w:r>
              <w:rPr>
                <w:rStyle w:val="079-Sobrescrito"/>
                <w:rFonts w:cs="Arial"/>
                <w:szCs w:val="14"/>
              </w:rPr>
              <w:t>1</w:t>
            </w:r>
            <w:r w:rsidRPr="00D70B72">
              <w:rPr>
                <w:rStyle w:val="079-Sobrescrito"/>
                <w:rFonts w:cs="Arial"/>
                <w:szCs w:val="14"/>
              </w:rPr>
              <w:t>)</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rPr>
                <w:rFonts w:cs="Arial"/>
                <w:szCs w:val="14"/>
              </w:rPr>
            </w:pPr>
            <w:r w:rsidRPr="00D70B72">
              <w:rPr>
                <w:rFonts w:cs="Arial"/>
                <w:szCs w:val="14"/>
              </w:rPr>
              <w:t>Corretora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66,36%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66,36%</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66,36%</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 xml:space="preserve">BB Seguros Participações S.A. </w:t>
            </w:r>
            <w:r w:rsidRPr="00D70B72">
              <w:rPr>
                <w:rStyle w:val="079-Sobrescrito"/>
                <w:rFonts w:cs="Arial"/>
                <w:szCs w:val="14"/>
              </w:rPr>
              <w:t>(</w:t>
            </w:r>
            <w:r>
              <w:rPr>
                <w:rStyle w:val="079-Sobrescrito"/>
                <w:rFonts w:cs="Arial"/>
                <w:szCs w:val="14"/>
              </w:rPr>
              <w:t>1</w:t>
            </w:r>
            <w:r w:rsidRPr="00D70B72">
              <w:rPr>
                <w:rStyle w:val="079-Sobrescrito"/>
                <w:rFonts w:cs="Arial"/>
                <w:szCs w:val="14"/>
              </w:rPr>
              <w:t>)</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rPr>
                <w:rFonts w:cs="Arial"/>
                <w:szCs w:val="14"/>
              </w:rPr>
            </w:pPr>
            <w:r w:rsidRPr="00D70B72">
              <w:rPr>
                <w:rFonts w:cs="Arial"/>
                <w:iCs/>
                <w:szCs w:val="14"/>
              </w:rPr>
              <w:t>Holding</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66,36%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66,36%</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66,36%</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jc w:val="left"/>
              <w:rPr>
                <w:rFonts w:cs="Arial"/>
                <w:b/>
                <w:szCs w:val="14"/>
              </w:rPr>
            </w:pPr>
            <w:r w:rsidRPr="00D70B72">
              <w:rPr>
                <w:rFonts w:cs="Arial"/>
                <w:b/>
                <w:szCs w:val="14"/>
              </w:rPr>
              <w:t>Segmento Meios de Pagamento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pStyle w:val="070-TabelaPadro"/>
              <w:spacing w:before="10" w:after="10"/>
              <w:rPr>
                <w:rFonts w:cs="Arial"/>
                <w:b/>
                <w:szCs w:val="1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b/>
                <w:bCs/>
                <w:color w:val="000000"/>
                <w:sz w:val="14"/>
                <w:szCs w:val="14"/>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BB Administradora de Cartões de Crédito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rPr>
                <w:rFonts w:cs="Arial"/>
                <w:szCs w:val="14"/>
              </w:rPr>
            </w:pPr>
            <w:r w:rsidRPr="00D70B72">
              <w:rPr>
                <w:rFonts w:cs="Arial"/>
                <w:szCs w:val="14"/>
              </w:rPr>
              <w:t>Prestação de Serviços</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BB Elo Cartões Participações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rPr>
                <w:rFonts w:cs="Arial"/>
                <w:szCs w:val="14"/>
              </w:rPr>
            </w:pPr>
            <w:r w:rsidRPr="00D70B72">
              <w:rPr>
                <w:rFonts w:cs="Arial"/>
                <w:iCs/>
                <w:szCs w:val="14"/>
              </w:rPr>
              <w:t>Holding</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jc w:val="left"/>
              <w:rPr>
                <w:rFonts w:cs="Arial"/>
                <w:b/>
                <w:szCs w:val="14"/>
              </w:rPr>
            </w:pPr>
            <w:r w:rsidRPr="00D70B72">
              <w:rPr>
                <w:rFonts w:cs="Arial"/>
                <w:b/>
                <w:szCs w:val="14"/>
              </w:rPr>
              <w:t>Outros Segmentos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pStyle w:val="070-TabelaPadro"/>
              <w:spacing w:before="10" w:after="10"/>
              <w:rPr>
                <w:rFonts w:cs="Arial"/>
                <w:b/>
                <w:szCs w:val="1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b/>
                <w:bCs/>
                <w:color w:val="000000"/>
                <w:sz w:val="14"/>
                <w:szCs w:val="14"/>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Ativos S.A. Securitizadora de Créditos Financeiros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rPr>
                <w:rFonts w:cs="Arial"/>
                <w:szCs w:val="14"/>
              </w:rPr>
            </w:pPr>
            <w:r w:rsidRPr="00D70B72">
              <w:rPr>
                <w:rFonts w:cs="Arial"/>
                <w:szCs w:val="14"/>
              </w:rPr>
              <w:t>Aquisição de Créditos</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Ativos S.A. Gestão de Cobrança e Recuperação de Crédito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rPr>
                <w:rFonts w:cs="Arial"/>
                <w:szCs w:val="14"/>
              </w:rPr>
            </w:pPr>
            <w:r w:rsidRPr="00D70B72">
              <w:rPr>
                <w:rFonts w:cs="Arial"/>
                <w:szCs w:val="14"/>
              </w:rPr>
              <w:t>Aquisição de Créditos</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BB Administradora de Consórcios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586892" w:rsidRPr="00D70B72" w:rsidRDefault="00586892" w:rsidP="00D14DD6">
            <w:pPr>
              <w:pStyle w:val="070-TabelaPadro"/>
              <w:spacing w:before="10" w:after="10"/>
              <w:rPr>
                <w:rFonts w:cs="Arial"/>
                <w:szCs w:val="14"/>
              </w:rPr>
            </w:pPr>
            <w:r w:rsidRPr="00D70B72">
              <w:rPr>
                <w:rFonts w:cs="Arial"/>
                <w:szCs w:val="14"/>
              </w:rPr>
              <w:t>Consórcio</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 xml:space="preserve">BB Tur Viagens e Turismo Ltda. </w:t>
            </w:r>
            <w:r w:rsidRPr="00D70B72">
              <w:rPr>
                <w:rStyle w:val="079-Sobrescrito"/>
                <w:rFonts w:cs="Arial"/>
                <w:szCs w:val="14"/>
              </w:rPr>
              <w:t>(</w:t>
            </w:r>
            <w:r>
              <w:rPr>
                <w:rStyle w:val="079-Sobrescrito"/>
                <w:rFonts w:cs="Arial"/>
                <w:szCs w:val="14"/>
              </w:rPr>
              <w:t>2</w:t>
            </w:r>
            <w:r w:rsidRPr="00D70B72">
              <w:rPr>
                <w:rStyle w:val="079-Sobrescrito"/>
                <w:rFonts w:cs="Arial"/>
                <w:szCs w:val="14"/>
              </w:rPr>
              <w:t>)</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rPr>
                <w:rFonts w:cs="Arial"/>
                <w:szCs w:val="14"/>
              </w:rPr>
            </w:pPr>
            <w:r w:rsidRPr="00D70B72">
              <w:rPr>
                <w:rFonts w:cs="Arial"/>
                <w:szCs w:val="14"/>
              </w:rPr>
              <w:t>Turismo</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pStyle w:val="070-TabelaPadro"/>
              <w:spacing w:before="10" w:after="10"/>
              <w:ind w:left="60"/>
              <w:jc w:val="left"/>
              <w:rPr>
                <w:rFonts w:cs="Arial"/>
                <w:szCs w:val="14"/>
                <w:lang w:val="en-US"/>
              </w:rPr>
            </w:pPr>
            <w:r w:rsidRPr="00D70B72">
              <w:rPr>
                <w:rFonts w:cs="Arial"/>
                <w:szCs w:val="14"/>
                <w:lang w:val="en-US"/>
              </w:rPr>
              <w:t>BB Asset Management Ireland Limited</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pStyle w:val="070-TabelaPadro"/>
              <w:spacing w:before="10" w:after="10"/>
              <w:rPr>
                <w:rFonts w:cs="Arial"/>
                <w:szCs w:val="14"/>
              </w:rPr>
            </w:pPr>
            <w:r w:rsidRPr="00D70B72">
              <w:rPr>
                <w:rFonts w:cs="Arial"/>
                <w:szCs w:val="14"/>
              </w:rPr>
              <w:t>Aquisição de Créditos</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100,00%</w:t>
            </w:r>
          </w:p>
        </w:tc>
        <w:tc>
          <w:tcPr>
            <w:tcW w:w="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100,00%</w:t>
            </w:r>
          </w:p>
        </w:tc>
      </w:tr>
      <w:tr w:rsidR="00586892" w:rsidRPr="00D70B72" w:rsidTr="00D14DD6">
        <w:trPr>
          <w:cantSplit/>
          <w:jc w:val="center"/>
        </w:trPr>
        <w:tc>
          <w:tcPr>
            <w:tcW w:w="3921"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ind w:left="60"/>
              <w:jc w:val="left"/>
              <w:rPr>
                <w:rFonts w:cs="Arial"/>
                <w:szCs w:val="14"/>
              </w:rPr>
            </w:pPr>
            <w:r w:rsidRPr="00D70B72">
              <w:rPr>
                <w:rFonts w:cs="Arial"/>
                <w:szCs w:val="14"/>
              </w:rPr>
              <w:t xml:space="preserve">BB Tecnologia e Serviços </w:t>
            </w:r>
            <w:r>
              <w:rPr>
                <w:rStyle w:val="079-Sobrescrito"/>
                <w:rFonts w:cs="Arial"/>
                <w:szCs w:val="14"/>
              </w:rPr>
              <w:t>(1</w:t>
            </w:r>
            <w:r w:rsidRPr="00D70B72">
              <w:rPr>
                <w:rStyle w:val="079-Sobrescrito"/>
                <w:rFonts w:cs="Arial"/>
                <w:szCs w:val="14"/>
              </w:rPr>
              <w:t>)</w:t>
            </w:r>
          </w:p>
        </w:tc>
        <w:tc>
          <w:tcPr>
            <w:tcW w:w="1665"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hideMark/>
          </w:tcPr>
          <w:p w:rsidR="00586892" w:rsidRPr="00D70B72" w:rsidRDefault="00586892" w:rsidP="00D14DD6">
            <w:pPr>
              <w:pStyle w:val="070-TabelaPadro"/>
              <w:spacing w:before="10" w:after="10"/>
              <w:rPr>
                <w:rFonts w:cs="Arial"/>
                <w:szCs w:val="14"/>
              </w:rPr>
            </w:pPr>
            <w:r w:rsidRPr="00D70B72">
              <w:rPr>
                <w:rFonts w:cs="Arial"/>
                <w:szCs w:val="14"/>
              </w:rPr>
              <w:t>Informática</w:t>
            </w:r>
          </w:p>
        </w:tc>
        <w:tc>
          <w:tcPr>
            <w:tcW w:w="1275"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Real</w:t>
            </w:r>
          </w:p>
        </w:tc>
        <w:tc>
          <w:tcPr>
            <w:tcW w:w="993"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586892" w:rsidRPr="00395860" w:rsidRDefault="00586892" w:rsidP="00D14DD6">
            <w:pPr>
              <w:spacing w:before="10" w:after="10" w:line="240" w:lineRule="auto"/>
              <w:jc w:val="right"/>
              <w:rPr>
                <w:rFonts w:cs="Arial"/>
                <w:sz w:val="14"/>
                <w:szCs w:val="14"/>
              </w:rPr>
            </w:pPr>
            <w:r w:rsidRPr="00395860">
              <w:rPr>
                <w:rFonts w:cs="Arial"/>
                <w:sz w:val="14"/>
                <w:szCs w:val="14"/>
              </w:rPr>
              <w:t>99,99%</w:t>
            </w:r>
          </w:p>
        </w:tc>
        <w:tc>
          <w:tcPr>
            <w:tcW w:w="992"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586892" w:rsidRPr="00D70B72" w:rsidRDefault="00586892" w:rsidP="00D14DD6">
            <w:pPr>
              <w:spacing w:before="10" w:after="10" w:line="240" w:lineRule="auto"/>
              <w:jc w:val="right"/>
              <w:rPr>
                <w:rFonts w:cs="Arial"/>
                <w:color w:val="000000"/>
                <w:sz w:val="14"/>
                <w:szCs w:val="14"/>
              </w:rPr>
            </w:pPr>
            <w:r w:rsidRPr="00D70B72">
              <w:rPr>
                <w:rFonts w:cs="Arial"/>
                <w:color w:val="000000"/>
                <w:sz w:val="14"/>
                <w:szCs w:val="14"/>
              </w:rPr>
              <w:t>99,99%</w:t>
            </w:r>
          </w:p>
        </w:tc>
        <w:tc>
          <w:tcPr>
            <w:tcW w:w="90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586892" w:rsidRPr="00A14291" w:rsidRDefault="00586892" w:rsidP="00D14DD6">
            <w:pPr>
              <w:spacing w:before="10" w:after="10" w:line="240" w:lineRule="auto"/>
              <w:jc w:val="right"/>
              <w:rPr>
                <w:rFonts w:cs="Arial"/>
                <w:color w:val="000000" w:themeColor="text1"/>
                <w:sz w:val="14"/>
                <w:szCs w:val="14"/>
              </w:rPr>
            </w:pPr>
            <w:r w:rsidRPr="00A14291">
              <w:rPr>
                <w:rFonts w:cs="Arial"/>
                <w:color w:val="000000" w:themeColor="text1"/>
                <w:sz w:val="14"/>
                <w:szCs w:val="14"/>
              </w:rPr>
              <w:t>99,99%</w:t>
            </w:r>
          </w:p>
        </w:tc>
      </w:tr>
    </w:tbl>
    <w:p w:rsidR="00586892" w:rsidRPr="00317FB5" w:rsidRDefault="00586892" w:rsidP="00D14DD6">
      <w:pPr>
        <w:pStyle w:val="072-Rodapdatabela"/>
        <w:ind w:left="0" w:firstLine="0"/>
      </w:pPr>
      <w:r w:rsidRPr="00317FB5">
        <w:t>(</w:t>
      </w:r>
      <w:r>
        <w:t>1</w:t>
      </w:r>
      <w:r w:rsidRPr="00317FB5">
        <w:t>)</w:t>
      </w:r>
      <w:r w:rsidRPr="00317FB5">
        <w:tab/>
        <w:t>Refere-se ao percentual de participação efetiva, considerando as aquisições de ações pela própria investida, mantidas em tesouraria</w:t>
      </w:r>
      <w:r>
        <w:t>.</w:t>
      </w:r>
    </w:p>
    <w:p w:rsidR="00586892" w:rsidRPr="00317FB5" w:rsidRDefault="00586892" w:rsidP="00D14DD6">
      <w:pPr>
        <w:pStyle w:val="072-Rodapdatabela"/>
      </w:pPr>
      <w:r w:rsidRPr="00317FB5">
        <w:t>(</w:t>
      </w:r>
      <w:r>
        <w:t>2</w:t>
      </w:r>
      <w:r w:rsidRPr="00317FB5">
        <w:t>)</w:t>
      </w:r>
      <w:r w:rsidRPr="00317FB5">
        <w:tab/>
        <w:t>Demonstrações contábeis para co</w:t>
      </w:r>
      <w:r>
        <w:t xml:space="preserve">nsolidação relativas </w:t>
      </w:r>
      <w:r w:rsidRPr="00E966AC">
        <w:t>a maio/2019.</w:t>
      </w:r>
    </w:p>
    <w:p w:rsidR="00586892" w:rsidRPr="007F4335" w:rsidRDefault="00586892" w:rsidP="00D14DD6">
      <w:pPr>
        <w:pStyle w:val="072-Rodapdatabela"/>
      </w:pPr>
    </w:p>
    <w:p w:rsidR="00586892" w:rsidRDefault="00586892" w:rsidP="00D14DD6">
      <w:pPr>
        <w:pStyle w:val="030-SubttulodeDocumento"/>
        <w:numPr>
          <w:ilvl w:val="0"/>
          <w:numId w:val="0"/>
        </w:numPr>
      </w:pPr>
      <w:r w:rsidRPr="00985148">
        <w:t>Informações para Efeito de Comparabilidade</w:t>
      </w:r>
    </w:p>
    <w:p w:rsidR="00586892" w:rsidRDefault="00586892" w:rsidP="00D14DD6">
      <w:pPr>
        <w:pStyle w:val="050-TextoPadro"/>
        <w:keepNext w:val="0"/>
        <w:spacing w:line="240" w:lineRule="auto"/>
      </w:pPr>
      <w:r>
        <w:t>Foram realizadas, para efeito de comparabilidade, de forma a evidenciar melhor a essência das operações, as seguintes reclassificações:</w:t>
      </w:r>
    </w:p>
    <w:p w:rsidR="00586892" w:rsidRDefault="00586892" w:rsidP="00D14DD6">
      <w:pPr>
        <w:pStyle w:val="030-SubttulodeDocumento"/>
        <w:numPr>
          <w:ilvl w:val="0"/>
          <w:numId w:val="0"/>
        </w:numPr>
        <w:tabs>
          <w:tab w:val="left" w:pos="5207"/>
        </w:tabs>
      </w:pPr>
      <w:r w:rsidRPr="005448FC">
        <w:t>Demonstração do Resultado</w:t>
      </w:r>
      <w:r w:rsidR="00507C1D">
        <w:t xml:space="preserve"> </w:t>
      </w:r>
    </w:p>
    <w:p w:rsidR="00586892" w:rsidRDefault="00586892" w:rsidP="00D14DD6">
      <w:pPr>
        <w:pStyle w:val="050-TextoPadro"/>
        <w:keepNext w:val="0"/>
      </w:pPr>
      <w:r>
        <w:t xml:space="preserve">Controle de despesas administrativas do grupamento Outras Despesas Administrativas para Outras Despesas Operacionais, </w:t>
      </w:r>
      <w:r w:rsidRPr="008E1469">
        <w:t>e rendas de recebíveis de cartões de crédito do grupamento Outras Receitas Operacionais para o grupamento Operações de Crédito.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4861"/>
        <w:gridCol w:w="1741"/>
        <w:gridCol w:w="1596"/>
        <w:gridCol w:w="1554"/>
      </w:tblGrid>
      <w:tr w:rsidR="00586892" w:rsidRPr="001C541C" w:rsidTr="00D14DD6">
        <w:trPr>
          <w:cantSplit/>
          <w:trHeight w:val="323"/>
          <w:tblHeader/>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D14DD6">
            <w:pPr>
              <w:pStyle w:val="077-Ttulostabela"/>
              <w:jc w:val="center"/>
              <w:rPr>
                <w:rStyle w:val="055-Textominuta"/>
                <w:b/>
              </w:rPr>
            </w:pPr>
            <w:r>
              <w:rPr>
                <w:b/>
              </w:rPr>
              <w:t>1º Semestre/2018</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D14DD6">
            <w:pPr>
              <w:pStyle w:val="077-Ttulostabela"/>
              <w:jc w:val="center"/>
              <w:rPr>
                <w:b/>
              </w:rPr>
            </w:pPr>
            <w:r w:rsidRPr="001C541C">
              <w:rPr>
                <w:b/>
              </w:rPr>
              <w:t>Divulgação Anterior</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D14DD6">
            <w:pPr>
              <w:pStyle w:val="077-Ttulostabela"/>
              <w:jc w:val="center"/>
              <w:rPr>
                <w:rStyle w:val="055-Textominuta"/>
                <w:b/>
              </w:rPr>
            </w:pPr>
            <w:r w:rsidRPr="001C541C">
              <w:rPr>
                <w:b/>
              </w:rPr>
              <w:t>Reclassificações</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D14DD6">
            <w:pPr>
              <w:pStyle w:val="077-Ttulostabela"/>
              <w:jc w:val="center"/>
              <w:rPr>
                <w:rStyle w:val="055-Textominuta"/>
                <w:b/>
              </w:rPr>
            </w:pPr>
            <w:r w:rsidRPr="001C541C">
              <w:rPr>
                <w:b/>
              </w:rPr>
              <w:t>Saldos Ajustados</w:t>
            </w:r>
          </w:p>
        </w:tc>
      </w:tr>
      <w:tr w:rsidR="00586892" w:rsidRPr="00E60E23"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935D42" w:rsidRDefault="00586892" w:rsidP="00D14DD6">
            <w:pPr>
              <w:spacing w:before="10" w:after="10" w:line="240" w:lineRule="auto"/>
              <w:jc w:val="left"/>
              <w:rPr>
                <w:b/>
                <w:sz w:val="14"/>
                <w:szCs w:val="14"/>
              </w:rPr>
            </w:pPr>
            <w:r>
              <w:rPr>
                <w:b/>
                <w:sz w:val="14"/>
                <w:szCs w:val="14"/>
              </w:rPr>
              <w:t>RECEITAS DA INTERMEDIAÇÃO FINANCEIRA</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C24F0" w:rsidRDefault="00586892" w:rsidP="00D14DD6">
            <w:pPr>
              <w:spacing w:before="0" w:after="0" w:line="240" w:lineRule="auto"/>
              <w:jc w:val="right"/>
              <w:rPr>
                <w:b/>
                <w:sz w:val="14"/>
                <w:szCs w:val="14"/>
              </w:rPr>
            </w:pPr>
            <w:r w:rsidRPr="00CC24F0">
              <w:rPr>
                <w:b/>
                <w:sz w:val="14"/>
                <w:szCs w:val="14"/>
              </w:rPr>
              <w:t>71.911.901</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C24F0" w:rsidRDefault="00586892" w:rsidP="00D14DD6">
            <w:pPr>
              <w:spacing w:before="0" w:after="0" w:line="240" w:lineRule="auto"/>
              <w:jc w:val="right"/>
              <w:rPr>
                <w:b/>
                <w:sz w:val="14"/>
                <w:szCs w:val="14"/>
              </w:rPr>
            </w:pPr>
            <w:r w:rsidRPr="00CC24F0">
              <w:rPr>
                <w:b/>
                <w:sz w:val="14"/>
                <w:szCs w:val="14"/>
              </w:rPr>
              <w:t>139.915</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C24F0" w:rsidRDefault="00586892" w:rsidP="00D14DD6">
            <w:pPr>
              <w:spacing w:before="0" w:after="0" w:line="240" w:lineRule="auto"/>
              <w:jc w:val="right"/>
              <w:rPr>
                <w:b/>
                <w:sz w:val="14"/>
                <w:szCs w:val="14"/>
              </w:rPr>
            </w:pPr>
            <w:r w:rsidRPr="00CC24F0">
              <w:rPr>
                <w:b/>
                <w:sz w:val="14"/>
                <w:szCs w:val="14"/>
              </w:rPr>
              <w:t>72.051.816</w:t>
            </w:r>
          </w:p>
        </w:tc>
      </w:tr>
      <w:tr w:rsidR="00586892" w:rsidRPr="00E60E23"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586892" w:rsidRPr="00297B08" w:rsidRDefault="00586892" w:rsidP="00D14DD6">
            <w:pPr>
              <w:spacing w:before="10" w:after="10" w:line="240" w:lineRule="auto"/>
              <w:jc w:val="left"/>
              <w:rPr>
                <w:sz w:val="14"/>
                <w:szCs w:val="14"/>
              </w:rPr>
            </w:pPr>
            <w:r w:rsidRPr="00297B08">
              <w:rPr>
                <w:sz w:val="14"/>
                <w:szCs w:val="14"/>
              </w:rPr>
              <w:t>Operações de crédito</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C24F0" w:rsidRDefault="00586892" w:rsidP="00D14DD6">
            <w:pPr>
              <w:spacing w:before="0" w:after="0" w:line="240" w:lineRule="auto"/>
              <w:jc w:val="right"/>
              <w:rPr>
                <w:sz w:val="14"/>
                <w:szCs w:val="14"/>
              </w:rPr>
            </w:pPr>
            <w:r w:rsidRPr="00CC24F0">
              <w:rPr>
                <w:sz w:val="14"/>
                <w:szCs w:val="14"/>
              </w:rPr>
              <w:t>45.577.830</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C24F0" w:rsidRDefault="00586892" w:rsidP="00D14DD6">
            <w:pPr>
              <w:spacing w:before="0" w:after="0" w:line="240" w:lineRule="auto"/>
              <w:jc w:val="right"/>
              <w:rPr>
                <w:sz w:val="14"/>
                <w:szCs w:val="14"/>
              </w:rPr>
            </w:pPr>
            <w:r w:rsidRPr="00CC24F0">
              <w:rPr>
                <w:sz w:val="14"/>
                <w:szCs w:val="14"/>
              </w:rPr>
              <w:t>139.915</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C24F0" w:rsidRDefault="00586892" w:rsidP="00D14DD6">
            <w:pPr>
              <w:spacing w:before="0" w:after="0" w:line="240" w:lineRule="auto"/>
              <w:jc w:val="right"/>
              <w:rPr>
                <w:sz w:val="14"/>
                <w:szCs w:val="14"/>
              </w:rPr>
            </w:pPr>
            <w:r w:rsidRPr="00CC24F0">
              <w:rPr>
                <w:sz w:val="14"/>
                <w:szCs w:val="14"/>
              </w:rPr>
              <w:t>45.717.745</w:t>
            </w:r>
          </w:p>
        </w:tc>
      </w:tr>
      <w:tr w:rsidR="00586892" w:rsidRPr="00E60E23"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935D42" w:rsidRDefault="00586892" w:rsidP="00D14DD6">
            <w:pPr>
              <w:spacing w:before="10" w:after="10" w:line="240" w:lineRule="auto"/>
              <w:jc w:val="left"/>
              <w:rPr>
                <w:b/>
                <w:sz w:val="14"/>
                <w:szCs w:val="14"/>
              </w:rPr>
            </w:pPr>
            <w:r>
              <w:rPr>
                <w:b/>
                <w:sz w:val="14"/>
                <w:szCs w:val="14"/>
              </w:rPr>
              <w:t>RESULTADO BRUTO DA INTERMEDIAÇÃO FINANCEIRA</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C24F0" w:rsidRDefault="00586892" w:rsidP="00D14DD6">
            <w:pPr>
              <w:spacing w:before="0" w:after="0" w:line="240" w:lineRule="auto"/>
              <w:jc w:val="right"/>
              <w:rPr>
                <w:b/>
                <w:sz w:val="14"/>
                <w:szCs w:val="14"/>
              </w:rPr>
            </w:pPr>
            <w:r w:rsidRPr="00CC24F0">
              <w:rPr>
                <w:b/>
                <w:sz w:val="14"/>
                <w:szCs w:val="14"/>
              </w:rPr>
              <w:t>14.408.637</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C24F0" w:rsidRDefault="00586892" w:rsidP="00D14DD6">
            <w:pPr>
              <w:spacing w:before="0" w:after="0" w:line="240" w:lineRule="auto"/>
              <w:jc w:val="right"/>
              <w:rPr>
                <w:b/>
                <w:sz w:val="14"/>
                <w:szCs w:val="14"/>
              </w:rPr>
            </w:pPr>
            <w:r w:rsidRPr="00CC24F0">
              <w:rPr>
                <w:b/>
                <w:sz w:val="14"/>
                <w:szCs w:val="14"/>
              </w:rPr>
              <w:t>139.915</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C24F0" w:rsidRDefault="00586892" w:rsidP="00D14DD6">
            <w:pPr>
              <w:spacing w:before="0" w:after="0" w:line="240" w:lineRule="auto"/>
              <w:jc w:val="right"/>
              <w:rPr>
                <w:b/>
                <w:sz w:val="14"/>
                <w:szCs w:val="14"/>
              </w:rPr>
            </w:pPr>
            <w:r w:rsidRPr="00CC24F0">
              <w:rPr>
                <w:b/>
                <w:sz w:val="14"/>
                <w:szCs w:val="14"/>
              </w:rPr>
              <w:t>14.548.552</w:t>
            </w:r>
          </w:p>
        </w:tc>
      </w:tr>
      <w:tr w:rsidR="00586892" w:rsidRPr="00E60E23"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586892" w:rsidRPr="00935D42" w:rsidRDefault="00586892" w:rsidP="00D14DD6">
            <w:pPr>
              <w:spacing w:before="10" w:after="10" w:line="240" w:lineRule="auto"/>
              <w:jc w:val="left"/>
              <w:rPr>
                <w:b/>
                <w:sz w:val="14"/>
                <w:szCs w:val="14"/>
              </w:rPr>
            </w:pPr>
            <w:r w:rsidRPr="00935D42">
              <w:rPr>
                <w:b/>
                <w:sz w:val="14"/>
                <w:szCs w:val="14"/>
              </w:rPr>
              <w:t>OUTRAS RECEITAS/DESPESAS OPERACIONAIS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C24F0" w:rsidRDefault="00586892" w:rsidP="00D14DD6">
            <w:pPr>
              <w:spacing w:before="0" w:after="0" w:line="240" w:lineRule="auto"/>
              <w:jc w:val="right"/>
              <w:rPr>
                <w:b/>
                <w:sz w:val="14"/>
                <w:szCs w:val="14"/>
              </w:rPr>
            </w:pPr>
            <w:r>
              <w:rPr>
                <w:b/>
                <w:sz w:val="14"/>
                <w:szCs w:val="14"/>
              </w:rPr>
              <w:t>(</w:t>
            </w:r>
            <w:r w:rsidRPr="00CC24F0">
              <w:rPr>
                <w:b/>
                <w:sz w:val="14"/>
                <w:szCs w:val="14"/>
              </w:rPr>
              <w:t>6.124.464</w:t>
            </w:r>
            <w:r>
              <w:rPr>
                <w:b/>
                <w:sz w:val="14"/>
                <w:szCs w:val="14"/>
              </w:rPr>
              <w:t>)</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C24F0" w:rsidRDefault="00586892" w:rsidP="00D14DD6">
            <w:pPr>
              <w:spacing w:before="0" w:after="0" w:line="240" w:lineRule="auto"/>
              <w:jc w:val="right"/>
              <w:rPr>
                <w:b/>
                <w:sz w:val="14"/>
                <w:szCs w:val="14"/>
              </w:rPr>
            </w:pPr>
            <w:r>
              <w:rPr>
                <w:b/>
                <w:sz w:val="14"/>
                <w:szCs w:val="14"/>
              </w:rPr>
              <w:t>(</w:t>
            </w:r>
            <w:r w:rsidRPr="00CC24F0">
              <w:rPr>
                <w:b/>
                <w:sz w:val="14"/>
                <w:szCs w:val="14"/>
              </w:rPr>
              <w:t>139.915</w:t>
            </w:r>
            <w:r>
              <w:rPr>
                <w:b/>
                <w:sz w:val="14"/>
                <w:szCs w:val="14"/>
              </w:rPr>
              <w:t>)</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C24F0" w:rsidRDefault="00586892" w:rsidP="00D14DD6">
            <w:pPr>
              <w:spacing w:before="0" w:after="0" w:line="240" w:lineRule="auto"/>
              <w:jc w:val="right"/>
              <w:rPr>
                <w:b/>
                <w:sz w:val="14"/>
                <w:szCs w:val="14"/>
              </w:rPr>
            </w:pPr>
            <w:r>
              <w:rPr>
                <w:b/>
                <w:sz w:val="14"/>
                <w:szCs w:val="14"/>
              </w:rPr>
              <w:t>(</w:t>
            </w:r>
            <w:r w:rsidRPr="00CC24F0">
              <w:rPr>
                <w:b/>
                <w:sz w:val="14"/>
                <w:szCs w:val="14"/>
              </w:rPr>
              <w:t>6.264.379</w:t>
            </w:r>
            <w:r>
              <w:rPr>
                <w:b/>
                <w:sz w:val="14"/>
                <w:szCs w:val="14"/>
              </w:rPr>
              <w:t>)</w:t>
            </w:r>
          </w:p>
        </w:tc>
      </w:tr>
      <w:tr w:rsidR="00586892" w:rsidRPr="00935D42"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935D42" w:rsidRDefault="00586892" w:rsidP="00D14DD6">
            <w:pPr>
              <w:spacing w:before="10" w:after="10" w:line="240" w:lineRule="auto"/>
              <w:rPr>
                <w:sz w:val="14"/>
                <w:szCs w:val="14"/>
              </w:rPr>
            </w:pPr>
            <w:r>
              <w:rPr>
                <w:sz w:val="14"/>
                <w:szCs w:val="14"/>
              </w:rPr>
              <w:t>Outras despesas administrativas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C24F0" w:rsidRDefault="00586892" w:rsidP="00D14DD6">
            <w:pPr>
              <w:spacing w:before="0" w:after="0" w:line="240" w:lineRule="auto"/>
              <w:jc w:val="right"/>
              <w:rPr>
                <w:sz w:val="14"/>
                <w:szCs w:val="14"/>
              </w:rPr>
            </w:pPr>
            <w:r>
              <w:rPr>
                <w:sz w:val="14"/>
                <w:szCs w:val="14"/>
              </w:rPr>
              <w:t>(</w:t>
            </w:r>
            <w:r w:rsidRPr="00CC24F0">
              <w:rPr>
                <w:sz w:val="14"/>
                <w:szCs w:val="14"/>
              </w:rPr>
              <w:t>6.879.347</w:t>
            </w:r>
            <w:r>
              <w:rPr>
                <w:sz w:val="14"/>
                <w:szCs w:val="14"/>
              </w:rPr>
              <w:t>)</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C24F0" w:rsidRDefault="00586892" w:rsidP="00D14DD6">
            <w:pPr>
              <w:spacing w:before="0" w:after="0" w:line="240" w:lineRule="auto"/>
              <w:jc w:val="right"/>
              <w:rPr>
                <w:sz w:val="14"/>
                <w:szCs w:val="14"/>
              </w:rPr>
            </w:pPr>
            <w:r w:rsidRPr="00CC24F0">
              <w:rPr>
                <w:sz w:val="14"/>
                <w:szCs w:val="14"/>
              </w:rPr>
              <w:t>665.397</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C24F0" w:rsidRDefault="00586892" w:rsidP="00D14DD6">
            <w:pPr>
              <w:spacing w:before="0" w:after="0" w:line="240" w:lineRule="auto"/>
              <w:jc w:val="right"/>
              <w:rPr>
                <w:sz w:val="14"/>
                <w:szCs w:val="14"/>
              </w:rPr>
            </w:pPr>
            <w:r>
              <w:rPr>
                <w:sz w:val="14"/>
                <w:szCs w:val="14"/>
              </w:rPr>
              <w:t>(</w:t>
            </w:r>
            <w:r w:rsidRPr="00CC24F0">
              <w:rPr>
                <w:sz w:val="14"/>
                <w:szCs w:val="14"/>
              </w:rPr>
              <w:t>6.213.950</w:t>
            </w:r>
            <w:r>
              <w:rPr>
                <w:sz w:val="14"/>
                <w:szCs w:val="14"/>
              </w:rPr>
              <w:t>)</w:t>
            </w:r>
          </w:p>
        </w:tc>
      </w:tr>
      <w:tr w:rsidR="00586892" w:rsidRPr="00935D42"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Default="00586892" w:rsidP="00D14DD6">
            <w:pPr>
              <w:spacing w:before="10" w:after="10" w:line="240" w:lineRule="auto"/>
              <w:rPr>
                <w:sz w:val="14"/>
                <w:szCs w:val="14"/>
              </w:rPr>
            </w:pPr>
            <w:r>
              <w:rPr>
                <w:sz w:val="14"/>
                <w:szCs w:val="14"/>
              </w:rPr>
              <w:t>Outras receitas operacionais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C24F0" w:rsidRDefault="00586892" w:rsidP="00D14DD6">
            <w:pPr>
              <w:spacing w:before="0" w:after="0" w:line="240" w:lineRule="auto"/>
              <w:jc w:val="right"/>
              <w:rPr>
                <w:sz w:val="14"/>
                <w:szCs w:val="14"/>
              </w:rPr>
            </w:pPr>
            <w:r w:rsidRPr="00CC24F0">
              <w:rPr>
                <w:sz w:val="14"/>
                <w:szCs w:val="14"/>
              </w:rPr>
              <w:t>3.860.676</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C24F0" w:rsidRDefault="00586892" w:rsidP="00D14DD6">
            <w:pPr>
              <w:spacing w:before="0" w:after="0" w:line="240" w:lineRule="auto"/>
              <w:jc w:val="right"/>
              <w:rPr>
                <w:sz w:val="14"/>
                <w:szCs w:val="14"/>
              </w:rPr>
            </w:pPr>
            <w:r>
              <w:rPr>
                <w:sz w:val="14"/>
                <w:szCs w:val="14"/>
              </w:rPr>
              <w:t>(</w:t>
            </w:r>
            <w:r w:rsidRPr="00CC24F0">
              <w:rPr>
                <w:sz w:val="14"/>
                <w:szCs w:val="14"/>
              </w:rPr>
              <w:t>139.915</w:t>
            </w:r>
            <w:r>
              <w:rPr>
                <w:sz w:val="14"/>
                <w:szCs w:val="14"/>
              </w:rPr>
              <w:t>)</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C24F0" w:rsidRDefault="00586892" w:rsidP="00D14DD6">
            <w:pPr>
              <w:spacing w:before="0" w:after="0" w:line="240" w:lineRule="auto"/>
              <w:jc w:val="right"/>
              <w:rPr>
                <w:sz w:val="14"/>
                <w:szCs w:val="14"/>
              </w:rPr>
            </w:pPr>
            <w:r w:rsidRPr="00CC24F0">
              <w:rPr>
                <w:sz w:val="14"/>
                <w:szCs w:val="14"/>
              </w:rPr>
              <w:t>3.720.761</w:t>
            </w:r>
          </w:p>
        </w:tc>
      </w:tr>
      <w:tr w:rsidR="00586892" w:rsidRPr="00935D42" w:rsidTr="00D14DD6">
        <w:trPr>
          <w:cantSplit/>
        </w:trPr>
        <w:tc>
          <w:tcPr>
            <w:tcW w:w="4861"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tcPr>
          <w:p w:rsidR="00586892" w:rsidRPr="00935D42" w:rsidRDefault="00586892" w:rsidP="00D14DD6">
            <w:pPr>
              <w:spacing w:before="10" w:after="10" w:line="240" w:lineRule="auto"/>
              <w:rPr>
                <w:sz w:val="14"/>
                <w:szCs w:val="14"/>
              </w:rPr>
            </w:pPr>
            <w:r w:rsidRPr="00935D42">
              <w:rPr>
                <w:sz w:val="14"/>
                <w:szCs w:val="14"/>
              </w:rPr>
              <w:t xml:space="preserve">Outras </w:t>
            </w:r>
            <w:r>
              <w:rPr>
                <w:sz w:val="14"/>
                <w:szCs w:val="14"/>
              </w:rPr>
              <w:t>despesas</w:t>
            </w:r>
            <w:r w:rsidRPr="00935D42">
              <w:rPr>
                <w:sz w:val="14"/>
                <w:szCs w:val="14"/>
              </w:rPr>
              <w:t xml:space="preserve"> operacionais</w:t>
            </w:r>
          </w:p>
        </w:tc>
        <w:tc>
          <w:tcPr>
            <w:tcW w:w="1741"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tcPr>
          <w:p w:rsidR="00586892" w:rsidRPr="00CC24F0" w:rsidRDefault="00586892" w:rsidP="00D14DD6">
            <w:pPr>
              <w:spacing w:before="0" w:after="0" w:line="240" w:lineRule="auto"/>
              <w:jc w:val="right"/>
              <w:rPr>
                <w:sz w:val="14"/>
                <w:szCs w:val="14"/>
              </w:rPr>
            </w:pPr>
            <w:r>
              <w:rPr>
                <w:sz w:val="14"/>
                <w:szCs w:val="14"/>
              </w:rPr>
              <w:t>(</w:t>
            </w:r>
            <w:r w:rsidRPr="00CC24F0">
              <w:rPr>
                <w:sz w:val="14"/>
                <w:szCs w:val="14"/>
              </w:rPr>
              <w:t>5.786.513</w:t>
            </w:r>
            <w:r>
              <w:rPr>
                <w:sz w:val="14"/>
                <w:szCs w:val="14"/>
              </w:rPr>
              <w:t>)</w:t>
            </w:r>
          </w:p>
        </w:tc>
        <w:tc>
          <w:tcPr>
            <w:tcW w:w="159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tcPr>
          <w:p w:rsidR="00586892" w:rsidRPr="00CC24F0" w:rsidRDefault="00586892" w:rsidP="00D14DD6">
            <w:pPr>
              <w:spacing w:before="0" w:after="0" w:line="240" w:lineRule="auto"/>
              <w:jc w:val="right"/>
              <w:rPr>
                <w:sz w:val="14"/>
                <w:szCs w:val="14"/>
              </w:rPr>
            </w:pPr>
            <w:r>
              <w:rPr>
                <w:sz w:val="14"/>
                <w:szCs w:val="14"/>
              </w:rPr>
              <w:t>(</w:t>
            </w:r>
            <w:r w:rsidRPr="00CC24F0">
              <w:rPr>
                <w:sz w:val="14"/>
                <w:szCs w:val="14"/>
              </w:rPr>
              <w:t>665.397</w:t>
            </w:r>
            <w:r>
              <w:rPr>
                <w:sz w:val="14"/>
                <w:szCs w:val="14"/>
              </w:rPr>
              <w:t>)</w:t>
            </w:r>
          </w:p>
        </w:tc>
        <w:tc>
          <w:tcPr>
            <w:tcW w:w="1554"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tcPr>
          <w:p w:rsidR="00586892" w:rsidRPr="00CC24F0" w:rsidRDefault="00586892" w:rsidP="00D14DD6">
            <w:pPr>
              <w:spacing w:before="0" w:after="0" w:line="240" w:lineRule="auto"/>
              <w:jc w:val="right"/>
              <w:rPr>
                <w:sz w:val="14"/>
                <w:szCs w:val="14"/>
              </w:rPr>
            </w:pPr>
            <w:r>
              <w:rPr>
                <w:sz w:val="14"/>
                <w:szCs w:val="14"/>
              </w:rPr>
              <w:t>(</w:t>
            </w:r>
            <w:r w:rsidRPr="00CC24F0">
              <w:rPr>
                <w:sz w:val="14"/>
                <w:szCs w:val="14"/>
              </w:rPr>
              <w:t>6.451.910</w:t>
            </w:r>
            <w:r>
              <w:rPr>
                <w:sz w:val="14"/>
                <w:szCs w:val="14"/>
              </w:rPr>
              <w:t>)</w:t>
            </w:r>
          </w:p>
        </w:tc>
      </w:tr>
    </w:tbl>
    <w:p w:rsidR="00F80462" w:rsidRDefault="00F80462" w:rsidP="00F80462">
      <w:pPr>
        <w:pStyle w:val="072-Rodapdatabela"/>
        <w:keepNext w:val="0"/>
        <w:keepLines w:val="0"/>
      </w:pPr>
    </w:p>
    <w:p w:rsidR="00586892" w:rsidRDefault="00586892" w:rsidP="00F80462">
      <w:pPr>
        <w:pStyle w:val="030-SubttulodeDocumento"/>
        <w:numPr>
          <w:ilvl w:val="0"/>
          <w:numId w:val="0"/>
        </w:numPr>
      </w:pPr>
      <w:r>
        <w:t xml:space="preserve">Balanço Patrimonial </w:t>
      </w:r>
    </w:p>
    <w:p w:rsidR="00586892" w:rsidRDefault="00586892" w:rsidP="00F80462">
      <w:pPr>
        <w:pStyle w:val="050-TextoPadro"/>
      </w:pPr>
      <w:r>
        <w:t>Aquisição de recebíveis de cartões de crédito do grupamento Outros Créditos para Relações Interfinanceiras.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4861"/>
        <w:gridCol w:w="1741"/>
        <w:gridCol w:w="1596"/>
        <w:gridCol w:w="1554"/>
      </w:tblGrid>
      <w:tr w:rsidR="00586892" w:rsidRPr="001C541C" w:rsidTr="00D14DD6">
        <w:trPr>
          <w:cantSplit/>
          <w:trHeight w:val="323"/>
          <w:tblHeader/>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F80462">
            <w:pPr>
              <w:pStyle w:val="077-Ttulostabela"/>
              <w:jc w:val="center"/>
              <w:rPr>
                <w:rStyle w:val="055-Textominuta"/>
                <w:b/>
              </w:rPr>
            </w:pPr>
            <w:r>
              <w:rPr>
                <w:b/>
              </w:rPr>
              <w:t>30.06.2018</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F80462">
            <w:pPr>
              <w:pStyle w:val="077-Ttulostabela"/>
              <w:jc w:val="center"/>
              <w:rPr>
                <w:b/>
              </w:rPr>
            </w:pPr>
            <w:r w:rsidRPr="001C541C">
              <w:rPr>
                <w:b/>
              </w:rPr>
              <w:t>Divulgação Anterior</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F80462">
            <w:pPr>
              <w:pStyle w:val="077-Ttulostabela"/>
              <w:jc w:val="center"/>
              <w:rPr>
                <w:rStyle w:val="055-Textominuta"/>
                <w:b/>
              </w:rPr>
            </w:pPr>
            <w:r w:rsidRPr="001C541C">
              <w:rPr>
                <w:b/>
              </w:rPr>
              <w:t>Reclassificações</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F80462">
            <w:pPr>
              <w:pStyle w:val="077-Ttulostabela"/>
              <w:jc w:val="center"/>
              <w:rPr>
                <w:rStyle w:val="055-Textominuta"/>
                <w:b/>
              </w:rPr>
            </w:pPr>
            <w:r w:rsidRPr="001C541C">
              <w:rPr>
                <w:b/>
              </w:rPr>
              <w:t>Saldos Ajustados</w:t>
            </w:r>
          </w:p>
        </w:tc>
      </w:tr>
      <w:tr w:rsidR="00586892" w:rsidRPr="00935D42"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3082B" w:rsidRDefault="00586892" w:rsidP="00F80462">
            <w:pPr>
              <w:keepNext/>
              <w:keepLines/>
              <w:spacing w:before="0" w:after="0"/>
              <w:rPr>
                <w:b/>
                <w:sz w:val="14"/>
                <w:szCs w:val="14"/>
              </w:rPr>
            </w:pPr>
            <w:r w:rsidRPr="00C3082B">
              <w:rPr>
                <w:b/>
                <w:sz w:val="14"/>
                <w:szCs w:val="14"/>
              </w:rPr>
              <w:t>RELAÇÕES INTERFINANCEIRAS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507C1D" w:rsidRDefault="00586892" w:rsidP="00F80462">
            <w:pPr>
              <w:keepNext/>
              <w:keepLines/>
              <w:spacing w:before="0" w:after="0" w:line="240" w:lineRule="auto"/>
              <w:jc w:val="right"/>
              <w:rPr>
                <w:b/>
                <w:sz w:val="14"/>
                <w:szCs w:val="14"/>
              </w:rPr>
            </w:pPr>
            <w:r w:rsidRPr="00507C1D">
              <w:rPr>
                <w:b/>
                <w:sz w:val="14"/>
                <w:szCs w:val="14"/>
              </w:rPr>
              <w:t>78.067.249</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507C1D" w:rsidRDefault="00586892" w:rsidP="00F80462">
            <w:pPr>
              <w:keepNext/>
              <w:keepLines/>
              <w:spacing w:before="0" w:after="0" w:line="240" w:lineRule="auto"/>
              <w:jc w:val="right"/>
              <w:rPr>
                <w:b/>
                <w:sz w:val="14"/>
                <w:szCs w:val="14"/>
              </w:rPr>
            </w:pPr>
            <w:r w:rsidRPr="00507C1D">
              <w:rPr>
                <w:b/>
                <w:sz w:val="14"/>
                <w:szCs w:val="14"/>
              </w:rPr>
              <w:t>3.292.070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507C1D" w:rsidRDefault="00586892" w:rsidP="00F80462">
            <w:pPr>
              <w:keepNext/>
              <w:keepLines/>
              <w:spacing w:before="0" w:after="0" w:line="240" w:lineRule="auto"/>
              <w:jc w:val="right"/>
              <w:rPr>
                <w:b/>
                <w:sz w:val="14"/>
                <w:szCs w:val="14"/>
              </w:rPr>
            </w:pPr>
            <w:r w:rsidRPr="00507C1D">
              <w:rPr>
                <w:b/>
                <w:sz w:val="14"/>
                <w:szCs w:val="14"/>
              </w:rPr>
              <w:t>81.359.319</w:t>
            </w:r>
          </w:p>
        </w:tc>
      </w:tr>
      <w:tr w:rsidR="00586892" w:rsidRPr="00935D42"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C3082B" w:rsidRDefault="00586892" w:rsidP="00F80462">
            <w:pPr>
              <w:keepNext/>
              <w:keepLines/>
              <w:spacing w:before="0" w:after="0"/>
              <w:rPr>
                <w:sz w:val="14"/>
                <w:szCs w:val="14"/>
              </w:rPr>
            </w:pPr>
            <w:r w:rsidRPr="00C3082B">
              <w:rPr>
                <w:sz w:val="14"/>
                <w:szCs w:val="14"/>
              </w:rPr>
              <w:t>Pagamentos e recebimentos a liquidar</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2820B1" w:rsidRDefault="00586892" w:rsidP="00F80462">
            <w:pPr>
              <w:keepNext/>
              <w:keepLines/>
              <w:spacing w:before="0" w:after="0" w:line="240" w:lineRule="auto"/>
              <w:jc w:val="right"/>
              <w:rPr>
                <w:sz w:val="14"/>
                <w:szCs w:val="14"/>
              </w:rPr>
            </w:pPr>
            <w:r w:rsidRPr="002820B1">
              <w:rPr>
                <w:sz w:val="14"/>
                <w:szCs w:val="14"/>
              </w:rPr>
              <w:t>2.122.964</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2820B1" w:rsidRDefault="00586892" w:rsidP="00F80462">
            <w:pPr>
              <w:keepNext/>
              <w:keepLines/>
              <w:spacing w:before="0" w:after="0" w:line="240" w:lineRule="auto"/>
              <w:jc w:val="right"/>
              <w:rPr>
                <w:sz w:val="14"/>
                <w:szCs w:val="14"/>
              </w:rPr>
            </w:pPr>
            <w:r w:rsidRPr="002820B1">
              <w:rPr>
                <w:sz w:val="14"/>
                <w:szCs w:val="14"/>
              </w:rPr>
              <w:t>3.292.070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2820B1" w:rsidRDefault="00586892" w:rsidP="00F80462">
            <w:pPr>
              <w:keepNext/>
              <w:keepLines/>
              <w:spacing w:before="0" w:after="0" w:line="240" w:lineRule="auto"/>
              <w:jc w:val="right"/>
              <w:rPr>
                <w:sz w:val="14"/>
                <w:szCs w:val="14"/>
              </w:rPr>
            </w:pPr>
            <w:r w:rsidRPr="002820B1">
              <w:rPr>
                <w:sz w:val="14"/>
                <w:szCs w:val="14"/>
              </w:rPr>
              <w:t>5.415.034</w:t>
            </w:r>
          </w:p>
        </w:tc>
      </w:tr>
      <w:tr w:rsidR="00586892" w:rsidRPr="00935D42"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C3082B" w:rsidRDefault="00586892" w:rsidP="00F80462">
            <w:pPr>
              <w:keepNext/>
              <w:keepLines/>
              <w:spacing w:before="0" w:after="0"/>
              <w:rPr>
                <w:b/>
                <w:sz w:val="14"/>
                <w:szCs w:val="14"/>
              </w:rPr>
            </w:pPr>
            <w:r w:rsidRPr="00C3082B">
              <w:rPr>
                <w:b/>
                <w:sz w:val="14"/>
                <w:szCs w:val="14"/>
              </w:rPr>
              <w:t>OUTROS CRÉDITOS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507C1D" w:rsidRDefault="00586892" w:rsidP="00F80462">
            <w:pPr>
              <w:keepNext/>
              <w:keepLines/>
              <w:spacing w:before="0" w:after="0" w:line="240" w:lineRule="auto"/>
              <w:jc w:val="right"/>
              <w:rPr>
                <w:b/>
                <w:sz w:val="14"/>
                <w:szCs w:val="14"/>
              </w:rPr>
            </w:pPr>
            <w:r w:rsidRPr="00507C1D">
              <w:rPr>
                <w:b/>
                <w:sz w:val="14"/>
                <w:szCs w:val="14"/>
              </w:rPr>
              <w:t>193.126.307</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507C1D" w:rsidRDefault="00586892" w:rsidP="00F80462">
            <w:pPr>
              <w:keepNext/>
              <w:keepLines/>
              <w:spacing w:before="0" w:after="0" w:line="240" w:lineRule="auto"/>
              <w:jc w:val="right"/>
              <w:rPr>
                <w:b/>
                <w:sz w:val="14"/>
                <w:szCs w:val="14"/>
              </w:rPr>
            </w:pPr>
            <w:r w:rsidRPr="00507C1D">
              <w:rPr>
                <w:b/>
                <w:sz w:val="14"/>
                <w:szCs w:val="14"/>
              </w:rPr>
              <w:t>(3.292.070)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507C1D" w:rsidRDefault="00586892" w:rsidP="00F80462">
            <w:pPr>
              <w:keepNext/>
              <w:keepLines/>
              <w:spacing w:before="0" w:after="0" w:line="240" w:lineRule="auto"/>
              <w:jc w:val="right"/>
              <w:rPr>
                <w:b/>
                <w:sz w:val="14"/>
                <w:szCs w:val="14"/>
              </w:rPr>
            </w:pPr>
            <w:r w:rsidRPr="00507C1D">
              <w:rPr>
                <w:b/>
                <w:sz w:val="14"/>
                <w:szCs w:val="14"/>
              </w:rPr>
              <w:t>189.834.237</w:t>
            </w:r>
          </w:p>
        </w:tc>
      </w:tr>
      <w:tr w:rsidR="00586892" w:rsidRPr="00935D42"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C3082B" w:rsidRDefault="00586892" w:rsidP="00F80462">
            <w:pPr>
              <w:keepNext/>
              <w:keepLines/>
              <w:spacing w:before="0" w:after="0"/>
              <w:rPr>
                <w:sz w:val="14"/>
                <w:szCs w:val="14"/>
              </w:rPr>
            </w:pPr>
            <w:r w:rsidRPr="00C3082B">
              <w:rPr>
                <w:sz w:val="14"/>
                <w:szCs w:val="14"/>
              </w:rPr>
              <w:t>Outros Créditos – Diversos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2820B1" w:rsidRDefault="00586892" w:rsidP="00F80462">
            <w:pPr>
              <w:keepNext/>
              <w:keepLines/>
              <w:spacing w:before="0" w:after="0" w:line="240" w:lineRule="auto"/>
              <w:jc w:val="right"/>
              <w:rPr>
                <w:sz w:val="14"/>
                <w:szCs w:val="14"/>
              </w:rPr>
            </w:pPr>
            <w:r w:rsidRPr="002820B1">
              <w:rPr>
                <w:sz w:val="14"/>
                <w:szCs w:val="14"/>
              </w:rPr>
              <w:t>168.344.350</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2820B1" w:rsidRDefault="00586892" w:rsidP="00F80462">
            <w:pPr>
              <w:keepNext/>
              <w:keepLines/>
              <w:spacing w:before="0" w:after="0" w:line="240" w:lineRule="auto"/>
              <w:jc w:val="right"/>
              <w:rPr>
                <w:sz w:val="14"/>
                <w:szCs w:val="14"/>
              </w:rPr>
            </w:pPr>
            <w:r>
              <w:rPr>
                <w:sz w:val="14"/>
                <w:szCs w:val="14"/>
              </w:rPr>
              <w:t>(</w:t>
            </w:r>
            <w:r w:rsidRPr="002820B1">
              <w:rPr>
                <w:sz w:val="14"/>
                <w:szCs w:val="14"/>
              </w:rPr>
              <w:t>3.292.070</w:t>
            </w:r>
            <w:r>
              <w:rPr>
                <w:sz w:val="14"/>
                <w:szCs w:val="14"/>
              </w:rPr>
              <w:t>)</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2820B1" w:rsidRDefault="00586892" w:rsidP="00F80462">
            <w:pPr>
              <w:keepNext/>
              <w:keepLines/>
              <w:spacing w:before="0" w:after="0" w:line="240" w:lineRule="auto"/>
              <w:jc w:val="right"/>
              <w:rPr>
                <w:sz w:val="14"/>
                <w:szCs w:val="14"/>
              </w:rPr>
            </w:pPr>
            <w:r w:rsidRPr="002820B1">
              <w:rPr>
                <w:sz w:val="14"/>
                <w:szCs w:val="14"/>
              </w:rPr>
              <w:t>165.052.280</w:t>
            </w:r>
          </w:p>
        </w:tc>
      </w:tr>
    </w:tbl>
    <w:p w:rsidR="00586892" w:rsidRDefault="00586892" w:rsidP="00F80462">
      <w:pPr>
        <w:pStyle w:val="072-Rodapdatabela"/>
      </w:pPr>
    </w:p>
    <w:p w:rsidR="00507C1D" w:rsidRDefault="00507C1D" w:rsidP="00507C1D">
      <w:pPr>
        <w:pStyle w:val="050-TextoPadro"/>
      </w:pPr>
      <w:r>
        <w:t>Despesa antecipada do grupamento Outros Valores e Bens para Outras Obrigações.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4861"/>
        <w:gridCol w:w="1741"/>
        <w:gridCol w:w="1596"/>
        <w:gridCol w:w="1554"/>
      </w:tblGrid>
      <w:tr w:rsidR="00507C1D" w:rsidRPr="001C541C" w:rsidTr="004A44BC">
        <w:trPr>
          <w:cantSplit/>
          <w:trHeight w:val="323"/>
          <w:tblHeader/>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07C1D" w:rsidRPr="001C541C" w:rsidRDefault="00507C1D" w:rsidP="004A44BC">
            <w:pPr>
              <w:pStyle w:val="077-Ttulostabela"/>
              <w:jc w:val="center"/>
              <w:rPr>
                <w:rStyle w:val="055-Textominuta"/>
                <w:b/>
              </w:rPr>
            </w:pPr>
            <w:r>
              <w:rPr>
                <w:b/>
              </w:rPr>
              <w:t>30.06.2018</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07C1D" w:rsidRPr="001C541C" w:rsidRDefault="00507C1D" w:rsidP="004A44BC">
            <w:pPr>
              <w:pStyle w:val="077-Ttulostabela"/>
              <w:jc w:val="center"/>
              <w:rPr>
                <w:b/>
              </w:rPr>
            </w:pPr>
            <w:r w:rsidRPr="001C541C">
              <w:rPr>
                <w:b/>
              </w:rPr>
              <w:t>Divulgação Anterior</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07C1D" w:rsidRPr="001C541C" w:rsidRDefault="00507C1D" w:rsidP="004A44BC">
            <w:pPr>
              <w:pStyle w:val="077-Ttulostabela"/>
              <w:jc w:val="center"/>
              <w:rPr>
                <w:rStyle w:val="055-Textominuta"/>
                <w:b/>
              </w:rPr>
            </w:pPr>
            <w:r w:rsidRPr="001C541C">
              <w:rPr>
                <w:b/>
              </w:rPr>
              <w:t>Reclassificações</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07C1D" w:rsidRPr="001C541C" w:rsidRDefault="00507C1D" w:rsidP="004A44BC">
            <w:pPr>
              <w:pStyle w:val="077-Ttulostabela"/>
              <w:jc w:val="center"/>
              <w:rPr>
                <w:rStyle w:val="055-Textominuta"/>
                <w:b/>
              </w:rPr>
            </w:pPr>
            <w:r w:rsidRPr="001C541C">
              <w:rPr>
                <w:b/>
              </w:rPr>
              <w:t>Saldos Ajustados</w:t>
            </w:r>
          </w:p>
        </w:tc>
      </w:tr>
      <w:tr w:rsidR="00507C1D" w:rsidRPr="00C3082B" w:rsidTr="004A44BC">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07C1D" w:rsidRPr="00824DE2" w:rsidRDefault="00507C1D" w:rsidP="00507C1D">
            <w:pPr>
              <w:keepNext/>
              <w:keepLines/>
              <w:spacing w:before="0" w:after="0" w:line="240" w:lineRule="auto"/>
              <w:jc w:val="left"/>
              <w:rPr>
                <w:b/>
                <w:sz w:val="14"/>
                <w:szCs w:val="14"/>
              </w:rPr>
            </w:pPr>
            <w:r w:rsidRPr="00824DE2">
              <w:rPr>
                <w:b/>
                <w:sz w:val="14"/>
                <w:szCs w:val="14"/>
              </w:rPr>
              <w:t>TOTAL DO ATIVO</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07C1D" w:rsidRPr="00507C1D" w:rsidRDefault="00507C1D" w:rsidP="00507C1D">
            <w:pPr>
              <w:spacing w:before="0" w:after="0"/>
              <w:jc w:val="right"/>
              <w:rPr>
                <w:b/>
                <w:sz w:val="14"/>
                <w:szCs w:val="14"/>
              </w:rPr>
            </w:pPr>
            <w:r w:rsidRPr="00507C1D">
              <w:rPr>
                <w:b/>
                <w:sz w:val="14"/>
                <w:szCs w:val="14"/>
              </w:rPr>
              <w:t>1.450.252.875</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07C1D" w:rsidRPr="00507C1D" w:rsidRDefault="00507C1D" w:rsidP="00507C1D">
            <w:pPr>
              <w:spacing w:before="0" w:after="0"/>
              <w:jc w:val="right"/>
              <w:rPr>
                <w:b/>
                <w:sz w:val="14"/>
                <w:szCs w:val="14"/>
              </w:rPr>
            </w:pPr>
            <w:r w:rsidRPr="00507C1D">
              <w:rPr>
                <w:b/>
                <w:sz w:val="14"/>
                <w:szCs w:val="14"/>
              </w:rPr>
              <w:t>(323.000)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07C1D" w:rsidRPr="00507C1D" w:rsidRDefault="00507C1D" w:rsidP="00507C1D">
            <w:pPr>
              <w:spacing w:before="0" w:after="0"/>
              <w:jc w:val="right"/>
              <w:rPr>
                <w:b/>
                <w:sz w:val="14"/>
                <w:szCs w:val="14"/>
              </w:rPr>
            </w:pPr>
            <w:r w:rsidRPr="00507C1D">
              <w:rPr>
                <w:b/>
                <w:sz w:val="14"/>
                <w:szCs w:val="14"/>
              </w:rPr>
              <w:t>1.449.929.875</w:t>
            </w:r>
          </w:p>
        </w:tc>
      </w:tr>
      <w:tr w:rsidR="00507C1D" w:rsidRPr="00C3082B" w:rsidTr="004A44BC">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507C1D" w:rsidRPr="00824DE2" w:rsidRDefault="00507C1D" w:rsidP="00507C1D">
            <w:pPr>
              <w:keepNext/>
              <w:keepLines/>
              <w:spacing w:before="0" w:after="0" w:line="240" w:lineRule="auto"/>
              <w:jc w:val="left"/>
              <w:rPr>
                <w:b/>
                <w:sz w:val="14"/>
                <w:szCs w:val="14"/>
              </w:rPr>
            </w:pPr>
            <w:r w:rsidRPr="00824DE2">
              <w:rPr>
                <w:b/>
                <w:sz w:val="14"/>
                <w:szCs w:val="14"/>
              </w:rPr>
              <w:t>Outros valores e bens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07C1D" w:rsidRPr="00507C1D" w:rsidRDefault="00507C1D" w:rsidP="00507C1D">
            <w:pPr>
              <w:spacing w:before="0" w:after="0"/>
              <w:jc w:val="right"/>
              <w:rPr>
                <w:b/>
                <w:sz w:val="14"/>
                <w:szCs w:val="14"/>
              </w:rPr>
            </w:pPr>
            <w:r w:rsidRPr="00507C1D">
              <w:rPr>
                <w:b/>
                <w:sz w:val="14"/>
                <w:szCs w:val="14"/>
              </w:rPr>
              <w:t>972.432</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07C1D" w:rsidRPr="00507C1D" w:rsidRDefault="00507C1D" w:rsidP="00507C1D">
            <w:pPr>
              <w:spacing w:before="0" w:after="0"/>
              <w:jc w:val="right"/>
              <w:rPr>
                <w:b/>
                <w:sz w:val="14"/>
                <w:szCs w:val="14"/>
              </w:rPr>
            </w:pPr>
            <w:r w:rsidRPr="00507C1D">
              <w:rPr>
                <w:b/>
                <w:sz w:val="14"/>
                <w:szCs w:val="14"/>
              </w:rPr>
              <w:t>(323.000)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07C1D" w:rsidRPr="00507C1D" w:rsidRDefault="00507C1D" w:rsidP="00507C1D">
            <w:pPr>
              <w:spacing w:before="0" w:after="0"/>
              <w:jc w:val="right"/>
              <w:rPr>
                <w:b/>
                <w:sz w:val="14"/>
                <w:szCs w:val="14"/>
              </w:rPr>
            </w:pPr>
            <w:r w:rsidRPr="00507C1D">
              <w:rPr>
                <w:b/>
                <w:sz w:val="14"/>
                <w:szCs w:val="14"/>
              </w:rPr>
              <w:t>649.432</w:t>
            </w:r>
          </w:p>
        </w:tc>
      </w:tr>
      <w:tr w:rsidR="00507C1D" w:rsidRPr="00C3082B" w:rsidTr="004A44BC">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07C1D" w:rsidRPr="00824DE2" w:rsidRDefault="00507C1D" w:rsidP="00507C1D">
            <w:pPr>
              <w:spacing w:before="0" w:after="0" w:line="240" w:lineRule="auto"/>
              <w:jc w:val="left"/>
              <w:rPr>
                <w:sz w:val="14"/>
                <w:szCs w:val="14"/>
              </w:rPr>
            </w:pPr>
            <w:r w:rsidRPr="00824DE2">
              <w:rPr>
                <w:sz w:val="14"/>
                <w:szCs w:val="14"/>
              </w:rPr>
              <w:t>Despesas antecipadas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07C1D" w:rsidRPr="00507C1D" w:rsidRDefault="00507C1D" w:rsidP="00507C1D">
            <w:pPr>
              <w:spacing w:before="0" w:after="0"/>
              <w:jc w:val="right"/>
              <w:rPr>
                <w:sz w:val="14"/>
                <w:szCs w:val="14"/>
              </w:rPr>
            </w:pPr>
            <w:r w:rsidRPr="00507C1D">
              <w:rPr>
                <w:sz w:val="14"/>
                <w:szCs w:val="14"/>
              </w:rPr>
              <w:t>601.878</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07C1D" w:rsidRPr="00507C1D" w:rsidRDefault="00507C1D" w:rsidP="00507C1D">
            <w:pPr>
              <w:spacing w:before="0" w:after="0"/>
              <w:jc w:val="right"/>
              <w:rPr>
                <w:sz w:val="14"/>
                <w:szCs w:val="14"/>
              </w:rPr>
            </w:pPr>
            <w:r w:rsidRPr="00507C1D">
              <w:rPr>
                <w:sz w:val="14"/>
                <w:szCs w:val="14"/>
              </w:rPr>
              <w:t>(323.000)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07C1D" w:rsidRPr="00507C1D" w:rsidRDefault="00507C1D" w:rsidP="00507C1D">
            <w:pPr>
              <w:spacing w:before="0" w:after="0"/>
              <w:jc w:val="right"/>
              <w:rPr>
                <w:sz w:val="14"/>
                <w:szCs w:val="14"/>
              </w:rPr>
            </w:pPr>
            <w:r w:rsidRPr="00507C1D">
              <w:rPr>
                <w:sz w:val="14"/>
                <w:szCs w:val="14"/>
              </w:rPr>
              <w:t>278.878</w:t>
            </w:r>
          </w:p>
        </w:tc>
      </w:tr>
      <w:tr w:rsidR="00507C1D" w:rsidRPr="00C3082B" w:rsidTr="004A44BC">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07C1D" w:rsidRPr="00824DE2" w:rsidRDefault="00507C1D" w:rsidP="00507C1D">
            <w:pPr>
              <w:spacing w:before="0" w:after="0" w:line="240" w:lineRule="auto"/>
              <w:jc w:val="left"/>
              <w:rPr>
                <w:b/>
                <w:sz w:val="14"/>
                <w:szCs w:val="14"/>
              </w:rPr>
            </w:pPr>
            <w:r w:rsidRPr="00824DE2">
              <w:rPr>
                <w:b/>
                <w:sz w:val="14"/>
                <w:szCs w:val="14"/>
              </w:rPr>
              <w:t>TOTAL DO PASSIVO</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07C1D" w:rsidRPr="00507C1D" w:rsidRDefault="00507C1D" w:rsidP="00507C1D">
            <w:pPr>
              <w:spacing w:before="0" w:after="0"/>
              <w:jc w:val="right"/>
              <w:rPr>
                <w:b/>
                <w:sz w:val="14"/>
                <w:szCs w:val="14"/>
              </w:rPr>
            </w:pPr>
            <w:r w:rsidRPr="00507C1D">
              <w:rPr>
                <w:b/>
                <w:sz w:val="14"/>
                <w:szCs w:val="14"/>
              </w:rPr>
              <w:t>1.450.252.875</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07C1D" w:rsidRPr="00507C1D" w:rsidRDefault="00507C1D" w:rsidP="00507C1D">
            <w:pPr>
              <w:spacing w:before="0" w:after="0"/>
              <w:jc w:val="right"/>
              <w:rPr>
                <w:b/>
                <w:sz w:val="14"/>
                <w:szCs w:val="14"/>
              </w:rPr>
            </w:pPr>
            <w:r w:rsidRPr="00507C1D">
              <w:rPr>
                <w:b/>
                <w:sz w:val="14"/>
                <w:szCs w:val="14"/>
              </w:rPr>
              <w:t>(323.000)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07C1D" w:rsidRPr="00507C1D" w:rsidRDefault="00507C1D" w:rsidP="00507C1D">
            <w:pPr>
              <w:spacing w:before="0" w:after="0"/>
              <w:jc w:val="right"/>
              <w:rPr>
                <w:b/>
                <w:sz w:val="14"/>
                <w:szCs w:val="14"/>
              </w:rPr>
            </w:pPr>
            <w:r w:rsidRPr="00507C1D">
              <w:rPr>
                <w:b/>
                <w:sz w:val="14"/>
                <w:szCs w:val="14"/>
              </w:rPr>
              <w:t>1.449.929.875</w:t>
            </w:r>
          </w:p>
        </w:tc>
      </w:tr>
      <w:tr w:rsidR="00507C1D" w:rsidRPr="00C3082B" w:rsidTr="004A44BC">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07C1D" w:rsidRPr="00824DE2" w:rsidRDefault="00507C1D" w:rsidP="00507C1D">
            <w:pPr>
              <w:spacing w:before="0" w:after="0" w:line="240" w:lineRule="auto"/>
              <w:jc w:val="left"/>
              <w:rPr>
                <w:b/>
                <w:sz w:val="14"/>
                <w:szCs w:val="14"/>
              </w:rPr>
            </w:pPr>
            <w:r w:rsidRPr="00824DE2">
              <w:rPr>
                <w:b/>
                <w:sz w:val="14"/>
                <w:szCs w:val="14"/>
              </w:rPr>
              <w:t>Outras obrigações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07C1D" w:rsidRPr="00507C1D" w:rsidRDefault="00507C1D" w:rsidP="00507C1D">
            <w:pPr>
              <w:spacing w:before="0" w:after="0"/>
              <w:jc w:val="right"/>
              <w:rPr>
                <w:b/>
                <w:sz w:val="14"/>
                <w:szCs w:val="14"/>
              </w:rPr>
            </w:pPr>
            <w:r w:rsidRPr="00507C1D">
              <w:rPr>
                <w:b/>
                <w:sz w:val="14"/>
                <w:szCs w:val="14"/>
              </w:rPr>
              <w:t>205.432.533</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07C1D" w:rsidRPr="00507C1D" w:rsidRDefault="00507C1D" w:rsidP="00507C1D">
            <w:pPr>
              <w:spacing w:before="0" w:after="0"/>
              <w:jc w:val="right"/>
              <w:rPr>
                <w:b/>
                <w:sz w:val="14"/>
                <w:szCs w:val="14"/>
              </w:rPr>
            </w:pPr>
            <w:r w:rsidRPr="00507C1D">
              <w:rPr>
                <w:b/>
                <w:sz w:val="14"/>
                <w:szCs w:val="14"/>
              </w:rPr>
              <w:t>(323.000)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07C1D" w:rsidRPr="00507C1D" w:rsidRDefault="00507C1D" w:rsidP="00507C1D">
            <w:pPr>
              <w:spacing w:before="0" w:after="0"/>
              <w:jc w:val="right"/>
              <w:rPr>
                <w:b/>
                <w:sz w:val="14"/>
                <w:szCs w:val="14"/>
              </w:rPr>
            </w:pPr>
            <w:r w:rsidRPr="00507C1D">
              <w:rPr>
                <w:b/>
                <w:sz w:val="14"/>
                <w:szCs w:val="14"/>
              </w:rPr>
              <w:t>205.109.533</w:t>
            </w:r>
          </w:p>
        </w:tc>
      </w:tr>
      <w:tr w:rsidR="00507C1D" w:rsidRPr="00C3082B" w:rsidTr="004A44BC">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07C1D" w:rsidRPr="00824DE2" w:rsidRDefault="00507C1D" w:rsidP="00507C1D">
            <w:pPr>
              <w:spacing w:before="0" w:after="0" w:line="240" w:lineRule="auto"/>
              <w:jc w:val="left"/>
              <w:rPr>
                <w:sz w:val="14"/>
                <w:szCs w:val="14"/>
              </w:rPr>
            </w:pPr>
            <w:r w:rsidRPr="00824DE2">
              <w:rPr>
                <w:sz w:val="14"/>
                <w:szCs w:val="14"/>
              </w:rPr>
              <w:t>Diversas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07C1D" w:rsidRPr="00507C1D" w:rsidRDefault="00507C1D" w:rsidP="00507C1D">
            <w:pPr>
              <w:spacing w:before="0" w:after="0"/>
              <w:jc w:val="right"/>
              <w:rPr>
                <w:sz w:val="14"/>
                <w:szCs w:val="14"/>
              </w:rPr>
            </w:pPr>
            <w:r w:rsidRPr="00507C1D">
              <w:rPr>
                <w:sz w:val="14"/>
                <w:szCs w:val="14"/>
              </w:rPr>
              <w:t>72.674.600</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07C1D" w:rsidRPr="00507C1D" w:rsidRDefault="00507C1D" w:rsidP="00507C1D">
            <w:pPr>
              <w:spacing w:before="0" w:after="0"/>
              <w:jc w:val="right"/>
              <w:rPr>
                <w:sz w:val="14"/>
                <w:szCs w:val="14"/>
              </w:rPr>
            </w:pPr>
            <w:r w:rsidRPr="00507C1D">
              <w:rPr>
                <w:sz w:val="14"/>
                <w:szCs w:val="14"/>
              </w:rPr>
              <w:t>(323.000)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07C1D" w:rsidRPr="00507C1D" w:rsidRDefault="00507C1D" w:rsidP="00507C1D">
            <w:pPr>
              <w:spacing w:before="0" w:after="0"/>
              <w:jc w:val="right"/>
              <w:rPr>
                <w:sz w:val="14"/>
                <w:szCs w:val="14"/>
              </w:rPr>
            </w:pPr>
            <w:r w:rsidRPr="00507C1D">
              <w:rPr>
                <w:sz w:val="14"/>
                <w:szCs w:val="14"/>
              </w:rPr>
              <w:t>72.351.600</w:t>
            </w:r>
          </w:p>
        </w:tc>
      </w:tr>
    </w:tbl>
    <w:p w:rsidR="00507C1D" w:rsidRPr="00507C1D" w:rsidRDefault="00507C1D" w:rsidP="00507C1D">
      <w:pPr>
        <w:pStyle w:val="072-Rodapdatabela"/>
      </w:pPr>
    </w:p>
    <w:p w:rsidR="00586892" w:rsidRDefault="00586892" w:rsidP="00F80462">
      <w:pPr>
        <w:pStyle w:val="050-TextoPadro"/>
      </w:pPr>
      <w:r>
        <w:t>Despesa antecipada do grupamento Outros Valores e Bens para Outras Obrigações.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4861"/>
        <w:gridCol w:w="1741"/>
        <w:gridCol w:w="1596"/>
        <w:gridCol w:w="1554"/>
      </w:tblGrid>
      <w:tr w:rsidR="00586892" w:rsidRPr="001C541C" w:rsidTr="00D14DD6">
        <w:trPr>
          <w:cantSplit/>
          <w:trHeight w:val="323"/>
          <w:tblHeader/>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F80462">
            <w:pPr>
              <w:pStyle w:val="077-Ttulostabela"/>
              <w:jc w:val="center"/>
              <w:rPr>
                <w:rStyle w:val="055-Textominuta"/>
                <w:b/>
              </w:rPr>
            </w:pPr>
            <w:r>
              <w:rPr>
                <w:b/>
              </w:rPr>
              <w:t>31.12.2018</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F80462">
            <w:pPr>
              <w:pStyle w:val="077-Ttulostabela"/>
              <w:jc w:val="center"/>
              <w:rPr>
                <w:b/>
              </w:rPr>
            </w:pPr>
            <w:r w:rsidRPr="001C541C">
              <w:rPr>
                <w:b/>
              </w:rPr>
              <w:t>Divulgação Anterior</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F80462">
            <w:pPr>
              <w:pStyle w:val="077-Ttulostabela"/>
              <w:jc w:val="center"/>
              <w:rPr>
                <w:rStyle w:val="055-Textominuta"/>
                <w:b/>
              </w:rPr>
            </w:pPr>
            <w:r w:rsidRPr="001C541C">
              <w:rPr>
                <w:b/>
              </w:rPr>
              <w:t>Reclassificações</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Pr="001C541C" w:rsidRDefault="00586892" w:rsidP="00F80462">
            <w:pPr>
              <w:pStyle w:val="077-Ttulostabela"/>
              <w:jc w:val="center"/>
              <w:rPr>
                <w:rStyle w:val="055-Textominuta"/>
                <w:b/>
              </w:rPr>
            </w:pPr>
            <w:r w:rsidRPr="001C541C">
              <w:rPr>
                <w:b/>
              </w:rPr>
              <w:t>Saldos Ajustados</w:t>
            </w:r>
          </w:p>
        </w:tc>
      </w:tr>
      <w:tr w:rsidR="00586892" w:rsidRPr="00C3082B"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824DE2" w:rsidRDefault="00586892" w:rsidP="00F80462">
            <w:pPr>
              <w:keepNext/>
              <w:keepLines/>
              <w:spacing w:before="0" w:after="0" w:line="240" w:lineRule="auto"/>
              <w:jc w:val="left"/>
              <w:rPr>
                <w:b/>
                <w:sz w:val="14"/>
                <w:szCs w:val="14"/>
              </w:rPr>
            </w:pPr>
            <w:r w:rsidRPr="00824DE2">
              <w:rPr>
                <w:b/>
                <w:sz w:val="14"/>
                <w:szCs w:val="14"/>
              </w:rPr>
              <w:t>TOTAL DO ATIVO</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B7667E" w:rsidRDefault="00586892" w:rsidP="00F80462">
            <w:pPr>
              <w:keepNext/>
              <w:keepLines/>
              <w:spacing w:before="0" w:after="0" w:line="240" w:lineRule="auto"/>
              <w:jc w:val="right"/>
              <w:rPr>
                <w:b/>
                <w:sz w:val="14"/>
                <w:szCs w:val="14"/>
              </w:rPr>
            </w:pPr>
            <w:r w:rsidRPr="00B7667E">
              <w:rPr>
                <w:b/>
                <w:sz w:val="14"/>
                <w:szCs w:val="14"/>
              </w:rPr>
              <w:t>1.417.143.716</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B7667E" w:rsidRDefault="00586892" w:rsidP="00F80462">
            <w:pPr>
              <w:keepNext/>
              <w:keepLines/>
              <w:spacing w:before="0" w:after="0" w:line="240" w:lineRule="auto"/>
              <w:jc w:val="right"/>
              <w:rPr>
                <w:b/>
                <w:sz w:val="14"/>
                <w:szCs w:val="14"/>
              </w:rPr>
            </w:pPr>
            <w:r w:rsidRPr="00B7667E">
              <w:rPr>
                <w:b/>
                <w:sz w:val="14"/>
                <w:szCs w:val="14"/>
              </w:rPr>
              <w:t>(242.250)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B7667E" w:rsidRDefault="00586892" w:rsidP="00F80462">
            <w:pPr>
              <w:keepNext/>
              <w:keepLines/>
              <w:spacing w:before="0" w:after="0" w:line="240" w:lineRule="auto"/>
              <w:jc w:val="right"/>
              <w:rPr>
                <w:b/>
                <w:sz w:val="14"/>
                <w:szCs w:val="14"/>
              </w:rPr>
            </w:pPr>
            <w:r w:rsidRPr="00B7667E">
              <w:rPr>
                <w:b/>
                <w:sz w:val="14"/>
                <w:szCs w:val="14"/>
              </w:rPr>
              <w:t>1.416.901.466</w:t>
            </w:r>
          </w:p>
        </w:tc>
      </w:tr>
      <w:tr w:rsidR="00586892" w:rsidRPr="00C3082B"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586892" w:rsidRPr="00824DE2" w:rsidRDefault="00586892" w:rsidP="00F80462">
            <w:pPr>
              <w:keepNext/>
              <w:keepLines/>
              <w:spacing w:before="0" w:after="0" w:line="240" w:lineRule="auto"/>
              <w:jc w:val="left"/>
              <w:rPr>
                <w:b/>
                <w:sz w:val="14"/>
                <w:szCs w:val="14"/>
              </w:rPr>
            </w:pPr>
            <w:r w:rsidRPr="00824DE2">
              <w:rPr>
                <w:b/>
                <w:sz w:val="14"/>
                <w:szCs w:val="14"/>
              </w:rPr>
              <w:t>Outros valores e bens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B7667E" w:rsidRDefault="00586892" w:rsidP="00F80462">
            <w:pPr>
              <w:keepNext/>
              <w:keepLines/>
              <w:spacing w:before="0" w:after="0" w:line="240" w:lineRule="auto"/>
              <w:jc w:val="right"/>
              <w:rPr>
                <w:b/>
                <w:sz w:val="14"/>
                <w:szCs w:val="14"/>
              </w:rPr>
            </w:pPr>
            <w:r w:rsidRPr="00B7667E">
              <w:rPr>
                <w:b/>
                <w:sz w:val="14"/>
                <w:szCs w:val="14"/>
              </w:rPr>
              <w:t>908.637</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B7667E" w:rsidRDefault="00586892" w:rsidP="00F80462">
            <w:pPr>
              <w:keepNext/>
              <w:keepLines/>
              <w:spacing w:before="0" w:after="0" w:line="240" w:lineRule="auto"/>
              <w:jc w:val="right"/>
              <w:rPr>
                <w:b/>
                <w:sz w:val="14"/>
                <w:szCs w:val="14"/>
              </w:rPr>
            </w:pPr>
            <w:r w:rsidRPr="00B7667E">
              <w:rPr>
                <w:b/>
                <w:sz w:val="14"/>
                <w:szCs w:val="14"/>
              </w:rPr>
              <w:t>(242.250)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586892" w:rsidRPr="00B7667E" w:rsidRDefault="00586892" w:rsidP="00F80462">
            <w:pPr>
              <w:keepNext/>
              <w:keepLines/>
              <w:spacing w:before="0" w:after="0" w:line="240" w:lineRule="auto"/>
              <w:jc w:val="right"/>
              <w:rPr>
                <w:b/>
                <w:sz w:val="14"/>
                <w:szCs w:val="14"/>
              </w:rPr>
            </w:pPr>
            <w:r w:rsidRPr="00B7667E">
              <w:rPr>
                <w:b/>
                <w:sz w:val="14"/>
                <w:szCs w:val="14"/>
              </w:rPr>
              <w:t>666.387</w:t>
            </w:r>
          </w:p>
        </w:tc>
      </w:tr>
      <w:tr w:rsidR="00586892" w:rsidRPr="00C3082B"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824DE2" w:rsidRDefault="00586892" w:rsidP="00D14DD6">
            <w:pPr>
              <w:spacing w:before="0" w:after="0" w:line="240" w:lineRule="auto"/>
              <w:jc w:val="left"/>
              <w:rPr>
                <w:sz w:val="14"/>
                <w:szCs w:val="14"/>
              </w:rPr>
            </w:pPr>
            <w:r w:rsidRPr="00824DE2">
              <w:rPr>
                <w:sz w:val="14"/>
                <w:szCs w:val="14"/>
              </w:rPr>
              <w:t>Despesas antecipadas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B7667E" w:rsidRDefault="00586892" w:rsidP="00D14DD6">
            <w:pPr>
              <w:spacing w:before="0" w:after="0" w:line="240" w:lineRule="auto"/>
              <w:jc w:val="right"/>
              <w:rPr>
                <w:sz w:val="14"/>
                <w:szCs w:val="14"/>
              </w:rPr>
            </w:pPr>
            <w:r w:rsidRPr="00B7667E">
              <w:rPr>
                <w:sz w:val="14"/>
                <w:szCs w:val="14"/>
              </w:rPr>
              <w:t>513.179</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B7667E" w:rsidRDefault="00586892" w:rsidP="00D14DD6">
            <w:pPr>
              <w:spacing w:before="0" w:after="0" w:line="240" w:lineRule="auto"/>
              <w:jc w:val="right"/>
              <w:rPr>
                <w:sz w:val="14"/>
                <w:szCs w:val="14"/>
              </w:rPr>
            </w:pPr>
            <w:r w:rsidRPr="00B7667E">
              <w:rPr>
                <w:sz w:val="14"/>
                <w:szCs w:val="14"/>
              </w:rPr>
              <w:t>(242.250)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B7667E" w:rsidRDefault="00586892" w:rsidP="00D14DD6">
            <w:pPr>
              <w:spacing w:before="0" w:after="0" w:line="240" w:lineRule="auto"/>
              <w:jc w:val="right"/>
              <w:rPr>
                <w:sz w:val="14"/>
                <w:szCs w:val="14"/>
              </w:rPr>
            </w:pPr>
            <w:r w:rsidRPr="00B7667E">
              <w:rPr>
                <w:sz w:val="14"/>
                <w:szCs w:val="14"/>
              </w:rPr>
              <w:t>270.929</w:t>
            </w:r>
          </w:p>
        </w:tc>
      </w:tr>
      <w:tr w:rsidR="00586892" w:rsidRPr="00C3082B"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824DE2" w:rsidRDefault="00586892" w:rsidP="00D14DD6">
            <w:pPr>
              <w:spacing w:before="0" w:after="0" w:line="240" w:lineRule="auto"/>
              <w:jc w:val="left"/>
              <w:rPr>
                <w:b/>
                <w:sz w:val="14"/>
                <w:szCs w:val="14"/>
              </w:rPr>
            </w:pPr>
            <w:r w:rsidRPr="00824DE2">
              <w:rPr>
                <w:b/>
                <w:sz w:val="14"/>
                <w:szCs w:val="14"/>
              </w:rPr>
              <w:t>TOTAL DO PASSIVO</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B7667E" w:rsidRDefault="00586892" w:rsidP="00D14DD6">
            <w:pPr>
              <w:spacing w:before="0" w:after="0" w:line="240" w:lineRule="auto"/>
              <w:jc w:val="right"/>
              <w:rPr>
                <w:b/>
                <w:sz w:val="14"/>
                <w:szCs w:val="14"/>
              </w:rPr>
            </w:pPr>
            <w:r w:rsidRPr="00B7667E">
              <w:rPr>
                <w:b/>
                <w:sz w:val="14"/>
                <w:szCs w:val="14"/>
              </w:rPr>
              <w:t>1.417.143.716</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B7667E" w:rsidRDefault="00586892" w:rsidP="00D14DD6">
            <w:pPr>
              <w:spacing w:before="0" w:after="0" w:line="240" w:lineRule="auto"/>
              <w:jc w:val="right"/>
              <w:rPr>
                <w:b/>
                <w:sz w:val="14"/>
                <w:szCs w:val="14"/>
              </w:rPr>
            </w:pPr>
            <w:r w:rsidRPr="00B7667E">
              <w:rPr>
                <w:b/>
                <w:sz w:val="14"/>
                <w:szCs w:val="14"/>
              </w:rPr>
              <w:t>(242.250)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B7667E" w:rsidRDefault="00586892" w:rsidP="00D14DD6">
            <w:pPr>
              <w:spacing w:before="0" w:after="0" w:line="240" w:lineRule="auto"/>
              <w:jc w:val="right"/>
              <w:rPr>
                <w:b/>
                <w:sz w:val="14"/>
                <w:szCs w:val="14"/>
              </w:rPr>
            </w:pPr>
            <w:r w:rsidRPr="00B7667E">
              <w:rPr>
                <w:b/>
                <w:sz w:val="14"/>
                <w:szCs w:val="14"/>
              </w:rPr>
              <w:t>1.416.901.466</w:t>
            </w:r>
          </w:p>
        </w:tc>
      </w:tr>
      <w:tr w:rsidR="00586892" w:rsidRPr="00C3082B"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824DE2" w:rsidRDefault="00586892" w:rsidP="00D14DD6">
            <w:pPr>
              <w:spacing w:before="0" w:after="0" w:line="240" w:lineRule="auto"/>
              <w:jc w:val="left"/>
              <w:rPr>
                <w:b/>
                <w:sz w:val="14"/>
                <w:szCs w:val="14"/>
              </w:rPr>
            </w:pPr>
            <w:r w:rsidRPr="00824DE2">
              <w:rPr>
                <w:b/>
                <w:sz w:val="14"/>
                <w:szCs w:val="14"/>
              </w:rPr>
              <w:t>Outras obrigações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B7667E" w:rsidRDefault="00586892" w:rsidP="00D14DD6">
            <w:pPr>
              <w:spacing w:before="0" w:after="0" w:line="240" w:lineRule="auto"/>
              <w:jc w:val="right"/>
              <w:rPr>
                <w:b/>
                <w:sz w:val="14"/>
                <w:szCs w:val="14"/>
              </w:rPr>
            </w:pPr>
            <w:r w:rsidRPr="00B7667E">
              <w:rPr>
                <w:b/>
                <w:sz w:val="14"/>
                <w:szCs w:val="14"/>
              </w:rPr>
              <w:t>209.666.230</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B7667E" w:rsidRDefault="00586892" w:rsidP="00D14DD6">
            <w:pPr>
              <w:spacing w:before="0" w:after="0" w:line="240" w:lineRule="auto"/>
              <w:jc w:val="right"/>
              <w:rPr>
                <w:b/>
                <w:sz w:val="14"/>
                <w:szCs w:val="14"/>
              </w:rPr>
            </w:pPr>
            <w:r w:rsidRPr="00B7667E">
              <w:rPr>
                <w:b/>
                <w:sz w:val="14"/>
                <w:szCs w:val="14"/>
              </w:rPr>
              <w:t>(242.250)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586892" w:rsidRPr="00B7667E" w:rsidRDefault="00586892" w:rsidP="00D14DD6">
            <w:pPr>
              <w:spacing w:before="0" w:after="0" w:line="240" w:lineRule="auto"/>
              <w:jc w:val="right"/>
              <w:rPr>
                <w:b/>
                <w:sz w:val="14"/>
                <w:szCs w:val="14"/>
              </w:rPr>
            </w:pPr>
            <w:r w:rsidRPr="00B7667E">
              <w:rPr>
                <w:b/>
                <w:sz w:val="14"/>
                <w:szCs w:val="14"/>
              </w:rPr>
              <w:t>209.423.980</w:t>
            </w:r>
          </w:p>
        </w:tc>
      </w:tr>
      <w:tr w:rsidR="00586892" w:rsidRPr="00C3082B" w:rsidTr="00D14DD6">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824DE2" w:rsidRDefault="00586892" w:rsidP="00D14DD6">
            <w:pPr>
              <w:spacing w:before="0" w:after="0" w:line="240" w:lineRule="auto"/>
              <w:jc w:val="left"/>
              <w:rPr>
                <w:sz w:val="14"/>
                <w:szCs w:val="14"/>
              </w:rPr>
            </w:pPr>
            <w:r w:rsidRPr="00824DE2">
              <w:rPr>
                <w:sz w:val="14"/>
                <w:szCs w:val="14"/>
              </w:rPr>
              <w:t>Diversas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B7667E" w:rsidRDefault="00586892" w:rsidP="00D14DD6">
            <w:pPr>
              <w:spacing w:before="0" w:after="0" w:line="240" w:lineRule="auto"/>
              <w:jc w:val="right"/>
              <w:rPr>
                <w:sz w:val="14"/>
                <w:szCs w:val="14"/>
              </w:rPr>
            </w:pPr>
            <w:r w:rsidRPr="00B7667E">
              <w:rPr>
                <w:sz w:val="14"/>
                <w:szCs w:val="14"/>
              </w:rPr>
              <w:t>78.730.337</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B7667E" w:rsidRDefault="00586892" w:rsidP="00D14DD6">
            <w:pPr>
              <w:spacing w:before="0" w:after="0" w:line="240" w:lineRule="auto"/>
              <w:jc w:val="right"/>
              <w:rPr>
                <w:sz w:val="14"/>
                <w:szCs w:val="14"/>
              </w:rPr>
            </w:pPr>
            <w:r w:rsidRPr="00B7667E">
              <w:rPr>
                <w:sz w:val="14"/>
                <w:szCs w:val="14"/>
              </w:rPr>
              <w:t>(242.250)</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586892" w:rsidRPr="00B7667E" w:rsidRDefault="00586892" w:rsidP="00D14DD6">
            <w:pPr>
              <w:spacing w:before="0" w:after="0" w:line="240" w:lineRule="auto"/>
              <w:jc w:val="right"/>
              <w:rPr>
                <w:sz w:val="14"/>
                <w:szCs w:val="14"/>
              </w:rPr>
            </w:pPr>
            <w:r w:rsidRPr="00B7667E">
              <w:rPr>
                <w:sz w:val="14"/>
                <w:szCs w:val="14"/>
              </w:rPr>
              <w:t>78.488.087</w:t>
            </w:r>
          </w:p>
        </w:tc>
      </w:tr>
    </w:tbl>
    <w:p w:rsidR="00586892" w:rsidRPr="00E237E1" w:rsidRDefault="00586892" w:rsidP="00D14DD6">
      <w:pPr>
        <w:pStyle w:val="072-Rodapdatabela"/>
      </w:pPr>
    </w:p>
    <w:p w:rsidR="00586892" w:rsidRDefault="00586892" w:rsidP="00D14DD6">
      <w:pPr>
        <w:pStyle w:val="050-TextoPadro"/>
        <w:keepNext w:val="0"/>
        <w:spacing w:line="240" w:lineRule="auto"/>
      </w:pPr>
    </w:p>
    <w:p w:rsidR="00586892" w:rsidRDefault="00586892" w:rsidP="00F80462">
      <w:pPr>
        <w:pStyle w:val="020-TtulodeDocumento"/>
      </w:pPr>
      <w:r>
        <w:t xml:space="preserve"> </w:t>
      </w:r>
      <w:bookmarkStart w:id="2012" w:name="BBPPC_Titulo"/>
      <w:r>
        <w:t xml:space="preserve"> </w:t>
      </w:r>
      <w:bookmarkStart w:id="2013" w:name="_Toc16095291"/>
      <w:r>
        <w:t>- RESUMO DAS PRINCIPAIS PRÁTICAS CONTÁBEIS</w:t>
      </w:r>
      <w:bookmarkEnd w:id="2012"/>
      <w:bookmarkEnd w:id="2013"/>
    </w:p>
    <w:p w:rsidR="00586892" w:rsidRDefault="00586892" w:rsidP="00D14DD6">
      <w:pPr>
        <w:pStyle w:val="050-TextoPadro"/>
      </w:pPr>
      <w:r>
        <w:t>As práticas contábeis adotadas pelo Banco do Brasil são aplicadas de forma consistente em todos os períodos apresentados nestas demonstrações contábeis e de maneira uniforme em todas as empresas consolidadas.</w:t>
      </w:r>
    </w:p>
    <w:p w:rsidR="00586892" w:rsidRDefault="00586892" w:rsidP="00D14DD6">
      <w:pPr>
        <w:pStyle w:val="030-SubttulodeDocumento"/>
        <w:numPr>
          <w:ilvl w:val="2"/>
          <w:numId w:val="23"/>
        </w:numPr>
      </w:pPr>
      <w:r>
        <w:t xml:space="preserve">) Apuração do Resultado </w:t>
      </w:r>
    </w:p>
    <w:p w:rsidR="00586892" w:rsidRDefault="00586892" w:rsidP="00D14DD6">
      <w:pPr>
        <w:pStyle w:val="050-TextoPadro"/>
      </w:pPr>
      <w:r>
        <w:t xml:space="preserve">Em conformidade com o regime de competência, as receitas e as despesas são reconhecidas na apuração do resultado do período a que pertencem e, quando se correlacionam, de forma simultânea, independentemente de recebimento ou pagamento. As operações formalizadas com encargos financeiros pós-fixados são atualizadas pelo critério </w:t>
      </w:r>
      <w:r>
        <w:rPr>
          <w:rStyle w:val="052-Textoitlico"/>
        </w:rPr>
        <w:t>pro rata die</w:t>
      </w:r>
      <w:r>
        <w:t>, com base na variação dos respectivos indexadores pactuados, e as operações com encargos financeiros pré-fixados estão registradas pelo valor de resgate, retificado por conta de rendas a apropriar ou despesas a apropriar correspondentes ao período futuro. As operações indexadas a moedas estrangeiras são atualizadas até a data do balanço pelo critério de taxas correntes.</w:t>
      </w:r>
    </w:p>
    <w:p w:rsidR="00586892" w:rsidRDefault="00586892" w:rsidP="00D14DD6">
      <w:pPr>
        <w:pStyle w:val="030-SubttulodeDocumento"/>
        <w:numPr>
          <w:ilvl w:val="2"/>
          <w:numId w:val="23"/>
        </w:numPr>
      </w:pPr>
      <w:r>
        <w:t>) Mensuração a Valor Presente</w:t>
      </w:r>
    </w:p>
    <w:p w:rsidR="00586892" w:rsidRDefault="00586892" w:rsidP="00D14DD6">
      <w:pPr>
        <w:pStyle w:val="050-TextoPadro"/>
      </w:pPr>
      <w:r>
        <w:t xml:space="preserve">Os ativos e passivos financeiros estão apresentados a valor presente em função da aplicação do regime de competência no reconhecimento das respectivas receitas e despesas de juros. </w:t>
      </w:r>
    </w:p>
    <w:p w:rsidR="00586892" w:rsidRDefault="00586892" w:rsidP="00D14DD6">
      <w:pPr>
        <w:pStyle w:val="050-TextoPadro"/>
      </w:pPr>
      <w:r>
        <w:t>Os passivos não contratuais, representados essencialmente por provisões para demandas judiciais e obrigações legais, cuja data de desembolso é incerta e não está sob controle do Banco, estão mensurados a valor presente uma vez que são reconhecidos inicialmente pelo valor de desembolso estimado na data da avaliação e são atualizados mensalmente.</w:t>
      </w:r>
    </w:p>
    <w:p w:rsidR="00586892" w:rsidRDefault="00586892" w:rsidP="00D14DD6">
      <w:pPr>
        <w:pStyle w:val="030-SubttulodeDocumento"/>
        <w:numPr>
          <w:ilvl w:val="2"/>
          <w:numId w:val="23"/>
        </w:numPr>
      </w:pPr>
      <w:r>
        <w:t>) Caixa e Equivalentes de Caixa</w:t>
      </w:r>
    </w:p>
    <w:p w:rsidR="00586892" w:rsidRDefault="00586892" w:rsidP="00D14DD6">
      <w:pPr>
        <w:pStyle w:val="050-TextoPadro"/>
      </w:pPr>
      <w:r>
        <w:t>Caixa e equivalentes de caixa estão representados por disponibilidades em moeda nacional, moeda estrangeira, aplicações em ouro, aplicações em operações compromissadas – posição bancada, aplicações em depósitos interfinanceiros e aplicações em moedas estrangeiras, com alta liquidez e risco insignificante de mudança de valor, com prazo de vencimento igual ou inferior a 90 dias.</w:t>
      </w:r>
    </w:p>
    <w:p w:rsidR="00586892" w:rsidRDefault="00586892" w:rsidP="00D14DD6">
      <w:pPr>
        <w:pStyle w:val="030-SubttulodeDocumento"/>
        <w:numPr>
          <w:ilvl w:val="2"/>
          <w:numId w:val="23"/>
        </w:numPr>
      </w:pPr>
      <w:r>
        <w:t>) Aplicações Interfinanceiras de Liquidez</w:t>
      </w:r>
    </w:p>
    <w:p w:rsidR="00586892" w:rsidRDefault="00586892" w:rsidP="00D14DD6">
      <w:pPr>
        <w:pStyle w:val="050-TextoPadro"/>
      </w:pPr>
      <w:r>
        <w:t>As aplicações interfinanceiras de liquidez são registradas pelo valor de aplicação ou aquisição, acrescido dos rendimentos auferidos até a data do balanço e ajustadas por provisão para perdas, quando aplicável.</w:t>
      </w:r>
    </w:p>
    <w:p w:rsidR="00586892" w:rsidRDefault="00586892" w:rsidP="00D14DD6">
      <w:pPr>
        <w:pStyle w:val="030-SubttulodeDocumento"/>
        <w:numPr>
          <w:ilvl w:val="2"/>
          <w:numId w:val="23"/>
        </w:numPr>
      </w:pPr>
      <w:r>
        <w:t>) Títulos e Valores Mobiliários – TVM</w:t>
      </w:r>
    </w:p>
    <w:p w:rsidR="00586892" w:rsidRDefault="00586892" w:rsidP="00D14DD6">
      <w:pPr>
        <w:pStyle w:val="050-TextoPadro"/>
      </w:pPr>
      <w:r>
        <w:t>Os títulos e valores mobiliários adquiridos para formação de carteira própria são registrados pelo valor efetivamente pago, inclusive corretagens e emolumentos, e se classificam em função da intenção da Administração do Banco em três categorias distintas, conforme Circular Bacen n.º 3.068/2001:</w:t>
      </w:r>
    </w:p>
    <w:p w:rsidR="00586892" w:rsidRDefault="00586892" w:rsidP="00D14DD6">
      <w:pPr>
        <w:pStyle w:val="050-TextoPadro"/>
      </w:pPr>
      <w:r>
        <w:rPr>
          <w:rStyle w:val="053-Textosublinhado"/>
        </w:rPr>
        <w:t>Títulos para Negociação</w:t>
      </w:r>
      <w:r>
        <w:t>: títulos e valores mobiliários adquiridos com o propósito de serem negociados ativa e frequentemente, ajustados mensalmente pelo valor de mercado. Suas valorizações e desvalorizações são registradas, respectivamente, em contas de receitas e despesas do período;</w:t>
      </w:r>
    </w:p>
    <w:p w:rsidR="00586892" w:rsidRDefault="00586892" w:rsidP="00D14DD6">
      <w:pPr>
        <w:pStyle w:val="050-TextoPadro"/>
      </w:pPr>
      <w:r>
        <w:rPr>
          <w:rStyle w:val="053-Textosublinhado"/>
        </w:rPr>
        <w:t>Títulos Disponíveis para Venda</w:t>
      </w:r>
      <w:r>
        <w:t>: títulos e valores mobiliários que poderão ser negociados a qualquer tempo, porém não são adquiridos com o propósito de serem ativa e frequentemente negociados. São ajustados mensalmente ao valor de mercado e suas valorizações e desvalorizações registradas, líquidas dos efeitos tributários, em conta de Ajuste de Avaliação Patrimonial no Patrimônio Líquido; e</w:t>
      </w:r>
    </w:p>
    <w:p w:rsidR="00586892" w:rsidRDefault="00586892" w:rsidP="00D14DD6">
      <w:pPr>
        <w:pStyle w:val="050-TextoPadro"/>
      </w:pPr>
      <w:r>
        <w:rPr>
          <w:rStyle w:val="053-Textosublinhado"/>
        </w:rPr>
        <w:t>Títulos Mantidos até o Vencimento</w:t>
      </w:r>
      <w:r>
        <w:t>: títulos e valores mobiliários que o Banco tem e dispõe de capacidade financeira e intenção para manter até o vencimento. Esses títulos não são ajustados pelo valor de mercado. A capacidade financeira está amparada em projeção de fluxo de caixa que desconsidera a possibilidade de venda desses títulos.</w:t>
      </w:r>
    </w:p>
    <w:p w:rsidR="00586892" w:rsidRDefault="00586892" w:rsidP="00D14DD6">
      <w:pPr>
        <w:pStyle w:val="050-TextoPadro"/>
      </w:pPr>
      <w:r>
        <w:t>A metodologia de ajuste a valor de mercado dos títulos e valores mobiliários foi estabelecida com observância a critérios consistentes e verificáveis, que levam em consideração o preço médio de negociação na data da apuração ou, na falta desse, a divulgação de preço indicativo pela Anbima, ou a relação entre o PU e o valor de negócio mais recente nos últimos 30 dias, ou ainda o valor líquido provável de realização obtido por meio de modelos de precificação, utilizando curvas de risco de crédito, perspectiva interna de perda esperada, valores futuros de taxas de juros, taxas de câmbio, índice de preços e moedas e instrumentos financeiros semelhantes.</w:t>
      </w:r>
    </w:p>
    <w:p w:rsidR="00586892" w:rsidRDefault="00586892" w:rsidP="00D14DD6">
      <w:pPr>
        <w:pStyle w:val="050-TextoPadro"/>
      </w:pPr>
      <w:r>
        <w:t xml:space="preserve">Os rendimentos obtidos pelos títulos e valores mobiliários, independente de como estão classificados, são apropriados </w:t>
      </w:r>
      <w:r>
        <w:rPr>
          <w:rStyle w:val="052-Textoitlico"/>
        </w:rPr>
        <w:t>pro rata die</w:t>
      </w:r>
      <w:r>
        <w:t>, observando o regime de competência até a data do vencimento ou da venda definitiva, pelo método exponencial ou linear, com base nas suas cláusulas de remuneração e na taxa de aquisição distribuída no prazo de fluência, reconhecidos diretamente no resultado do período.</w:t>
      </w:r>
    </w:p>
    <w:p w:rsidR="00586892" w:rsidRDefault="00586892" w:rsidP="00D14DD6">
      <w:pPr>
        <w:pStyle w:val="050-TextoPadro"/>
      </w:pPr>
      <w:r>
        <w:t>As perdas com títulos classificados como disponíveis para venda e como mantidos até o vencimento que não tenham caráter de perdas temporárias são reconhecidas diretamente no resultado do período e passam a compor a nova base de custo do ativo.</w:t>
      </w:r>
    </w:p>
    <w:p w:rsidR="00586892" w:rsidRDefault="00586892" w:rsidP="00D14DD6">
      <w:pPr>
        <w:pStyle w:val="050-TextoPadro"/>
      </w:pPr>
      <w:r>
        <w:t>Quando da alienação, a diferença apurada entre o valor da venda e o custo de aquisição atualizado pelos rendimentos é considerada como resultado da transação, sendo contabilizada na data da operação como lucro ou prejuízo com títulos e valores mobiliários.</w:t>
      </w:r>
    </w:p>
    <w:p w:rsidR="00586892" w:rsidRDefault="00586892" w:rsidP="00D14DD6">
      <w:pPr>
        <w:pStyle w:val="030-SubttulodeDocumento"/>
        <w:numPr>
          <w:ilvl w:val="2"/>
          <w:numId w:val="23"/>
        </w:numPr>
      </w:pPr>
      <w:r>
        <w:t>) Instrumentos Financeiros Derivativos – IFD</w:t>
      </w:r>
    </w:p>
    <w:p w:rsidR="00586892" w:rsidRDefault="00586892" w:rsidP="00D14DD6">
      <w:pPr>
        <w:pStyle w:val="050-TextoPadro"/>
      </w:pPr>
      <w:r>
        <w:t>Os instrumentos financeiros derivativos são avaliados pelo valor de mercado por ocasião dos balancetes mensais e balanços. As valorizações ou desvalorizações são registradas em contas de receitas ou despesas dos respectivos instrumentos financeiros.</w:t>
      </w:r>
    </w:p>
    <w:p w:rsidR="00586892" w:rsidRDefault="00586892" w:rsidP="00D14DD6">
      <w:pPr>
        <w:pStyle w:val="050-TextoPadro"/>
      </w:pPr>
      <w:r>
        <w:t>A metodologia de marcação a mercado dos instrumentos financeiros derivativos foi estabelecida com base em critérios consistentes e verificáveis que levam em consideração o preço de fechamento, ou de ajuste, quando for o caso, no dia da apuração ou, na falta desse, por meio de modelos de precificação que traduzam o valor líquido provável de realização, ou ainda, o preço de instrumento financeiro semelhante, levando em consideração, no mínimo, os prazos de pagamento e vencimento, o risco de crédito e a moeda ou indexador.</w:t>
      </w:r>
    </w:p>
    <w:p w:rsidR="00586892" w:rsidRDefault="00586892" w:rsidP="00D14DD6">
      <w:pPr>
        <w:pStyle w:val="050-TextoPadro"/>
      </w:pPr>
      <w:r>
        <w:t>Os instrumentos financeiros derivativos utilizados para compensar, no todo ou em parte, os riscos decorrentes das exposições às variações no valor de mercado ou no fluxo de caixa de ativos ou passivos financeiros, compromisso ou transação futura prevista, são considerados instrumentos de proteção (</w:t>
      </w:r>
      <w:r w:rsidRPr="0012291D">
        <w:rPr>
          <w:i/>
        </w:rPr>
        <w:t>hedge</w:t>
      </w:r>
      <w:r>
        <w:t>) e são classificados de acordo com a sua natureza em:</w:t>
      </w:r>
    </w:p>
    <w:p w:rsidR="00586892" w:rsidRDefault="00586892" w:rsidP="00D14DD6">
      <w:pPr>
        <w:pStyle w:val="050-TextoPadro"/>
      </w:pPr>
      <w:r w:rsidRPr="0012291D">
        <w:rPr>
          <w:rStyle w:val="053-Textosublinhado"/>
          <w:i/>
        </w:rPr>
        <w:t>Hedge</w:t>
      </w:r>
      <w:r>
        <w:rPr>
          <w:rStyle w:val="053-Textosublinhado"/>
        </w:rPr>
        <w:t xml:space="preserve"> de Risco de Mercado</w:t>
      </w:r>
      <w:r>
        <w:t xml:space="preserve">: os instrumentos financeiros assim classificados, bem como o item objeto de </w:t>
      </w:r>
      <w:r w:rsidRPr="0012291D">
        <w:rPr>
          <w:i/>
        </w:rPr>
        <w:t>hedge</w:t>
      </w:r>
      <w:r>
        <w:t>, têm suas valorizações ou desvalorizações reconhecidas em contas de resultado do período; e</w:t>
      </w:r>
    </w:p>
    <w:p w:rsidR="00586892" w:rsidRDefault="00586892" w:rsidP="00BD201C">
      <w:pPr>
        <w:pStyle w:val="050-TextoPadro"/>
        <w:keepNext w:val="0"/>
        <w:keepLines w:val="0"/>
      </w:pPr>
      <w:r w:rsidRPr="0012291D">
        <w:rPr>
          <w:rStyle w:val="053-Textosublinhado"/>
          <w:i/>
        </w:rPr>
        <w:t>Hedge</w:t>
      </w:r>
      <w:r>
        <w:rPr>
          <w:rStyle w:val="053-Textosublinhado"/>
        </w:rPr>
        <w:t xml:space="preserve"> de Fluxo de Caixa</w:t>
      </w:r>
      <w:r>
        <w:t xml:space="preserve">: para os instrumentos financeiros enquadrados nessa categoria, a parcela efetiva das valorizações ou desvalorizações registra-se, líquida dos efeitos tributários, na conta Ajuste de Avaliação Patrimonial no Patrimônio Líquido. Entende-se por parcela efetiva aquela em que a variação no item objeto de </w:t>
      </w:r>
      <w:r w:rsidRPr="0012291D">
        <w:rPr>
          <w:i/>
        </w:rPr>
        <w:t>hedge</w:t>
      </w:r>
      <w:r>
        <w:t xml:space="preserve">, diretamente relacionada ao risco correspondente, é compensada pela variação no instrumento financeiro utilizado para </w:t>
      </w:r>
      <w:r w:rsidRPr="0012291D">
        <w:rPr>
          <w:i/>
        </w:rPr>
        <w:t>hedge</w:t>
      </w:r>
      <w:r>
        <w:t>, considerando o efeito acumulado da operação. As demais variações verificadas nesses instrumentos são reconhecidas diretamente no resultado do período.</w:t>
      </w:r>
    </w:p>
    <w:p w:rsidR="00586892" w:rsidRDefault="00586892" w:rsidP="00D14DD6">
      <w:pPr>
        <w:pStyle w:val="030-SubttulodeDocumento"/>
        <w:numPr>
          <w:ilvl w:val="2"/>
          <w:numId w:val="23"/>
        </w:numPr>
      </w:pPr>
      <w:r>
        <w:t>) Operações de Crédito, de Arrendamento Mercantil, Adiantamentos sobre Contratos de Câmbio, Outros Créditos com Características de Concessão de Crédito e Provisão para Créditos de Liquidação Duvidosa</w:t>
      </w:r>
    </w:p>
    <w:p w:rsidR="00586892" w:rsidRDefault="00586892" w:rsidP="00D14DD6">
      <w:pPr>
        <w:pStyle w:val="050-TextoPadro"/>
      </w:pPr>
      <w:r>
        <w:t>As operações de crédito, de arrendamento mercantil, adiantamentos sobre contratos de câmbio e outros créditos com características de concessão de crédito são classificados de acordo com o julgamento da Administração quanto ao nível de risco, levando em consideração a conjuntura econômica, a experiência passada e os riscos específicos em relação à operação, aos devedores e garantidores, observando os parâmetros estabelecidos pela Resolução CMN n.º 2.682/1999, que requer a análise periódica da carteira e sua classificação em nove níveis, sendo AA (risco mínimo) e H (risco máximo), bem como a classificação das operações com atraso superior a 15 dias como operações em curso anormal. Para as operações anormais com prazo a decorrer superior a 36 meses, é realizada a contagem em dobro sobre os intervalos de atraso definidos para os nove níveis de risco, conforme facultado pela Resolução CMN n.º 2.682/1999.</w:t>
      </w:r>
    </w:p>
    <w:p w:rsidR="00586892" w:rsidRDefault="00586892" w:rsidP="00D14DD6">
      <w:pPr>
        <w:pStyle w:val="050-TextoPadro"/>
      </w:pPr>
      <w:r>
        <w:t>As rendas das operações de crédito vencidas há mais de 60 dias, inclusive, independentemente de seu nível de risco, são reconhecidas como receita quando efetivamente recebidas.</w:t>
      </w:r>
    </w:p>
    <w:p w:rsidR="00586892" w:rsidRDefault="00586892" w:rsidP="00D14DD6">
      <w:pPr>
        <w:pStyle w:val="050-TextoPadro"/>
      </w:pPr>
      <w:r>
        <w:t>As operações classificadas como de risco nível H são baixadas contra a provisão existente, após decorridos seis meses de classificação nesse nível de risco, desde que apresente atraso superior a 180 dias.</w:t>
      </w:r>
    </w:p>
    <w:p w:rsidR="00586892" w:rsidRDefault="00586892" w:rsidP="00D14DD6">
      <w:pPr>
        <w:pStyle w:val="050-TextoPadro"/>
      </w:pPr>
      <w:r>
        <w:t>As operações renegociadas são mantidas, no mínimo, no mesmo nível em que estavam classificadas. As renegociações de operações de crédito já baixadas contra a provisão são classificadas como H e os eventuais ganhos oriundos da renegociação são reconhecidos como receita quando efetivamente recebidos. Admite-se a reclassificação para categoria de menor risco quando houver amortização significativa da operação ou quando houver fatos novos relevantes que justificarem a mudança do nível de risco, conforme Resolução CMN n.º 2.682/1999.</w:t>
      </w:r>
    </w:p>
    <w:p w:rsidR="00586892" w:rsidRDefault="00586892" w:rsidP="00D14DD6">
      <w:pPr>
        <w:pStyle w:val="050-TextoPadro"/>
      </w:pPr>
      <w:r>
        <w:t>A provisão para créditos de liquidação duvidosa, considerada suficiente pela Administração, atende ao requisito mínimo estabelecido pela Resolução CMN n.º 2.682/1999 (Nota 10.e).</w:t>
      </w:r>
    </w:p>
    <w:p w:rsidR="00586892" w:rsidRDefault="00586892" w:rsidP="00D14DD6">
      <w:pPr>
        <w:pStyle w:val="030-SubttulodeDocumento"/>
        <w:numPr>
          <w:ilvl w:val="2"/>
          <w:numId w:val="23"/>
        </w:numPr>
      </w:pPr>
      <w:r>
        <w:t>) Tributos</w:t>
      </w:r>
    </w:p>
    <w:p w:rsidR="00586892" w:rsidRPr="002A5C06" w:rsidRDefault="00586892" w:rsidP="00D14DD6">
      <w:pPr>
        <w:pStyle w:val="050-TextoPadro"/>
        <w:rPr>
          <w:rStyle w:val="055-Textominuta"/>
          <w:color w:val="auto"/>
        </w:rPr>
      </w:pPr>
      <w:r w:rsidRPr="002A5C06">
        <w:rPr>
          <w:rStyle w:val="055-Textominuta"/>
          <w:color w:val="auto"/>
        </w:rPr>
        <w:t>Os tributos são apurados com base nas alíquotas demonstradas no quadro a seguir:</w:t>
      </w:r>
    </w:p>
    <w:tbl>
      <w:tblPr>
        <w:tblW w:w="97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PC.01 - Tributos"/>
        <w:tblDescription w:val="PubliCon - Sistema de Gerenciamento do Documentos Contábeis para Publicação&#10;&#10;Última atualização do mapa do quadro em: "/>
      </w:tblPr>
      <w:tblGrid>
        <w:gridCol w:w="8150"/>
        <w:gridCol w:w="1631"/>
      </w:tblGrid>
      <w:tr w:rsidR="00586892" w:rsidTr="00D14DD6">
        <w:trPr>
          <w:cantSplit/>
          <w:tblHeader/>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Default="00586892" w:rsidP="00D14DD6">
            <w:pPr>
              <w:pStyle w:val="070-TabelaPadro"/>
              <w:spacing w:line="276" w:lineRule="auto"/>
              <w:jc w:val="center"/>
              <w:rPr>
                <w:b/>
              </w:rPr>
            </w:pPr>
            <w:r>
              <w:rPr>
                <w:b/>
              </w:rPr>
              <w:t>Tributos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586892" w:rsidRDefault="00586892" w:rsidP="00D14DD6">
            <w:pPr>
              <w:pStyle w:val="070-TabelaPadro"/>
              <w:spacing w:line="276" w:lineRule="auto"/>
              <w:jc w:val="center"/>
              <w:rPr>
                <w:b/>
              </w:rPr>
            </w:pPr>
            <w:r>
              <w:rPr>
                <w:b/>
              </w:rPr>
              <w:t>Alíquota</w:t>
            </w:r>
          </w:p>
        </w:tc>
      </w:tr>
      <w:tr w:rsidR="00586892" w:rsidTr="00D14DD6">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jc w:val="left"/>
            </w:pPr>
            <w:r>
              <w:t>Imposto de Renda (15,00% + adicional de 10,00%)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pPr>
            <w:r>
              <w:t>25,00%</w:t>
            </w:r>
          </w:p>
        </w:tc>
      </w:tr>
      <w:tr w:rsidR="00586892" w:rsidTr="00D14DD6">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586892" w:rsidRDefault="00586892" w:rsidP="00D14DD6">
            <w:pPr>
              <w:pStyle w:val="070-TabelaPadro"/>
              <w:spacing w:line="276" w:lineRule="auto"/>
              <w:jc w:val="left"/>
            </w:pPr>
            <w:r>
              <w:t>Contribuição Social sobre o Lucro Líquido - CSLL </w:t>
            </w:r>
            <w:r>
              <w:rPr>
                <w:vertAlign w:val="superscript"/>
              </w:rPr>
              <w:t>(1)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586892" w:rsidRDefault="00586892" w:rsidP="00D14DD6">
            <w:pPr>
              <w:pStyle w:val="070-TabelaPadro"/>
              <w:spacing w:line="276" w:lineRule="auto"/>
            </w:pPr>
            <w:r>
              <w:t>15,00%</w:t>
            </w:r>
          </w:p>
        </w:tc>
      </w:tr>
      <w:tr w:rsidR="00586892" w:rsidTr="00D14DD6">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jc w:val="left"/>
            </w:pPr>
            <w:r>
              <w:t>PIS/Pasep </w:t>
            </w:r>
            <w:r>
              <w:rPr>
                <w:vertAlign w:val="superscript"/>
              </w:rPr>
              <w:t>(2)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pPr>
            <w:r>
              <w:t>0,65%</w:t>
            </w:r>
          </w:p>
        </w:tc>
      </w:tr>
      <w:tr w:rsidR="00586892" w:rsidTr="00D14DD6">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586892" w:rsidRDefault="00586892" w:rsidP="00D14DD6">
            <w:pPr>
              <w:pStyle w:val="070-TabelaPadro"/>
              <w:spacing w:line="276" w:lineRule="auto"/>
              <w:jc w:val="left"/>
            </w:pPr>
            <w:r>
              <w:t>Contribuição para o Financiamento da Seguridade Social - Cofins </w:t>
            </w:r>
            <w:r>
              <w:rPr>
                <w:vertAlign w:val="superscript"/>
              </w:rPr>
              <w:t>(2)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586892" w:rsidRDefault="00586892" w:rsidP="00D14DD6">
            <w:pPr>
              <w:pStyle w:val="070-TabelaPadro"/>
              <w:spacing w:line="276" w:lineRule="auto"/>
            </w:pPr>
            <w:r>
              <w:t>4,00%</w:t>
            </w:r>
          </w:p>
        </w:tc>
      </w:tr>
      <w:tr w:rsidR="00586892" w:rsidTr="00D14DD6">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jc w:val="left"/>
            </w:pPr>
            <w:r>
              <w:t>Imposto sobre Serviços de Qualquer Natureza - ISSQN</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Default="00586892" w:rsidP="00D14DD6">
            <w:pPr>
              <w:pStyle w:val="070-TabelaPadro"/>
              <w:spacing w:line="276" w:lineRule="auto"/>
            </w:pPr>
            <w:r>
              <w:t>Até 5,00%</w:t>
            </w:r>
          </w:p>
        </w:tc>
      </w:tr>
    </w:tbl>
    <w:p w:rsidR="00586892" w:rsidRPr="002A5C06" w:rsidRDefault="00586892" w:rsidP="00D14DD6">
      <w:pPr>
        <w:pStyle w:val="072-Rodapdatabela"/>
      </w:pPr>
      <w:r>
        <w:t>(1)</w:t>
      </w:r>
      <w:r>
        <w:tab/>
      </w:r>
      <w:r w:rsidRPr="002A5C06">
        <w:t xml:space="preserve">Alíquota aplicada às empresas financeiras </w:t>
      </w:r>
      <w:r>
        <w:t xml:space="preserve">e às empresas não financeiras de </w:t>
      </w:r>
      <w:r w:rsidRPr="002A5C06">
        <w:t>seguros</w:t>
      </w:r>
      <w:r>
        <w:t xml:space="preserve">, previdência </w:t>
      </w:r>
      <w:r w:rsidRPr="002A5C06">
        <w:t>e</w:t>
      </w:r>
      <w:r>
        <w:t xml:space="preserve"> capitalização. </w:t>
      </w:r>
      <w:r w:rsidRPr="002A5C06">
        <w:t>Para as demais empresas não financeiras, a alíquota de CSLL corresponde a 9%.</w:t>
      </w:r>
    </w:p>
    <w:p w:rsidR="00586892" w:rsidRPr="002A5C06" w:rsidRDefault="00586892" w:rsidP="00D14DD6">
      <w:pPr>
        <w:pStyle w:val="072-Rodapdatabela"/>
      </w:pPr>
      <w:r w:rsidRPr="002A5C06">
        <w:t>(2)</w:t>
      </w:r>
      <w:r w:rsidRPr="002A5C06">
        <w:tab/>
        <w:t>Para as empresas não financeiras optantes do regime de apuração não cumulativo, a alíquota do PIS/Pasep é de 1,65% e da Cofins é de 7,6%.</w:t>
      </w:r>
    </w:p>
    <w:p w:rsidR="00586892" w:rsidRDefault="00586892" w:rsidP="00D14DD6">
      <w:pPr>
        <w:pStyle w:val="072-Rodapdatabela"/>
      </w:pPr>
    </w:p>
    <w:p w:rsidR="00586892" w:rsidRDefault="00586892" w:rsidP="00D14DD6">
      <w:pPr>
        <w:pStyle w:val="050-TextoPadro"/>
      </w:pPr>
      <w:r>
        <w:t>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pela Resolução CMN n.º 3.059/2002,</w:t>
      </w:r>
      <w:r w:rsidR="007D451F">
        <w:t xml:space="preserve"> alterados pelas Resoluções CMN </w:t>
      </w:r>
      <w:r>
        <w:t>n.</w:t>
      </w:r>
      <w:r>
        <w:rPr>
          <w:vertAlign w:val="superscript"/>
        </w:rPr>
        <w:t>os</w:t>
      </w:r>
      <w:r w:rsidR="007D451F">
        <w:t> </w:t>
      </w:r>
      <w:r>
        <w:t>3.355/2006, 4.192/2013 e 4.441/2015, e estão suportados por estudo de capacidade de realização.</w:t>
      </w:r>
    </w:p>
    <w:p w:rsidR="00586892" w:rsidRDefault="00586892" w:rsidP="00D14DD6">
      <w:pPr>
        <w:pStyle w:val="030-SubttulodeDocumento"/>
        <w:numPr>
          <w:ilvl w:val="2"/>
          <w:numId w:val="23"/>
        </w:numPr>
      </w:pPr>
      <w:r>
        <w:t>) Despesas Antecipadas</w:t>
      </w:r>
    </w:p>
    <w:p w:rsidR="00586892" w:rsidRDefault="00586892" w:rsidP="00BD201C">
      <w:pPr>
        <w:pStyle w:val="050-TextoPadro"/>
        <w:keepNext w:val="0"/>
        <w:keepLines w:val="0"/>
      </w:pPr>
      <w:r>
        <w:t>Referem-se às aplicações de recursos em pagamentos antecipados, cujos benefícios ou prestação de serviço ao Banco ocorrerão durante os exercícios seguintes. As despesas antecipadas são registradas ao custo e amortizadas à medida que forem sendo realizadas.</w:t>
      </w:r>
    </w:p>
    <w:p w:rsidR="00586892" w:rsidRDefault="00586892" w:rsidP="00D14DD6">
      <w:pPr>
        <w:pStyle w:val="030-SubttulodeDocumento"/>
        <w:numPr>
          <w:ilvl w:val="2"/>
          <w:numId w:val="23"/>
        </w:numPr>
      </w:pPr>
      <w:r>
        <w:t>) Ativo Permanente</w:t>
      </w:r>
    </w:p>
    <w:p w:rsidR="00586892" w:rsidRDefault="00586892" w:rsidP="00D14DD6">
      <w:pPr>
        <w:pStyle w:val="050-TextoPadro"/>
      </w:pPr>
      <w:r>
        <w:rPr>
          <w:rStyle w:val="053-Textosublinhado"/>
        </w:rPr>
        <w:t>Investimentos</w:t>
      </w:r>
      <w:r>
        <w:t>: os investimentos em empresas controladas e coligadas com influência significativa ou com participação de 20% ou mais no capital votante e em demais sociedades que fazem parte de um mesmo grupo ou que estejam sob controle comum são avaliados por equivalência patrimonial com base no valor do patrimônio líquido da controlada ou coligada.</w:t>
      </w:r>
    </w:p>
    <w:p w:rsidR="00586892" w:rsidRDefault="00586892" w:rsidP="00D14DD6">
      <w:pPr>
        <w:pStyle w:val="050-TextoPadro"/>
      </w:pPr>
      <w:r>
        <w:t>Nas demonstrações contábeis consolidadas, as empresas controladas são consolidadas integralmente e as empresas coligadas e controladas em conjunto são contabilizadas pelo método da equivalência patrimonial.</w:t>
      </w:r>
    </w:p>
    <w:p w:rsidR="00586892" w:rsidRDefault="00586892" w:rsidP="00D14DD6">
      <w:pPr>
        <w:pStyle w:val="050-TextoPadro"/>
      </w:pPr>
      <w:r>
        <w:t>Os ágios correspondentes ao valor pago excedente ao valor justo dos investimentos adquiridos, decorrentes da expectativa de rentabilidade futura, estão sustentados pelas avaliações econômico-financeiras que fundamentaram o preço de compra dos negócios, são amortizados com base nas projeções de resultado anual constantes nos respectivos estudos econômico-financeiros e são submetidos anualmente ao teste de redução ao valor recuperável de ativos.</w:t>
      </w:r>
    </w:p>
    <w:p w:rsidR="00586892" w:rsidRDefault="00586892" w:rsidP="00D14DD6">
      <w:pPr>
        <w:pStyle w:val="050-TextoPadro"/>
      </w:pPr>
      <w:r>
        <w:t>Os demais investimentos permanentes são avaliados ao custo de aquisição, deduzidos de provisão para perdas por desvalorização (imparidade), quando aplicável.</w:t>
      </w:r>
    </w:p>
    <w:p w:rsidR="00586892" w:rsidRDefault="00586892" w:rsidP="00D14DD6">
      <w:pPr>
        <w:pStyle w:val="050-TextoPadro"/>
      </w:pPr>
      <w:r>
        <w:rPr>
          <w:rStyle w:val="053-Textosublinhado"/>
        </w:rPr>
        <w:t>Imobilizado de Uso</w:t>
      </w:r>
      <w:r>
        <w:t>: o ativo imobilizado é avaliado pelo custo de aquisição, deduzido das perdas decorrentes de redução ao valor recuperável de ativos e da respectiva conta de depreciação, cujo valor é calculado pelo método linear pelo prazo de vida útil do ativo (Nota 15).</w:t>
      </w:r>
    </w:p>
    <w:p w:rsidR="00586892" w:rsidRDefault="00586892" w:rsidP="00D14DD6">
      <w:pPr>
        <w:pStyle w:val="050-TextoPadro"/>
      </w:pPr>
      <w:r>
        <w:rPr>
          <w:rStyle w:val="053-Textosublinhado"/>
        </w:rPr>
        <w:t>Intangível</w:t>
      </w:r>
      <w:r>
        <w:t>: o ativo intangível corresponde aos ativos não monetários identificáveis sem substância física, adquiridos ou desenvolvidos pelo Banco, destinados à manutenção ou exercidos com essa finalidade.</w:t>
      </w:r>
    </w:p>
    <w:p w:rsidR="00586892" w:rsidRDefault="00586892" w:rsidP="00D14DD6">
      <w:pPr>
        <w:pStyle w:val="050-TextoPadro"/>
      </w:pPr>
      <w:r>
        <w:t>Um ativo satisfaz o critério de identificação de um ativo intangível quando: for separável, ou seja, puder ser separado da empresa e vendido, transferido ou licenciado, alugado ou trocado individualmente ou junto a um contrato, ativo ou passivo relacionado, independente da intenção de uso ou resultar de direitos contratuais ou outros direitos legais, independentemente de tais direitos serem transferíveis ou separáveis da empresa ou de outros direitos e obrigações.</w:t>
      </w:r>
    </w:p>
    <w:p w:rsidR="00586892" w:rsidRDefault="00586892" w:rsidP="00D14DD6">
      <w:pPr>
        <w:pStyle w:val="050-TextoPadro"/>
      </w:pPr>
      <w:r>
        <w:t xml:space="preserve">Os ativos intangíveis possuem vida útil definida e referem-se basicamente aos desembolsos para aquisição de direitos para prestação de serviços bancários (direitos de gestão de folhas de pagamento), amortizados de acordo com os prazos dos contratos; e </w:t>
      </w:r>
      <w:r w:rsidRPr="007C0754">
        <w:rPr>
          <w:i/>
        </w:rPr>
        <w:t>softwares</w:t>
      </w:r>
      <w:r>
        <w:t>, amortizados pelo método linear pelo prazo de vida útil a partir da data da sua disponibilidade para uso. Os ativos intangíveis são ajustados por perda por desvalorização (imparidade), quando aplicável (Nota 16). A amortização dos ativos intangíveis é contabilizada em Outras Despesas Administrativas.</w:t>
      </w:r>
    </w:p>
    <w:p w:rsidR="00586892" w:rsidRDefault="00586892" w:rsidP="00D14DD6">
      <w:pPr>
        <w:pStyle w:val="030-SubttulodeDocumento"/>
        <w:numPr>
          <w:ilvl w:val="2"/>
          <w:numId w:val="23"/>
        </w:numPr>
      </w:pPr>
      <w:r>
        <w:t>) Redução ao Valor Recuperável de Ativos não Financeiros – Imparidade</w:t>
      </w:r>
    </w:p>
    <w:p w:rsidR="00586892" w:rsidRDefault="00586892" w:rsidP="00D14DD6">
      <w:pPr>
        <w:pStyle w:val="050-TextoPadro"/>
      </w:pPr>
      <w:r>
        <w:t>Ao final de cada período de reporte, o Banco avalia, com base em fontes internas e externas de informação, se há alguma indicação de que um ativo não financeiro possa ter sofrido desvalorização. Se houver indicação de desvalorização, o Banco estima o valor recuperável do ativo, que é o maior entre: i) seu valor justo menos os custos para vendê-lo; e ii) o seu valor em uso.</w:t>
      </w:r>
    </w:p>
    <w:p w:rsidR="00586892" w:rsidRDefault="00586892" w:rsidP="00D14DD6">
      <w:pPr>
        <w:pStyle w:val="050-TextoPadro"/>
      </w:pPr>
      <w:r>
        <w:t>Independentemente de haver indicação de desvalorização, o Banco testa o valor recuperável dos ativos intangíveis ainda não disponíveis para uso e dos ágios na aquisição de investimentos, no mínimo anualmente. Esse teste é realizado a qualquer momento do ano, sempre na mesma época.</w:t>
      </w:r>
    </w:p>
    <w:p w:rsidR="00586892" w:rsidRDefault="00586892" w:rsidP="00D14DD6">
      <w:pPr>
        <w:pStyle w:val="050-TextoPadro"/>
      </w:pPr>
      <w:r>
        <w:t>Se o valor recuperável do ativo for menor que o seu valor contábil, o valor contábil é reduzido ao seu valor recuperável pelo registro de perda por desvalorização (imparidade), reconhecida na Demonstração do Resultado.</w:t>
      </w:r>
    </w:p>
    <w:p w:rsidR="00586892" w:rsidRDefault="00586892" w:rsidP="00D14DD6">
      <w:pPr>
        <w:pStyle w:val="040-SubttuloEspecial"/>
        <w:numPr>
          <w:ilvl w:val="4"/>
          <w:numId w:val="23"/>
        </w:numPr>
      </w:pPr>
      <w:r>
        <w:t>Metodologias aplicadas na avaliação do valor recuperável dos principais ativos não financeiros:</w:t>
      </w:r>
    </w:p>
    <w:p w:rsidR="00586892" w:rsidRDefault="00586892" w:rsidP="00D14DD6">
      <w:pPr>
        <w:pStyle w:val="050-TextoPadro"/>
        <w:rPr>
          <w:rStyle w:val="053-Textosublinhado"/>
        </w:rPr>
      </w:pPr>
      <w:r>
        <w:rPr>
          <w:rStyle w:val="053-Textosublinhado"/>
        </w:rPr>
        <w:t>Imobilizado de Uso</w:t>
      </w:r>
    </w:p>
    <w:p w:rsidR="00586892" w:rsidRDefault="00586892" w:rsidP="00D14DD6">
      <w:pPr>
        <w:pStyle w:val="050-TextoPadro"/>
      </w:pPr>
      <w:r>
        <w:t>Terrenos e edificações – na apuração do valor recuperável de terrenos e edificações, são efetuadas avaliações técnicas em conformidade com as normas da Associação Brasileira de Normas Técnicas – ABNT.</w:t>
      </w:r>
    </w:p>
    <w:p w:rsidR="00586892" w:rsidRDefault="00586892" w:rsidP="00D14DD6">
      <w:pPr>
        <w:pStyle w:val="050-TextoPadro"/>
      </w:pPr>
      <w:r>
        <w:t>Sistemas de processamento de dados – na apuração do valor recuperável dos itens relevantes que compõem os sistemas de processamento de dados, são considerados o valor de mercado para itens com valor de mercado disponível ou o valor passível de ser recuperado pelo uso nas operações do Banco para os demais itens, cujo cálculo considera a projeção dos fluxos de caixa dos benefícios decorrentes do uso de cada bem durante a sua vida útil, descontada a valor presente com base na taxa dos Certificados de Depósitos Interbancários – CDI.</w:t>
      </w:r>
    </w:p>
    <w:p w:rsidR="00586892" w:rsidRDefault="00586892" w:rsidP="00D14DD6">
      <w:pPr>
        <w:pStyle w:val="050-TextoPadro"/>
      </w:pPr>
      <w:r>
        <w:t>Outros itens do imobilizado – embora sejam sujeitos à análise de indicativo de perda, os demais bens do imobilizado de uso são individualmente de pequeno valor e, em face da relação custo-benefício, o Banco não avalia o valor recuperável desses itens individualmente. No entanto, o Banco realiza inventário anualmente, onde os bens perdidos ou deteriorados são baixados na contabilidade.</w:t>
      </w:r>
    </w:p>
    <w:p w:rsidR="00586892" w:rsidRDefault="00586892" w:rsidP="00D14DD6">
      <w:pPr>
        <w:pStyle w:val="050-TextoPadro"/>
        <w:rPr>
          <w:rStyle w:val="053-Textosublinhado"/>
        </w:rPr>
      </w:pPr>
      <w:r>
        <w:rPr>
          <w:rStyle w:val="053-Textosublinhado"/>
        </w:rPr>
        <w:t>Investimentos e Ágio na Aquisição de Investimentos</w:t>
      </w:r>
    </w:p>
    <w:p w:rsidR="00586892" w:rsidRDefault="00586892" w:rsidP="00D14DD6">
      <w:pPr>
        <w:pStyle w:val="050-TextoPadro"/>
      </w:pPr>
      <w:r>
        <w:t>A metodologia de apuração do valor recuperável dos investimentos e dos ágios por expectativa de rentabilidade futura consiste em mensurar o resultado esperado do investimento por meio de fluxo de caixa descontado. Para mensurar esse resultado, as premissas adotadas são baseadas em i) projeções das operações, resultados e planos de investimentos das empresas; ii) cenários macroeconômicos desenvolvidos pelo Banco; e iii) metodologia interna de apuração do custo do capital baseado no modelo Capital Asset Pricing Model – CAPM.</w:t>
      </w:r>
    </w:p>
    <w:p w:rsidR="00586892" w:rsidRDefault="00586892" w:rsidP="00D14DD6">
      <w:pPr>
        <w:pStyle w:val="050-TextoPadro"/>
        <w:rPr>
          <w:rStyle w:val="053-Textosublinhado"/>
        </w:rPr>
      </w:pPr>
      <w:r>
        <w:rPr>
          <w:rStyle w:val="053-Textosublinhado"/>
        </w:rPr>
        <w:t>Intangível</w:t>
      </w:r>
    </w:p>
    <w:p w:rsidR="00586892" w:rsidRDefault="00586892" w:rsidP="00D14DD6">
      <w:pPr>
        <w:pStyle w:val="050-TextoPadro"/>
      </w:pPr>
      <w:r>
        <w:t>Direitos de Gestão de Folhas de Pagamento – o modelo de avaliação do valor recuperável dos direitos de gestão de folhas de pagamento está relacionado ao acompanhamento da performance dos contratos, calculada a partir das margens de contribuição de relacionamento dos clientes vinculados a cada contrato, de forma a verificar se as projeções que justificaram a aquisição do ativo correspondem à performance observada. Para os contratos que não atingem a performance esperada, é reconhecida uma provisão para perda por imparidade.</w:t>
      </w:r>
    </w:p>
    <w:p w:rsidR="00586892" w:rsidRDefault="00586892" w:rsidP="00D14DD6">
      <w:pPr>
        <w:pStyle w:val="050-TextoPadro"/>
      </w:pPr>
      <w:r w:rsidRPr="007C0754">
        <w:rPr>
          <w:i/>
        </w:rPr>
        <w:t>Softwares</w:t>
      </w:r>
      <w:r>
        <w:t xml:space="preserve"> – os </w:t>
      </w:r>
      <w:r w:rsidRPr="007C0754">
        <w:rPr>
          <w:i/>
        </w:rPr>
        <w:t>softwares</w:t>
      </w:r>
      <w:r>
        <w:t xml:space="preserve">, substancialmente desenvolvidos internamente de acordo com as necessidades do Banco, são constantemente objeto de investimentos para modernização e adequação às novas tecnologias e necessidades dos negócios. Em razão de não haver similares no mercado, bem como do alto custo para se implantar métricas que permitam o cálculo do seu valor em uso, o teste de recuperabilidade dos </w:t>
      </w:r>
      <w:r w:rsidRPr="007C0754">
        <w:rPr>
          <w:i/>
        </w:rPr>
        <w:t>softwares</w:t>
      </w:r>
      <w:r>
        <w:t xml:space="preserve"> consiste em avaliar a sua utilidade para a empresa de forma que, sempre que um </w:t>
      </w:r>
      <w:r w:rsidRPr="007C0754">
        <w:rPr>
          <w:i/>
        </w:rPr>
        <w:t>software</w:t>
      </w:r>
      <w:r>
        <w:t xml:space="preserve"> entra em desuso, seu valor é baixado na contabilidade.</w:t>
      </w:r>
    </w:p>
    <w:p w:rsidR="00586892" w:rsidRDefault="00586892" w:rsidP="00D14DD6">
      <w:pPr>
        <w:pStyle w:val="050-TextoPadro"/>
      </w:pPr>
      <w:r>
        <w:t>As perdas registradas no resultado para ajuste ao valor recuperável desses ativos, quando houver, são demonstradas nas respectivas notas explicativas.</w:t>
      </w:r>
    </w:p>
    <w:p w:rsidR="00586892" w:rsidRDefault="00586892" w:rsidP="00D14DD6">
      <w:pPr>
        <w:pStyle w:val="030-SubttulodeDocumento"/>
        <w:numPr>
          <w:ilvl w:val="2"/>
          <w:numId w:val="23"/>
        </w:numPr>
      </w:pPr>
      <w:r>
        <w:t>) Benefícios a Empregados</w:t>
      </w:r>
    </w:p>
    <w:p w:rsidR="00586892" w:rsidRDefault="00586892" w:rsidP="00D14DD6">
      <w:pPr>
        <w:pStyle w:val="050-TextoPadro"/>
      </w:pPr>
      <w:r>
        <w:t>Os benefícios a empregados, relacionados a benefícios de curto prazo para os empregados atuais, são reconhecidos pelo regime de competência de acordo com os serviços prestados. Os benefícios pós-emprego de responsabilidade do Banco relacionados a complemento de aposentadoria e assistência médica são avaliados de acordo com os critérios estabelecidos no CPC 33 (R1) – Benefícios a Empregados, aprovado pela Deliberação CVM n.º 695/2012 e pela Resolução CMN n.º 4.424/2015 (Nota 26). As avaliações são realizadas semestralmente.</w:t>
      </w:r>
    </w:p>
    <w:p w:rsidR="00586892" w:rsidRDefault="00586892" w:rsidP="00D14DD6">
      <w:pPr>
        <w:pStyle w:val="050-TextoPadro"/>
      </w:pPr>
      <w:r>
        <w:t xml:space="preserve">Nos planos de contribuição definida, o risco atuarial e o risco dos investimentos são dos participantes. Sendo assim, a contabilização dos custos é determinada pelos valores das contribuições de cada período que representam a obrigação do Banco. Consequentemente, nenhum cálculo atuarial é requerido na mensuração da obrigação ou da despesa e não existe ganho ou perda atuarial. </w:t>
      </w:r>
    </w:p>
    <w:p w:rsidR="00586892" w:rsidRDefault="00586892" w:rsidP="00D14DD6">
      <w:pPr>
        <w:pStyle w:val="050-TextoPadro"/>
      </w:pPr>
      <w:r>
        <w:t>Nos planos de benefício definido, o risco atuarial e o risco dos investimentos recaem parcial ou integralmente na entidade patrocinadora. Assim, a contabilização dos custos exige a mensuração das obrigações e despesas do plano, existindo a possibilidade de ocorrer ganhos e perdas atuariais, podendo originar o registro de um passivo quando o montante das obrigações atuariais ultrapassa o valor dos ativos do plano de benefícios, ou de um ativo quando o montante dos ativos supera o valor das obrigações do plano. Nesta última hipótese, o ativo somente deverá ser registrado quando existirem evidências de que este poderá reduzir efetivamente as contribuições da patrocinadora ou que será reembolsável no futuro.</w:t>
      </w:r>
    </w:p>
    <w:p w:rsidR="00586892" w:rsidRDefault="00586892" w:rsidP="00D14DD6">
      <w:pPr>
        <w:pStyle w:val="050-TextoPadro"/>
      </w:pPr>
      <w:r>
        <w:t>O Banco reconhece os componentes de custo de benefício definido no próprio período em que foi realizado o cálculo atuarial, de acordo com os critérios estabelecidos no CPC 33 (R1) – Benefícios a Empregados, sendo que:</w:t>
      </w:r>
    </w:p>
    <w:p w:rsidR="00586892" w:rsidRDefault="00586892" w:rsidP="00586892">
      <w:pPr>
        <w:pStyle w:val="056-Lista"/>
        <w:tabs>
          <w:tab w:val="left" w:pos="708"/>
        </w:tabs>
        <w:spacing w:before="120" w:after="120" w:line="276" w:lineRule="auto"/>
      </w:pPr>
      <w:r>
        <w:tab/>
        <w:t>o custo do serviço corrente e os juros líquidos sobre o valor líquido de passivo (ativo) de benefício definido são reconhecidos no resultado do período; e</w:t>
      </w:r>
    </w:p>
    <w:p w:rsidR="00586892" w:rsidRDefault="00586892" w:rsidP="00586892">
      <w:pPr>
        <w:pStyle w:val="056-Lista"/>
        <w:tabs>
          <w:tab w:val="left" w:pos="708"/>
        </w:tabs>
        <w:spacing w:before="120" w:after="120" w:line="276" w:lineRule="auto"/>
      </w:pPr>
      <w:r>
        <w:tab/>
        <w:t>as remensurações do valor líquido de passivo (ativo) de benefício definido são reconhecidos em outros resultados abrangentes, no patrimônio líquido da empresa, líquido dos efeitos tributários.</w:t>
      </w:r>
    </w:p>
    <w:p w:rsidR="00586892" w:rsidRDefault="00586892" w:rsidP="00D14DD6">
      <w:pPr>
        <w:pStyle w:val="050-TextoPadro"/>
      </w:pPr>
      <w:r>
        <w:t>As contribuições devidas pelo Banco aos planos de assistência médica, em alguns casos, permanecem após a aposentadoria do empregado. Sendo assim, as obrigações do Banco são avaliadas pelo valor presente atuarial das contribuições que serão realizadas durante o período esperado de vinculação dos associados e beneficiários ao plano. Tais obrigações são avaliadas e reconhecidas utilizando-se os mesmos critérios dos planos de benefício definido.</w:t>
      </w:r>
    </w:p>
    <w:p w:rsidR="00586892" w:rsidRDefault="00586892" w:rsidP="00D14DD6">
      <w:pPr>
        <w:pStyle w:val="030-SubttulodeDocumento"/>
        <w:numPr>
          <w:ilvl w:val="2"/>
          <w:numId w:val="23"/>
        </w:numPr>
      </w:pPr>
      <w:r>
        <w:t>) Depósitos e Captações no Mercado Aberto</w:t>
      </w:r>
    </w:p>
    <w:p w:rsidR="00586892" w:rsidRDefault="00586892" w:rsidP="00D14DD6">
      <w:pPr>
        <w:pStyle w:val="050-TextoPadro"/>
      </w:pPr>
      <w:r>
        <w:t xml:space="preserve">Os depósitos e captações no mercado aberto são demonstrados pelos valores das exigibilidades e consideram, quando aplicável, os encargos exigíveis até a data do balanço, reconhecidos em base </w:t>
      </w:r>
      <w:r>
        <w:rPr>
          <w:rStyle w:val="052-Textoitlico"/>
        </w:rPr>
        <w:t>pro rata die</w:t>
      </w:r>
      <w:r>
        <w:t>.</w:t>
      </w:r>
    </w:p>
    <w:p w:rsidR="00586892" w:rsidRDefault="00586892" w:rsidP="00D14DD6">
      <w:pPr>
        <w:pStyle w:val="030-SubttulodeDocumento"/>
        <w:numPr>
          <w:ilvl w:val="2"/>
          <w:numId w:val="23"/>
        </w:numPr>
      </w:pPr>
      <w:r>
        <w:t>) Provisões, Ativos e Passivos Contingentes e Obrigações Legais</w:t>
      </w:r>
    </w:p>
    <w:p w:rsidR="00586892" w:rsidRDefault="00586892" w:rsidP="00D14DD6">
      <w:pPr>
        <w:pStyle w:val="050-TextoPadro"/>
      </w:pPr>
      <w:r>
        <w:t>O reconhecimento, a mensuração e a divulgação das provisões, dos ativos e passivos contingentes e das obrigações legais são efetuados de acordo com os critérios definidos pelo CPC 25 – Provisões, Passivos Contingentes e Ativos Contingentes, aprovado pela Resolução CMN n.º 3.823/2009 (Nota 27).</w:t>
      </w:r>
    </w:p>
    <w:p w:rsidR="00586892" w:rsidRDefault="00586892" w:rsidP="00D14DD6">
      <w:pPr>
        <w:pStyle w:val="050-TextoPadro"/>
      </w:pPr>
      <w:r>
        <w:t>Os ativos contingentes não são reconhecidos nas demonstrações contábeis.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586892" w:rsidRDefault="00586892" w:rsidP="00D14DD6">
      <w:pPr>
        <w:pStyle w:val="050-TextoPadro"/>
      </w:pPr>
      <w:r>
        <w:t>Uma provisão para os passivos contingentes é reconhecida nas demonstrações contábeis quando, baseado na opinião de assessores jurídicos e da Administração, for considerado provável o risco de perda de uma ação judicial ou administrativa, com uma provável saída de recursos para a liquidação das obrigações e quando os montantes envolvidos forem mensuráveis com suficiente segurança, sendo quantificados quando da citação/notificação judicial e revisados mensalmente, da seguinte forma:</w:t>
      </w:r>
    </w:p>
    <w:p w:rsidR="00586892" w:rsidRDefault="00586892" w:rsidP="00D14DD6">
      <w:pPr>
        <w:pStyle w:val="050-TextoPadro"/>
      </w:pPr>
      <w:r>
        <w:rPr>
          <w:rStyle w:val="053-Textosublinhado"/>
        </w:rPr>
        <w:t>Método Massificado</w:t>
      </w:r>
      <w:r>
        <w:t xml:space="preserve">: processos relativos às causas consideradas semelhantes e usuais, e cujo valor não seja considerado relevante, segundo parâmetro estatístico. Abrange os processos do tipo judicial de natureza cível, fiscal ou trabalhista (exceto processos de natureza trabalhista movidos por sindicatos da categoria e todos os processos classificados como estratégicos) com valor provável de condenação, estimado pelos assessores jurídicos, de até R$ 1 milhão. </w:t>
      </w:r>
    </w:p>
    <w:p w:rsidR="00586892" w:rsidRDefault="00586892" w:rsidP="00D14DD6">
      <w:pPr>
        <w:pStyle w:val="050-TextoPadro"/>
      </w:pPr>
      <w:r>
        <w:rPr>
          <w:rStyle w:val="053-Textosublinhado"/>
        </w:rPr>
        <w:t>Método Individualizado</w:t>
      </w:r>
      <w:r>
        <w:t>: processos relativos às causas consideradas não usuais ou cujo valor seja considerado relevante sob a avaliação de assessores jurídicos. Considera-se o valor indenizatório pretendido, o valor provável de condenação, provas apresentadas e provas produzidas nos autos, jurisprudência sobre a matéria, subsídios fáticos levantados, decisões judiciais que vierem a ser proferidas na ação, classificação e grau de risco de perda da ação judicial.</w:t>
      </w:r>
    </w:p>
    <w:p w:rsidR="00586892" w:rsidRDefault="00586892" w:rsidP="00D14DD6">
      <w:pPr>
        <w:pStyle w:val="050-TextoPadro"/>
      </w:pPr>
      <w:r>
        <w:t>Os passivos contingentes, de mensuração individualizada, classificados como de perdas possíveis não são reconhecidos nas demonstrações contábeis, sendo divulgados em notas explicativas, e os classificados como remotos não requerem provisão e nem divulgação.</w:t>
      </w:r>
    </w:p>
    <w:p w:rsidR="00586892" w:rsidRDefault="00586892" w:rsidP="00BD201C">
      <w:pPr>
        <w:pStyle w:val="050-TextoPadro"/>
        <w:keepNext w:val="0"/>
        <w:keepLines w:val="0"/>
      </w:pPr>
      <w: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586892" w:rsidRDefault="00586892" w:rsidP="00D14DD6">
      <w:pPr>
        <w:pStyle w:val="030-SubttulodeDocumento"/>
        <w:numPr>
          <w:ilvl w:val="2"/>
          <w:numId w:val="23"/>
        </w:numPr>
      </w:pPr>
      <w:r>
        <w:t>) Despesas Associadas a Captações de Recursos</w:t>
      </w:r>
    </w:p>
    <w:p w:rsidR="00586892" w:rsidRDefault="00586892" w:rsidP="00D14DD6">
      <w:pPr>
        <w:pStyle w:val="050-TextoPadro"/>
      </w:pPr>
      <w:r>
        <w:t>Nas operações de captação de recursos mediante emissão de títulos e valores mobiliários, as despesas associadas são apropriadas ao resultado de acordo com a fluência do prazo da operação e apresentadas como redutoras do passivo correspondente.</w:t>
      </w:r>
    </w:p>
    <w:p w:rsidR="00586892" w:rsidRDefault="00586892" w:rsidP="00D14DD6">
      <w:pPr>
        <w:pStyle w:val="030-SubttulodeDocumento"/>
        <w:numPr>
          <w:ilvl w:val="2"/>
          <w:numId w:val="23"/>
        </w:numPr>
      </w:pPr>
      <w:r>
        <w:t>) Outros Ativos e Passivos</w:t>
      </w:r>
    </w:p>
    <w:p w:rsidR="00586892" w:rsidRDefault="00586892" w:rsidP="00D14DD6">
      <w:pPr>
        <w:pStyle w:val="050-TextoPadro"/>
      </w:pPr>
      <w:r>
        <w:t xml:space="preserve">Os demais ativos estão demonstrados pelos valores de realização, incluindo, quando aplicável, os rendimentos e as variações monetárias e cambiais auferidas em base </w:t>
      </w:r>
      <w:r>
        <w:rPr>
          <w:rStyle w:val="052-Textoitlico"/>
        </w:rPr>
        <w:t>pro rata die</w:t>
      </w:r>
      <w:r>
        <w:t xml:space="preserve"> e provisão para perda, quando julgada necessária. Os demais passivos estão demonstrados pelos valores conhecidos e mensuráveis, acrescidos, quando aplicável, dos encargos e das variações monetárias e cambiais incorridos em base </w:t>
      </w:r>
      <w:r>
        <w:rPr>
          <w:rStyle w:val="052-Textoitlico"/>
        </w:rPr>
        <w:t>pro rata die</w:t>
      </w:r>
      <w:r>
        <w:t>.</w:t>
      </w:r>
    </w:p>
    <w:p w:rsidR="00586892" w:rsidRDefault="00586892" w:rsidP="00D14DD6">
      <w:pPr>
        <w:pStyle w:val="030-SubttulodeDocumento"/>
        <w:numPr>
          <w:ilvl w:val="2"/>
          <w:numId w:val="23"/>
        </w:numPr>
      </w:pPr>
      <w:r>
        <w:t>) Lucro por Ação</w:t>
      </w:r>
    </w:p>
    <w:p w:rsidR="00586892" w:rsidRPr="00E464A6" w:rsidRDefault="00586892" w:rsidP="00D14DD6">
      <w:pPr>
        <w:pStyle w:val="050-TextoPadro"/>
        <w:rPr>
          <w:rStyle w:val="055-Textominuta"/>
          <w:color w:val="auto"/>
        </w:rPr>
      </w:pPr>
      <w:r>
        <w:t>A divulgação do lucro por ação é efetuada de acordo com os critérios definidos no CPC 41 – Resultado por Ação, aprovado pela Deliberação CVM n.º 636/2010. O lucro básico e diluído por ação do Banco foi calculado dividindo-se o lucro líquido atribuível aos acionistas pelo número médio ponderado de ações ordinárias totais, excluídas as ações em tesouraria (Nota 23.f). O Banco não tem opção, bônus de subscrição ou seus equivalentes que dão ao seu titular direito de adquirir ações. Assim, o lucro básico e o diluído por ação são iguais</w:t>
      </w:r>
      <w:r w:rsidRPr="00E464A6">
        <w:t>.</w:t>
      </w:r>
    </w:p>
    <w:p w:rsidR="00586892" w:rsidRDefault="00586892" w:rsidP="00D14DD6">
      <w:pPr>
        <w:pStyle w:val="030-SubttulodeDocumento"/>
        <w:numPr>
          <w:ilvl w:val="2"/>
          <w:numId w:val="23"/>
        </w:numPr>
      </w:pPr>
      <w:r>
        <w:t xml:space="preserve">) Moeda funcional e de apresentação </w:t>
      </w:r>
    </w:p>
    <w:p w:rsidR="00586892" w:rsidRDefault="00586892" w:rsidP="00D14DD6">
      <w:pPr>
        <w:pStyle w:val="050-TextoPadro"/>
      </w:pPr>
      <w:r>
        <w:t>As demonstrações contábeis consolidadas são apresentadas em Reais, que é a moeda funcional e de apresentação do Banco. A moeda funcional, que é a moeda do ambiente econômico principal no qual uma entidade opera, é o Real para a maioria das entidades do Conglomerado (Nota 3).</w:t>
      </w:r>
    </w:p>
    <w:p w:rsidR="00586892" w:rsidRDefault="00586892" w:rsidP="00D14DD6">
      <w:pPr>
        <w:pStyle w:val="050-TextoPadro"/>
      </w:pPr>
      <w:r w:rsidRPr="003120BB">
        <w:t>As demonstrações contábeis das agências e controladas no exterior seguem os critérios contábeis vigentes no Brasil e são convertidas para a moeda Real pelo critério de taxas correntes, conforme  previsto na Circular Bacen n.º 2.397/1993 e na Resolução CMN n.º 4.524/2016, e seus efeitos são reconhecidos no resultado, por meio da equivalência patrimonial para as que possuem moeda funcional igual a moeda nacional, e no Patrimônio Líquido, para as que possuem moeda funcional diferente da moeda nacional.</w:t>
      </w:r>
    </w:p>
    <w:p w:rsidR="00586892" w:rsidRDefault="00586892" w:rsidP="00586892">
      <w:pPr>
        <w:pStyle w:val="050-TextoPadro"/>
      </w:pPr>
    </w:p>
    <w:p w:rsidR="00586892" w:rsidRPr="0044320B" w:rsidRDefault="00586892" w:rsidP="00D14DD6">
      <w:pPr>
        <w:pStyle w:val="020-TtulodeDocumento"/>
      </w:pPr>
      <w:bookmarkStart w:id="2014" w:name="BBIFS_Titulo"/>
      <w:r w:rsidRPr="0044320B">
        <w:t xml:space="preserve"> </w:t>
      </w:r>
      <w:bookmarkStart w:id="2015" w:name="_Toc16095292"/>
      <w:r w:rsidRPr="0044320B">
        <w:t>- INFORMAÇÕES POR SEGMENTO</w:t>
      </w:r>
      <w:bookmarkEnd w:id="2014"/>
      <w:bookmarkEnd w:id="2015"/>
    </w:p>
    <w:p w:rsidR="00586892" w:rsidRPr="0044320B" w:rsidRDefault="00586892" w:rsidP="00D14DD6">
      <w:pPr>
        <w:pStyle w:val="050-TextoPadro"/>
      </w:pPr>
      <w:r w:rsidRPr="0044320B">
        <w:t>As informações por segmento foram elaboradas considerando os critérios utilizados pelo Conselho Diretor na avaliação de desempenho, na tomada de decisões quanto à alocação de recursos para investimento e outros fins, considerando-se ainda o ambiente regulatório e as semelhanças entre produtos e serviços. Essas informações são preparadas com base em relatórios internos de gestão (Consolidado Gerencial), os quais são revisados regularmente pela Administração.</w:t>
      </w:r>
    </w:p>
    <w:p w:rsidR="00586892" w:rsidRPr="0044320B" w:rsidRDefault="00586892" w:rsidP="00D14DD6">
      <w:pPr>
        <w:pStyle w:val="050-TextoPadro"/>
      </w:pPr>
      <w:r w:rsidRPr="0044320B">
        <w:t>As práticas contábeis adotadas no Consolidado Gerencial diferem daquelas descritas no resumo das principais práticas contábeis do BB Consolidado (Nota 4.j) em função dos investimentos em entidades controladas em conjunto s</w:t>
      </w:r>
      <w:r>
        <w:t>erem</w:t>
      </w:r>
      <w:r w:rsidRPr="0044320B">
        <w:t xml:space="preserve"> consolidados proporcionalmente à participação do Banco.</w:t>
      </w:r>
    </w:p>
    <w:p w:rsidR="00586892" w:rsidRPr="0044320B" w:rsidRDefault="00586892" w:rsidP="00D14DD6">
      <w:pPr>
        <w:pStyle w:val="050-TextoPadro"/>
      </w:pPr>
      <w:r w:rsidRPr="0044320B">
        <w:t xml:space="preserve">As operações do Banco são substancialmente realizadas no país e estão divididas basicamente em cinco segmentos: bancário, investimentos, gestão de recursos, seguridade (seguros, previdência e capitalização) e meios de pagamento. Além desses, o Banco participa de atividades econômicas tais como consórcios e outros serviços, que foram agregadas em Outros Segmentos. </w:t>
      </w:r>
    </w:p>
    <w:p w:rsidR="00586892" w:rsidRDefault="00586892" w:rsidP="00D14DD6">
      <w:pPr>
        <w:pStyle w:val="050-TextoPadro"/>
      </w:pPr>
      <w:r w:rsidRPr="0044320B">
        <w:t>A mensuração do resultado gerencial e do patrimônio gerencial por segmentos leva em conta todas as receitas e despesas bem como todos os ativos e passivos apurados pelas empresas controladas (Nota 3) e controladas em</w:t>
      </w:r>
      <w:r w:rsidR="007D451F">
        <w:t xml:space="preserve"> conjunto (Nota </w:t>
      </w:r>
      <w:r>
        <w:t>14). Não há receitas ou despesas nem ativos ou passivos comuns alocados entre os segmentos por qualquer critério de distribuição.</w:t>
      </w:r>
    </w:p>
    <w:p w:rsidR="00586892" w:rsidRDefault="00586892" w:rsidP="00D14DD6">
      <w:pPr>
        <w:pStyle w:val="050-TextoPadro"/>
      </w:pPr>
      <w:r>
        <w:t xml:space="preserve">As transações </w:t>
      </w:r>
      <w:r w:rsidRPr="00E143C9">
        <w:t>entre segmentos</w:t>
      </w:r>
      <w:r>
        <w:t xml:space="preserve"> são eliminadas na coluna Eliminações Intersegmentos e são realizadas em condições e taxas compatíveis com os praticados com terceiros quando aplicável. Essas operações não envolvem riscos anormais de recebimento.</w:t>
      </w:r>
    </w:p>
    <w:p w:rsidR="00586892" w:rsidRDefault="00586892" w:rsidP="00D14DD6">
      <w:pPr>
        <w:pStyle w:val="050-TextoPadro"/>
      </w:pPr>
      <w:r>
        <w:t xml:space="preserve">O Banco não possui cliente que seja responsável por mais de 10% da receita líquida total da instituição. </w:t>
      </w:r>
    </w:p>
    <w:p w:rsidR="00586892" w:rsidRDefault="00586892" w:rsidP="00586892">
      <w:pPr>
        <w:pStyle w:val="030-SubttulodeDocumento"/>
        <w:numPr>
          <w:ilvl w:val="2"/>
          <w:numId w:val="24"/>
        </w:numPr>
      </w:pPr>
      <w:r>
        <w:t>) Segmento Bancário</w:t>
      </w:r>
    </w:p>
    <w:p w:rsidR="00586892" w:rsidRDefault="00586892" w:rsidP="00D14DD6">
      <w:pPr>
        <w:pStyle w:val="050-TextoPadro"/>
      </w:pPr>
      <w:r>
        <w:t>Resultado obtido preponderantemente no Brasil em grande diversidade de produtos e serviços, tais como depósitos, operações de crédito e prestação de serviços, que são disponibilizados aos clientes por meio dos mais variados canais de distribuição situados no país e no exterior.</w:t>
      </w:r>
    </w:p>
    <w:p w:rsidR="00586892" w:rsidRDefault="00586892" w:rsidP="00D14DD6">
      <w:pPr>
        <w:pStyle w:val="050-TextoPadro"/>
      </w:pPr>
      <w:r>
        <w:t>As operações do segmento bancário abrangem os negócios com os mercados de varejo, atacado e governo, realizados por meio de rede e equipes de atendimento, e os negócios com microempreendedores e o setor informal, realizados por intermédio de correspondentes bancários.</w:t>
      </w:r>
    </w:p>
    <w:p w:rsidR="00586892" w:rsidRDefault="00586892" w:rsidP="00586892">
      <w:pPr>
        <w:pStyle w:val="030-SubttulodeDocumento"/>
        <w:numPr>
          <w:ilvl w:val="2"/>
          <w:numId w:val="24"/>
        </w:numPr>
      </w:pPr>
      <w:r>
        <w:t>) Segmento de Investimentos</w:t>
      </w:r>
    </w:p>
    <w:p w:rsidR="00586892" w:rsidRDefault="00586892" w:rsidP="00D14DD6">
      <w:pPr>
        <w:pStyle w:val="050-TextoPadro"/>
      </w:pPr>
      <w:r>
        <w:t>Nesse segmento, são realizados negócios no mercado de capitais doméstico, com atuação na intermediação e distribuição de dívidas no mercado primário e secundário, além de participações societárias e da prestação de serviços financeiros.</w:t>
      </w:r>
    </w:p>
    <w:p w:rsidR="00586892" w:rsidRDefault="00586892" w:rsidP="00D14DD6">
      <w:pPr>
        <w:pStyle w:val="050-TextoPadro"/>
        <w:keepNext w:val="0"/>
      </w:pPr>
      <w:r>
        <w:t xml:space="preserve">O resultado da intermediação financeira do segmento é obtido por meio de receitas auferidas nas aplicações em títulos e valores mobiliários deduzidas das despesas de captação de recursos junto a terceiros. As participações acionárias existentes estão concentradas nas empresas coligadas e controladas em conjunto. As receitas de prestação de serviços financeiros resultam de assessorias econômico-financeiras, de </w:t>
      </w:r>
      <w:r>
        <w:rPr>
          <w:i/>
        </w:rPr>
        <w:t>underwriting</w:t>
      </w:r>
      <w:r>
        <w:t xml:space="preserve"> de renda fixa e variável.</w:t>
      </w:r>
    </w:p>
    <w:p w:rsidR="00586892" w:rsidRDefault="00586892" w:rsidP="00586892">
      <w:pPr>
        <w:pStyle w:val="030-SubttulodeDocumento"/>
        <w:numPr>
          <w:ilvl w:val="2"/>
          <w:numId w:val="24"/>
        </w:numPr>
      </w:pPr>
      <w:r>
        <w:t>) Segmento de Gestão de Recursos</w:t>
      </w:r>
    </w:p>
    <w:p w:rsidR="00586892" w:rsidRDefault="00586892" w:rsidP="00D14DD6">
      <w:pPr>
        <w:pStyle w:val="050-TextoPadro"/>
        <w:keepNext w:val="0"/>
      </w:pPr>
      <w:r>
        <w:t>Composto essencialmente pelas operações inerentes à compra, venda, e custódia de títulos e valores mobiliários, administração de carteiras e administração de fundos e clubes de investimento. As receitas são oriundas principalmente das comissões e taxas de administração cobradas dos investidores pela prestação desses serviços.</w:t>
      </w:r>
    </w:p>
    <w:p w:rsidR="00586892" w:rsidRDefault="00586892" w:rsidP="00586892">
      <w:pPr>
        <w:pStyle w:val="030-SubttulodeDocumento"/>
        <w:numPr>
          <w:ilvl w:val="2"/>
          <w:numId w:val="24"/>
        </w:numPr>
      </w:pPr>
      <w:r>
        <w:t>) Segmento de Seguros, Previdência e Capitalização</w:t>
      </w:r>
    </w:p>
    <w:p w:rsidR="00586892" w:rsidRDefault="00586892" w:rsidP="00D14DD6">
      <w:pPr>
        <w:pStyle w:val="050-TextoPadro"/>
      </w:pPr>
      <w:r>
        <w:t>Nesse segmento, são oferecidos produtos e serviços relacionados a seguros de vida, patrimonial e automóvel, planos de previdência complementar e títulos de capitalização.</w:t>
      </w:r>
    </w:p>
    <w:p w:rsidR="00586892" w:rsidRDefault="00586892" w:rsidP="00D14DD6">
      <w:pPr>
        <w:pStyle w:val="050-TextoPadro"/>
      </w:pPr>
      <w:r>
        <w:t>O resultado advém principalmente das receitas com prêmios de seguros emitidos, contribuições de planos de previdência, títulos de capitalização e aplicações em títulos e valores mobiliários, deduzidas das despesas de comercialização, provisões técnicas e despesas com benefícios e resgates.</w:t>
      </w:r>
    </w:p>
    <w:p w:rsidR="00586892" w:rsidRDefault="00586892" w:rsidP="00586892">
      <w:pPr>
        <w:pStyle w:val="030-SubttulodeDocumento"/>
        <w:numPr>
          <w:ilvl w:val="2"/>
          <w:numId w:val="24"/>
        </w:numPr>
      </w:pPr>
      <w:r>
        <w:t>) Segmento de Meios de Pagamento</w:t>
      </w:r>
    </w:p>
    <w:p w:rsidR="00586892" w:rsidRDefault="00586892" w:rsidP="00D14DD6">
      <w:pPr>
        <w:pStyle w:val="050-TextoPadro"/>
      </w:pPr>
      <w:r>
        <w:t>Composto pela prestação dos serviços de captura, transmissão, processamento e liquidação financeira de transações em meio eletrônico.</w:t>
      </w:r>
    </w:p>
    <w:p w:rsidR="00586892" w:rsidRDefault="00586892" w:rsidP="00D14DD6">
      <w:pPr>
        <w:pStyle w:val="050-TextoPadro"/>
      </w:pPr>
      <w:r>
        <w:t>As receitas são oriundas principalmente das comissões e taxas de administração cobradas dos estabelecimentos comerciais e bancários pela prestação dos serviços descritos no parágrafo anterior, além das rendas de aluguel, instalação e manutenção de terminais eletrônicos.</w:t>
      </w:r>
    </w:p>
    <w:p w:rsidR="00586892" w:rsidRDefault="00586892" w:rsidP="00586892">
      <w:pPr>
        <w:pStyle w:val="030-SubttulodeDocumento"/>
        <w:numPr>
          <w:ilvl w:val="2"/>
          <w:numId w:val="24"/>
        </w:numPr>
      </w:pPr>
      <w:r>
        <w:t>) Outros Segmentos</w:t>
      </w:r>
    </w:p>
    <w:p w:rsidR="00586892" w:rsidRDefault="00586892" w:rsidP="00D14DD6">
      <w:pPr>
        <w:pStyle w:val="050-TextoPadro"/>
      </w:pPr>
      <w:r>
        <w:t xml:space="preserve">Compreende os segmentos de consórcios e outros serviços, que foram agregados por não serem individualmente representativos. </w:t>
      </w:r>
    </w:p>
    <w:p w:rsidR="00586892" w:rsidRDefault="00586892" w:rsidP="00D14DD6">
      <w:pPr>
        <w:pStyle w:val="050-TextoPadro"/>
        <w:keepNext w:val="0"/>
        <w:keepLines w:val="0"/>
        <w:widowControl w:val="0"/>
      </w:pPr>
      <w:r>
        <w:t>Suas receitas são oriundas principalmente da prestação de serviços não contemplados nos segmentos anteriores, tais como: recuperação de créditos, administração de consórcios, desenvolvimento, fabricação, comercialização, aluguel e integração de equipamentos e sistemas de eletrônica digital, periféricos, programas, insumos e suprimentos de informática, além da intermediação de passagens aéreas, hospedagens e organização de eventos.</w:t>
      </w:r>
    </w:p>
    <w:p w:rsidR="00586892" w:rsidRPr="006A18F2" w:rsidRDefault="00586892" w:rsidP="00586892">
      <w:pPr>
        <w:pStyle w:val="030-SubttulodeDocumento"/>
        <w:numPr>
          <w:ilvl w:val="2"/>
          <w:numId w:val="24"/>
        </w:numPr>
      </w:pPr>
      <w:r w:rsidRPr="006A18F2">
        <w:t xml:space="preserve">) </w:t>
      </w:r>
      <w:r>
        <w:t>Informações sobre clientes externos por região geográfica</w:t>
      </w:r>
    </w:p>
    <w:tbl>
      <w:tblPr>
        <w:tblW w:w="9753"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S.17 - Receitas com clientes externos por região geográfica"/>
        <w:tblDescription w:val="PubliCon - Sistema de Gerenciamento do Documentos Contábeis para Publicação&#10;&#10;Última atualização do mapa do quadro em: "/>
      </w:tblPr>
      <w:tblGrid>
        <w:gridCol w:w="4749"/>
        <w:gridCol w:w="1251"/>
        <w:gridCol w:w="1251"/>
        <w:gridCol w:w="1251"/>
        <w:gridCol w:w="1251"/>
      </w:tblGrid>
      <w:tr w:rsidR="00586892" w:rsidRPr="0068799D" w:rsidTr="00D14DD6">
        <w:trPr>
          <w:cantSplit/>
          <w:tblHeader/>
        </w:trPr>
        <w:tc>
          <w:tcPr>
            <w:tcW w:w="4749" w:type="dxa"/>
            <w:vMerge w:val="restart"/>
            <w:shd w:val="solid" w:color="C3D7F0" w:fill="auto"/>
            <w:vAlign w:val="center"/>
          </w:tcPr>
          <w:p w:rsidR="00586892" w:rsidRPr="0068799D" w:rsidRDefault="00586892" w:rsidP="00D14DD6">
            <w:pPr>
              <w:pStyle w:val="070-TabelaPadro"/>
              <w:jc w:val="center"/>
              <w:rPr>
                <w:b/>
              </w:rPr>
            </w:pPr>
            <w:bookmarkStart w:id="2016" w:name="BBIFS17"/>
          </w:p>
        </w:tc>
        <w:tc>
          <w:tcPr>
            <w:tcW w:w="2502" w:type="dxa"/>
            <w:gridSpan w:val="2"/>
            <w:tcBorders>
              <w:bottom w:val="single" w:sz="4" w:space="0" w:color="FFFFFF" w:themeColor="background1"/>
            </w:tcBorders>
            <w:shd w:val="solid" w:color="C3D7F0" w:fill="auto"/>
            <w:vAlign w:val="center"/>
          </w:tcPr>
          <w:p w:rsidR="00586892" w:rsidRPr="0068799D" w:rsidRDefault="00586892" w:rsidP="00D14DD6">
            <w:pPr>
              <w:pStyle w:val="070-TabelaPadro"/>
              <w:jc w:val="center"/>
              <w:rPr>
                <w:b/>
              </w:rPr>
            </w:pPr>
            <w:r>
              <w:rPr>
                <w:b/>
              </w:rPr>
              <w:t>1º Semestre/2019</w:t>
            </w:r>
          </w:p>
        </w:tc>
        <w:tc>
          <w:tcPr>
            <w:tcW w:w="2502" w:type="dxa"/>
            <w:gridSpan w:val="2"/>
            <w:tcBorders>
              <w:bottom w:val="single" w:sz="4" w:space="0" w:color="FFFFFF" w:themeColor="background1"/>
            </w:tcBorders>
            <w:shd w:val="solid" w:color="C3D7F0" w:fill="auto"/>
            <w:vAlign w:val="center"/>
          </w:tcPr>
          <w:p w:rsidR="00586892" w:rsidRPr="0068799D" w:rsidRDefault="00586892" w:rsidP="00D14DD6">
            <w:pPr>
              <w:pStyle w:val="070-TabelaPadro"/>
              <w:jc w:val="center"/>
              <w:rPr>
                <w:b/>
              </w:rPr>
            </w:pPr>
            <w:r>
              <w:rPr>
                <w:b/>
              </w:rPr>
              <w:t>1º Semestre/2018</w:t>
            </w:r>
          </w:p>
        </w:tc>
      </w:tr>
      <w:tr w:rsidR="00586892" w:rsidRPr="0068799D" w:rsidTr="00D14DD6">
        <w:trPr>
          <w:cantSplit/>
          <w:tblHeader/>
        </w:trPr>
        <w:tc>
          <w:tcPr>
            <w:tcW w:w="4749" w:type="dxa"/>
            <w:vMerge/>
            <w:tcBorders>
              <w:bottom w:val="single" w:sz="4" w:space="0" w:color="FFFFFF" w:themeColor="background1"/>
            </w:tcBorders>
            <w:shd w:val="solid" w:color="C3D7F0" w:fill="auto"/>
            <w:vAlign w:val="center"/>
          </w:tcPr>
          <w:p w:rsidR="00586892" w:rsidRPr="0068799D" w:rsidRDefault="00586892" w:rsidP="00D14DD6">
            <w:pPr>
              <w:pStyle w:val="070-TabelaPadro"/>
              <w:jc w:val="center"/>
              <w:rPr>
                <w:b/>
              </w:rPr>
            </w:pPr>
          </w:p>
        </w:tc>
        <w:tc>
          <w:tcPr>
            <w:tcW w:w="1251" w:type="dxa"/>
            <w:tcBorders>
              <w:bottom w:val="single" w:sz="4" w:space="0" w:color="FFFFFF" w:themeColor="background1"/>
            </w:tcBorders>
            <w:shd w:val="solid" w:color="C3D7F0" w:fill="auto"/>
            <w:vAlign w:val="center"/>
          </w:tcPr>
          <w:p w:rsidR="00586892" w:rsidRPr="0068799D" w:rsidRDefault="00586892" w:rsidP="00D14DD6">
            <w:pPr>
              <w:pStyle w:val="070-TabelaPadro"/>
              <w:jc w:val="center"/>
              <w:rPr>
                <w:b/>
              </w:rPr>
            </w:pPr>
            <w:r>
              <w:rPr>
                <w:b/>
              </w:rPr>
              <w:t>Brasil</w:t>
            </w:r>
          </w:p>
        </w:tc>
        <w:tc>
          <w:tcPr>
            <w:tcW w:w="1251" w:type="dxa"/>
            <w:tcBorders>
              <w:bottom w:val="single" w:sz="4" w:space="0" w:color="FFFFFF" w:themeColor="background1"/>
            </w:tcBorders>
            <w:shd w:val="solid" w:color="C3D7F0" w:fill="auto"/>
            <w:vAlign w:val="center"/>
          </w:tcPr>
          <w:p w:rsidR="00586892" w:rsidRPr="0068799D" w:rsidRDefault="00586892" w:rsidP="00D14DD6">
            <w:pPr>
              <w:pStyle w:val="070-TabelaPadro"/>
              <w:jc w:val="center"/>
              <w:rPr>
                <w:b/>
              </w:rPr>
            </w:pPr>
            <w:r>
              <w:rPr>
                <w:b/>
              </w:rPr>
              <w:t>Exterior</w:t>
            </w:r>
          </w:p>
        </w:tc>
        <w:tc>
          <w:tcPr>
            <w:tcW w:w="1251" w:type="dxa"/>
            <w:tcBorders>
              <w:bottom w:val="single" w:sz="4" w:space="0" w:color="FFFFFF" w:themeColor="background1"/>
            </w:tcBorders>
            <w:shd w:val="solid" w:color="C3D7F0" w:fill="auto"/>
            <w:vAlign w:val="center"/>
          </w:tcPr>
          <w:p w:rsidR="00586892" w:rsidRPr="0068799D" w:rsidRDefault="00586892" w:rsidP="00D14DD6">
            <w:pPr>
              <w:pStyle w:val="070-TabelaPadro"/>
              <w:jc w:val="center"/>
              <w:rPr>
                <w:b/>
              </w:rPr>
            </w:pPr>
            <w:r>
              <w:rPr>
                <w:b/>
              </w:rPr>
              <w:t>Brasil</w:t>
            </w:r>
          </w:p>
        </w:tc>
        <w:tc>
          <w:tcPr>
            <w:tcW w:w="1251" w:type="dxa"/>
            <w:tcBorders>
              <w:bottom w:val="single" w:sz="4" w:space="0" w:color="FFFFFF" w:themeColor="background1"/>
            </w:tcBorders>
            <w:shd w:val="solid" w:color="C3D7F0" w:fill="auto"/>
            <w:vAlign w:val="center"/>
          </w:tcPr>
          <w:p w:rsidR="00586892" w:rsidRPr="0068799D" w:rsidRDefault="00586892" w:rsidP="00D14DD6">
            <w:pPr>
              <w:pStyle w:val="070-TabelaPadro"/>
              <w:jc w:val="center"/>
              <w:rPr>
                <w:b/>
              </w:rPr>
            </w:pPr>
            <w:r>
              <w:rPr>
                <w:b/>
              </w:rPr>
              <w:t>Exterior</w:t>
            </w:r>
          </w:p>
        </w:tc>
      </w:tr>
      <w:tr w:rsidR="00586892" w:rsidRPr="0068799D" w:rsidTr="00D14DD6">
        <w:trPr>
          <w:cantSplit/>
        </w:trPr>
        <w:tc>
          <w:tcPr>
            <w:tcW w:w="4749" w:type="dxa"/>
            <w:tcBorders>
              <w:bottom w:val="single" w:sz="4" w:space="0" w:color="FFFFFF" w:themeColor="background1"/>
            </w:tcBorders>
            <w:shd w:val="solid" w:color="F3F3F3" w:fill="auto"/>
            <w:vAlign w:val="center"/>
          </w:tcPr>
          <w:p w:rsidR="00586892" w:rsidRPr="0068799D" w:rsidRDefault="00586892" w:rsidP="00D14DD6">
            <w:pPr>
              <w:pStyle w:val="070-TabelaPadro"/>
              <w:jc w:val="left"/>
              <w:rPr>
                <w:b/>
              </w:rPr>
            </w:pPr>
            <w:bookmarkStart w:id="2017" w:name="BBIFS1700001" w:colFirst="0" w:colLast="0"/>
            <w:r>
              <w:rPr>
                <w:b/>
              </w:rPr>
              <w:t>Receitas com clientes externos</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rPr>
                <w:b/>
              </w:rPr>
            </w:pPr>
            <w:bookmarkStart w:id="2018" w:name="BBIFS17AA001"/>
            <w:bookmarkEnd w:id="2018"/>
            <w:r>
              <w:rPr>
                <w:b/>
              </w:rPr>
              <w:t>79.213.813</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rPr>
                <w:b/>
              </w:rPr>
            </w:pPr>
            <w:bookmarkStart w:id="2019" w:name="BBIFS17AB001"/>
            <w:bookmarkEnd w:id="2019"/>
            <w:r>
              <w:rPr>
                <w:b/>
              </w:rPr>
              <w:t>4.477.571</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rPr>
                <w:b/>
              </w:rPr>
            </w:pPr>
            <w:bookmarkStart w:id="2020" w:name="BBIFS17AC001"/>
            <w:bookmarkEnd w:id="2020"/>
            <w:r>
              <w:rPr>
                <w:b/>
              </w:rPr>
              <w:t>88.280.637</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rPr>
                <w:b/>
              </w:rPr>
            </w:pPr>
            <w:bookmarkStart w:id="2021" w:name="BBIFS17AD001"/>
            <w:bookmarkEnd w:id="2021"/>
            <w:r>
              <w:rPr>
                <w:b/>
              </w:rPr>
              <w:t>3.281.213</w:t>
            </w:r>
          </w:p>
        </w:tc>
      </w:tr>
      <w:bookmarkEnd w:id="2017"/>
      <w:tr w:rsidR="00586892" w:rsidRPr="0068799D" w:rsidTr="00D14DD6">
        <w:trPr>
          <w:cantSplit/>
        </w:trPr>
        <w:tc>
          <w:tcPr>
            <w:tcW w:w="4749" w:type="dxa"/>
            <w:tcBorders>
              <w:bottom w:val="single" w:sz="4" w:space="0" w:color="FFFFFF" w:themeColor="background1"/>
            </w:tcBorders>
            <w:shd w:val="solid" w:color="E6E6E6" w:fill="auto"/>
            <w:vAlign w:val="center"/>
          </w:tcPr>
          <w:p w:rsidR="00586892" w:rsidRPr="0068799D" w:rsidRDefault="00586892" w:rsidP="00D14DD6">
            <w:pPr>
              <w:pStyle w:val="070-TabelaPadro"/>
              <w:jc w:val="left"/>
            </w:pP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p>
        </w:tc>
      </w:tr>
      <w:tr w:rsidR="00586892" w:rsidRPr="0068799D" w:rsidTr="00D14DD6">
        <w:trPr>
          <w:cantSplit/>
        </w:trPr>
        <w:tc>
          <w:tcPr>
            <w:tcW w:w="4749" w:type="dxa"/>
            <w:tcBorders>
              <w:bottom w:val="single" w:sz="4" w:space="0" w:color="FFFFFF" w:themeColor="background1"/>
            </w:tcBorders>
            <w:shd w:val="solid" w:color="F3F3F3" w:fill="auto"/>
            <w:vAlign w:val="center"/>
          </w:tcPr>
          <w:p w:rsidR="00586892" w:rsidRPr="0068799D" w:rsidRDefault="00586892" w:rsidP="00D14DD6">
            <w:pPr>
              <w:pStyle w:val="070-TabelaPadro"/>
              <w:ind w:left="60"/>
              <w:jc w:val="left"/>
              <w:rPr>
                <w:b/>
              </w:rPr>
            </w:pPr>
            <w:bookmarkStart w:id="2022" w:name="BBIFS1700003" w:colFirst="0" w:colLast="0"/>
            <w:r>
              <w:rPr>
                <w:b/>
              </w:rPr>
              <w:t>Receitas da intermediação financeira</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rPr>
                <w:b/>
              </w:rPr>
            </w:pPr>
            <w:bookmarkStart w:id="2023" w:name="BBIFS17AA003"/>
            <w:bookmarkEnd w:id="2023"/>
            <w:r>
              <w:rPr>
                <w:b/>
              </w:rPr>
              <w:t>59.305.319</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rPr>
                <w:b/>
              </w:rPr>
            </w:pPr>
            <w:bookmarkStart w:id="2024" w:name="BBIFS17AB003"/>
            <w:bookmarkEnd w:id="2024"/>
            <w:r>
              <w:rPr>
                <w:b/>
              </w:rPr>
              <w:t>3.822.832</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rPr>
                <w:b/>
              </w:rPr>
            </w:pPr>
            <w:bookmarkStart w:id="2025" w:name="BBIFS17AC003"/>
            <w:bookmarkEnd w:id="2025"/>
            <w:r>
              <w:rPr>
                <w:b/>
              </w:rPr>
              <w:t>69.507.047</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rPr>
                <w:b/>
              </w:rPr>
            </w:pPr>
            <w:bookmarkStart w:id="2026" w:name="BBIFS17AD003"/>
            <w:bookmarkEnd w:id="2026"/>
            <w:r>
              <w:rPr>
                <w:b/>
              </w:rPr>
              <w:t>2.544.769</w:t>
            </w:r>
          </w:p>
        </w:tc>
      </w:tr>
      <w:bookmarkEnd w:id="2022"/>
      <w:tr w:rsidR="00586892" w:rsidRPr="0068799D" w:rsidTr="00D14DD6">
        <w:trPr>
          <w:cantSplit/>
        </w:trPr>
        <w:tc>
          <w:tcPr>
            <w:tcW w:w="4749" w:type="dxa"/>
            <w:tcBorders>
              <w:bottom w:val="single" w:sz="4" w:space="0" w:color="FFFFFF" w:themeColor="background1"/>
            </w:tcBorders>
            <w:shd w:val="solid" w:color="E6E6E6" w:fill="auto"/>
            <w:vAlign w:val="center"/>
          </w:tcPr>
          <w:p w:rsidR="00586892" w:rsidRPr="0068799D" w:rsidRDefault="00586892" w:rsidP="00D14DD6">
            <w:pPr>
              <w:pStyle w:val="070-TabelaPadro"/>
              <w:ind w:left="120"/>
              <w:jc w:val="left"/>
            </w:pPr>
            <w:r>
              <w:t>Operações de crédito e arrendamento mercantil</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27" w:name="BBIFS17AA004"/>
            <w:bookmarkEnd w:id="2027"/>
            <w:r>
              <w:t>38.800.520</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28" w:name="BBIFS17AB004"/>
            <w:bookmarkEnd w:id="2028"/>
            <w:r>
              <w:t>1.572.263</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29" w:name="BBIFS17AC004"/>
            <w:bookmarkEnd w:id="2029"/>
            <w:r>
              <w:t>44.220.947</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30" w:name="BBIFS17AD004"/>
            <w:bookmarkEnd w:id="2030"/>
            <w:r>
              <w:t>1.603.632</w:t>
            </w:r>
          </w:p>
        </w:tc>
      </w:tr>
      <w:tr w:rsidR="00586892" w:rsidRPr="0068799D" w:rsidTr="00D14DD6">
        <w:trPr>
          <w:cantSplit/>
        </w:trPr>
        <w:tc>
          <w:tcPr>
            <w:tcW w:w="4749" w:type="dxa"/>
            <w:tcBorders>
              <w:bottom w:val="single" w:sz="4" w:space="0" w:color="FFFFFF" w:themeColor="background1"/>
            </w:tcBorders>
            <w:shd w:val="solid" w:color="F3F3F3" w:fill="auto"/>
            <w:vAlign w:val="center"/>
          </w:tcPr>
          <w:p w:rsidR="00586892" w:rsidRPr="0068799D" w:rsidRDefault="00586892" w:rsidP="00D14DD6">
            <w:pPr>
              <w:pStyle w:val="070-TabelaPadro"/>
              <w:ind w:left="120"/>
              <w:jc w:val="left"/>
            </w:pPr>
            <w:bookmarkStart w:id="2031" w:name="BBIFS1700017" w:colFirst="0" w:colLast="0"/>
            <w:r>
              <w:t>Resultado de operações com títulos e valores mobiliários</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32" w:name="BBIFS17AA017"/>
            <w:bookmarkEnd w:id="2032"/>
            <w:r>
              <w:t>19.124.109</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33" w:name="BBIFS17AB017"/>
            <w:bookmarkEnd w:id="2033"/>
            <w:r>
              <w:t>1.920.989</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34" w:name="BBIFS17AC017"/>
            <w:bookmarkEnd w:id="2034"/>
            <w:r>
              <w:t>21.112.253</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35" w:name="BBIFS17AD017"/>
            <w:bookmarkEnd w:id="2035"/>
            <w:r>
              <w:t>927.367</w:t>
            </w:r>
          </w:p>
        </w:tc>
      </w:tr>
      <w:tr w:rsidR="00586892" w:rsidRPr="0068799D" w:rsidTr="00D14DD6">
        <w:trPr>
          <w:cantSplit/>
        </w:trPr>
        <w:tc>
          <w:tcPr>
            <w:tcW w:w="4749" w:type="dxa"/>
            <w:tcBorders>
              <w:bottom w:val="single" w:sz="4" w:space="0" w:color="FFFFFF" w:themeColor="background1"/>
            </w:tcBorders>
            <w:shd w:val="solid" w:color="E6E6E6" w:fill="auto"/>
            <w:vAlign w:val="center"/>
          </w:tcPr>
          <w:p w:rsidR="00586892" w:rsidRPr="0068799D" w:rsidRDefault="00586892" w:rsidP="00D14DD6">
            <w:pPr>
              <w:pStyle w:val="070-TabelaPadro"/>
              <w:ind w:left="120"/>
              <w:jc w:val="left"/>
            </w:pPr>
            <w:bookmarkStart w:id="2036" w:name="BBIFS1700005" w:colFirst="0" w:colLast="0"/>
            <w:bookmarkEnd w:id="2031"/>
            <w:r>
              <w:t>Resultado de instrumentos financeiros derivativos</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37" w:name="BBIFS17AA005"/>
            <w:bookmarkEnd w:id="2037"/>
            <w:r>
              <w:t>(228.604)</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38" w:name="BBIFS17AB005"/>
            <w:bookmarkEnd w:id="2038"/>
            <w:r>
              <w:t>170.039</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39" w:name="BBIFS17AC005"/>
            <w:bookmarkEnd w:id="2039"/>
            <w:r>
              <w:t>863.193</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40" w:name="BBIFS17AD005"/>
            <w:bookmarkEnd w:id="2040"/>
            <w:r>
              <w:t>29.089</w:t>
            </w:r>
          </w:p>
        </w:tc>
      </w:tr>
      <w:tr w:rsidR="00586892" w:rsidRPr="0068799D" w:rsidTr="00D14DD6">
        <w:trPr>
          <w:cantSplit/>
        </w:trPr>
        <w:tc>
          <w:tcPr>
            <w:tcW w:w="4749" w:type="dxa"/>
            <w:tcBorders>
              <w:bottom w:val="single" w:sz="4" w:space="0" w:color="FFFFFF" w:themeColor="background1"/>
            </w:tcBorders>
            <w:shd w:val="solid" w:color="F3F3F3" w:fill="auto"/>
            <w:vAlign w:val="center"/>
          </w:tcPr>
          <w:p w:rsidR="00586892" w:rsidRPr="0068799D" w:rsidRDefault="00586892" w:rsidP="00D14DD6">
            <w:pPr>
              <w:pStyle w:val="070-TabelaPadro"/>
              <w:ind w:left="120"/>
              <w:jc w:val="left"/>
            </w:pPr>
            <w:bookmarkStart w:id="2041" w:name="BBIFS1700006" w:colFirst="0" w:colLast="0"/>
            <w:bookmarkEnd w:id="2036"/>
            <w:r>
              <w:t>Resultado de operações de câmbio e aplicações compulsórias</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42" w:name="BBIFS17AA006"/>
            <w:bookmarkEnd w:id="2042"/>
            <w:r>
              <w:t>1.322.327</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43" w:name="BBIFS17AB006"/>
            <w:bookmarkEnd w:id="2043"/>
            <w:r>
              <w:t>159.541</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44" w:name="BBIFS17AC006"/>
            <w:bookmarkEnd w:id="2044"/>
            <w:r>
              <w:t>2.834.945</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45" w:name="BBIFS17AD006"/>
            <w:bookmarkEnd w:id="2045"/>
            <w:r>
              <w:t>(22.036)</w:t>
            </w:r>
          </w:p>
        </w:tc>
      </w:tr>
      <w:tr w:rsidR="00586892" w:rsidRPr="0068799D" w:rsidTr="00D14DD6">
        <w:trPr>
          <w:cantSplit/>
        </w:trPr>
        <w:tc>
          <w:tcPr>
            <w:tcW w:w="4749" w:type="dxa"/>
            <w:tcBorders>
              <w:bottom w:val="single" w:sz="4" w:space="0" w:color="FFFFFF" w:themeColor="background1"/>
            </w:tcBorders>
            <w:shd w:val="solid" w:color="E6E6E6" w:fill="auto"/>
            <w:vAlign w:val="center"/>
          </w:tcPr>
          <w:p w:rsidR="00586892" w:rsidRPr="0068799D" w:rsidRDefault="00586892" w:rsidP="00D14DD6">
            <w:pPr>
              <w:pStyle w:val="070-TabelaPadro"/>
              <w:ind w:left="120"/>
              <w:jc w:val="left"/>
            </w:pPr>
            <w:bookmarkStart w:id="2046" w:name="BBIFS1700007" w:colFirst="0" w:colLast="0"/>
            <w:bookmarkEnd w:id="2041"/>
            <w:r>
              <w:t>Operações de venda ou de transferência de ativos financeiros</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47" w:name="BBIFS17AA007"/>
            <w:bookmarkEnd w:id="2047"/>
            <w:r>
              <w:t>286.967</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48" w:name="BBIFS17AB007"/>
            <w:bookmarkEnd w:id="2048"/>
            <w:r>
              <w:t>--</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49" w:name="BBIFS17AC007"/>
            <w:bookmarkEnd w:id="2049"/>
            <w:r>
              <w:t>475.709</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50" w:name="BBIFS17AD007"/>
            <w:bookmarkEnd w:id="2050"/>
            <w:r>
              <w:t>6.717</w:t>
            </w:r>
          </w:p>
        </w:tc>
      </w:tr>
      <w:bookmarkEnd w:id="2046"/>
      <w:tr w:rsidR="00586892" w:rsidRPr="0068799D" w:rsidTr="00D14DD6">
        <w:trPr>
          <w:cantSplit/>
        </w:trPr>
        <w:tc>
          <w:tcPr>
            <w:tcW w:w="4749" w:type="dxa"/>
            <w:tcBorders>
              <w:bottom w:val="single" w:sz="4" w:space="0" w:color="FFFFFF" w:themeColor="background1"/>
            </w:tcBorders>
            <w:shd w:val="solid" w:color="F3F3F3" w:fill="auto"/>
            <w:vAlign w:val="center"/>
          </w:tcPr>
          <w:p w:rsidR="00586892" w:rsidRPr="0068799D" w:rsidRDefault="00586892" w:rsidP="00D14DD6">
            <w:pPr>
              <w:pStyle w:val="070-TabelaPadro"/>
              <w:jc w:val="left"/>
            </w:pP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p>
        </w:tc>
      </w:tr>
      <w:tr w:rsidR="00586892" w:rsidRPr="0068799D" w:rsidTr="00D14DD6">
        <w:trPr>
          <w:cantSplit/>
        </w:trPr>
        <w:tc>
          <w:tcPr>
            <w:tcW w:w="4749" w:type="dxa"/>
            <w:tcBorders>
              <w:bottom w:val="single" w:sz="4" w:space="0" w:color="FFFFFF" w:themeColor="background1"/>
            </w:tcBorders>
            <w:shd w:val="solid" w:color="E6E6E6" w:fill="auto"/>
            <w:vAlign w:val="center"/>
          </w:tcPr>
          <w:p w:rsidR="00586892" w:rsidRPr="0068799D" w:rsidRDefault="00586892" w:rsidP="00D14DD6">
            <w:pPr>
              <w:pStyle w:val="070-TabelaPadro"/>
              <w:ind w:left="60"/>
              <w:jc w:val="left"/>
              <w:rPr>
                <w:b/>
              </w:rPr>
            </w:pPr>
            <w:bookmarkStart w:id="2051" w:name="BBIFS1700010" w:colFirst="0" w:colLast="0"/>
            <w:r>
              <w:rPr>
                <w:b/>
              </w:rPr>
              <w:t>Outras receitas</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rPr>
                <w:b/>
              </w:rPr>
            </w:pPr>
            <w:bookmarkStart w:id="2052" w:name="BBIFS17AA010"/>
            <w:bookmarkEnd w:id="2052"/>
            <w:r>
              <w:rPr>
                <w:b/>
              </w:rPr>
              <w:t>19.908.494</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rPr>
                <w:b/>
              </w:rPr>
            </w:pPr>
            <w:bookmarkStart w:id="2053" w:name="BBIFS17AB010"/>
            <w:bookmarkEnd w:id="2053"/>
            <w:r>
              <w:rPr>
                <w:b/>
              </w:rPr>
              <w:t>654.739</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rPr>
                <w:b/>
              </w:rPr>
            </w:pPr>
            <w:bookmarkStart w:id="2054" w:name="BBIFS17AC010"/>
            <w:bookmarkEnd w:id="2054"/>
            <w:r>
              <w:rPr>
                <w:b/>
              </w:rPr>
              <w:t>18.773.590</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rPr>
                <w:b/>
              </w:rPr>
            </w:pPr>
            <w:bookmarkStart w:id="2055" w:name="BBIFS17AD010"/>
            <w:bookmarkEnd w:id="2055"/>
            <w:r>
              <w:rPr>
                <w:b/>
              </w:rPr>
              <w:t>736.444</w:t>
            </w:r>
          </w:p>
        </w:tc>
      </w:tr>
      <w:tr w:rsidR="00586892" w:rsidRPr="0068799D" w:rsidTr="00D14DD6">
        <w:trPr>
          <w:cantSplit/>
        </w:trPr>
        <w:tc>
          <w:tcPr>
            <w:tcW w:w="4749" w:type="dxa"/>
            <w:tcBorders>
              <w:bottom w:val="single" w:sz="4" w:space="0" w:color="FFFFFF" w:themeColor="background1"/>
            </w:tcBorders>
            <w:shd w:val="solid" w:color="F3F3F3" w:fill="auto"/>
            <w:vAlign w:val="center"/>
          </w:tcPr>
          <w:p w:rsidR="00586892" w:rsidRPr="0068799D" w:rsidRDefault="00586892" w:rsidP="00D14DD6">
            <w:pPr>
              <w:pStyle w:val="070-TabelaPadro"/>
              <w:ind w:left="120"/>
              <w:jc w:val="left"/>
            </w:pPr>
            <w:bookmarkStart w:id="2056" w:name="BBIFS1700011" w:colFirst="0" w:colLast="0"/>
            <w:bookmarkEnd w:id="2051"/>
            <w:r>
              <w:t>Receitas de prestação de serviços e rendas de tarifas bancárias</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57" w:name="BBIFS17AA011"/>
            <w:bookmarkEnd w:id="2057"/>
            <w:r>
              <w:t>13.667.307</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58" w:name="BBIFS17AB011"/>
            <w:bookmarkEnd w:id="2058"/>
            <w:r>
              <w:t>566.970</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59" w:name="BBIFS17AC011"/>
            <w:bookmarkEnd w:id="2059"/>
            <w:r>
              <w:t>12.693.457</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60" w:name="BBIFS17AD011"/>
            <w:bookmarkEnd w:id="2060"/>
            <w:r>
              <w:t>652.294</w:t>
            </w:r>
          </w:p>
        </w:tc>
      </w:tr>
      <w:tr w:rsidR="00586892" w:rsidRPr="0068799D" w:rsidTr="00D14DD6">
        <w:trPr>
          <w:cantSplit/>
        </w:trPr>
        <w:tc>
          <w:tcPr>
            <w:tcW w:w="4749" w:type="dxa"/>
            <w:tcBorders>
              <w:bottom w:val="single" w:sz="4" w:space="0" w:color="FFFFFF" w:themeColor="background1"/>
            </w:tcBorders>
            <w:shd w:val="solid" w:color="E6E6E6" w:fill="auto"/>
            <w:vAlign w:val="center"/>
          </w:tcPr>
          <w:p w:rsidR="00586892" w:rsidRPr="0068799D" w:rsidRDefault="00586892" w:rsidP="00D14DD6">
            <w:pPr>
              <w:pStyle w:val="070-TabelaPadro"/>
              <w:ind w:left="120"/>
              <w:jc w:val="left"/>
            </w:pPr>
            <w:bookmarkStart w:id="2061" w:name="BBIFS1700012" w:colFirst="0" w:colLast="0"/>
            <w:bookmarkEnd w:id="2056"/>
            <w:r>
              <w:t>Resultado de participações em coligadas e controladas em conjunto</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62" w:name="BBIFS17AA012"/>
            <w:bookmarkEnd w:id="2062"/>
            <w:r>
              <w:t>2.039.337</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63" w:name="BBIFS17AB012"/>
            <w:bookmarkEnd w:id="2063"/>
            <w:r>
              <w:t>--</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64" w:name="BBIFS17AC012"/>
            <w:bookmarkEnd w:id="2064"/>
            <w:r>
              <w:t>2.092.191</w:t>
            </w: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bookmarkStart w:id="2065" w:name="BBIFS17AD012"/>
            <w:bookmarkEnd w:id="2065"/>
            <w:r>
              <w:t>--</w:t>
            </w:r>
          </w:p>
        </w:tc>
      </w:tr>
      <w:tr w:rsidR="00586892" w:rsidRPr="0068799D" w:rsidTr="00D14DD6">
        <w:trPr>
          <w:cantSplit/>
        </w:trPr>
        <w:tc>
          <w:tcPr>
            <w:tcW w:w="4749" w:type="dxa"/>
            <w:tcBorders>
              <w:bottom w:val="single" w:sz="4" w:space="0" w:color="FFFFFF" w:themeColor="background1"/>
            </w:tcBorders>
            <w:shd w:val="solid" w:color="F3F3F3" w:fill="auto"/>
            <w:vAlign w:val="center"/>
          </w:tcPr>
          <w:p w:rsidR="00586892" w:rsidRPr="0068799D" w:rsidRDefault="00586892" w:rsidP="00D14DD6">
            <w:pPr>
              <w:pStyle w:val="070-TabelaPadro"/>
              <w:ind w:left="120"/>
              <w:jc w:val="left"/>
            </w:pPr>
            <w:bookmarkStart w:id="2066" w:name="BBIFS1700014" w:colFirst="0" w:colLast="0"/>
            <w:bookmarkEnd w:id="2061"/>
            <w:r>
              <w:t>Demais receitas</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67" w:name="BBIFS17AA014"/>
            <w:bookmarkEnd w:id="2067"/>
            <w:r>
              <w:t>4.201.850</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68" w:name="BBIFS17AB014"/>
            <w:bookmarkEnd w:id="2068"/>
            <w:r>
              <w:t>87.769</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69" w:name="BBIFS17AC014"/>
            <w:bookmarkEnd w:id="2069"/>
            <w:r>
              <w:t>3.987.942</w:t>
            </w:r>
          </w:p>
        </w:tc>
        <w:tc>
          <w:tcPr>
            <w:tcW w:w="1251" w:type="dxa"/>
            <w:tcBorders>
              <w:bottom w:val="single" w:sz="4" w:space="0" w:color="FFFFFF" w:themeColor="background1"/>
            </w:tcBorders>
            <w:shd w:val="solid" w:color="F3F3F3" w:fill="auto"/>
            <w:vAlign w:val="center"/>
          </w:tcPr>
          <w:p w:rsidR="00586892" w:rsidRPr="0068799D" w:rsidRDefault="00586892" w:rsidP="00D14DD6">
            <w:pPr>
              <w:pStyle w:val="070-TabelaPadro"/>
            </w:pPr>
            <w:bookmarkStart w:id="2070" w:name="BBIFS17AD014"/>
            <w:bookmarkEnd w:id="2070"/>
            <w:r>
              <w:t>84.150</w:t>
            </w:r>
          </w:p>
        </w:tc>
      </w:tr>
      <w:bookmarkEnd w:id="2066"/>
      <w:tr w:rsidR="00586892" w:rsidRPr="0068799D" w:rsidTr="00D14DD6">
        <w:trPr>
          <w:cantSplit/>
        </w:trPr>
        <w:tc>
          <w:tcPr>
            <w:tcW w:w="4749" w:type="dxa"/>
            <w:tcBorders>
              <w:bottom w:val="single" w:sz="4" w:space="0" w:color="FFFFFF" w:themeColor="background1"/>
            </w:tcBorders>
            <w:shd w:val="solid" w:color="E6E6E6" w:fill="auto"/>
            <w:vAlign w:val="center"/>
          </w:tcPr>
          <w:p w:rsidR="00586892" w:rsidRPr="0068799D" w:rsidRDefault="00586892" w:rsidP="00D14DD6">
            <w:pPr>
              <w:pStyle w:val="070-TabelaPadro"/>
              <w:jc w:val="left"/>
            </w:pP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p>
        </w:tc>
        <w:tc>
          <w:tcPr>
            <w:tcW w:w="1251" w:type="dxa"/>
            <w:tcBorders>
              <w:bottom w:val="single" w:sz="4" w:space="0" w:color="FFFFFF" w:themeColor="background1"/>
            </w:tcBorders>
            <w:shd w:val="solid" w:color="E6E6E6" w:fill="auto"/>
            <w:vAlign w:val="center"/>
          </w:tcPr>
          <w:p w:rsidR="00586892" w:rsidRPr="0068799D" w:rsidRDefault="00586892" w:rsidP="00D14DD6">
            <w:pPr>
              <w:pStyle w:val="070-TabelaPadro"/>
            </w:pPr>
          </w:p>
        </w:tc>
      </w:tr>
      <w:tr w:rsidR="00586892" w:rsidRPr="0068799D" w:rsidTr="00D14DD6">
        <w:trPr>
          <w:cantSplit/>
        </w:trPr>
        <w:tc>
          <w:tcPr>
            <w:tcW w:w="4749" w:type="dxa"/>
            <w:tcBorders>
              <w:bottom w:val="single" w:sz="4" w:space="0" w:color="CCCCCC"/>
            </w:tcBorders>
            <w:shd w:val="solid" w:color="F3F3F3" w:fill="auto"/>
            <w:vAlign w:val="center"/>
          </w:tcPr>
          <w:p w:rsidR="00586892" w:rsidRPr="0068799D" w:rsidRDefault="00586892" w:rsidP="00D14DD6">
            <w:pPr>
              <w:pStyle w:val="070-TabelaPadro"/>
              <w:jc w:val="left"/>
              <w:rPr>
                <w:b/>
              </w:rPr>
            </w:pPr>
            <w:r>
              <w:rPr>
                <w:b/>
              </w:rPr>
              <w:t>Ativo não circulante</w:t>
            </w:r>
            <w:bookmarkStart w:id="2071" w:name="BBIFS1700016"/>
            <w:r w:rsidRPr="0068799D">
              <w:rPr>
                <w:b/>
                <w:vertAlign w:val="superscript"/>
              </w:rPr>
              <w:t xml:space="preserve"> (</w:t>
            </w:r>
            <w:r>
              <w:rPr>
                <w:b/>
                <w:vertAlign w:val="superscript"/>
              </w:rPr>
              <w:t>1</w:t>
            </w:r>
            <w:r w:rsidRPr="0068799D">
              <w:rPr>
                <w:b/>
                <w:vertAlign w:val="superscript"/>
              </w:rPr>
              <w:t>)</w:t>
            </w:r>
            <w:bookmarkEnd w:id="2071"/>
          </w:p>
        </w:tc>
        <w:tc>
          <w:tcPr>
            <w:tcW w:w="1251" w:type="dxa"/>
            <w:tcBorders>
              <w:bottom w:val="single" w:sz="4" w:space="0" w:color="CCCCCC"/>
            </w:tcBorders>
            <w:shd w:val="solid" w:color="F3F3F3" w:fill="auto"/>
            <w:vAlign w:val="center"/>
          </w:tcPr>
          <w:p w:rsidR="00586892" w:rsidRPr="0068799D" w:rsidRDefault="00586892" w:rsidP="00D14DD6">
            <w:pPr>
              <w:pStyle w:val="070-TabelaPadro"/>
              <w:rPr>
                <w:b/>
              </w:rPr>
            </w:pPr>
            <w:bookmarkStart w:id="2072" w:name="BBIFS17AA016"/>
            <w:bookmarkEnd w:id="2072"/>
            <w:r>
              <w:rPr>
                <w:b/>
              </w:rPr>
              <w:t>27.930.018</w:t>
            </w:r>
          </w:p>
        </w:tc>
        <w:tc>
          <w:tcPr>
            <w:tcW w:w="1251" w:type="dxa"/>
            <w:tcBorders>
              <w:bottom w:val="single" w:sz="4" w:space="0" w:color="CCCCCC"/>
            </w:tcBorders>
            <w:shd w:val="solid" w:color="F3F3F3" w:fill="auto"/>
            <w:vAlign w:val="center"/>
          </w:tcPr>
          <w:p w:rsidR="00586892" w:rsidRPr="0068799D" w:rsidRDefault="00586892" w:rsidP="00D14DD6">
            <w:pPr>
              <w:pStyle w:val="070-TabelaPadro"/>
              <w:rPr>
                <w:b/>
              </w:rPr>
            </w:pPr>
            <w:bookmarkStart w:id="2073" w:name="BBIFS17AB016"/>
            <w:bookmarkEnd w:id="2073"/>
            <w:r>
              <w:rPr>
                <w:b/>
              </w:rPr>
              <w:t>412.707</w:t>
            </w:r>
          </w:p>
        </w:tc>
        <w:tc>
          <w:tcPr>
            <w:tcW w:w="1251" w:type="dxa"/>
            <w:tcBorders>
              <w:bottom w:val="single" w:sz="4" w:space="0" w:color="CCCCCC"/>
            </w:tcBorders>
            <w:shd w:val="solid" w:color="F3F3F3" w:fill="auto"/>
            <w:vAlign w:val="center"/>
          </w:tcPr>
          <w:p w:rsidR="00586892" w:rsidRPr="0068799D" w:rsidRDefault="00586892" w:rsidP="00D14DD6">
            <w:pPr>
              <w:pStyle w:val="070-TabelaPadro"/>
              <w:rPr>
                <w:b/>
              </w:rPr>
            </w:pPr>
            <w:bookmarkStart w:id="2074" w:name="BBIFS17AC016"/>
            <w:bookmarkEnd w:id="2074"/>
            <w:r>
              <w:rPr>
                <w:b/>
              </w:rPr>
              <w:t>31.318.931</w:t>
            </w:r>
          </w:p>
        </w:tc>
        <w:tc>
          <w:tcPr>
            <w:tcW w:w="1251" w:type="dxa"/>
            <w:tcBorders>
              <w:bottom w:val="single" w:sz="4" w:space="0" w:color="CCCCCC"/>
            </w:tcBorders>
            <w:shd w:val="solid" w:color="F3F3F3" w:fill="auto"/>
            <w:vAlign w:val="center"/>
          </w:tcPr>
          <w:p w:rsidR="00586892" w:rsidRPr="0068799D" w:rsidRDefault="00586892" w:rsidP="00D14DD6">
            <w:pPr>
              <w:pStyle w:val="070-TabelaPadro"/>
              <w:rPr>
                <w:b/>
              </w:rPr>
            </w:pPr>
            <w:bookmarkStart w:id="2075" w:name="BBIFS17AD016"/>
            <w:bookmarkEnd w:id="2075"/>
            <w:r>
              <w:rPr>
                <w:b/>
              </w:rPr>
              <w:t>408.322</w:t>
            </w:r>
          </w:p>
        </w:tc>
      </w:tr>
    </w:tbl>
    <w:bookmarkEnd w:id="2016"/>
    <w:p w:rsidR="00586892" w:rsidRDefault="00586892" w:rsidP="00D14DD6">
      <w:pPr>
        <w:pStyle w:val="072-Rodapdatabela"/>
      </w:pPr>
      <w:r>
        <w:t>(1)</w:t>
      </w:r>
      <w:r>
        <w:tab/>
        <w:t>Exceto instrumentos financeiros, impostos diferidos ativos e ativos de benefício pós-emprego.</w:t>
      </w:r>
    </w:p>
    <w:p w:rsidR="00586892" w:rsidRDefault="00586892" w:rsidP="00D14DD6">
      <w:pPr>
        <w:pStyle w:val="072-Rodapdatabela"/>
      </w:pPr>
    </w:p>
    <w:p w:rsidR="00586892" w:rsidRDefault="00586892" w:rsidP="00D14DD6">
      <w:pPr>
        <w:pStyle w:val="050-TextoPadro"/>
        <w:keepNext w:val="0"/>
        <w:spacing w:before="0" w:after="0"/>
      </w:pPr>
      <w:r>
        <w:t>No primeiro semestre de 2019 e no primeiro semestre de 2018 as receitas auferidas no exterior foram originadas principalmente em operações realizadas pelas dependências localizadas na América do Sul e na América do Norte.</w:t>
      </w:r>
    </w:p>
    <w:p w:rsidR="00586892" w:rsidRDefault="00586892" w:rsidP="00D14DD6">
      <w:pPr>
        <w:pStyle w:val="050-TextoPadro"/>
        <w:keepNext w:val="0"/>
        <w:spacing w:before="0" w:after="0"/>
      </w:pPr>
    </w:p>
    <w:p w:rsidR="00586892" w:rsidRDefault="00586892" w:rsidP="00D14DD6">
      <w:pPr>
        <w:spacing w:before="0" w:after="0"/>
        <w:jc w:val="left"/>
        <w:sectPr w:rsidR="00586892" w:rsidSect="00B43277">
          <w:headerReference w:type="even" r:id="rId38"/>
          <w:footerReference w:type="even" r:id="rId39"/>
          <w:headerReference w:type="first" r:id="rId40"/>
          <w:footerReference w:type="first" r:id="rId41"/>
          <w:pgSz w:w="11907" w:h="16840"/>
          <w:pgMar w:top="2126" w:right="851" w:bottom="1134" w:left="1418" w:header="425" w:footer="425" w:gutter="0"/>
          <w:cols w:space="720"/>
        </w:sectPr>
      </w:pPr>
    </w:p>
    <w:p w:rsidR="00586892" w:rsidRPr="006A18F2" w:rsidRDefault="00586892" w:rsidP="00586892">
      <w:pPr>
        <w:pStyle w:val="030-SubttulodeDocumento"/>
        <w:numPr>
          <w:ilvl w:val="2"/>
          <w:numId w:val="24"/>
        </w:numPr>
      </w:pPr>
      <w:r w:rsidRPr="006A18F2">
        <w:t xml:space="preserve">) </w:t>
      </w:r>
      <w:r w:rsidRPr="00EE16E6">
        <w:t>Informações Gerenciais por Segmento reconciliadas com o Contábil</w:t>
      </w:r>
    </w:p>
    <w:tbl>
      <w:tblPr>
        <w:tblW w:w="144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S.15 - Informações Gerenciais por Segmento reconciliadas com o Contábil"/>
        <w:tblDescription w:val="PubliCon - Sistema de Gerenciamento do Documentos Contábeis para Publicação&#10;&#10;Última atualização do mapa do quadro em: "/>
      </w:tblPr>
      <w:tblGrid>
        <w:gridCol w:w="4820"/>
        <w:gridCol w:w="964"/>
        <w:gridCol w:w="964"/>
        <w:gridCol w:w="964"/>
        <w:gridCol w:w="964"/>
        <w:gridCol w:w="964"/>
        <w:gridCol w:w="964"/>
        <w:gridCol w:w="964"/>
        <w:gridCol w:w="964"/>
        <w:gridCol w:w="964"/>
        <w:gridCol w:w="964"/>
      </w:tblGrid>
      <w:tr w:rsidR="00586892" w:rsidRPr="00A2105E" w:rsidTr="00D14DD6">
        <w:trPr>
          <w:cantSplit/>
          <w:trHeight w:val="113"/>
          <w:tblHeader/>
        </w:trPr>
        <w:tc>
          <w:tcPr>
            <w:tcW w:w="4820" w:type="dxa"/>
            <w:vMerge w:val="restart"/>
            <w:shd w:val="solid" w:color="C3D7F0" w:fill="auto"/>
            <w:vAlign w:val="center"/>
          </w:tcPr>
          <w:p w:rsidR="00586892" w:rsidRPr="00A2105E" w:rsidRDefault="00586892" w:rsidP="00D14DD6">
            <w:pPr>
              <w:pStyle w:val="070-TabelaPadro"/>
              <w:spacing w:before="0" w:after="0"/>
              <w:jc w:val="center"/>
              <w:rPr>
                <w:b/>
                <w:sz w:val="11"/>
                <w:szCs w:val="11"/>
              </w:rPr>
            </w:pPr>
            <w:bookmarkStart w:id="2076" w:name="BBIFS15"/>
          </w:p>
        </w:tc>
        <w:tc>
          <w:tcPr>
            <w:tcW w:w="9640" w:type="dxa"/>
            <w:gridSpan w:val="10"/>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1º Semestre/2019</w:t>
            </w:r>
          </w:p>
        </w:tc>
      </w:tr>
      <w:tr w:rsidR="00586892" w:rsidRPr="00A2105E" w:rsidTr="00D14DD6">
        <w:trPr>
          <w:cantSplit/>
          <w:trHeight w:val="113"/>
          <w:tblHeader/>
        </w:trPr>
        <w:tc>
          <w:tcPr>
            <w:tcW w:w="4820" w:type="dxa"/>
            <w:vMerge/>
            <w:shd w:val="solid" w:color="C3D7F0" w:fill="auto"/>
            <w:vAlign w:val="center"/>
          </w:tcPr>
          <w:p w:rsidR="00586892" w:rsidRPr="00A2105E" w:rsidRDefault="00586892" w:rsidP="00D14DD6">
            <w:pPr>
              <w:pStyle w:val="070-TabelaPadro"/>
              <w:spacing w:before="0" w:after="0"/>
              <w:jc w:val="center"/>
              <w:rPr>
                <w:b/>
                <w:sz w:val="11"/>
                <w:szCs w:val="11"/>
              </w:rPr>
            </w:pPr>
          </w:p>
        </w:tc>
        <w:tc>
          <w:tcPr>
            <w:tcW w:w="6748" w:type="dxa"/>
            <w:gridSpan w:val="7"/>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Informações Gerenciais por Segmento</w:t>
            </w:r>
          </w:p>
        </w:tc>
        <w:tc>
          <w:tcPr>
            <w:tcW w:w="2892" w:type="dxa"/>
            <w:gridSpan w:val="3"/>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Reconciliação do Gerencial para o Contábil</w:t>
            </w:r>
          </w:p>
        </w:tc>
      </w:tr>
      <w:tr w:rsidR="00586892" w:rsidRPr="00A2105E" w:rsidTr="00D14DD6">
        <w:trPr>
          <w:cantSplit/>
          <w:trHeight w:val="113"/>
          <w:tblHeader/>
        </w:trPr>
        <w:tc>
          <w:tcPr>
            <w:tcW w:w="4820" w:type="dxa"/>
            <w:vMerge/>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Bancário</w:t>
            </w: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Investimentos</w:t>
            </w: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Gestão de Recursos</w:t>
            </w: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Seguros, previdência e capitalização</w:t>
            </w: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Meios de Pagamento</w:t>
            </w: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Outros Segmentos</w:t>
            </w: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Eliminações Intersegmentos</w:t>
            </w: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Consolidado Gerencial</w:t>
            </w: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Ajustes de consolidação</w:t>
            </w:r>
          </w:p>
        </w:tc>
        <w:tc>
          <w:tcPr>
            <w:tcW w:w="964" w:type="dxa"/>
            <w:tcBorders>
              <w:bottom w:val="single" w:sz="4" w:space="0" w:color="FFFFFF" w:themeColor="background1"/>
            </w:tcBorders>
            <w:shd w:val="solid" w:color="C3D7F0" w:fill="auto"/>
            <w:vAlign w:val="center"/>
          </w:tcPr>
          <w:p w:rsidR="00586892" w:rsidRPr="00A2105E" w:rsidRDefault="00586892" w:rsidP="00D14DD6">
            <w:pPr>
              <w:pStyle w:val="070-TabelaPadro"/>
              <w:spacing w:before="0" w:after="0"/>
              <w:jc w:val="center"/>
              <w:rPr>
                <w:b/>
                <w:sz w:val="11"/>
                <w:szCs w:val="11"/>
              </w:rPr>
            </w:pPr>
            <w:r w:rsidRPr="00A2105E">
              <w:rPr>
                <w:b/>
                <w:sz w:val="11"/>
                <w:szCs w:val="11"/>
              </w:rPr>
              <w:t>BB Consolidado</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jc w:val="left"/>
              <w:rPr>
                <w:b/>
                <w:sz w:val="11"/>
                <w:szCs w:val="11"/>
              </w:rPr>
            </w:pPr>
            <w:bookmarkStart w:id="2077" w:name="BBIFS1500001" w:colFirst="0" w:colLast="0"/>
            <w:r w:rsidRPr="00A2105E">
              <w:rPr>
                <w:b/>
                <w:sz w:val="11"/>
                <w:szCs w:val="11"/>
              </w:rPr>
              <w:t>Receitas da intermediação financeira</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78" w:name="BBIFS15AA001"/>
            <w:bookmarkEnd w:id="2078"/>
            <w:r w:rsidRPr="00A2105E">
              <w:rPr>
                <w:b/>
                <w:sz w:val="11"/>
                <w:szCs w:val="11"/>
              </w:rPr>
              <w:t>65.975.671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79" w:name="BBIFS15AB001"/>
            <w:bookmarkEnd w:id="2079"/>
            <w:r w:rsidRPr="00A2105E">
              <w:rPr>
                <w:b/>
                <w:sz w:val="11"/>
                <w:szCs w:val="11"/>
              </w:rPr>
              <w:t>14.632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80" w:name="BBIFS15AC001"/>
            <w:bookmarkEnd w:id="2080"/>
            <w:r w:rsidRPr="00A2105E">
              <w:rPr>
                <w:b/>
                <w:sz w:val="11"/>
                <w:szCs w:val="11"/>
              </w:rPr>
              <w:t>28.218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81" w:name="BBIFS15AD001"/>
            <w:bookmarkEnd w:id="2081"/>
            <w:r w:rsidRPr="00A2105E">
              <w:rPr>
                <w:b/>
                <w:sz w:val="11"/>
                <w:szCs w:val="11"/>
              </w:rPr>
              <w:t>2.243.231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82" w:name="BBIFS15AE001"/>
            <w:bookmarkEnd w:id="2082"/>
            <w:r w:rsidRPr="00A2105E">
              <w:rPr>
                <w:b/>
                <w:sz w:val="11"/>
                <w:szCs w:val="11"/>
              </w:rPr>
              <w:t>216.983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83" w:name="BBIFS15AF001"/>
            <w:bookmarkEnd w:id="2083"/>
            <w:r w:rsidRPr="00A2105E">
              <w:rPr>
                <w:b/>
                <w:sz w:val="11"/>
                <w:szCs w:val="11"/>
              </w:rPr>
              <w:t>107.246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84" w:name="BBIFS15AG001"/>
            <w:bookmarkEnd w:id="2084"/>
            <w:r w:rsidRPr="00A2105E">
              <w:rPr>
                <w:b/>
                <w:sz w:val="11"/>
                <w:szCs w:val="11"/>
              </w:rPr>
              <w:t>(175.885)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85" w:name="BBIFS15AH001"/>
            <w:bookmarkEnd w:id="2085"/>
            <w:r w:rsidRPr="00A2105E">
              <w:rPr>
                <w:b/>
                <w:sz w:val="11"/>
                <w:szCs w:val="11"/>
              </w:rPr>
              <w:t>68.410.096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86" w:name="BBIFS15AI001"/>
            <w:bookmarkEnd w:id="2086"/>
            <w:r w:rsidRPr="00A2105E">
              <w:rPr>
                <w:b/>
                <w:sz w:val="11"/>
                <w:szCs w:val="11"/>
              </w:rPr>
              <w:t>(5.281.945)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087" w:name="BBIFS15AJ001"/>
            <w:bookmarkEnd w:id="2087"/>
            <w:r w:rsidRPr="00A2105E">
              <w:rPr>
                <w:b/>
                <w:sz w:val="11"/>
                <w:szCs w:val="11"/>
              </w:rPr>
              <w:t>63.128.151</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088" w:name="BBIFS1500002" w:colFirst="0" w:colLast="0"/>
            <w:bookmarkEnd w:id="2077"/>
            <w:r w:rsidRPr="00A2105E">
              <w:rPr>
                <w:sz w:val="11"/>
                <w:szCs w:val="11"/>
              </w:rPr>
              <w:t>Operações de crédito e arrendamento mercantil</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89" w:name="BBIFS15AA002"/>
            <w:bookmarkEnd w:id="2089"/>
            <w:r w:rsidRPr="00A2105E">
              <w:rPr>
                <w:sz w:val="11"/>
                <w:szCs w:val="11"/>
              </w:rPr>
              <w:t>42.915.262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90" w:name="BBIFS15AB002"/>
            <w:bookmarkEnd w:id="209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91" w:name="BBIFS15AC002"/>
            <w:bookmarkEnd w:id="209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92" w:name="BBIFS15AD002"/>
            <w:bookmarkEnd w:id="209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93" w:name="BBIFS15AE002"/>
            <w:bookmarkEnd w:id="2093"/>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94" w:name="BBIFS15AF002"/>
            <w:bookmarkEnd w:id="209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95" w:name="BBIFS15AG002"/>
            <w:bookmarkEnd w:id="2095"/>
            <w:r w:rsidRPr="00A2105E">
              <w:rPr>
                <w:sz w:val="11"/>
                <w:szCs w:val="11"/>
              </w:rPr>
              <w:t>(5.035)</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96" w:name="BBIFS15AH002"/>
            <w:bookmarkEnd w:id="2096"/>
            <w:r w:rsidRPr="00A2105E">
              <w:rPr>
                <w:sz w:val="11"/>
                <w:szCs w:val="11"/>
              </w:rPr>
              <w:t>42.910.227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97" w:name="BBIFS15AI002"/>
            <w:bookmarkEnd w:id="2097"/>
            <w:r w:rsidRPr="00A2105E">
              <w:rPr>
                <w:sz w:val="11"/>
                <w:szCs w:val="11"/>
              </w:rPr>
              <w:t>(2.537.444)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098" w:name="BBIFS15AJ002"/>
            <w:bookmarkEnd w:id="2098"/>
            <w:r w:rsidRPr="00A2105E">
              <w:rPr>
                <w:sz w:val="11"/>
                <w:szCs w:val="11"/>
              </w:rPr>
              <w:t>40.372.783</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099" w:name="BBIFS1500003" w:colFirst="0" w:colLast="0"/>
            <w:bookmarkEnd w:id="2088"/>
            <w:r w:rsidRPr="00A2105E">
              <w:rPr>
                <w:sz w:val="11"/>
                <w:szCs w:val="11"/>
              </w:rPr>
              <w:t>Resultado de operações com títulos e valores mobiliários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0" w:name="BBIFS15AA003"/>
            <w:bookmarkEnd w:id="2100"/>
            <w:r w:rsidRPr="00A2105E">
              <w:rPr>
                <w:sz w:val="11"/>
                <w:szCs w:val="11"/>
              </w:rPr>
              <w:t>21.687.232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1" w:name="BBIFS15AB003"/>
            <w:bookmarkEnd w:id="2101"/>
            <w:r w:rsidRPr="00A2105E">
              <w:rPr>
                <w:sz w:val="11"/>
                <w:szCs w:val="11"/>
              </w:rPr>
              <w:t>14.632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2" w:name="BBIFS15AC003"/>
            <w:bookmarkEnd w:id="2102"/>
            <w:r w:rsidRPr="00A2105E">
              <w:rPr>
                <w:sz w:val="11"/>
                <w:szCs w:val="11"/>
              </w:rPr>
              <w:t>28.218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3" w:name="BBIFS15AD003"/>
            <w:bookmarkEnd w:id="2103"/>
            <w:r w:rsidRPr="00A2105E">
              <w:rPr>
                <w:sz w:val="11"/>
                <w:szCs w:val="11"/>
              </w:rPr>
              <w:t>14.363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4" w:name="BBIFS15AE003"/>
            <w:bookmarkEnd w:id="2104"/>
            <w:r w:rsidRPr="00A2105E">
              <w:rPr>
                <w:sz w:val="11"/>
                <w:szCs w:val="11"/>
              </w:rPr>
              <w:t>244.125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5" w:name="BBIFS15AF003"/>
            <w:bookmarkEnd w:id="2105"/>
            <w:r w:rsidRPr="00A2105E">
              <w:rPr>
                <w:sz w:val="11"/>
                <w:szCs w:val="11"/>
              </w:rPr>
              <w:t>107.248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6" w:name="BBIFS15AG003"/>
            <w:bookmarkEnd w:id="2106"/>
            <w:r w:rsidRPr="00A2105E">
              <w:rPr>
                <w:sz w:val="11"/>
                <w:szCs w:val="11"/>
              </w:rPr>
              <w:t>(236.559)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7" w:name="BBIFS15AH003"/>
            <w:bookmarkEnd w:id="2107"/>
            <w:r w:rsidRPr="00A2105E">
              <w:rPr>
                <w:sz w:val="11"/>
                <w:szCs w:val="11"/>
              </w:rPr>
              <w:t>21.859.259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8" w:name="BBIFS15AI003"/>
            <w:bookmarkEnd w:id="2108"/>
            <w:r w:rsidRPr="00A2105E">
              <w:rPr>
                <w:sz w:val="11"/>
                <w:szCs w:val="11"/>
              </w:rPr>
              <w:t>(814.161)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09" w:name="BBIFS15AJ003"/>
            <w:bookmarkEnd w:id="2109"/>
            <w:r w:rsidRPr="00A2105E">
              <w:rPr>
                <w:sz w:val="11"/>
                <w:szCs w:val="11"/>
              </w:rPr>
              <w:t>21.045.098</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110" w:name="BBIFS1500004" w:colFirst="0" w:colLast="0"/>
            <w:bookmarkEnd w:id="2099"/>
            <w:r w:rsidRPr="00A2105E">
              <w:rPr>
                <w:sz w:val="11"/>
                <w:szCs w:val="11"/>
              </w:rPr>
              <w:t>Resultado de instrumentos financeiros derivativos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11" w:name="BBIFS15AA004"/>
            <w:bookmarkEnd w:id="2111"/>
            <w:r w:rsidRPr="00A2105E">
              <w:rPr>
                <w:sz w:val="11"/>
                <w:szCs w:val="11"/>
              </w:rPr>
              <w:t>(290.289)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12" w:name="BBIFS15AB004"/>
            <w:bookmarkEnd w:id="211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13" w:name="BBIFS15AC004"/>
            <w:bookmarkEnd w:id="2113"/>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14" w:name="BBIFS15AD004"/>
            <w:bookmarkEnd w:id="211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15" w:name="BBIFS15AE004"/>
            <w:bookmarkEnd w:id="2115"/>
            <w:r w:rsidRPr="00A2105E">
              <w:rPr>
                <w:sz w:val="11"/>
                <w:szCs w:val="11"/>
              </w:rPr>
              <w:t>(27.142)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16" w:name="BBIFS15AF004"/>
            <w:bookmarkEnd w:id="211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17" w:name="BBIFS15AG004"/>
            <w:bookmarkEnd w:id="211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18" w:name="BBIFS15AH004"/>
            <w:bookmarkEnd w:id="2118"/>
            <w:r w:rsidRPr="00A2105E">
              <w:rPr>
                <w:sz w:val="11"/>
                <w:szCs w:val="11"/>
              </w:rPr>
              <w:t>(317.431)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19" w:name="BBIFS15AI004"/>
            <w:bookmarkEnd w:id="2119"/>
            <w:r w:rsidRPr="00A2105E">
              <w:rPr>
                <w:sz w:val="11"/>
                <w:szCs w:val="11"/>
              </w:rPr>
              <w:t>258.866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20" w:name="BBIFS15AJ004"/>
            <w:bookmarkEnd w:id="2120"/>
            <w:r w:rsidRPr="00A2105E">
              <w:rPr>
                <w:sz w:val="11"/>
                <w:szCs w:val="11"/>
              </w:rPr>
              <w:t>(58.565)</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121" w:name="BBIFS1500005" w:colFirst="0" w:colLast="0"/>
            <w:bookmarkEnd w:id="2110"/>
            <w:r w:rsidRPr="00A2105E">
              <w:rPr>
                <w:sz w:val="11"/>
                <w:szCs w:val="11"/>
              </w:rPr>
              <w:t>Resultado de operações de câmbio e aplicações compulsórias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22" w:name="BBIFS15AA005"/>
            <w:bookmarkEnd w:id="2122"/>
            <w:r w:rsidRPr="00A2105E">
              <w:rPr>
                <w:sz w:val="11"/>
                <w:szCs w:val="11"/>
              </w:rPr>
              <w:t>1.513.968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23" w:name="BBIFS15AB005"/>
            <w:bookmarkEnd w:id="2123"/>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24" w:name="BBIFS15AC005"/>
            <w:bookmarkEnd w:id="2124"/>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25" w:name="BBIFS15AD005"/>
            <w:bookmarkEnd w:id="212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26" w:name="BBIFS15AE005"/>
            <w:bookmarkEnd w:id="2126"/>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27" w:name="BBIFS15AF005"/>
            <w:bookmarkEnd w:id="2127"/>
            <w:r w:rsidRPr="00A2105E">
              <w:rPr>
                <w:sz w:val="11"/>
                <w:szCs w:val="11"/>
              </w:rPr>
              <w:t>(2)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28" w:name="BBIFS15AG005"/>
            <w:bookmarkEnd w:id="212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29" w:name="BBIFS15AH005"/>
            <w:bookmarkEnd w:id="2129"/>
            <w:r w:rsidRPr="00A2105E">
              <w:rPr>
                <w:sz w:val="11"/>
                <w:szCs w:val="11"/>
              </w:rPr>
              <w:t>1.513.966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30" w:name="BBIFS15AI005"/>
            <w:bookmarkEnd w:id="2130"/>
            <w:r w:rsidRPr="00A2105E">
              <w:rPr>
                <w:sz w:val="11"/>
                <w:szCs w:val="11"/>
              </w:rPr>
              <w:t>(32.098)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31" w:name="BBIFS15AJ005"/>
            <w:bookmarkEnd w:id="2131"/>
            <w:r w:rsidRPr="00A2105E">
              <w:rPr>
                <w:sz w:val="11"/>
                <w:szCs w:val="11"/>
              </w:rPr>
              <w:t>1.481.868</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132" w:name="BBIFS1500006" w:colFirst="0" w:colLast="0"/>
            <w:bookmarkEnd w:id="2121"/>
            <w:r w:rsidRPr="00A2105E">
              <w:rPr>
                <w:sz w:val="11"/>
                <w:szCs w:val="11"/>
              </w:rPr>
              <w:t>Operações de venda ou de transferência de ativos financeiros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33" w:name="BBIFS15AA006"/>
            <w:bookmarkEnd w:id="2133"/>
            <w:r w:rsidRPr="00A2105E">
              <w:rPr>
                <w:sz w:val="11"/>
                <w:szCs w:val="11"/>
              </w:rPr>
              <w:t>149.498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34" w:name="BBIFS15AB006"/>
            <w:bookmarkEnd w:id="213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35" w:name="BBIFS15AC006"/>
            <w:bookmarkEnd w:id="2135"/>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36" w:name="BBIFS15AD006"/>
            <w:bookmarkEnd w:id="213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37" w:name="BBIFS15AE006"/>
            <w:bookmarkEnd w:id="213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38" w:name="BBIFS15AF006"/>
            <w:bookmarkEnd w:id="213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39" w:name="BBIFS15AG006"/>
            <w:bookmarkEnd w:id="213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40" w:name="BBIFS15AH006"/>
            <w:bookmarkEnd w:id="2140"/>
            <w:r w:rsidRPr="00A2105E">
              <w:rPr>
                <w:sz w:val="11"/>
                <w:szCs w:val="11"/>
              </w:rPr>
              <w:t>149.498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41" w:name="BBIFS15AI006"/>
            <w:bookmarkEnd w:id="2141"/>
            <w:r w:rsidRPr="00A2105E">
              <w:rPr>
                <w:sz w:val="11"/>
                <w:szCs w:val="11"/>
              </w:rPr>
              <w:t>137.469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42" w:name="BBIFS15AJ006"/>
            <w:bookmarkEnd w:id="2142"/>
            <w:r w:rsidRPr="00A2105E">
              <w:rPr>
                <w:sz w:val="11"/>
                <w:szCs w:val="11"/>
              </w:rPr>
              <w:t>286.967</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143" w:name="BBIFS1500007" w:colFirst="0" w:colLast="0"/>
            <w:bookmarkEnd w:id="2132"/>
            <w:r w:rsidRPr="00A2105E">
              <w:rPr>
                <w:sz w:val="11"/>
                <w:szCs w:val="11"/>
              </w:rPr>
              <w:t>Resultado financeiro de operações de seguros, previdência e capitalização</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44" w:name="BBIFS15AA007"/>
            <w:bookmarkEnd w:id="2144"/>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45" w:name="BBIFS15AB007"/>
            <w:bookmarkEnd w:id="214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46" w:name="BBIFS15AC007"/>
            <w:bookmarkEnd w:id="2146"/>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47" w:name="BBIFS15AD007"/>
            <w:bookmarkEnd w:id="2147"/>
            <w:r w:rsidRPr="00A2105E">
              <w:rPr>
                <w:sz w:val="11"/>
                <w:szCs w:val="11"/>
              </w:rPr>
              <w:t>2.228.868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48" w:name="BBIFS15AE007"/>
            <w:bookmarkEnd w:id="214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49" w:name="BBIFS15AF007"/>
            <w:bookmarkEnd w:id="2149"/>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50" w:name="BBIFS15AG007"/>
            <w:bookmarkEnd w:id="2150"/>
            <w:r w:rsidRPr="00A2105E">
              <w:rPr>
                <w:sz w:val="11"/>
                <w:szCs w:val="11"/>
              </w:rPr>
              <w:t>65.709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51" w:name="BBIFS15AH007"/>
            <w:bookmarkEnd w:id="2151"/>
            <w:r w:rsidRPr="00A2105E">
              <w:rPr>
                <w:sz w:val="11"/>
                <w:szCs w:val="11"/>
              </w:rPr>
              <w:t>2.294.577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52" w:name="BBIFS15AI007"/>
            <w:bookmarkEnd w:id="2152"/>
            <w:r w:rsidRPr="00A2105E">
              <w:rPr>
                <w:sz w:val="11"/>
                <w:szCs w:val="11"/>
              </w:rPr>
              <w:t>(2.294.577)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53" w:name="BBIFS15AJ007"/>
            <w:bookmarkEnd w:id="2153"/>
            <w:r w:rsidRPr="00A2105E">
              <w:rPr>
                <w:sz w:val="11"/>
                <w:szCs w:val="11"/>
              </w:rPr>
              <w:t>--</w:t>
            </w:r>
          </w:p>
        </w:tc>
      </w:tr>
      <w:bookmarkEnd w:id="2143"/>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jc w:val="left"/>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jc w:val="left"/>
              <w:rPr>
                <w:b/>
                <w:sz w:val="11"/>
                <w:szCs w:val="11"/>
              </w:rPr>
            </w:pPr>
            <w:bookmarkStart w:id="2154" w:name="BBIFS1500009" w:colFirst="0" w:colLast="0"/>
            <w:r w:rsidRPr="00A2105E">
              <w:rPr>
                <w:b/>
                <w:sz w:val="11"/>
                <w:szCs w:val="11"/>
              </w:rPr>
              <w:t>Despesas da intermediação financeira</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55" w:name="BBIFS15AA009"/>
            <w:bookmarkEnd w:id="2155"/>
            <w:r w:rsidRPr="00A2105E">
              <w:rPr>
                <w:b/>
                <w:sz w:val="11"/>
                <w:szCs w:val="11"/>
              </w:rPr>
              <w:t>(47.099.584)</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56" w:name="BBIFS15AB009"/>
            <w:bookmarkEnd w:id="2156"/>
            <w:r w:rsidRPr="00A2105E">
              <w:rPr>
                <w:b/>
                <w:sz w:val="11"/>
                <w:szCs w:val="11"/>
              </w:rPr>
              <w:t>(106.171)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57" w:name="BBIFS15AC009"/>
            <w:bookmarkEnd w:id="2157"/>
            <w:r w:rsidRPr="00A2105E">
              <w:rPr>
                <w:b/>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58" w:name="BBIFS15AD009"/>
            <w:bookmarkEnd w:id="2158"/>
            <w:r w:rsidRPr="00A2105E">
              <w:rPr>
                <w:b/>
                <w:sz w:val="11"/>
                <w:szCs w:val="11"/>
              </w:rPr>
              <w:t>(1.726.401)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59" w:name="BBIFS15AE009"/>
            <w:bookmarkEnd w:id="2159"/>
            <w:r w:rsidRPr="00A2105E">
              <w:rPr>
                <w:b/>
                <w:sz w:val="11"/>
                <w:szCs w:val="11"/>
              </w:rPr>
              <w:t>(10.731)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60" w:name="BBIFS15AF009"/>
            <w:bookmarkEnd w:id="2160"/>
            <w:r w:rsidRPr="00A2105E">
              <w:rPr>
                <w:b/>
                <w:sz w:val="11"/>
                <w:szCs w:val="11"/>
              </w:rPr>
              <w:t>(91.293)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61" w:name="BBIFS15AG009"/>
            <w:bookmarkEnd w:id="2161"/>
            <w:r w:rsidRPr="00A2105E">
              <w:rPr>
                <w:b/>
                <w:sz w:val="11"/>
                <w:szCs w:val="11"/>
              </w:rPr>
              <w:t>339.778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62" w:name="BBIFS15AH009"/>
            <w:bookmarkEnd w:id="2162"/>
            <w:r w:rsidRPr="00A2105E">
              <w:rPr>
                <w:b/>
                <w:sz w:val="11"/>
                <w:szCs w:val="11"/>
              </w:rPr>
              <w:t>(48.694.402)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63" w:name="BBIFS15AI009"/>
            <w:bookmarkEnd w:id="2163"/>
            <w:r w:rsidRPr="00A2105E">
              <w:rPr>
                <w:b/>
                <w:sz w:val="11"/>
                <w:szCs w:val="11"/>
              </w:rPr>
              <w:t>3.667.625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164" w:name="BBIFS15AJ009"/>
            <w:bookmarkEnd w:id="2164"/>
            <w:r w:rsidRPr="00A2105E">
              <w:rPr>
                <w:b/>
                <w:sz w:val="11"/>
                <w:szCs w:val="11"/>
              </w:rPr>
              <w:t>(45.026.777)</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165" w:name="BBIFS1500010" w:colFirst="0" w:colLast="0"/>
            <w:bookmarkEnd w:id="2154"/>
            <w:r w:rsidRPr="00A2105E">
              <w:rPr>
                <w:sz w:val="11"/>
                <w:szCs w:val="11"/>
              </w:rPr>
              <w:t>Operações de captação no mercado</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66" w:name="BBIFS15AA010"/>
            <w:bookmarkEnd w:id="2166"/>
            <w:r w:rsidRPr="00A2105E">
              <w:rPr>
                <w:sz w:val="11"/>
                <w:szCs w:val="11"/>
              </w:rPr>
              <w:t>(34.596.281)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67" w:name="BBIFS15AB010"/>
            <w:bookmarkEnd w:id="2167"/>
            <w:r w:rsidRPr="00A2105E">
              <w:rPr>
                <w:sz w:val="11"/>
                <w:szCs w:val="11"/>
              </w:rPr>
              <w:t>(106.171)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68" w:name="BBIFS15AC010"/>
            <w:bookmarkEnd w:id="216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69" w:name="BBIFS15AD010"/>
            <w:bookmarkEnd w:id="216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70" w:name="BBIFS15AE010"/>
            <w:bookmarkEnd w:id="217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71" w:name="BBIFS15AF010"/>
            <w:bookmarkEnd w:id="2171"/>
            <w:r w:rsidRPr="00A2105E">
              <w:rPr>
                <w:sz w:val="11"/>
                <w:szCs w:val="11"/>
              </w:rPr>
              <w:t>(90.544)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72" w:name="BBIFS15AG010"/>
            <w:bookmarkEnd w:id="2172"/>
            <w:r w:rsidRPr="00A2105E">
              <w:rPr>
                <w:sz w:val="11"/>
                <w:szCs w:val="11"/>
              </w:rPr>
              <w:t>339.778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73" w:name="BBIFS15AH010"/>
            <w:bookmarkEnd w:id="2173"/>
            <w:r w:rsidRPr="00A2105E">
              <w:rPr>
                <w:sz w:val="11"/>
                <w:szCs w:val="11"/>
              </w:rPr>
              <w:t>(34.453.218)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74" w:name="BBIFS15AI010"/>
            <w:bookmarkEnd w:id="2174"/>
            <w:r w:rsidRPr="00A2105E">
              <w:rPr>
                <w:sz w:val="11"/>
                <w:szCs w:val="11"/>
              </w:rPr>
              <w:t>1.192.893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75" w:name="BBIFS15AJ010"/>
            <w:bookmarkEnd w:id="2175"/>
            <w:r w:rsidRPr="00A2105E">
              <w:rPr>
                <w:sz w:val="11"/>
                <w:szCs w:val="11"/>
              </w:rPr>
              <w:t>(33.260.325)</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176" w:name="BBIFS1500011" w:colFirst="0" w:colLast="0"/>
            <w:bookmarkEnd w:id="2165"/>
            <w:r w:rsidRPr="00A2105E">
              <w:rPr>
                <w:sz w:val="11"/>
                <w:szCs w:val="11"/>
              </w:rPr>
              <w:t>Operações de empréstimos, cessões, repasses e arrendamento mercantil</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77" w:name="BBIFS15AA011"/>
            <w:bookmarkEnd w:id="2177"/>
            <w:r w:rsidRPr="00A2105E">
              <w:rPr>
                <w:sz w:val="11"/>
                <w:szCs w:val="11"/>
              </w:rPr>
              <w:t>(2.013.152)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78" w:name="BBIFS15AB011"/>
            <w:bookmarkEnd w:id="217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79" w:name="BBIFS15AC011"/>
            <w:bookmarkEnd w:id="2179"/>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80" w:name="BBIFS15AD011"/>
            <w:bookmarkEnd w:id="2180"/>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81" w:name="BBIFS15AE011"/>
            <w:bookmarkEnd w:id="2181"/>
            <w:r w:rsidRPr="00A2105E">
              <w:rPr>
                <w:sz w:val="11"/>
                <w:szCs w:val="11"/>
              </w:rPr>
              <w:t>(10.731)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82" w:name="BBIFS15AF011"/>
            <w:bookmarkEnd w:id="2182"/>
            <w:r w:rsidRPr="00A2105E">
              <w:rPr>
                <w:sz w:val="11"/>
                <w:szCs w:val="11"/>
              </w:rPr>
              <w:t>(749)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83" w:name="BBIFS15AG011"/>
            <w:bookmarkEnd w:id="2183"/>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84" w:name="BBIFS15AH011"/>
            <w:bookmarkEnd w:id="2184"/>
            <w:r w:rsidRPr="00A2105E">
              <w:rPr>
                <w:sz w:val="11"/>
                <w:szCs w:val="11"/>
              </w:rPr>
              <w:t>(2.024.632)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85" w:name="BBIFS15AI011"/>
            <w:bookmarkEnd w:id="2185"/>
            <w:r w:rsidRPr="00A2105E">
              <w:rPr>
                <w:sz w:val="11"/>
                <w:szCs w:val="11"/>
              </w:rPr>
              <w:t>125.517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86" w:name="BBIFS15AJ011"/>
            <w:bookmarkEnd w:id="2186"/>
            <w:r w:rsidRPr="00A2105E">
              <w:rPr>
                <w:sz w:val="11"/>
                <w:szCs w:val="11"/>
              </w:rPr>
              <w:t>(1.899.115)</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187" w:name="BBIFS1500012" w:colFirst="0" w:colLast="0"/>
            <w:bookmarkEnd w:id="2176"/>
            <w:r w:rsidRPr="00A2105E">
              <w:rPr>
                <w:sz w:val="11"/>
                <w:szCs w:val="11"/>
              </w:rPr>
              <w:t>Provisão para créditos de liquidação duvidosa</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88" w:name="BBIFS15AA012"/>
            <w:bookmarkEnd w:id="2188"/>
            <w:r w:rsidRPr="00A2105E">
              <w:rPr>
                <w:sz w:val="11"/>
                <w:szCs w:val="11"/>
              </w:rPr>
              <w:t>(10.156.636)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89" w:name="BBIFS15AB012"/>
            <w:bookmarkEnd w:id="218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90" w:name="BBIFS15AC012"/>
            <w:bookmarkEnd w:id="219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91" w:name="BBIFS15AD012"/>
            <w:bookmarkEnd w:id="219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92" w:name="BBIFS15AE012"/>
            <w:bookmarkEnd w:id="219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93" w:name="BBIFS15AF012"/>
            <w:bookmarkEnd w:id="2193"/>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94" w:name="BBIFS15AG012"/>
            <w:bookmarkEnd w:id="219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95" w:name="BBIFS15AH012"/>
            <w:bookmarkEnd w:id="2195"/>
            <w:r w:rsidRPr="00A2105E">
              <w:rPr>
                <w:sz w:val="11"/>
                <w:szCs w:val="11"/>
              </w:rPr>
              <w:t>(10.156.636)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96" w:name="BBIFS15AI012"/>
            <w:bookmarkEnd w:id="2196"/>
            <w:r w:rsidRPr="00A2105E">
              <w:rPr>
                <w:sz w:val="11"/>
                <w:szCs w:val="11"/>
              </w:rPr>
              <w:t>622.814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197" w:name="BBIFS15AJ012"/>
            <w:bookmarkEnd w:id="2197"/>
            <w:r w:rsidRPr="00A2105E">
              <w:rPr>
                <w:sz w:val="11"/>
                <w:szCs w:val="11"/>
              </w:rPr>
              <w:t>(9.533.822)</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198" w:name="BBIFS1500013" w:colFirst="0" w:colLast="0"/>
            <w:bookmarkEnd w:id="2187"/>
            <w:r w:rsidRPr="00A2105E">
              <w:rPr>
                <w:sz w:val="11"/>
                <w:szCs w:val="11"/>
              </w:rPr>
              <w:t>Operações de venda ou de transferência de ativos financeiros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199" w:name="BBIFS15AA013"/>
            <w:bookmarkEnd w:id="2199"/>
            <w:r w:rsidRPr="00A2105E">
              <w:rPr>
                <w:sz w:val="11"/>
                <w:szCs w:val="11"/>
              </w:rPr>
              <w:t>(333.515)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00" w:name="BBIFS15AB013"/>
            <w:bookmarkEnd w:id="2200"/>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01" w:name="BBIFS15AC013"/>
            <w:bookmarkEnd w:id="220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02" w:name="BBIFS15AD013"/>
            <w:bookmarkEnd w:id="220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03" w:name="BBIFS15AE013"/>
            <w:bookmarkEnd w:id="2203"/>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04" w:name="BBIFS15AF013"/>
            <w:bookmarkEnd w:id="2204"/>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05" w:name="BBIFS15AG013"/>
            <w:bookmarkEnd w:id="220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06" w:name="BBIFS15AH013"/>
            <w:bookmarkEnd w:id="2206"/>
            <w:r w:rsidRPr="00A2105E">
              <w:rPr>
                <w:sz w:val="11"/>
                <w:szCs w:val="11"/>
              </w:rPr>
              <w:t>(333.515)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07" w:name="BBIFS15AI013"/>
            <w:bookmarkEnd w:id="2207"/>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08" w:name="BBIFS15AJ013"/>
            <w:bookmarkEnd w:id="2208"/>
            <w:r w:rsidRPr="00A2105E">
              <w:rPr>
                <w:sz w:val="11"/>
                <w:szCs w:val="11"/>
              </w:rPr>
              <w:t>(333.515)</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209" w:name="BBIFS1500014" w:colFirst="0" w:colLast="0"/>
            <w:bookmarkEnd w:id="2198"/>
            <w:r w:rsidRPr="00A2105E">
              <w:rPr>
                <w:sz w:val="11"/>
                <w:szCs w:val="11"/>
              </w:rPr>
              <w:t>Atualização e juros de provisões técnicas de seguros, previdência e capitalização</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0" w:name="BBIFS15AA014"/>
            <w:bookmarkEnd w:id="221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1" w:name="BBIFS15AB014"/>
            <w:bookmarkEnd w:id="221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2" w:name="BBIFS15AC014"/>
            <w:bookmarkEnd w:id="221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3" w:name="BBIFS15AD014"/>
            <w:bookmarkEnd w:id="2213"/>
            <w:r w:rsidRPr="00A2105E">
              <w:rPr>
                <w:sz w:val="11"/>
                <w:szCs w:val="11"/>
              </w:rPr>
              <w:t>(1.726.401)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4" w:name="BBIFS15AE014"/>
            <w:bookmarkEnd w:id="221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5" w:name="BBIFS15AF014"/>
            <w:bookmarkEnd w:id="2215"/>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6" w:name="BBIFS15AG014"/>
            <w:bookmarkEnd w:id="221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7" w:name="BBIFS15AH014"/>
            <w:bookmarkEnd w:id="2217"/>
            <w:r w:rsidRPr="00A2105E">
              <w:rPr>
                <w:sz w:val="11"/>
                <w:szCs w:val="11"/>
              </w:rPr>
              <w:t>(1.726.401)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8" w:name="BBIFS15AI014"/>
            <w:bookmarkEnd w:id="2218"/>
            <w:r w:rsidRPr="00A2105E">
              <w:rPr>
                <w:sz w:val="11"/>
                <w:szCs w:val="11"/>
              </w:rPr>
              <w:t>1.726.401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19" w:name="BBIFS15AJ014"/>
            <w:bookmarkEnd w:id="2219"/>
            <w:r w:rsidRPr="00A2105E">
              <w:rPr>
                <w:sz w:val="11"/>
                <w:szCs w:val="11"/>
              </w:rPr>
              <w:t>--</w:t>
            </w:r>
          </w:p>
        </w:tc>
      </w:tr>
      <w:bookmarkEnd w:id="2209"/>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jc w:val="left"/>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jc w:val="left"/>
              <w:rPr>
                <w:b/>
                <w:sz w:val="11"/>
                <w:szCs w:val="11"/>
              </w:rPr>
            </w:pPr>
            <w:bookmarkStart w:id="2220" w:name="BBIFS1500016" w:colFirst="0" w:colLast="0"/>
            <w:r w:rsidRPr="00A2105E">
              <w:rPr>
                <w:b/>
                <w:sz w:val="11"/>
                <w:szCs w:val="11"/>
              </w:rPr>
              <w:t>Outras receitas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21" w:name="BBIFS15AA016"/>
            <w:bookmarkEnd w:id="2221"/>
            <w:r w:rsidRPr="00A2105E">
              <w:rPr>
                <w:b/>
                <w:sz w:val="11"/>
                <w:szCs w:val="11"/>
              </w:rPr>
              <w:t>15.070.234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22" w:name="BBIFS15AB016"/>
            <w:bookmarkEnd w:id="2222"/>
            <w:r w:rsidRPr="00A2105E">
              <w:rPr>
                <w:b/>
                <w:sz w:val="11"/>
                <w:szCs w:val="11"/>
              </w:rPr>
              <w:t>646.379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23" w:name="BBIFS15AC016"/>
            <w:bookmarkEnd w:id="2223"/>
            <w:r w:rsidRPr="00A2105E">
              <w:rPr>
                <w:b/>
                <w:sz w:val="11"/>
                <w:szCs w:val="11"/>
              </w:rPr>
              <w:t>1.244.437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24" w:name="BBIFS15AD016"/>
            <w:bookmarkEnd w:id="2224"/>
            <w:r w:rsidRPr="00A2105E">
              <w:rPr>
                <w:b/>
                <w:sz w:val="11"/>
                <w:szCs w:val="11"/>
              </w:rPr>
              <w:t>3.647.569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25" w:name="BBIFS15AE016"/>
            <w:bookmarkEnd w:id="2225"/>
            <w:r w:rsidRPr="00A2105E">
              <w:rPr>
                <w:b/>
                <w:sz w:val="11"/>
                <w:szCs w:val="11"/>
              </w:rPr>
              <w:t>2.504.480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26" w:name="BBIFS15AF016"/>
            <w:bookmarkEnd w:id="2226"/>
            <w:r w:rsidRPr="00A2105E">
              <w:rPr>
                <w:b/>
                <w:sz w:val="11"/>
                <w:szCs w:val="11"/>
              </w:rPr>
              <w:t>1.480.983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27" w:name="BBIFS15AG016"/>
            <w:bookmarkEnd w:id="2227"/>
            <w:r w:rsidRPr="00A2105E">
              <w:rPr>
                <w:b/>
                <w:sz w:val="11"/>
                <w:szCs w:val="11"/>
              </w:rPr>
              <w:t>(1.089.753)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28" w:name="BBIFS15AH016"/>
            <w:bookmarkEnd w:id="2228"/>
            <w:r w:rsidRPr="00A2105E">
              <w:rPr>
                <w:b/>
                <w:sz w:val="11"/>
                <w:szCs w:val="11"/>
              </w:rPr>
              <w:t>23.504.329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29" w:name="BBIFS15AI016"/>
            <w:bookmarkEnd w:id="2229"/>
            <w:r w:rsidRPr="00A2105E">
              <w:rPr>
                <w:b/>
                <w:sz w:val="11"/>
                <w:szCs w:val="11"/>
              </w:rPr>
              <w:t>(2.941.096)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30" w:name="BBIFS15AJ016"/>
            <w:bookmarkEnd w:id="2230"/>
            <w:r w:rsidRPr="00A2105E">
              <w:rPr>
                <w:b/>
                <w:sz w:val="11"/>
                <w:szCs w:val="11"/>
              </w:rPr>
              <w:t>20.563.233</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231" w:name="BBIFS1500017" w:colFirst="0" w:colLast="0"/>
            <w:bookmarkEnd w:id="2220"/>
            <w:r w:rsidRPr="00A2105E">
              <w:rPr>
                <w:sz w:val="11"/>
                <w:szCs w:val="11"/>
              </w:rPr>
              <w:t>Receitas de prestação de serviços e rendas de tarifas bancárias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32" w:name="BBIFS15AA017"/>
            <w:bookmarkEnd w:id="2232"/>
            <w:r w:rsidRPr="00A2105E">
              <w:rPr>
                <w:sz w:val="11"/>
                <w:szCs w:val="11"/>
              </w:rPr>
              <w:t>10.600.019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33" w:name="BBIFS15AB017"/>
            <w:bookmarkEnd w:id="2233"/>
            <w:r w:rsidRPr="00A2105E">
              <w:rPr>
                <w:sz w:val="11"/>
                <w:szCs w:val="11"/>
              </w:rPr>
              <w:t>540.875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34" w:name="BBIFS15AC017"/>
            <w:bookmarkEnd w:id="2234"/>
            <w:r w:rsidRPr="00A2105E">
              <w:rPr>
                <w:sz w:val="11"/>
                <w:szCs w:val="11"/>
              </w:rPr>
              <w:t>1.242.434</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35" w:name="BBIFS15AD017"/>
            <w:bookmarkEnd w:id="2235"/>
            <w:r w:rsidRPr="00A2105E">
              <w:rPr>
                <w:sz w:val="11"/>
                <w:szCs w:val="11"/>
              </w:rPr>
              <w:t>1.487.436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36" w:name="BBIFS15AE017"/>
            <w:bookmarkEnd w:id="2236"/>
            <w:r w:rsidRPr="00A2105E">
              <w:rPr>
                <w:sz w:val="11"/>
                <w:szCs w:val="11"/>
              </w:rPr>
              <w:t>2.016.462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37" w:name="BBIFS15AF017"/>
            <w:bookmarkEnd w:id="2237"/>
            <w:r w:rsidRPr="00A2105E">
              <w:rPr>
                <w:sz w:val="11"/>
                <w:szCs w:val="11"/>
              </w:rPr>
              <w:t>1.110.803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38" w:name="BBIFS15AG017"/>
            <w:bookmarkEnd w:id="2238"/>
            <w:r w:rsidRPr="00A2105E">
              <w:rPr>
                <w:sz w:val="11"/>
                <w:szCs w:val="11"/>
              </w:rPr>
              <w:t>(770.364)</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39" w:name="BBIFS15AH017"/>
            <w:bookmarkEnd w:id="2239"/>
            <w:r w:rsidRPr="00A2105E">
              <w:rPr>
                <w:sz w:val="11"/>
                <w:szCs w:val="11"/>
              </w:rPr>
              <w:t>16.227.665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40" w:name="BBIFS15AI017"/>
            <w:bookmarkEnd w:id="2240"/>
            <w:r w:rsidRPr="00A2105E">
              <w:rPr>
                <w:sz w:val="11"/>
                <w:szCs w:val="11"/>
              </w:rPr>
              <w:t>(1.993.388)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41" w:name="BBIFS15AJ017"/>
            <w:bookmarkEnd w:id="2241"/>
            <w:r w:rsidRPr="00A2105E">
              <w:rPr>
                <w:sz w:val="11"/>
                <w:szCs w:val="11"/>
              </w:rPr>
              <w:t>14.234.277</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242" w:name="BBIFS1500018" w:colFirst="0" w:colLast="0"/>
            <w:bookmarkEnd w:id="2231"/>
            <w:r w:rsidRPr="00A2105E">
              <w:rPr>
                <w:sz w:val="11"/>
                <w:szCs w:val="11"/>
              </w:rPr>
              <w:t>Resultado de participações em coligadas e controladas em conjunto</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43" w:name="BBIFS15AA018"/>
            <w:bookmarkEnd w:id="2243"/>
            <w:r w:rsidRPr="00A2105E">
              <w:rPr>
                <w:sz w:val="11"/>
                <w:szCs w:val="11"/>
              </w:rPr>
              <w:t>105.868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44" w:name="BBIFS15AB018"/>
            <w:bookmarkEnd w:id="2244"/>
            <w:r w:rsidRPr="00A2105E">
              <w:rPr>
                <w:sz w:val="11"/>
                <w:szCs w:val="11"/>
              </w:rPr>
              <w:t>96.703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45" w:name="BBIFS15AC018"/>
            <w:bookmarkEnd w:id="2245"/>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46" w:name="BBIFS15AD018"/>
            <w:bookmarkEnd w:id="2246"/>
            <w:r w:rsidRPr="00A2105E">
              <w:rPr>
                <w:sz w:val="11"/>
                <w:szCs w:val="11"/>
              </w:rPr>
              <w:t>51.217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47" w:name="BBIFS15AE018"/>
            <w:bookmarkEnd w:id="2247"/>
            <w:r w:rsidRPr="00A2105E">
              <w:rPr>
                <w:sz w:val="11"/>
                <w:szCs w:val="11"/>
              </w:rPr>
              <w:t>1.069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48" w:name="BBIFS15AF018"/>
            <w:bookmarkEnd w:id="224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49" w:name="BBIFS15AG018"/>
            <w:bookmarkEnd w:id="224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50" w:name="BBIFS15AH018"/>
            <w:bookmarkEnd w:id="2250"/>
            <w:r w:rsidRPr="00A2105E">
              <w:rPr>
                <w:sz w:val="11"/>
                <w:szCs w:val="11"/>
              </w:rPr>
              <w:t>254.857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51" w:name="BBIFS15AI018"/>
            <w:bookmarkEnd w:id="2251"/>
            <w:r w:rsidRPr="00A2105E">
              <w:rPr>
                <w:sz w:val="11"/>
                <w:szCs w:val="11"/>
              </w:rPr>
              <w:t>1.784.480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52" w:name="BBIFS15AJ018"/>
            <w:bookmarkEnd w:id="2252"/>
            <w:r w:rsidRPr="00A2105E">
              <w:rPr>
                <w:sz w:val="11"/>
                <w:szCs w:val="11"/>
              </w:rPr>
              <w:t>2.039.337</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253" w:name="BBIFS1500019" w:colFirst="0" w:colLast="0"/>
            <w:bookmarkEnd w:id="2242"/>
            <w:r w:rsidRPr="00A2105E">
              <w:rPr>
                <w:sz w:val="11"/>
                <w:szCs w:val="11"/>
              </w:rPr>
              <w:t>Resultado operacional com seguros, previdência e capitalização</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54" w:name="BBIFS15AA019"/>
            <w:bookmarkEnd w:id="2254"/>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55" w:name="BBIFS15AB019"/>
            <w:bookmarkEnd w:id="225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56" w:name="BBIFS15AC019"/>
            <w:bookmarkEnd w:id="2256"/>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57" w:name="BBIFS15AD019"/>
            <w:bookmarkEnd w:id="2257"/>
            <w:r w:rsidRPr="00A2105E">
              <w:rPr>
                <w:sz w:val="11"/>
                <w:szCs w:val="11"/>
              </w:rPr>
              <w:t>1.886.571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58" w:name="BBIFS15AE019"/>
            <w:bookmarkEnd w:id="225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59" w:name="BBIFS15AF019"/>
            <w:bookmarkEnd w:id="2259"/>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60" w:name="BBIFS15AG019"/>
            <w:bookmarkEnd w:id="2260"/>
            <w:r w:rsidRPr="00A2105E">
              <w:rPr>
                <w:sz w:val="11"/>
                <w:szCs w:val="11"/>
              </w:rPr>
              <w:t>109.706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61" w:name="BBIFS15AH019"/>
            <w:bookmarkEnd w:id="2261"/>
            <w:r w:rsidRPr="00A2105E">
              <w:rPr>
                <w:sz w:val="11"/>
                <w:szCs w:val="11"/>
              </w:rPr>
              <w:t>1.996.277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62" w:name="BBIFS15AI019"/>
            <w:bookmarkEnd w:id="2262"/>
            <w:r w:rsidRPr="00A2105E">
              <w:rPr>
                <w:sz w:val="11"/>
                <w:szCs w:val="11"/>
              </w:rPr>
              <w:t>(1.996.277)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63" w:name="BBIFS15AJ019"/>
            <w:bookmarkEnd w:id="2263"/>
            <w:r w:rsidRPr="00A2105E">
              <w:rPr>
                <w:sz w:val="11"/>
                <w:szCs w:val="11"/>
              </w:rPr>
              <w:t>--</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264" w:name="BBIFS1500020" w:colFirst="0" w:colLast="0"/>
            <w:bookmarkEnd w:id="2253"/>
            <w:r w:rsidRPr="00A2105E">
              <w:rPr>
                <w:sz w:val="11"/>
                <w:szCs w:val="11"/>
              </w:rPr>
              <w:t>Demais receitas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65" w:name="BBIFS15AA020"/>
            <w:bookmarkEnd w:id="2265"/>
            <w:r w:rsidRPr="00A2105E">
              <w:rPr>
                <w:sz w:val="11"/>
                <w:szCs w:val="11"/>
              </w:rPr>
              <w:t>4.364.347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66" w:name="BBIFS15AB020"/>
            <w:bookmarkEnd w:id="2266"/>
            <w:r w:rsidRPr="00A2105E">
              <w:rPr>
                <w:sz w:val="11"/>
                <w:szCs w:val="11"/>
              </w:rPr>
              <w:t>8.801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67" w:name="BBIFS15AC020"/>
            <w:bookmarkEnd w:id="2267"/>
            <w:r w:rsidRPr="00A2105E">
              <w:rPr>
                <w:sz w:val="11"/>
                <w:szCs w:val="11"/>
              </w:rPr>
              <w:t>2.003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68" w:name="BBIFS15AD020"/>
            <w:bookmarkEnd w:id="2268"/>
            <w:r w:rsidRPr="00A2105E">
              <w:rPr>
                <w:sz w:val="11"/>
                <w:szCs w:val="11"/>
              </w:rPr>
              <w:t>222.345</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69" w:name="BBIFS15AE020"/>
            <w:bookmarkEnd w:id="2269"/>
            <w:r w:rsidRPr="00A2105E">
              <w:rPr>
                <w:sz w:val="11"/>
                <w:szCs w:val="11"/>
              </w:rPr>
              <w:t>486.949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70" w:name="BBIFS15AF020"/>
            <w:bookmarkEnd w:id="2270"/>
            <w:r w:rsidRPr="00A2105E">
              <w:rPr>
                <w:sz w:val="11"/>
                <w:szCs w:val="11"/>
              </w:rPr>
              <w:t>370.180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71" w:name="BBIFS15AG020"/>
            <w:bookmarkEnd w:id="2271"/>
            <w:r w:rsidRPr="00A2105E">
              <w:rPr>
                <w:sz w:val="11"/>
                <w:szCs w:val="11"/>
              </w:rPr>
              <w:t>(429.095)</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72" w:name="BBIFS15AH020"/>
            <w:bookmarkEnd w:id="2272"/>
            <w:r w:rsidRPr="00A2105E">
              <w:rPr>
                <w:sz w:val="11"/>
                <w:szCs w:val="11"/>
              </w:rPr>
              <w:t>5.025.530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73" w:name="BBIFS15AI020"/>
            <w:bookmarkEnd w:id="2273"/>
            <w:r w:rsidRPr="00A2105E">
              <w:rPr>
                <w:sz w:val="11"/>
                <w:szCs w:val="11"/>
              </w:rPr>
              <w:t>(735.911)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74" w:name="BBIFS15AJ020"/>
            <w:bookmarkEnd w:id="2274"/>
            <w:r w:rsidRPr="00A2105E">
              <w:rPr>
                <w:sz w:val="11"/>
                <w:szCs w:val="11"/>
              </w:rPr>
              <w:t>4.289.619</w:t>
            </w:r>
          </w:p>
        </w:tc>
      </w:tr>
      <w:bookmarkEnd w:id="2264"/>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jc w:val="left"/>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jc w:val="left"/>
              <w:rPr>
                <w:b/>
                <w:sz w:val="11"/>
                <w:szCs w:val="11"/>
              </w:rPr>
            </w:pPr>
            <w:bookmarkStart w:id="2275" w:name="BBIFS1500022" w:colFirst="0" w:colLast="0"/>
            <w:r w:rsidRPr="00A2105E">
              <w:rPr>
                <w:b/>
                <w:sz w:val="11"/>
                <w:szCs w:val="11"/>
              </w:rPr>
              <w:t>Outras despesas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76" w:name="BBIFS15AA022"/>
            <w:bookmarkEnd w:id="2276"/>
            <w:r w:rsidRPr="00A2105E">
              <w:rPr>
                <w:b/>
                <w:sz w:val="11"/>
                <w:szCs w:val="11"/>
              </w:rPr>
              <w:t>(29.247.994)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77" w:name="BBIFS15AB022"/>
            <w:bookmarkEnd w:id="2277"/>
            <w:r w:rsidRPr="00A2105E">
              <w:rPr>
                <w:b/>
                <w:sz w:val="11"/>
                <w:szCs w:val="11"/>
              </w:rPr>
              <w:t>(280.439)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78" w:name="BBIFS15AC022"/>
            <w:bookmarkEnd w:id="2278"/>
            <w:r w:rsidRPr="00A2105E">
              <w:rPr>
                <w:b/>
                <w:sz w:val="11"/>
                <w:szCs w:val="11"/>
              </w:rPr>
              <w:t>(167.841)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79" w:name="BBIFS15AD022"/>
            <w:bookmarkEnd w:id="2279"/>
            <w:r w:rsidRPr="00A2105E">
              <w:rPr>
                <w:b/>
                <w:sz w:val="11"/>
                <w:szCs w:val="11"/>
              </w:rPr>
              <w:t>(1.166.740)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80" w:name="BBIFS15AE022"/>
            <w:bookmarkEnd w:id="2280"/>
            <w:r w:rsidRPr="00A2105E">
              <w:rPr>
                <w:b/>
                <w:sz w:val="11"/>
                <w:szCs w:val="11"/>
              </w:rPr>
              <w:t>(1.807.388)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81" w:name="BBIFS15AF022"/>
            <w:bookmarkEnd w:id="2281"/>
            <w:r w:rsidRPr="00A2105E">
              <w:rPr>
                <w:b/>
                <w:sz w:val="11"/>
                <w:szCs w:val="11"/>
              </w:rPr>
              <w:t>(840.500)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82" w:name="BBIFS15AG022"/>
            <w:bookmarkEnd w:id="2282"/>
            <w:r w:rsidRPr="00A2105E">
              <w:rPr>
                <w:b/>
                <w:sz w:val="11"/>
                <w:szCs w:val="11"/>
              </w:rPr>
              <w:t>925.860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83" w:name="BBIFS15AH022"/>
            <w:bookmarkEnd w:id="2283"/>
            <w:r w:rsidRPr="00A2105E">
              <w:rPr>
                <w:b/>
                <w:sz w:val="11"/>
                <w:szCs w:val="11"/>
              </w:rPr>
              <w:t>(32.585.042)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84" w:name="BBIFS15AI022"/>
            <w:bookmarkEnd w:id="2284"/>
            <w:r w:rsidRPr="00A2105E">
              <w:rPr>
                <w:b/>
                <w:sz w:val="11"/>
                <w:szCs w:val="11"/>
              </w:rPr>
              <w:t>3.525.359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285" w:name="BBIFS15AJ022"/>
            <w:bookmarkEnd w:id="2285"/>
            <w:r w:rsidRPr="00A2105E">
              <w:rPr>
                <w:b/>
                <w:sz w:val="11"/>
                <w:szCs w:val="11"/>
              </w:rPr>
              <w:t>(29.059.683)</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286" w:name="BBIFS1500023" w:colFirst="0" w:colLast="0"/>
            <w:bookmarkEnd w:id="2275"/>
            <w:r w:rsidRPr="00A2105E">
              <w:rPr>
                <w:sz w:val="11"/>
                <w:szCs w:val="11"/>
              </w:rPr>
              <w:t>Despesas de pessoal</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87" w:name="BBIFS15AA023"/>
            <w:bookmarkEnd w:id="2287"/>
            <w:r w:rsidRPr="00A2105E">
              <w:rPr>
                <w:sz w:val="11"/>
                <w:szCs w:val="11"/>
              </w:rPr>
              <w:t>(11.370.352)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88" w:name="BBIFS15AB023"/>
            <w:bookmarkEnd w:id="2288"/>
            <w:r w:rsidRPr="00A2105E">
              <w:rPr>
                <w:sz w:val="11"/>
                <w:szCs w:val="11"/>
              </w:rPr>
              <w:t>(28.998)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89" w:name="BBIFS15AC023"/>
            <w:bookmarkEnd w:id="2289"/>
            <w:r w:rsidRPr="00A2105E">
              <w:rPr>
                <w:sz w:val="11"/>
                <w:szCs w:val="11"/>
              </w:rPr>
              <w:t>(49.673)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90" w:name="BBIFS15AD023"/>
            <w:bookmarkEnd w:id="2290"/>
            <w:r w:rsidRPr="00A2105E">
              <w:rPr>
                <w:sz w:val="11"/>
                <w:szCs w:val="11"/>
              </w:rPr>
              <w:t>(168.141)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91" w:name="BBIFS15AE023"/>
            <w:bookmarkEnd w:id="2291"/>
            <w:r w:rsidRPr="00A2105E">
              <w:rPr>
                <w:sz w:val="11"/>
                <w:szCs w:val="11"/>
              </w:rPr>
              <w:t>(109.140)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92" w:name="BBIFS15AF023"/>
            <w:bookmarkEnd w:id="2292"/>
            <w:r w:rsidRPr="00A2105E">
              <w:rPr>
                <w:sz w:val="11"/>
                <w:szCs w:val="11"/>
              </w:rPr>
              <w:t>(188.446)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93" w:name="BBIFS15AG023"/>
            <w:bookmarkEnd w:id="2293"/>
            <w:r w:rsidRPr="00A2105E">
              <w:rPr>
                <w:sz w:val="11"/>
                <w:szCs w:val="11"/>
              </w:rPr>
              <w:t>4.177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94" w:name="BBIFS15AH023"/>
            <w:bookmarkEnd w:id="2294"/>
            <w:r w:rsidRPr="00A2105E">
              <w:rPr>
                <w:sz w:val="11"/>
                <w:szCs w:val="11"/>
              </w:rPr>
              <w:t>(11.910.573)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95" w:name="BBIFS15AI023"/>
            <w:bookmarkEnd w:id="2295"/>
            <w:r w:rsidRPr="00A2105E">
              <w:rPr>
                <w:sz w:val="11"/>
                <w:szCs w:val="11"/>
              </w:rPr>
              <w:t>598.748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296" w:name="BBIFS15AJ023"/>
            <w:bookmarkEnd w:id="2296"/>
            <w:r w:rsidRPr="00A2105E">
              <w:rPr>
                <w:sz w:val="11"/>
                <w:szCs w:val="11"/>
              </w:rPr>
              <w:t>(11.311.825)</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297" w:name="BBIFS1500024" w:colFirst="0" w:colLast="0"/>
            <w:bookmarkEnd w:id="2286"/>
            <w:r w:rsidRPr="00A2105E">
              <w:rPr>
                <w:sz w:val="11"/>
                <w:szCs w:val="11"/>
              </w:rPr>
              <w:t>Outras despesas administrativas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98" w:name="BBIFS15AA024"/>
            <w:bookmarkEnd w:id="2298"/>
            <w:r w:rsidRPr="00A2105E">
              <w:rPr>
                <w:sz w:val="11"/>
                <w:szCs w:val="11"/>
              </w:rPr>
              <w:t>(5.166.418)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299" w:name="BBIFS15AB024"/>
            <w:bookmarkEnd w:id="2299"/>
            <w:r w:rsidRPr="00A2105E">
              <w:rPr>
                <w:sz w:val="11"/>
                <w:szCs w:val="11"/>
              </w:rPr>
              <w:t>(41.478)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00" w:name="BBIFS15AC024"/>
            <w:bookmarkEnd w:id="2300"/>
            <w:r w:rsidRPr="00A2105E">
              <w:rPr>
                <w:sz w:val="11"/>
                <w:szCs w:val="11"/>
              </w:rPr>
              <w:t>(13.897)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01" w:name="BBIFS15AD024"/>
            <w:bookmarkEnd w:id="2301"/>
            <w:r w:rsidRPr="00A2105E">
              <w:rPr>
                <w:sz w:val="11"/>
                <w:szCs w:val="11"/>
              </w:rPr>
              <w:t>(264.700)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02" w:name="BBIFS15AE024"/>
            <w:bookmarkEnd w:id="2302"/>
            <w:r w:rsidRPr="00A2105E">
              <w:rPr>
                <w:sz w:val="11"/>
                <w:szCs w:val="11"/>
              </w:rPr>
              <w:t>(270.659)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03" w:name="BBIFS15AF024"/>
            <w:bookmarkEnd w:id="2303"/>
            <w:r w:rsidRPr="00A2105E">
              <w:rPr>
                <w:sz w:val="11"/>
                <w:szCs w:val="11"/>
              </w:rPr>
              <w:t>(195.726)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04" w:name="BBIFS15AG024"/>
            <w:bookmarkEnd w:id="2304"/>
            <w:r w:rsidRPr="00A2105E">
              <w:rPr>
                <w:sz w:val="11"/>
                <w:szCs w:val="11"/>
              </w:rPr>
              <w:t>694.649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05" w:name="BBIFS15AH024"/>
            <w:bookmarkEnd w:id="2305"/>
            <w:r w:rsidRPr="00A2105E">
              <w:rPr>
                <w:sz w:val="11"/>
                <w:szCs w:val="11"/>
              </w:rPr>
              <w:t>(5.258.229)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06" w:name="BBIFS15AI024"/>
            <w:bookmarkEnd w:id="2306"/>
            <w:r w:rsidRPr="00A2105E">
              <w:rPr>
                <w:sz w:val="11"/>
                <w:szCs w:val="11"/>
              </w:rPr>
              <w:t>616.743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07" w:name="BBIFS15AJ024"/>
            <w:bookmarkEnd w:id="2307"/>
            <w:r w:rsidRPr="00A2105E">
              <w:rPr>
                <w:sz w:val="11"/>
                <w:szCs w:val="11"/>
              </w:rPr>
              <w:t>(4.641.486)</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308" w:name="BBIFS1500025" w:colFirst="0" w:colLast="0"/>
            <w:bookmarkEnd w:id="2297"/>
            <w:r w:rsidRPr="00A2105E">
              <w:rPr>
                <w:sz w:val="11"/>
                <w:szCs w:val="11"/>
              </w:rPr>
              <w:t>Amortização</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09" w:name="BBIFS15AA025"/>
            <w:bookmarkEnd w:id="2309"/>
            <w:r w:rsidRPr="00A2105E">
              <w:rPr>
                <w:sz w:val="11"/>
                <w:szCs w:val="11"/>
              </w:rPr>
              <w:t>(874.430)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10" w:name="BBIFS15AB025"/>
            <w:bookmarkEnd w:id="2310"/>
            <w:r w:rsidRPr="00A2105E">
              <w:rPr>
                <w:sz w:val="11"/>
                <w:szCs w:val="11"/>
              </w:rPr>
              <w:t>(40.637)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11" w:name="BBIFS15AC025"/>
            <w:bookmarkEnd w:id="231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12" w:name="BBIFS15AD025"/>
            <w:bookmarkEnd w:id="2312"/>
            <w:r w:rsidRPr="00A2105E">
              <w:rPr>
                <w:sz w:val="11"/>
                <w:szCs w:val="11"/>
              </w:rPr>
              <w:t>(38.594)</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13" w:name="BBIFS15AE025"/>
            <w:bookmarkEnd w:id="2313"/>
            <w:r w:rsidRPr="00A2105E">
              <w:rPr>
                <w:sz w:val="11"/>
                <w:szCs w:val="11"/>
              </w:rPr>
              <w:t>(12.616)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14" w:name="BBIFS15AF025"/>
            <w:bookmarkEnd w:id="2314"/>
            <w:r w:rsidRPr="00A2105E">
              <w:rPr>
                <w:sz w:val="11"/>
                <w:szCs w:val="11"/>
              </w:rPr>
              <w:t>(2.152)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15" w:name="BBIFS15AG025"/>
            <w:bookmarkEnd w:id="231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16" w:name="BBIFS15AH025"/>
            <w:bookmarkEnd w:id="2316"/>
            <w:r w:rsidRPr="00A2105E">
              <w:rPr>
                <w:sz w:val="11"/>
                <w:szCs w:val="11"/>
              </w:rPr>
              <w:t>(968.429)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17" w:name="BBIFS15AI025"/>
            <w:bookmarkEnd w:id="2317"/>
            <w:r w:rsidRPr="00A2105E">
              <w:rPr>
                <w:sz w:val="11"/>
                <w:szCs w:val="11"/>
              </w:rPr>
              <w:t>57.714</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18" w:name="BBIFS15AJ025"/>
            <w:bookmarkEnd w:id="2318"/>
            <w:r w:rsidRPr="00A2105E">
              <w:rPr>
                <w:sz w:val="11"/>
                <w:szCs w:val="11"/>
              </w:rPr>
              <w:t>(910.715)</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319" w:name="BBIFS1500026" w:colFirst="0" w:colLast="0"/>
            <w:bookmarkEnd w:id="2308"/>
            <w:r w:rsidRPr="00A2105E">
              <w:rPr>
                <w:sz w:val="11"/>
                <w:szCs w:val="11"/>
              </w:rPr>
              <w:t>Depreciação</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0" w:name="BBIFS15AA026"/>
            <w:bookmarkEnd w:id="2320"/>
            <w:r w:rsidRPr="00A2105E">
              <w:rPr>
                <w:sz w:val="11"/>
                <w:szCs w:val="11"/>
              </w:rPr>
              <w:t>(621.136)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1" w:name="BBIFS15AB026"/>
            <w:bookmarkEnd w:id="232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2" w:name="BBIFS15AC026"/>
            <w:bookmarkEnd w:id="232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3" w:name="BBIFS15AD026"/>
            <w:bookmarkEnd w:id="2323"/>
            <w:r w:rsidRPr="00A2105E">
              <w:rPr>
                <w:sz w:val="11"/>
                <w:szCs w:val="11"/>
              </w:rPr>
              <w:t>(5.552)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4" w:name="BBIFS15AE026"/>
            <w:bookmarkEnd w:id="2324"/>
            <w:r w:rsidRPr="00A2105E">
              <w:rPr>
                <w:sz w:val="11"/>
                <w:szCs w:val="11"/>
              </w:rPr>
              <w:t>(1.706)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5" w:name="BBIFS15AF026"/>
            <w:bookmarkEnd w:id="2325"/>
            <w:r w:rsidRPr="00A2105E">
              <w:rPr>
                <w:sz w:val="11"/>
                <w:szCs w:val="11"/>
              </w:rPr>
              <w:t>(10.673)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6" w:name="BBIFS15AG026"/>
            <w:bookmarkEnd w:id="232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7" w:name="BBIFS15AH026"/>
            <w:bookmarkEnd w:id="2327"/>
            <w:r w:rsidRPr="00A2105E">
              <w:rPr>
                <w:sz w:val="11"/>
                <w:szCs w:val="11"/>
              </w:rPr>
              <w:t>(639.067)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8" w:name="BBIFS15AI026"/>
            <w:bookmarkEnd w:id="2328"/>
            <w:r w:rsidRPr="00A2105E">
              <w:rPr>
                <w:sz w:val="11"/>
                <w:szCs w:val="11"/>
              </w:rPr>
              <w:t>15.747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29" w:name="BBIFS15AJ026"/>
            <w:bookmarkEnd w:id="2329"/>
            <w:r w:rsidRPr="00A2105E">
              <w:rPr>
                <w:sz w:val="11"/>
                <w:szCs w:val="11"/>
              </w:rPr>
              <w:t>(623.320)</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330" w:name="BBIFS1500027" w:colFirst="0" w:colLast="0"/>
            <w:bookmarkEnd w:id="2319"/>
            <w:r w:rsidRPr="00A2105E">
              <w:rPr>
                <w:sz w:val="11"/>
                <w:szCs w:val="11"/>
              </w:rPr>
              <w:t>Despesas tributárias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31" w:name="BBIFS15AA027"/>
            <w:bookmarkEnd w:id="2331"/>
            <w:r w:rsidRPr="00A2105E">
              <w:rPr>
                <w:sz w:val="11"/>
                <w:szCs w:val="11"/>
              </w:rPr>
              <w:t>(2.126.296)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32" w:name="BBIFS15AB027"/>
            <w:bookmarkEnd w:id="2332"/>
            <w:r w:rsidRPr="00A2105E">
              <w:rPr>
                <w:sz w:val="11"/>
                <w:szCs w:val="11"/>
              </w:rPr>
              <w:t>(42.019)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33" w:name="BBIFS15AC027"/>
            <w:bookmarkEnd w:id="2333"/>
            <w:r w:rsidRPr="00A2105E">
              <w:rPr>
                <w:sz w:val="11"/>
                <w:szCs w:val="11"/>
              </w:rPr>
              <w:t>(84.358)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34" w:name="BBIFS15AD027"/>
            <w:bookmarkEnd w:id="2334"/>
            <w:r w:rsidRPr="00A2105E">
              <w:rPr>
                <w:sz w:val="11"/>
                <w:szCs w:val="11"/>
              </w:rPr>
              <w:t>(375.276)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35" w:name="BBIFS15AE027"/>
            <w:bookmarkEnd w:id="2335"/>
            <w:r w:rsidRPr="00A2105E">
              <w:rPr>
                <w:sz w:val="11"/>
                <w:szCs w:val="11"/>
              </w:rPr>
              <w:t>(232.992)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36" w:name="BBIFS15AF027"/>
            <w:bookmarkEnd w:id="2336"/>
            <w:r w:rsidRPr="00A2105E">
              <w:rPr>
                <w:sz w:val="11"/>
                <w:szCs w:val="11"/>
              </w:rPr>
              <w:t>(162.761)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37" w:name="BBIFS15AG027"/>
            <w:bookmarkEnd w:id="2337"/>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38" w:name="BBIFS15AH027"/>
            <w:bookmarkEnd w:id="2338"/>
            <w:r w:rsidRPr="00A2105E">
              <w:rPr>
                <w:sz w:val="11"/>
                <w:szCs w:val="11"/>
              </w:rPr>
              <w:t>(3.023.702)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39" w:name="BBIFS15AI027"/>
            <w:bookmarkEnd w:id="2339"/>
            <w:r w:rsidRPr="00A2105E">
              <w:rPr>
                <w:sz w:val="11"/>
                <w:szCs w:val="11"/>
              </w:rPr>
              <w:t>510.752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40" w:name="BBIFS15AJ027"/>
            <w:bookmarkEnd w:id="2340"/>
            <w:r w:rsidRPr="00A2105E">
              <w:rPr>
                <w:sz w:val="11"/>
                <w:szCs w:val="11"/>
              </w:rPr>
              <w:t>(2.512.950)</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341" w:name="BBIFS1500028" w:colFirst="0" w:colLast="0"/>
            <w:bookmarkEnd w:id="2330"/>
            <w:r w:rsidRPr="00A2105E">
              <w:rPr>
                <w:sz w:val="11"/>
                <w:szCs w:val="11"/>
              </w:rPr>
              <w:t>Demais despesas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42" w:name="BBIFS15AA028"/>
            <w:bookmarkEnd w:id="2342"/>
            <w:r w:rsidRPr="00A2105E">
              <w:rPr>
                <w:sz w:val="11"/>
                <w:szCs w:val="11"/>
              </w:rPr>
              <w:t>(9.089.362)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43" w:name="BBIFS15AB028"/>
            <w:bookmarkEnd w:id="2343"/>
            <w:r w:rsidRPr="00A2105E">
              <w:rPr>
                <w:sz w:val="11"/>
                <w:szCs w:val="11"/>
              </w:rPr>
              <w:t>(127.307)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44" w:name="BBIFS15AC028"/>
            <w:bookmarkEnd w:id="2344"/>
            <w:r w:rsidRPr="00A2105E">
              <w:rPr>
                <w:sz w:val="11"/>
                <w:szCs w:val="11"/>
              </w:rPr>
              <w:t>(19.913)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45" w:name="BBIFS15AD028"/>
            <w:bookmarkEnd w:id="2345"/>
            <w:r w:rsidRPr="00A2105E">
              <w:rPr>
                <w:sz w:val="11"/>
                <w:szCs w:val="11"/>
              </w:rPr>
              <w:t>(314.477)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46" w:name="BBIFS15AE028"/>
            <w:bookmarkEnd w:id="2346"/>
            <w:r w:rsidRPr="00A2105E">
              <w:rPr>
                <w:sz w:val="11"/>
                <w:szCs w:val="11"/>
              </w:rPr>
              <w:t>(1.180.275)</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47" w:name="BBIFS15AF028"/>
            <w:bookmarkEnd w:id="2347"/>
            <w:r w:rsidRPr="00A2105E">
              <w:rPr>
                <w:sz w:val="11"/>
                <w:szCs w:val="11"/>
              </w:rPr>
              <w:t>(280.742)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48" w:name="BBIFS15AG028"/>
            <w:bookmarkEnd w:id="2348"/>
            <w:r w:rsidRPr="00A2105E">
              <w:rPr>
                <w:sz w:val="11"/>
                <w:szCs w:val="11"/>
              </w:rPr>
              <w:t>227.034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49" w:name="BBIFS15AH028"/>
            <w:bookmarkEnd w:id="2349"/>
            <w:r w:rsidRPr="00A2105E">
              <w:rPr>
                <w:sz w:val="11"/>
                <w:szCs w:val="11"/>
              </w:rPr>
              <w:t>(10.785.042)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50" w:name="BBIFS15AI028"/>
            <w:bookmarkEnd w:id="2350"/>
            <w:r w:rsidRPr="00A2105E">
              <w:rPr>
                <w:sz w:val="11"/>
                <w:szCs w:val="11"/>
              </w:rPr>
              <w:t>1.725.655</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51" w:name="BBIFS15AJ028"/>
            <w:bookmarkEnd w:id="2351"/>
            <w:r w:rsidRPr="00A2105E">
              <w:rPr>
                <w:sz w:val="11"/>
                <w:szCs w:val="11"/>
              </w:rPr>
              <w:t>(9.059.387)</w:t>
            </w:r>
          </w:p>
        </w:tc>
      </w:tr>
      <w:bookmarkEnd w:id="2341"/>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jc w:val="left"/>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jc w:val="left"/>
              <w:rPr>
                <w:b/>
                <w:sz w:val="11"/>
                <w:szCs w:val="11"/>
              </w:rPr>
            </w:pPr>
            <w:bookmarkStart w:id="2352" w:name="BBIFS1500030" w:colFirst="0" w:colLast="0"/>
            <w:r w:rsidRPr="00A2105E">
              <w:rPr>
                <w:b/>
                <w:sz w:val="11"/>
                <w:szCs w:val="11"/>
              </w:rPr>
              <w:t>Resultado antes dos tributos e participações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53" w:name="BBIFS15AA030"/>
            <w:bookmarkEnd w:id="2353"/>
            <w:r w:rsidRPr="00A2105E">
              <w:rPr>
                <w:b/>
                <w:sz w:val="11"/>
                <w:szCs w:val="11"/>
              </w:rPr>
              <w:t>4.698.327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54" w:name="BBIFS15AB030"/>
            <w:bookmarkEnd w:id="2354"/>
            <w:r w:rsidRPr="00A2105E">
              <w:rPr>
                <w:b/>
                <w:sz w:val="11"/>
                <w:szCs w:val="11"/>
              </w:rPr>
              <w:t>274.401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55" w:name="BBIFS15AC030"/>
            <w:bookmarkEnd w:id="2355"/>
            <w:r w:rsidRPr="00A2105E">
              <w:rPr>
                <w:b/>
                <w:sz w:val="11"/>
                <w:szCs w:val="11"/>
              </w:rPr>
              <w:t>1.104.814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56" w:name="BBIFS15AD030"/>
            <w:bookmarkEnd w:id="2356"/>
            <w:r w:rsidRPr="00A2105E">
              <w:rPr>
                <w:b/>
                <w:sz w:val="11"/>
                <w:szCs w:val="11"/>
              </w:rPr>
              <w:t>2.997.659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57" w:name="BBIFS15AE030"/>
            <w:bookmarkEnd w:id="2357"/>
            <w:r w:rsidRPr="00A2105E">
              <w:rPr>
                <w:b/>
                <w:sz w:val="11"/>
                <w:szCs w:val="11"/>
              </w:rPr>
              <w:t>903.344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58" w:name="BBIFS15AF030"/>
            <w:bookmarkEnd w:id="2358"/>
            <w:r w:rsidRPr="00A2105E">
              <w:rPr>
                <w:b/>
                <w:sz w:val="11"/>
                <w:szCs w:val="11"/>
              </w:rPr>
              <w:t>656.436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59" w:name="BBIFS15AG030"/>
            <w:bookmarkEnd w:id="2359"/>
            <w:r w:rsidRPr="00A2105E">
              <w:rPr>
                <w:b/>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60" w:name="BBIFS15AH030"/>
            <w:bookmarkEnd w:id="2360"/>
            <w:r w:rsidRPr="00A2105E">
              <w:rPr>
                <w:b/>
                <w:sz w:val="11"/>
                <w:szCs w:val="11"/>
              </w:rPr>
              <w:t>10.634.981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61" w:name="BBIFS15AI030"/>
            <w:bookmarkEnd w:id="2361"/>
            <w:r w:rsidRPr="00A2105E">
              <w:rPr>
                <w:b/>
                <w:sz w:val="11"/>
                <w:szCs w:val="11"/>
              </w:rPr>
              <w:t>(1.030.057)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b/>
                <w:sz w:val="11"/>
                <w:szCs w:val="11"/>
              </w:rPr>
            </w:pPr>
            <w:bookmarkStart w:id="2362" w:name="BBIFS15AJ030"/>
            <w:bookmarkEnd w:id="2362"/>
            <w:r w:rsidRPr="00A2105E">
              <w:rPr>
                <w:b/>
                <w:sz w:val="11"/>
                <w:szCs w:val="11"/>
              </w:rPr>
              <w:t>9.604.924</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363" w:name="BBIFS1500031" w:colFirst="0" w:colLast="0"/>
            <w:bookmarkEnd w:id="2352"/>
            <w:r w:rsidRPr="00A2105E">
              <w:rPr>
                <w:sz w:val="11"/>
                <w:szCs w:val="11"/>
              </w:rPr>
              <w:t>Imposto de renda e contribuição social</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64" w:name="BBIFS15AA031"/>
            <w:bookmarkEnd w:id="2364"/>
            <w:r w:rsidRPr="00A2105E">
              <w:rPr>
                <w:sz w:val="11"/>
                <w:szCs w:val="11"/>
              </w:rPr>
              <w:t>1.622.924</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65" w:name="BBIFS15AB031"/>
            <w:bookmarkEnd w:id="2365"/>
            <w:r w:rsidRPr="00A2105E">
              <w:rPr>
                <w:sz w:val="11"/>
                <w:szCs w:val="11"/>
              </w:rPr>
              <w:t>(101.081)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66" w:name="BBIFS15AC031"/>
            <w:bookmarkEnd w:id="2366"/>
            <w:r w:rsidRPr="00A2105E">
              <w:rPr>
                <w:sz w:val="11"/>
                <w:szCs w:val="11"/>
              </w:rPr>
              <w:t>(441.999)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67" w:name="BBIFS15AD031"/>
            <w:bookmarkEnd w:id="2367"/>
            <w:r w:rsidRPr="00A2105E">
              <w:rPr>
                <w:sz w:val="11"/>
                <w:szCs w:val="11"/>
              </w:rPr>
              <w:t>(1.056.913)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68" w:name="BBIFS15AE031"/>
            <w:bookmarkEnd w:id="2368"/>
            <w:r w:rsidRPr="00A2105E">
              <w:rPr>
                <w:sz w:val="11"/>
                <w:szCs w:val="11"/>
              </w:rPr>
              <w:t>(288.819)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69" w:name="BBIFS15AF031"/>
            <w:bookmarkEnd w:id="2369"/>
            <w:r w:rsidRPr="00A2105E">
              <w:rPr>
                <w:sz w:val="11"/>
                <w:szCs w:val="11"/>
              </w:rPr>
              <w:t>(208.989)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70" w:name="BBIFS15AG031"/>
            <w:bookmarkEnd w:id="2370"/>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71" w:name="BBIFS15AH031"/>
            <w:bookmarkEnd w:id="2371"/>
            <w:r w:rsidRPr="00A2105E">
              <w:rPr>
                <w:sz w:val="11"/>
                <w:szCs w:val="11"/>
              </w:rPr>
              <w:t>(474.877)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72" w:name="BBIFS15AI031"/>
            <w:bookmarkEnd w:id="2372"/>
            <w:r w:rsidRPr="00A2105E">
              <w:rPr>
                <w:sz w:val="11"/>
                <w:szCs w:val="11"/>
              </w:rPr>
              <w:t>954.336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73" w:name="BBIFS15AJ031"/>
            <w:bookmarkEnd w:id="2373"/>
            <w:r w:rsidRPr="00A2105E">
              <w:rPr>
                <w:sz w:val="11"/>
                <w:szCs w:val="11"/>
              </w:rPr>
              <w:t>479.459</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374" w:name="BBIFS1500032" w:colFirst="0" w:colLast="0"/>
            <w:bookmarkEnd w:id="2363"/>
            <w:r w:rsidRPr="00A2105E">
              <w:rPr>
                <w:sz w:val="11"/>
                <w:szCs w:val="11"/>
              </w:rPr>
              <w:t>Participação de empregados e administradores no lucro</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75" w:name="BBIFS15AA032"/>
            <w:bookmarkEnd w:id="2375"/>
            <w:r w:rsidRPr="00A2105E">
              <w:rPr>
                <w:sz w:val="11"/>
                <w:szCs w:val="11"/>
              </w:rPr>
              <w:t>(1.099.059)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76" w:name="BBIFS15AB032"/>
            <w:bookmarkEnd w:id="237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77" w:name="BBIFS15AC032"/>
            <w:bookmarkEnd w:id="2377"/>
            <w:r w:rsidRPr="00A2105E">
              <w:rPr>
                <w:sz w:val="11"/>
                <w:szCs w:val="11"/>
              </w:rPr>
              <w:t>(1.089)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78" w:name="BBIFS15AD032"/>
            <w:bookmarkEnd w:id="2378"/>
            <w:r w:rsidRPr="00A2105E">
              <w:rPr>
                <w:sz w:val="11"/>
                <w:szCs w:val="11"/>
              </w:rPr>
              <w:t>(12.586)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79" w:name="BBIFS15AE032"/>
            <w:bookmarkEnd w:id="2379"/>
            <w:r w:rsidRPr="00A2105E">
              <w:rPr>
                <w:sz w:val="11"/>
                <w:szCs w:val="11"/>
              </w:rPr>
              <w:t>(11.918)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80" w:name="BBIFS15AF032"/>
            <w:bookmarkEnd w:id="2380"/>
            <w:r w:rsidRPr="00A2105E">
              <w:rPr>
                <w:sz w:val="11"/>
                <w:szCs w:val="11"/>
              </w:rPr>
              <w:t>(2.794)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81" w:name="BBIFS15AG032"/>
            <w:bookmarkEnd w:id="238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82" w:name="BBIFS15AH032"/>
            <w:bookmarkEnd w:id="2382"/>
            <w:r w:rsidRPr="00A2105E">
              <w:rPr>
                <w:sz w:val="11"/>
                <w:szCs w:val="11"/>
              </w:rPr>
              <w:t>(1.127.446)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83" w:name="BBIFS15AI032"/>
            <w:bookmarkEnd w:id="2383"/>
            <w:r w:rsidRPr="00A2105E">
              <w:rPr>
                <w:sz w:val="11"/>
                <w:szCs w:val="11"/>
              </w:rPr>
              <w:t>75.721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384" w:name="BBIFS15AJ032"/>
            <w:bookmarkEnd w:id="2384"/>
            <w:r w:rsidRPr="00A2105E">
              <w:rPr>
                <w:sz w:val="11"/>
                <w:szCs w:val="11"/>
              </w:rPr>
              <w:t>(1.051.725)</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385" w:name="BBIFS1500033" w:colFirst="0" w:colLast="0"/>
            <w:bookmarkEnd w:id="2374"/>
            <w:r w:rsidRPr="00A2105E">
              <w:rPr>
                <w:sz w:val="11"/>
                <w:szCs w:val="11"/>
              </w:rPr>
              <w:t>Participação dos não controladores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86" w:name="BBIFS15AA033"/>
            <w:bookmarkEnd w:id="2386"/>
            <w:r w:rsidRPr="00A2105E">
              <w:rPr>
                <w:sz w:val="11"/>
                <w:szCs w:val="11"/>
              </w:rPr>
              <w:t>(131.351)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87" w:name="BBIFS15AB033"/>
            <w:bookmarkEnd w:id="2387"/>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88" w:name="BBIFS15AC033"/>
            <w:bookmarkEnd w:id="238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89" w:name="BBIFS15AD033"/>
            <w:bookmarkEnd w:id="2389"/>
            <w:r w:rsidRPr="00A2105E">
              <w:rPr>
                <w:sz w:val="11"/>
                <w:szCs w:val="11"/>
              </w:rPr>
              <w:t>(689.211)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90" w:name="BBIFS15AE033"/>
            <w:bookmarkEnd w:id="2390"/>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91" w:name="BBIFS15AF033"/>
            <w:bookmarkEnd w:id="2391"/>
            <w:r w:rsidRPr="00A2105E">
              <w:rPr>
                <w:sz w:val="11"/>
                <w:szCs w:val="11"/>
              </w:rPr>
              <w:t>(3)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92" w:name="BBIFS15AG033"/>
            <w:bookmarkEnd w:id="239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93" w:name="BBIFS15AH033"/>
            <w:bookmarkEnd w:id="2393"/>
            <w:r w:rsidRPr="00A2105E">
              <w:rPr>
                <w:sz w:val="11"/>
                <w:szCs w:val="11"/>
              </w:rPr>
              <w:t>(820.565)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94" w:name="BBIFS15AI033"/>
            <w:bookmarkEnd w:id="2394"/>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395" w:name="BBIFS15AJ033"/>
            <w:bookmarkEnd w:id="2395"/>
            <w:r w:rsidRPr="00A2105E">
              <w:rPr>
                <w:sz w:val="11"/>
                <w:szCs w:val="11"/>
              </w:rPr>
              <w:t>(820.565)</w:t>
            </w:r>
          </w:p>
        </w:tc>
      </w:tr>
      <w:bookmarkEnd w:id="2385"/>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jc w:val="left"/>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jc w:val="left"/>
              <w:rPr>
                <w:b/>
                <w:sz w:val="11"/>
                <w:szCs w:val="11"/>
              </w:rPr>
            </w:pPr>
            <w:bookmarkStart w:id="2396" w:name="BBIFS1500035" w:colFirst="0" w:colLast="0"/>
            <w:r w:rsidRPr="00A2105E">
              <w:rPr>
                <w:b/>
                <w:sz w:val="11"/>
                <w:szCs w:val="11"/>
              </w:rPr>
              <w:t>Lucro líquido</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397" w:name="BBIFS15AA035"/>
            <w:bookmarkEnd w:id="2397"/>
            <w:r w:rsidRPr="00A2105E">
              <w:rPr>
                <w:b/>
                <w:sz w:val="11"/>
                <w:szCs w:val="11"/>
              </w:rPr>
              <w:t>5.090.841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398" w:name="BBIFS15AB035"/>
            <w:bookmarkEnd w:id="2398"/>
            <w:r w:rsidRPr="00A2105E">
              <w:rPr>
                <w:b/>
                <w:sz w:val="11"/>
                <w:szCs w:val="11"/>
              </w:rPr>
              <w:t>173.320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399" w:name="BBIFS15AC035"/>
            <w:bookmarkEnd w:id="2399"/>
            <w:r w:rsidRPr="00A2105E">
              <w:rPr>
                <w:b/>
                <w:sz w:val="11"/>
                <w:szCs w:val="11"/>
              </w:rPr>
              <w:t>661.726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00" w:name="BBIFS15AD035"/>
            <w:bookmarkEnd w:id="2400"/>
            <w:r w:rsidRPr="00A2105E">
              <w:rPr>
                <w:b/>
                <w:sz w:val="11"/>
                <w:szCs w:val="11"/>
              </w:rPr>
              <w:t>1.238.949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01" w:name="BBIFS15AE035"/>
            <w:bookmarkEnd w:id="2401"/>
            <w:r w:rsidRPr="00A2105E">
              <w:rPr>
                <w:b/>
                <w:sz w:val="11"/>
                <w:szCs w:val="11"/>
              </w:rPr>
              <w:t>602.607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02" w:name="BBIFS15AF035"/>
            <w:bookmarkEnd w:id="2402"/>
            <w:r w:rsidRPr="00A2105E">
              <w:rPr>
                <w:b/>
                <w:sz w:val="11"/>
                <w:szCs w:val="11"/>
              </w:rPr>
              <w:t>444.650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03" w:name="BBIFS15AG035"/>
            <w:bookmarkEnd w:id="2403"/>
            <w:r w:rsidRPr="00A2105E">
              <w:rPr>
                <w:b/>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04" w:name="BBIFS15AH035"/>
            <w:bookmarkEnd w:id="2404"/>
            <w:r w:rsidRPr="00A2105E">
              <w:rPr>
                <w:b/>
                <w:sz w:val="11"/>
                <w:szCs w:val="11"/>
              </w:rPr>
              <w:t>8.212.093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05" w:name="BBIFS15AI035"/>
            <w:bookmarkEnd w:id="2405"/>
            <w:r w:rsidRPr="00A2105E">
              <w:rPr>
                <w:b/>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06" w:name="BBIFS15AJ035"/>
            <w:bookmarkEnd w:id="2406"/>
            <w:r w:rsidRPr="00A2105E">
              <w:rPr>
                <w:b/>
                <w:sz w:val="11"/>
                <w:szCs w:val="11"/>
              </w:rPr>
              <w:t>8.212.093</w:t>
            </w:r>
          </w:p>
        </w:tc>
      </w:tr>
      <w:bookmarkEnd w:id="2396"/>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jc w:val="left"/>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jc w:val="left"/>
              <w:rPr>
                <w:b/>
                <w:sz w:val="11"/>
                <w:szCs w:val="11"/>
              </w:rPr>
            </w:pPr>
            <w:bookmarkStart w:id="2407" w:name="BBIFS1500037" w:colFirst="0" w:colLast="0"/>
            <w:bookmarkStart w:id="2408" w:name="BBIFS15AA037" w:colFirst="0" w:colLast="0"/>
            <w:bookmarkStart w:id="2409" w:name="BBIFS15AB037" w:colFirst="0" w:colLast="0"/>
            <w:bookmarkStart w:id="2410" w:name="BBIFS15AC037" w:colFirst="0" w:colLast="0"/>
            <w:bookmarkStart w:id="2411" w:name="BBIFS15AD037" w:colFirst="0" w:colLast="0"/>
            <w:bookmarkStart w:id="2412" w:name="BBIFS15AE037" w:colFirst="0" w:colLast="0"/>
            <w:bookmarkStart w:id="2413" w:name="BBIFS15AF037" w:colFirst="0" w:colLast="0"/>
            <w:bookmarkStart w:id="2414" w:name="BBIFS15AG037" w:colFirst="0" w:colLast="0"/>
            <w:bookmarkStart w:id="2415" w:name="BBIFS15AH037" w:colFirst="0" w:colLast="0"/>
            <w:bookmarkStart w:id="2416" w:name="BBIFS15AI037" w:colFirst="0" w:colLast="0"/>
            <w:bookmarkStart w:id="2417" w:name="BBIFS15AJ037" w:colFirst="0" w:colLast="0"/>
            <w:r w:rsidRPr="00A2105E">
              <w:rPr>
                <w:b/>
                <w:sz w:val="11"/>
                <w:szCs w:val="11"/>
              </w:rPr>
              <w:t>Saldos Patrimoniais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418" w:name="BBIFS1500038" w:colFirst="0" w:colLast="0"/>
            <w:bookmarkEnd w:id="2407"/>
            <w:bookmarkEnd w:id="2408"/>
            <w:bookmarkEnd w:id="2409"/>
            <w:bookmarkEnd w:id="2410"/>
            <w:bookmarkEnd w:id="2411"/>
            <w:bookmarkEnd w:id="2412"/>
            <w:bookmarkEnd w:id="2413"/>
            <w:bookmarkEnd w:id="2414"/>
            <w:bookmarkEnd w:id="2415"/>
            <w:bookmarkEnd w:id="2416"/>
            <w:bookmarkEnd w:id="2417"/>
            <w:r w:rsidRPr="00A2105E">
              <w:rPr>
                <w:sz w:val="11"/>
                <w:szCs w:val="11"/>
              </w:rPr>
              <w:t>Aplicações interfinanceiras de liquidez</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19" w:name="BBIFS15AA038"/>
            <w:bookmarkEnd w:id="2419"/>
            <w:r w:rsidRPr="00A2105E">
              <w:rPr>
                <w:sz w:val="11"/>
                <w:szCs w:val="11"/>
              </w:rPr>
              <w:t>527.456.316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20" w:name="BBIFS15AB038"/>
            <w:bookmarkEnd w:id="2420"/>
            <w:r w:rsidRPr="00A2105E">
              <w:rPr>
                <w:sz w:val="11"/>
                <w:szCs w:val="11"/>
              </w:rPr>
              <w:t>7.564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21" w:name="BBIFS15AC038"/>
            <w:bookmarkEnd w:id="2421"/>
            <w:r w:rsidRPr="00A2105E">
              <w:rPr>
                <w:sz w:val="11"/>
                <w:szCs w:val="11"/>
              </w:rPr>
              <w:t>995.803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22" w:name="BBIFS15AD038"/>
            <w:bookmarkEnd w:id="2422"/>
            <w:r w:rsidRPr="00A2105E">
              <w:rPr>
                <w:sz w:val="11"/>
                <w:szCs w:val="11"/>
              </w:rPr>
              <w:t>3.820.516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23" w:name="BBIFS15AE038"/>
            <w:bookmarkEnd w:id="2423"/>
            <w:r w:rsidRPr="00A2105E">
              <w:rPr>
                <w:sz w:val="11"/>
                <w:szCs w:val="11"/>
              </w:rPr>
              <w:t>316.644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24" w:name="BBIFS15AF038"/>
            <w:bookmarkEnd w:id="2424"/>
            <w:r w:rsidRPr="00A2105E">
              <w:rPr>
                <w:sz w:val="11"/>
                <w:szCs w:val="11"/>
              </w:rPr>
              <w:t>3.851.344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25" w:name="BBIFS15AG038"/>
            <w:bookmarkEnd w:id="2425"/>
            <w:r w:rsidRPr="00A2105E">
              <w:rPr>
                <w:sz w:val="11"/>
                <w:szCs w:val="11"/>
              </w:rPr>
              <w:t>(11.668.560)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26" w:name="BBIFS15AH038"/>
            <w:bookmarkEnd w:id="2426"/>
            <w:r w:rsidRPr="00A2105E">
              <w:rPr>
                <w:sz w:val="11"/>
                <w:szCs w:val="11"/>
              </w:rPr>
              <w:t>524.779.627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27" w:name="BBIFS15AI038"/>
            <w:bookmarkEnd w:id="2427"/>
            <w:r w:rsidRPr="00A2105E">
              <w:rPr>
                <w:sz w:val="11"/>
                <w:szCs w:val="11"/>
              </w:rPr>
              <w:t>(3.517.766)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28" w:name="BBIFS15AJ038"/>
            <w:bookmarkEnd w:id="2428"/>
            <w:r w:rsidRPr="00A2105E">
              <w:rPr>
                <w:sz w:val="11"/>
                <w:szCs w:val="11"/>
              </w:rPr>
              <w:t>521.261.861</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429" w:name="BBIFS1500039" w:colFirst="0" w:colLast="0"/>
            <w:bookmarkEnd w:id="2418"/>
            <w:r w:rsidRPr="00A2105E">
              <w:rPr>
                <w:sz w:val="11"/>
                <w:szCs w:val="11"/>
              </w:rPr>
              <w:t>Títulos e valores mobiliários e instrumentos financeiros derivativos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0" w:name="BBIFS15AA039"/>
            <w:bookmarkEnd w:id="2430"/>
            <w:r w:rsidRPr="00A2105E">
              <w:rPr>
                <w:sz w:val="11"/>
                <w:szCs w:val="11"/>
              </w:rPr>
              <w:t>182.426.610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1" w:name="BBIFS15AB039"/>
            <w:bookmarkEnd w:id="2431"/>
            <w:r w:rsidRPr="00A2105E">
              <w:rPr>
                <w:sz w:val="11"/>
                <w:szCs w:val="11"/>
              </w:rPr>
              <w:t>1.095.203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2" w:name="BBIFS15AC039"/>
            <w:bookmarkEnd w:id="2432"/>
            <w:r w:rsidRPr="00A2105E">
              <w:rPr>
                <w:sz w:val="11"/>
                <w:szCs w:val="11"/>
              </w:rPr>
              <w:t>48.661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3" w:name="BBIFS15AD039"/>
            <w:bookmarkEnd w:id="2433"/>
            <w:r w:rsidRPr="00A2105E">
              <w:rPr>
                <w:sz w:val="11"/>
                <w:szCs w:val="11"/>
              </w:rPr>
              <w:t>217.782.485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4" w:name="BBIFS15AE039"/>
            <w:bookmarkEnd w:id="2434"/>
            <w:r w:rsidRPr="00A2105E">
              <w:rPr>
                <w:sz w:val="11"/>
                <w:szCs w:val="11"/>
              </w:rPr>
              <w:t>6.780.636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5" w:name="BBIFS15AF039"/>
            <w:bookmarkEnd w:id="2435"/>
            <w:r w:rsidRPr="00A2105E">
              <w:rPr>
                <w:sz w:val="11"/>
                <w:szCs w:val="11"/>
              </w:rPr>
              <w:t>102.812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6" w:name="BBIFS15AG039"/>
            <w:bookmarkEnd w:id="2436"/>
            <w:r w:rsidRPr="00A2105E">
              <w:rPr>
                <w:sz w:val="11"/>
                <w:szCs w:val="11"/>
              </w:rPr>
              <w:t>(79.128)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7" w:name="BBIFS15AH039"/>
            <w:bookmarkEnd w:id="2437"/>
            <w:r w:rsidRPr="00A2105E">
              <w:rPr>
                <w:sz w:val="11"/>
                <w:szCs w:val="11"/>
              </w:rPr>
              <w:t>408.157.279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8" w:name="BBIFS15AI039"/>
            <w:bookmarkEnd w:id="2438"/>
            <w:r w:rsidRPr="00A2105E">
              <w:rPr>
                <w:sz w:val="11"/>
                <w:szCs w:val="11"/>
              </w:rPr>
              <w:t>(233.244.760)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39" w:name="BBIFS15AJ039"/>
            <w:bookmarkEnd w:id="2439"/>
            <w:r w:rsidRPr="00A2105E">
              <w:rPr>
                <w:sz w:val="11"/>
                <w:szCs w:val="11"/>
              </w:rPr>
              <w:t>174.912.519</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440" w:name="BBIFS1500040" w:colFirst="0" w:colLast="0"/>
            <w:bookmarkEnd w:id="2429"/>
            <w:r w:rsidRPr="00A2105E">
              <w:rPr>
                <w:sz w:val="11"/>
                <w:szCs w:val="11"/>
              </w:rPr>
              <w:t>Operações de crédito e arrendamento mercantil, líquido de provisões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41" w:name="BBIFS15AA040"/>
            <w:bookmarkEnd w:id="2441"/>
            <w:r w:rsidRPr="00A2105E">
              <w:rPr>
                <w:sz w:val="11"/>
                <w:szCs w:val="11"/>
              </w:rPr>
              <w:t>558.361.227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42" w:name="BBIFS15AB040"/>
            <w:bookmarkEnd w:id="244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43" w:name="BBIFS15AC040"/>
            <w:bookmarkEnd w:id="2443"/>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44" w:name="BBIFS15AD040"/>
            <w:bookmarkEnd w:id="244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45" w:name="BBIFS15AE040"/>
            <w:bookmarkEnd w:id="2445"/>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46" w:name="BBIFS15AF040"/>
            <w:bookmarkEnd w:id="244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47" w:name="BBIFS15AG040"/>
            <w:bookmarkEnd w:id="2447"/>
            <w:r w:rsidRPr="00A2105E">
              <w:rPr>
                <w:sz w:val="11"/>
                <w:szCs w:val="11"/>
              </w:rPr>
              <w:t>(15.000)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48" w:name="BBIFS15AH040"/>
            <w:bookmarkEnd w:id="2448"/>
            <w:r w:rsidRPr="00A2105E">
              <w:rPr>
                <w:sz w:val="11"/>
                <w:szCs w:val="11"/>
              </w:rPr>
              <w:t>558.346.227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49" w:name="BBIFS15AI040"/>
            <w:bookmarkEnd w:id="2449"/>
            <w:r w:rsidRPr="00A2105E">
              <w:rPr>
                <w:sz w:val="11"/>
                <w:szCs w:val="11"/>
              </w:rPr>
              <w:t>(22.271.673)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50" w:name="BBIFS15AJ040"/>
            <w:bookmarkEnd w:id="2450"/>
            <w:r w:rsidRPr="00A2105E">
              <w:rPr>
                <w:sz w:val="11"/>
                <w:szCs w:val="11"/>
              </w:rPr>
              <w:t>536.074.554</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451" w:name="BBIFS1500053" w:colFirst="0" w:colLast="0"/>
            <w:bookmarkEnd w:id="2440"/>
            <w:r w:rsidRPr="00A2105E">
              <w:rPr>
                <w:sz w:val="11"/>
                <w:szCs w:val="11"/>
              </w:rPr>
              <w:t>Investimentos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52" w:name="BBIFS15AA053"/>
            <w:bookmarkEnd w:id="2452"/>
            <w:r w:rsidRPr="00A2105E">
              <w:rPr>
                <w:sz w:val="11"/>
                <w:szCs w:val="11"/>
              </w:rPr>
              <w:t>16.407.672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53" w:name="BBIFS15AB053"/>
            <w:bookmarkEnd w:id="2453"/>
            <w:r w:rsidRPr="00A2105E">
              <w:rPr>
                <w:sz w:val="11"/>
                <w:szCs w:val="11"/>
              </w:rPr>
              <w:t>868.186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54" w:name="BBIFS15AC053"/>
            <w:bookmarkEnd w:id="2454"/>
            <w:r w:rsidRPr="00A2105E">
              <w:rPr>
                <w:sz w:val="11"/>
                <w:szCs w:val="11"/>
              </w:rPr>
              <w:t>39.637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55" w:name="BBIFS15AD053"/>
            <w:bookmarkEnd w:id="2455"/>
            <w:r w:rsidRPr="00A2105E">
              <w:rPr>
                <w:sz w:val="11"/>
                <w:szCs w:val="11"/>
              </w:rPr>
              <w:t>583.967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56" w:name="BBIFS15AE053"/>
            <w:bookmarkEnd w:id="2456"/>
            <w:r w:rsidRPr="00A2105E">
              <w:rPr>
                <w:sz w:val="11"/>
                <w:szCs w:val="11"/>
              </w:rPr>
              <w:t>1.370.149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57" w:name="BBIFS15AF053"/>
            <w:bookmarkEnd w:id="2457"/>
            <w:r w:rsidRPr="00A2105E">
              <w:rPr>
                <w:sz w:val="11"/>
                <w:szCs w:val="11"/>
              </w:rPr>
              <w:t>27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58" w:name="BBIFS15AG053"/>
            <w:bookmarkEnd w:id="2458"/>
            <w:r w:rsidRPr="00A2105E">
              <w:rPr>
                <w:sz w:val="11"/>
                <w:szCs w:val="11"/>
              </w:rPr>
              <w:t>(15.368.409)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59" w:name="BBIFS15AH053"/>
            <w:bookmarkEnd w:id="2459"/>
            <w:r w:rsidRPr="00A2105E">
              <w:rPr>
                <w:sz w:val="11"/>
                <w:szCs w:val="11"/>
              </w:rPr>
              <w:t>3.901.229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60" w:name="BBIFS15AI053"/>
            <w:bookmarkEnd w:id="2460"/>
            <w:r w:rsidRPr="00A2105E">
              <w:rPr>
                <w:sz w:val="11"/>
                <w:szCs w:val="11"/>
              </w:rPr>
              <w:t>11.392.315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61" w:name="BBIFS15AJ053"/>
            <w:bookmarkEnd w:id="2461"/>
            <w:r w:rsidRPr="00A2105E">
              <w:rPr>
                <w:sz w:val="11"/>
                <w:szCs w:val="11"/>
              </w:rPr>
              <w:t>15.293.544</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462" w:name="BBIFS1500041" w:colFirst="0" w:colLast="0"/>
            <w:bookmarkEnd w:id="2451"/>
            <w:r w:rsidRPr="00A2105E">
              <w:rPr>
                <w:sz w:val="11"/>
                <w:szCs w:val="11"/>
              </w:rPr>
              <w:t>Demais Ativos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63" w:name="BBIFS15AA041"/>
            <w:bookmarkEnd w:id="2463"/>
            <w:r w:rsidRPr="00A2105E">
              <w:rPr>
                <w:sz w:val="11"/>
                <w:szCs w:val="11"/>
              </w:rPr>
              <w:t>295.137.260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64" w:name="BBIFS15AB041"/>
            <w:bookmarkEnd w:id="2464"/>
            <w:r w:rsidRPr="00A2105E">
              <w:rPr>
                <w:sz w:val="11"/>
                <w:szCs w:val="11"/>
              </w:rPr>
              <w:t>2.321.148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65" w:name="BBIFS15AC041"/>
            <w:bookmarkEnd w:id="2465"/>
            <w:r w:rsidRPr="00A2105E">
              <w:rPr>
                <w:sz w:val="11"/>
                <w:szCs w:val="11"/>
              </w:rPr>
              <w:t>479.772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66" w:name="BBIFS15AD041"/>
            <w:bookmarkEnd w:id="2466"/>
            <w:r w:rsidRPr="00A2105E">
              <w:rPr>
                <w:sz w:val="11"/>
                <w:szCs w:val="11"/>
              </w:rPr>
              <w:t>9.677.172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67" w:name="BBIFS15AE041"/>
            <w:bookmarkEnd w:id="2467"/>
            <w:r w:rsidRPr="00A2105E">
              <w:rPr>
                <w:sz w:val="11"/>
                <w:szCs w:val="11"/>
              </w:rPr>
              <w:t>24.936.499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68" w:name="BBIFS15AF041"/>
            <w:bookmarkEnd w:id="2468"/>
            <w:r w:rsidRPr="00A2105E">
              <w:rPr>
                <w:sz w:val="11"/>
                <w:szCs w:val="11"/>
              </w:rPr>
              <w:t>1.711.558</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69" w:name="BBIFS15AG041"/>
            <w:bookmarkEnd w:id="2469"/>
            <w:r w:rsidRPr="00A2105E">
              <w:rPr>
                <w:sz w:val="11"/>
                <w:szCs w:val="11"/>
              </w:rPr>
              <w:t>(7.149.139)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70" w:name="BBIFS15AH041"/>
            <w:bookmarkEnd w:id="2470"/>
            <w:r w:rsidRPr="00A2105E">
              <w:rPr>
                <w:sz w:val="11"/>
                <w:szCs w:val="11"/>
              </w:rPr>
              <w:t>327.114.270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71" w:name="BBIFS15AI041"/>
            <w:bookmarkEnd w:id="2471"/>
            <w:r w:rsidRPr="00A2105E">
              <w:rPr>
                <w:sz w:val="11"/>
                <w:szCs w:val="11"/>
              </w:rPr>
              <w:t>(33.256.706)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72" w:name="BBIFS15AJ041"/>
            <w:bookmarkEnd w:id="2472"/>
            <w:r w:rsidRPr="00A2105E">
              <w:rPr>
                <w:sz w:val="11"/>
                <w:szCs w:val="11"/>
              </w:rPr>
              <w:t>293.857.564</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jc w:val="left"/>
              <w:rPr>
                <w:b/>
                <w:sz w:val="11"/>
                <w:szCs w:val="11"/>
              </w:rPr>
            </w:pPr>
            <w:bookmarkStart w:id="2473" w:name="BBIFS1500042" w:colFirst="0" w:colLast="0"/>
            <w:bookmarkEnd w:id="2462"/>
            <w:r w:rsidRPr="00A2105E">
              <w:rPr>
                <w:b/>
                <w:sz w:val="11"/>
                <w:szCs w:val="11"/>
              </w:rPr>
              <w:t>TOTAL DO ATIVO</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74" w:name="BBIFS15AA042"/>
            <w:bookmarkEnd w:id="2474"/>
            <w:r w:rsidRPr="00A2105E">
              <w:rPr>
                <w:b/>
                <w:sz w:val="11"/>
                <w:szCs w:val="11"/>
              </w:rPr>
              <w:t>1.579.789.085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75" w:name="BBIFS15AB042"/>
            <w:bookmarkEnd w:id="2475"/>
            <w:r w:rsidRPr="00A2105E">
              <w:rPr>
                <w:b/>
                <w:sz w:val="11"/>
                <w:szCs w:val="11"/>
              </w:rPr>
              <w:t>4.292.101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76" w:name="BBIFS15AC042"/>
            <w:bookmarkEnd w:id="2476"/>
            <w:r w:rsidRPr="00A2105E">
              <w:rPr>
                <w:b/>
                <w:sz w:val="11"/>
                <w:szCs w:val="11"/>
              </w:rPr>
              <w:t>1.563.873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77" w:name="BBIFS15AD042"/>
            <w:bookmarkEnd w:id="2477"/>
            <w:r w:rsidRPr="00A2105E">
              <w:rPr>
                <w:b/>
                <w:sz w:val="11"/>
                <w:szCs w:val="11"/>
              </w:rPr>
              <w:t>231.864.140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78" w:name="BBIFS15AE042"/>
            <w:bookmarkEnd w:id="2478"/>
            <w:r w:rsidRPr="00A2105E">
              <w:rPr>
                <w:b/>
                <w:sz w:val="11"/>
                <w:szCs w:val="11"/>
              </w:rPr>
              <w:t>33.403.928</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79" w:name="BBIFS15AF042"/>
            <w:bookmarkEnd w:id="2479"/>
            <w:r w:rsidRPr="00A2105E">
              <w:rPr>
                <w:b/>
                <w:sz w:val="11"/>
                <w:szCs w:val="11"/>
              </w:rPr>
              <w:t>5.665.741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80" w:name="BBIFS15AG042"/>
            <w:bookmarkEnd w:id="2480"/>
            <w:r w:rsidRPr="00A2105E">
              <w:rPr>
                <w:b/>
                <w:sz w:val="11"/>
                <w:szCs w:val="11"/>
              </w:rPr>
              <w:t>(34.280.236)</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81" w:name="BBIFS15AH042"/>
            <w:bookmarkEnd w:id="2481"/>
            <w:r w:rsidRPr="00A2105E">
              <w:rPr>
                <w:b/>
                <w:sz w:val="11"/>
                <w:szCs w:val="11"/>
              </w:rPr>
              <w:t>1.822.298.632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82" w:name="BBIFS15AI042"/>
            <w:bookmarkEnd w:id="2482"/>
            <w:r w:rsidRPr="00A2105E">
              <w:rPr>
                <w:b/>
                <w:sz w:val="11"/>
                <w:szCs w:val="11"/>
              </w:rPr>
              <w:t>(280.898.590)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b/>
                <w:sz w:val="11"/>
                <w:szCs w:val="11"/>
              </w:rPr>
            </w:pPr>
            <w:bookmarkStart w:id="2483" w:name="BBIFS15AJ042"/>
            <w:bookmarkEnd w:id="2483"/>
            <w:r w:rsidRPr="00A2105E">
              <w:rPr>
                <w:b/>
                <w:sz w:val="11"/>
                <w:szCs w:val="11"/>
              </w:rPr>
              <w:t>1.541.400.042</w:t>
            </w:r>
          </w:p>
        </w:tc>
      </w:tr>
      <w:bookmarkEnd w:id="2473"/>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jc w:val="left"/>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60"/>
              <w:jc w:val="left"/>
              <w:rPr>
                <w:sz w:val="11"/>
                <w:szCs w:val="11"/>
              </w:rPr>
            </w:pPr>
            <w:bookmarkStart w:id="2484" w:name="BBIFS1500044" w:colFirst="0" w:colLast="0"/>
            <w:r w:rsidRPr="00A2105E">
              <w:rPr>
                <w:sz w:val="11"/>
                <w:szCs w:val="11"/>
              </w:rPr>
              <w:t>Passivo</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85" w:name="BBIFS15AA044"/>
            <w:bookmarkEnd w:id="2485"/>
            <w:r w:rsidRPr="00A2105E">
              <w:rPr>
                <w:sz w:val="11"/>
                <w:szCs w:val="11"/>
              </w:rPr>
              <w:t>1.479.332.311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86" w:name="BBIFS15AB044"/>
            <w:bookmarkEnd w:id="2486"/>
            <w:r w:rsidRPr="00A2105E">
              <w:rPr>
                <w:sz w:val="11"/>
                <w:szCs w:val="11"/>
              </w:rPr>
              <w:t>3.835.959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87" w:name="BBIFS15AC044"/>
            <w:bookmarkEnd w:id="2487"/>
            <w:r w:rsidRPr="00A2105E">
              <w:rPr>
                <w:sz w:val="11"/>
                <w:szCs w:val="11"/>
              </w:rPr>
              <w:t>1.424.622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88" w:name="BBIFS15AD044"/>
            <w:bookmarkEnd w:id="2488"/>
            <w:r w:rsidRPr="00A2105E">
              <w:rPr>
                <w:sz w:val="11"/>
                <w:szCs w:val="11"/>
              </w:rPr>
              <w:t>225.407.457</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89" w:name="BBIFS15AE044"/>
            <w:bookmarkEnd w:id="2489"/>
            <w:r w:rsidRPr="00A2105E">
              <w:rPr>
                <w:sz w:val="11"/>
                <w:szCs w:val="11"/>
              </w:rPr>
              <w:t>24.484.232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90" w:name="BBIFS15AF044"/>
            <w:bookmarkEnd w:id="2490"/>
            <w:r w:rsidRPr="00A2105E">
              <w:rPr>
                <w:sz w:val="11"/>
                <w:szCs w:val="11"/>
              </w:rPr>
              <w:t>4.003.472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91" w:name="BBIFS15AG044"/>
            <w:bookmarkEnd w:id="2491"/>
            <w:r w:rsidRPr="00A2105E">
              <w:rPr>
                <w:sz w:val="11"/>
                <w:szCs w:val="11"/>
              </w:rPr>
              <w:t>(18.119.913)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92" w:name="BBIFS15AH044"/>
            <w:bookmarkEnd w:id="2492"/>
            <w:r w:rsidRPr="00A2105E">
              <w:rPr>
                <w:sz w:val="11"/>
                <w:szCs w:val="11"/>
              </w:rPr>
              <w:t>1.720.368.140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93" w:name="BBIFS15AI044"/>
            <w:bookmarkEnd w:id="2493"/>
            <w:r w:rsidRPr="00A2105E">
              <w:rPr>
                <w:sz w:val="11"/>
                <w:szCs w:val="11"/>
              </w:rPr>
              <w:t>(280.898.590)</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494" w:name="BBIFS15AJ044"/>
            <w:bookmarkEnd w:id="2494"/>
            <w:r w:rsidRPr="00A2105E">
              <w:rPr>
                <w:sz w:val="11"/>
                <w:szCs w:val="11"/>
              </w:rPr>
              <w:t>1.439.469.550</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120"/>
              <w:jc w:val="left"/>
              <w:rPr>
                <w:sz w:val="11"/>
                <w:szCs w:val="11"/>
              </w:rPr>
            </w:pPr>
            <w:bookmarkStart w:id="2495" w:name="BBIFS1500045" w:colFirst="0" w:colLast="0"/>
            <w:bookmarkEnd w:id="2484"/>
            <w:r w:rsidRPr="00A2105E">
              <w:rPr>
                <w:sz w:val="11"/>
                <w:szCs w:val="11"/>
              </w:rPr>
              <w:t>Depósitos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96" w:name="BBIFS15AA045"/>
            <w:bookmarkEnd w:id="2496"/>
            <w:r w:rsidRPr="00A2105E">
              <w:rPr>
                <w:sz w:val="11"/>
                <w:szCs w:val="11"/>
              </w:rPr>
              <w:t>511.942.530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97" w:name="BBIFS15AB045"/>
            <w:bookmarkEnd w:id="2497"/>
            <w:r w:rsidRPr="00A2105E">
              <w:rPr>
                <w:sz w:val="11"/>
                <w:szCs w:val="11"/>
              </w:rPr>
              <w:t>2.822.150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98" w:name="BBIFS15AC045"/>
            <w:bookmarkEnd w:id="249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499" w:name="BBIFS15AD045"/>
            <w:bookmarkEnd w:id="249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00" w:name="BBIFS15AE045"/>
            <w:bookmarkEnd w:id="250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01" w:name="BBIFS15AF045"/>
            <w:bookmarkEnd w:id="250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02" w:name="BBIFS15AG045"/>
            <w:bookmarkEnd w:id="2502"/>
            <w:r w:rsidRPr="00A2105E">
              <w:rPr>
                <w:sz w:val="11"/>
                <w:szCs w:val="11"/>
              </w:rPr>
              <w:t>(2.980.686)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03" w:name="BBIFS15AH045"/>
            <w:bookmarkEnd w:id="2503"/>
            <w:r w:rsidRPr="00A2105E">
              <w:rPr>
                <w:sz w:val="11"/>
                <w:szCs w:val="11"/>
              </w:rPr>
              <w:t>511.783.994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04" w:name="BBIFS15AI045"/>
            <w:bookmarkEnd w:id="2504"/>
            <w:r w:rsidRPr="00A2105E">
              <w:rPr>
                <w:sz w:val="11"/>
                <w:szCs w:val="11"/>
              </w:rPr>
              <w:t>(6.268.885)</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05" w:name="BBIFS15AJ045"/>
            <w:bookmarkEnd w:id="2505"/>
            <w:r w:rsidRPr="00A2105E">
              <w:rPr>
                <w:sz w:val="11"/>
                <w:szCs w:val="11"/>
              </w:rPr>
              <w:t>505.515.109</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120"/>
              <w:jc w:val="left"/>
              <w:rPr>
                <w:sz w:val="11"/>
                <w:szCs w:val="11"/>
              </w:rPr>
            </w:pPr>
            <w:bookmarkStart w:id="2506" w:name="BBIFS1500046" w:colFirst="0" w:colLast="0"/>
            <w:bookmarkEnd w:id="2495"/>
            <w:r w:rsidRPr="00A2105E">
              <w:rPr>
                <w:sz w:val="11"/>
                <w:szCs w:val="11"/>
              </w:rPr>
              <w:t>Captações no mercado aberto</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07" w:name="BBIFS15AA046"/>
            <w:bookmarkEnd w:id="2507"/>
            <w:r w:rsidRPr="00A2105E">
              <w:rPr>
                <w:sz w:val="11"/>
                <w:szCs w:val="11"/>
              </w:rPr>
              <w:t>514.087.821</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08" w:name="BBIFS15AB046"/>
            <w:bookmarkEnd w:id="250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09" w:name="BBIFS15AC046"/>
            <w:bookmarkEnd w:id="2509"/>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10" w:name="BBIFS15AD046"/>
            <w:bookmarkEnd w:id="2510"/>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11" w:name="BBIFS15AE046"/>
            <w:bookmarkEnd w:id="251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12" w:name="BBIFS15AF046"/>
            <w:bookmarkEnd w:id="251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13" w:name="BBIFS15AG046"/>
            <w:bookmarkEnd w:id="2513"/>
            <w:r w:rsidRPr="00A2105E">
              <w:rPr>
                <w:sz w:val="11"/>
                <w:szCs w:val="11"/>
              </w:rPr>
              <w:t>(8.846.409)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14" w:name="BBIFS15AH046"/>
            <w:bookmarkEnd w:id="2514"/>
            <w:r w:rsidRPr="00A2105E">
              <w:rPr>
                <w:sz w:val="11"/>
                <w:szCs w:val="11"/>
              </w:rPr>
              <w:t>505.241.412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15" w:name="BBIFS15AI046"/>
            <w:bookmarkEnd w:id="2515"/>
            <w:r w:rsidRPr="00A2105E">
              <w:rPr>
                <w:sz w:val="11"/>
                <w:szCs w:val="11"/>
              </w:rPr>
              <w:t>(8.672.783)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16" w:name="BBIFS15AJ046"/>
            <w:bookmarkEnd w:id="2516"/>
            <w:r w:rsidRPr="00A2105E">
              <w:rPr>
                <w:sz w:val="11"/>
                <w:szCs w:val="11"/>
              </w:rPr>
              <w:t>496.568.629</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120"/>
              <w:jc w:val="left"/>
              <w:rPr>
                <w:sz w:val="11"/>
                <w:szCs w:val="11"/>
              </w:rPr>
            </w:pPr>
            <w:bookmarkStart w:id="2517" w:name="BBIFS1500047" w:colFirst="0" w:colLast="0"/>
            <w:bookmarkEnd w:id="2506"/>
            <w:r w:rsidRPr="00A2105E">
              <w:rPr>
                <w:sz w:val="11"/>
                <w:szCs w:val="11"/>
              </w:rPr>
              <w:t>Recursos de aceites e emissão de títulos</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18" w:name="BBIFS15AA047"/>
            <w:bookmarkEnd w:id="2518"/>
            <w:r w:rsidRPr="00A2105E">
              <w:rPr>
                <w:sz w:val="11"/>
                <w:szCs w:val="11"/>
              </w:rPr>
              <w:t>143.499.427</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19" w:name="BBIFS15AB047"/>
            <w:bookmarkEnd w:id="251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20" w:name="BBIFS15AC047"/>
            <w:bookmarkEnd w:id="252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21" w:name="BBIFS15AD047"/>
            <w:bookmarkEnd w:id="252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22" w:name="BBIFS15AE047"/>
            <w:bookmarkEnd w:id="252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23" w:name="BBIFS15AF047"/>
            <w:bookmarkEnd w:id="2523"/>
            <w:r w:rsidRPr="00A2105E">
              <w:rPr>
                <w:sz w:val="11"/>
                <w:szCs w:val="11"/>
              </w:rPr>
              <w:t>3.161.173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24" w:name="BBIFS15AG047"/>
            <w:bookmarkEnd w:id="252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25" w:name="BBIFS15AH047"/>
            <w:bookmarkEnd w:id="2525"/>
            <w:r w:rsidRPr="00A2105E">
              <w:rPr>
                <w:sz w:val="11"/>
                <w:szCs w:val="11"/>
              </w:rPr>
              <w:t>146.660.600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26" w:name="BBIFS15AI047"/>
            <w:bookmarkEnd w:id="2526"/>
            <w:r w:rsidRPr="00A2105E">
              <w:rPr>
                <w:sz w:val="11"/>
                <w:szCs w:val="11"/>
              </w:rPr>
              <w:t>(15.253.154)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27" w:name="BBIFS15AJ047"/>
            <w:bookmarkEnd w:id="2527"/>
            <w:r w:rsidRPr="00A2105E">
              <w:rPr>
                <w:sz w:val="11"/>
                <w:szCs w:val="11"/>
              </w:rPr>
              <w:t>131.407.446</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120"/>
              <w:jc w:val="left"/>
              <w:rPr>
                <w:sz w:val="11"/>
                <w:szCs w:val="11"/>
              </w:rPr>
            </w:pPr>
            <w:bookmarkStart w:id="2528" w:name="BBIFS1500048" w:colFirst="0" w:colLast="0"/>
            <w:bookmarkEnd w:id="2517"/>
            <w:r w:rsidRPr="00A2105E">
              <w:rPr>
                <w:sz w:val="11"/>
                <w:szCs w:val="11"/>
              </w:rPr>
              <w:t>Obrigações por repasses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29" w:name="BBIFS15AA048"/>
            <w:bookmarkEnd w:id="2529"/>
            <w:r w:rsidRPr="00A2105E">
              <w:rPr>
                <w:sz w:val="11"/>
                <w:szCs w:val="11"/>
              </w:rPr>
              <w:t>64.774.259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30" w:name="BBIFS15AB048"/>
            <w:bookmarkEnd w:id="2530"/>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31" w:name="BBIFS15AC048"/>
            <w:bookmarkEnd w:id="253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32" w:name="BBIFS15AD048"/>
            <w:bookmarkEnd w:id="253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33" w:name="BBIFS15AE048"/>
            <w:bookmarkEnd w:id="2533"/>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34" w:name="BBIFS15AF048"/>
            <w:bookmarkEnd w:id="2534"/>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35" w:name="BBIFS15AG048"/>
            <w:bookmarkEnd w:id="253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36" w:name="BBIFS15AH048"/>
            <w:bookmarkEnd w:id="2536"/>
            <w:r w:rsidRPr="00A2105E">
              <w:rPr>
                <w:sz w:val="11"/>
                <w:szCs w:val="11"/>
              </w:rPr>
              <w:t>64.774.259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37" w:name="BBIFS15AI048"/>
            <w:bookmarkEnd w:id="2537"/>
            <w:r w:rsidRPr="00A2105E">
              <w:rPr>
                <w:sz w:val="11"/>
                <w:szCs w:val="11"/>
              </w:rPr>
              <w:t>(798.235)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38" w:name="BBIFS15AJ048"/>
            <w:bookmarkEnd w:id="2538"/>
            <w:r w:rsidRPr="00A2105E">
              <w:rPr>
                <w:sz w:val="11"/>
                <w:szCs w:val="11"/>
              </w:rPr>
              <w:t>63.976.024</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120"/>
              <w:jc w:val="left"/>
              <w:rPr>
                <w:sz w:val="11"/>
                <w:szCs w:val="11"/>
              </w:rPr>
            </w:pPr>
            <w:bookmarkStart w:id="2539" w:name="BBIFS1500049" w:colFirst="0" w:colLast="0"/>
            <w:bookmarkEnd w:id="2528"/>
            <w:r w:rsidRPr="00A2105E">
              <w:rPr>
                <w:sz w:val="11"/>
                <w:szCs w:val="11"/>
              </w:rPr>
              <w:t>Provisões técnicas de seguros, previdência e capitalização</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0" w:name="BBIFS15AA049"/>
            <w:bookmarkEnd w:id="254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1" w:name="BBIFS15AB049"/>
            <w:bookmarkEnd w:id="254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2" w:name="BBIFS15AC049"/>
            <w:bookmarkEnd w:id="254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3" w:name="BBIFS15AD049"/>
            <w:bookmarkEnd w:id="2543"/>
            <w:r w:rsidRPr="00A2105E">
              <w:rPr>
                <w:sz w:val="11"/>
                <w:szCs w:val="11"/>
              </w:rPr>
              <w:t>217.640.933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4" w:name="BBIFS15AE049"/>
            <w:bookmarkEnd w:id="254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5" w:name="BBIFS15AF049"/>
            <w:bookmarkEnd w:id="2545"/>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6" w:name="BBIFS15AG049"/>
            <w:bookmarkEnd w:id="2546"/>
            <w:r w:rsidRPr="00A2105E">
              <w:rPr>
                <w:sz w:val="11"/>
                <w:szCs w:val="11"/>
              </w:rPr>
              <w:t>(293)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7" w:name="BBIFS15AH049"/>
            <w:bookmarkEnd w:id="2547"/>
            <w:r w:rsidRPr="00A2105E">
              <w:rPr>
                <w:sz w:val="11"/>
                <w:szCs w:val="11"/>
              </w:rPr>
              <w:t>217.640.640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8" w:name="BBIFS15AI049"/>
            <w:bookmarkEnd w:id="2548"/>
            <w:r w:rsidRPr="00A2105E">
              <w:rPr>
                <w:sz w:val="11"/>
                <w:szCs w:val="11"/>
              </w:rPr>
              <w:t>(217.640.640)</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49" w:name="BBIFS15AJ049"/>
            <w:bookmarkEnd w:id="2549"/>
            <w:r w:rsidRPr="00A2105E">
              <w:rPr>
                <w:sz w:val="11"/>
                <w:szCs w:val="11"/>
              </w:rPr>
              <w:t>--</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ind w:left="120"/>
              <w:jc w:val="left"/>
              <w:rPr>
                <w:sz w:val="11"/>
                <w:szCs w:val="11"/>
              </w:rPr>
            </w:pPr>
            <w:bookmarkStart w:id="2550" w:name="BBIFS1500050" w:colFirst="0" w:colLast="0"/>
            <w:bookmarkEnd w:id="2539"/>
            <w:r w:rsidRPr="00A2105E">
              <w:rPr>
                <w:sz w:val="11"/>
                <w:szCs w:val="11"/>
              </w:rPr>
              <w:t>Demais Passivos</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51" w:name="BBIFS15AA050"/>
            <w:bookmarkEnd w:id="2551"/>
            <w:r w:rsidRPr="00A2105E">
              <w:rPr>
                <w:sz w:val="11"/>
                <w:szCs w:val="11"/>
              </w:rPr>
              <w:t>245.028.274</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52" w:name="BBIFS15AB050"/>
            <w:bookmarkEnd w:id="2552"/>
            <w:r w:rsidRPr="00A2105E">
              <w:rPr>
                <w:sz w:val="11"/>
                <w:szCs w:val="11"/>
              </w:rPr>
              <w:t>1.013.809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53" w:name="BBIFS15AC050"/>
            <w:bookmarkEnd w:id="2553"/>
            <w:r w:rsidRPr="00A2105E">
              <w:rPr>
                <w:sz w:val="11"/>
                <w:szCs w:val="11"/>
              </w:rPr>
              <w:t>1.424.622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54" w:name="BBIFS15AD050"/>
            <w:bookmarkEnd w:id="2554"/>
            <w:r w:rsidRPr="00A2105E">
              <w:rPr>
                <w:sz w:val="11"/>
                <w:szCs w:val="11"/>
              </w:rPr>
              <w:t>7.766.524</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55" w:name="BBIFS15AE050"/>
            <w:bookmarkEnd w:id="2555"/>
            <w:r w:rsidRPr="00A2105E">
              <w:rPr>
                <w:sz w:val="11"/>
                <w:szCs w:val="11"/>
              </w:rPr>
              <w:t>24.484.232</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56" w:name="BBIFS15AF050"/>
            <w:bookmarkEnd w:id="2556"/>
            <w:r w:rsidRPr="00A2105E">
              <w:rPr>
                <w:sz w:val="11"/>
                <w:szCs w:val="11"/>
              </w:rPr>
              <w:t>842.299</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57" w:name="BBIFS15AG050"/>
            <w:bookmarkEnd w:id="2557"/>
            <w:r w:rsidRPr="00A2105E">
              <w:rPr>
                <w:sz w:val="11"/>
                <w:szCs w:val="11"/>
              </w:rPr>
              <w:t>(6.292.525)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58" w:name="BBIFS15AH050"/>
            <w:bookmarkEnd w:id="2558"/>
            <w:r w:rsidRPr="00A2105E">
              <w:rPr>
                <w:sz w:val="11"/>
                <w:szCs w:val="11"/>
              </w:rPr>
              <w:t>274.267.235</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59" w:name="BBIFS15AI050"/>
            <w:bookmarkEnd w:id="2559"/>
            <w:r w:rsidRPr="00A2105E">
              <w:rPr>
                <w:sz w:val="11"/>
                <w:szCs w:val="11"/>
              </w:rPr>
              <w:t>(32.264.893)</w:t>
            </w:r>
          </w:p>
        </w:tc>
        <w:tc>
          <w:tcPr>
            <w:tcW w:w="964" w:type="dxa"/>
            <w:tcBorders>
              <w:bottom w:val="single" w:sz="4" w:space="0" w:color="FFFFFF" w:themeColor="background1"/>
            </w:tcBorders>
            <w:shd w:val="solid" w:color="F3F3F3" w:fill="auto"/>
            <w:vAlign w:val="center"/>
          </w:tcPr>
          <w:p w:rsidR="00586892" w:rsidRPr="00A2105E" w:rsidRDefault="00586892" w:rsidP="00D14DD6">
            <w:pPr>
              <w:pStyle w:val="070-TabelaPadro"/>
              <w:spacing w:before="0" w:after="0"/>
              <w:rPr>
                <w:sz w:val="11"/>
                <w:szCs w:val="11"/>
              </w:rPr>
            </w:pPr>
            <w:bookmarkStart w:id="2560" w:name="BBIFS15AJ050"/>
            <w:bookmarkEnd w:id="2560"/>
            <w:r w:rsidRPr="00A2105E">
              <w:rPr>
                <w:sz w:val="11"/>
                <w:szCs w:val="11"/>
              </w:rPr>
              <w:t>242.002.342</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ind w:left="60"/>
              <w:jc w:val="left"/>
              <w:rPr>
                <w:sz w:val="11"/>
                <w:szCs w:val="11"/>
              </w:rPr>
            </w:pPr>
            <w:bookmarkStart w:id="2561" w:name="BBIFS1500051" w:colFirst="0" w:colLast="0"/>
            <w:bookmarkEnd w:id="2550"/>
            <w:r w:rsidRPr="00A2105E">
              <w:rPr>
                <w:sz w:val="11"/>
                <w:szCs w:val="11"/>
              </w:rPr>
              <w:t>Patrimônio Líquido</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62" w:name="BBIFS15AA051"/>
            <w:bookmarkEnd w:id="2562"/>
            <w:r w:rsidRPr="00A2105E">
              <w:rPr>
                <w:sz w:val="11"/>
                <w:szCs w:val="11"/>
              </w:rPr>
              <w:t>100.456.774</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63" w:name="BBIFS15AB051"/>
            <w:bookmarkEnd w:id="2563"/>
            <w:r w:rsidRPr="00A2105E">
              <w:rPr>
                <w:sz w:val="11"/>
                <w:szCs w:val="11"/>
              </w:rPr>
              <w:t>456.142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64" w:name="BBIFS15AC051"/>
            <w:bookmarkEnd w:id="2564"/>
            <w:r w:rsidRPr="00A2105E">
              <w:rPr>
                <w:sz w:val="11"/>
                <w:szCs w:val="11"/>
              </w:rPr>
              <w:t>139.251</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65" w:name="BBIFS15AD051"/>
            <w:bookmarkEnd w:id="2565"/>
            <w:r w:rsidRPr="00A2105E">
              <w:rPr>
                <w:sz w:val="11"/>
                <w:szCs w:val="11"/>
              </w:rPr>
              <w:t>6.456.683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66" w:name="BBIFS15AE051"/>
            <w:bookmarkEnd w:id="2566"/>
            <w:r w:rsidRPr="00A2105E">
              <w:rPr>
                <w:sz w:val="11"/>
                <w:szCs w:val="11"/>
              </w:rPr>
              <w:t>8.919.696</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67" w:name="BBIFS15AF051"/>
            <w:bookmarkEnd w:id="2567"/>
            <w:r w:rsidRPr="00A2105E">
              <w:rPr>
                <w:sz w:val="11"/>
                <w:szCs w:val="11"/>
              </w:rPr>
              <w:t>1.662.269</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68" w:name="BBIFS15AG051"/>
            <w:bookmarkEnd w:id="2568"/>
            <w:r w:rsidRPr="00A2105E">
              <w:rPr>
                <w:sz w:val="11"/>
                <w:szCs w:val="11"/>
              </w:rPr>
              <w:t>(16.160.323)</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69" w:name="BBIFS15AH051"/>
            <w:bookmarkEnd w:id="2569"/>
            <w:r w:rsidRPr="00A2105E">
              <w:rPr>
                <w:sz w:val="11"/>
                <w:szCs w:val="11"/>
              </w:rPr>
              <w:t>101.930.492</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70" w:name="BBIFS15AI051"/>
            <w:bookmarkEnd w:id="257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D14DD6">
            <w:pPr>
              <w:pStyle w:val="070-TabelaPadro"/>
              <w:spacing w:before="0" w:after="0"/>
              <w:rPr>
                <w:sz w:val="11"/>
                <w:szCs w:val="11"/>
              </w:rPr>
            </w:pPr>
            <w:bookmarkStart w:id="2571" w:name="BBIFS15AJ051"/>
            <w:bookmarkEnd w:id="2571"/>
            <w:r w:rsidRPr="00A2105E">
              <w:rPr>
                <w:sz w:val="11"/>
                <w:szCs w:val="11"/>
              </w:rPr>
              <w:t>101.930.492</w:t>
            </w:r>
          </w:p>
        </w:tc>
      </w:tr>
      <w:tr w:rsidR="00586892" w:rsidRPr="00A2105E" w:rsidTr="00D14DD6">
        <w:trPr>
          <w:cantSplit/>
          <w:trHeight w:val="113"/>
        </w:trPr>
        <w:tc>
          <w:tcPr>
            <w:tcW w:w="4820" w:type="dxa"/>
            <w:tcBorders>
              <w:bottom w:val="single" w:sz="4" w:space="0" w:color="CCCCCC"/>
            </w:tcBorders>
            <w:shd w:val="solid" w:color="F3F3F3" w:fill="auto"/>
            <w:vAlign w:val="center"/>
          </w:tcPr>
          <w:p w:rsidR="00586892" w:rsidRPr="00A2105E" w:rsidRDefault="00586892" w:rsidP="00D14DD6">
            <w:pPr>
              <w:pStyle w:val="070-TabelaPadro"/>
              <w:spacing w:before="0" w:after="0"/>
              <w:jc w:val="left"/>
              <w:rPr>
                <w:b/>
                <w:sz w:val="11"/>
                <w:szCs w:val="11"/>
              </w:rPr>
            </w:pPr>
            <w:bookmarkStart w:id="2572" w:name="BBIFS1500052" w:colFirst="0" w:colLast="0"/>
            <w:bookmarkEnd w:id="2561"/>
            <w:r w:rsidRPr="00A2105E">
              <w:rPr>
                <w:b/>
                <w:sz w:val="11"/>
                <w:szCs w:val="11"/>
              </w:rPr>
              <w:t>TOTAL DO PASSIVO E PATRIMÔNIO LÍQUIDO</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73" w:name="BBIFS15AA052"/>
            <w:bookmarkEnd w:id="2573"/>
            <w:r w:rsidRPr="00A2105E">
              <w:rPr>
                <w:b/>
                <w:sz w:val="11"/>
                <w:szCs w:val="11"/>
              </w:rPr>
              <w:t>1.579.789.085</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74" w:name="BBIFS15AB052"/>
            <w:bookmarkEnd w:id="2574"/>
            <w:r w:rsidRPr="00A2105E">
              <w:rPr>
                <w:b/>
                <w:sz w:val="11"/>
                <w:szCs w:val="11"/>
              </w:rPr>
              <w:t>4.292.101</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75" w:name="BBIFS15AC052"/>
            <w:bookmarkEnd w:id="2575"/>
            <w:r w:rsidRPr="00A2105E">
              <w:rPr>
                <w:b/>
                <w:sz w:val="11"/>
                <w:szCs w:val="11"/>
              </w:rPr>
              <w:t>1.563.873</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76" w:name="BBIFS15AD052"/>
            <w:bookmarkEnd w:id="2576"/>
            <w:r w:rsidRPr="00A2105E">
              <w:rPr>
                <w:b/>
                <w:sz w:val="11"/>
                <w:szCs w:val="11"/>
              </w:rPr>
              <w:t>231.864.140</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77" w:name="BBIFS15AE052"/>
            <w:bookmarkEnd w:id="2577"/>
            <w:r w:rsidRPr="00A2105E">
              <w:rPr>
                <w:b/>
                <w:sz w:val="11"/>
                <w:szCs w:val="11"/>
              </w:rPr>
              <w:t>33.403.928</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78" w:name="BBIFS15AF052"/>
            <w:bookmarkEnd w:id="2578"/>
            <w:r w:rsidRPr="00A2105E">
              <w:rPr>
                <w:b/>
                <w:sz w:val="11"/>
                <w:szCs w:val="11"/>
              </w:rPr>
              <w:t>5.665.741</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79" w:name="BBIFS15AG052"/>
            <w:bookmarkEnd w:id="2579"/>
            <w:r w:rsidRPr="00A2105E">
              <w:rPr>
                <w:b/>
                <w:sz w:val="11"/>
                <w:szCs w:val="11"/>
              </w:rPr>
              <w:t>(34.280.236)</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80" w:name="BBIFS15AH052"/>
            <w:bookmarkEnd w:id="2580"/>
            <w:r w:rsidRPr="00A2105E">
              <w:rPr>
                <w:b/>
                <w:sz w:val="11"/>
                <w:szCs w:val="11"/>
              </w:rPr>
              <w:t>1.822.298.632</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81" w:name="BBIFS15AI052"/>
            <w:bookmarkEnd w:id="2581"/>
            <w:r w:rsidRPr="00A2105E">
              <w:rPr>
                <w:b/>
                <w:sz w:val="11"/>
                <w:szCs w:val="11"/>
              </w:rPr>
              <w:t>(280.898.590)</w:t>
            </w:r>
          </w:p>
        </w:tc>
        <w:tc>
          <w:tcPr>
            <w:tcW w:w="964" w:type="dxa"/>
            <w:tcBorders>
              <w:bottom w:val="single" w:sz="4" w:space="0" w:color="CCCCCC"/>
            </w:tcBorders>
            <w:shd w:val="solid" w:color="F3F3F3" w:fill="auto"/>
            <w:vAlign w:val="center"/>
          </w:tcPr>
          <w:p w:rsidR="00586892" w:rsidRPr="00A2105E" w:rsidRDefault="00586892" w:rsidP="00D14DD6">
            <w:pPr>
              <w:pStyle w:val="070-TabelaPadro"/>
              <w:spacing w:before="0" w:after="0"/>
              <w:rPr>
                <w:b/>
                <w:sz w:val="11"/>
                <w:szCs w:val="11"/>
              </w:rPr>
            </w:pPr>
            <w:bookmarkStart w:id="2582" w:name="BBIFS15AJ052"/>
            <w:bookmarkEnd w:id="2582"/>
            <w:r w:rsidRPr="00A2105E">
              <w:rPr>
                <w:b/>
                <w:sz w:val="11"/>
                <w:szCs w:val="11"/>
              </w:rPr>
              <w:t>1.541.400.042</w:t>
            </w:r>
          </w:p>
        </w:tc>
      </w:tr>
      <w:bookmarkEnd w:id="2076"/>
      <w:bookmarkEnd w:id="2572"/>
    </w:tbl>
    <w:p w:rsidR="00586892" w:rsidRDefault="00586892" w:rsidP="007D451F">
      <w:pPr>
        <w:pStyle w:val="072-Rodapdatabela"/>
      </w:pPr>
    </w:p>
    <w:tbl>
      <w:tblPr>
        <w:tblW w:w="144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S.16 - Informações Gerenciais por Segmento reconciliadas com o Contábil"/>
        <w:tblDescription w:val="PubliCon - Sistema de Gerenciamento do Documentos Contábeis para Publicação&#10;&#10;Última atualização do mapa do quadro em: "/>
      </w:tblPr>
      <w:tblGrid>
        <w:gridCol w:w="4820"/>
        <w:gridCol w:w="964"/>
        <w:gridCol w:w="964"/>
        <w:gridCol w:w="964"/>
        <w:gridCol w:w="964"/>
        <w:gridCol w:w="964"/>
        <w:gridCol w:w="964"/>
        <w:gridCol w:w="964"/>
        <w:gridCol w:w="964"/>
        <w:gridCol w:w="964"/>
        <w:gridCol w:w="964"/>
      </w:tblGrid>
      <w:tr w:rsidR="00586892" w:rsidRPr="00A2105E" w:rsidTr="00D14DD6">
        <w:trPr>
          <w:cantSplit/>
          <w:trHeight w:val="113"/>
          <w:tblHeader/>
        </w:trPr>
        <w:tc>
          <w:tcPr>
            <w:tcW w:w="4820" w:type="dxa"/>
            <w:vMerge w:val="restart"/>
            <w:shd w:val="solid" w:color="C3D7F0" w:fill="auto"/>
            <w:vAlign w:val="center"/>
          </w:tcPr>
          <w:p w:rsidR="00586892" w:rsidRPr="00A2105E" w:rsidRDefault="00586892" w:rsidP="005B3505">
            <w:pPr>
              <w:pStyle w:val="070-TabelaPadro"/>
              <w:spacing w:before="4" w:after="4"/>
              <w:jc w:val="center"/>
              <w:rPr>
                <w:b/>
                <w:sz w:val="11"/>
                <w:szCs w:val="11"/>
              </w:rPr>
            </w:pPr>
            <w:bookmarkStart w:id="2583" w:name="BBIFS16"/>
          </w:p>
        </w:tc>
        <w:tc>
          <w:tcPr>
            <w:tcW w:w="9640" w:type="dxa"/>
            <w:gridSpan w:val="10"/>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1º Semestre/2018</w:t>
            </w:r>
          </w:p>
        </w:tc>
      </w:tr>
      <w:tr w:rsidR="00586892" w:rsidRPr="00A2105E" w:rsidTr="00D14DD6">
        <w:trPr>
          <w:cantSplit/>
          <w:trHeight w:val="113"/>
          <w:tblHeader/>
        </w:trPr>
        <w:tc>
          <w:tcPr>
            <w:tcW w:w="4820" w:type="dxa"/>
            <w:vMerge/>
            <w:shd w:val="solid" w:color="C3D7F0" w:fill="auto"/>
            <w:vAlign w:val="center"/>
          </w:tcPr>
          <w:p w:rsidR="00586892" w:rsidRPr="00A2105E" w:rsidRDefault="00586892" w:rsidP="005B3505">
            <w:pPr>
              <w:pStyle w:val="070-TabelaPadro"/>
              <w:spacing w:before="4" w:after="4"/>
              <w:jc w:val="center"/>
              <w:rPr>
                <w:b/>
                <w:sz w:val="11"/>
                <w:szCs w:val="11"/>
              </w:rPr>
            </w:pPr>
          </w:p>
        </w:tc>
        <w:tc>
          <w:tcPr>
            <w:tcW w:w="6748" w:type="dxa"/>
            <w:gridSpan w:val="7"/>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Informações Gerenciais por Segmento</w:t>
            </w:r>
          </w:p>
        </w:tc>
        <w:tc>
          <w:tcPr>
            <w:tcW w:w="2892" w:type="dxa"/>
            <w:gridSpan w:val="3"/>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Reconciliação do Gerencial para o Contábil</w:t>
            </w:r>
          </w:p>
        </w:tc>
      </w:tr>
      <w:tr w:rsidR="00586892" w:rsidRPr="00A2105E" w:rsidTr="00D14DD6">
        <w:trPr>
          <w:cantSplit/>
          <w:trHeight w:val="113"/>
          <w:tblHeader/>
        </w:trPr>
        <w:tc>
          <w:tcPr>
            <w:tcW w:w="4820" w:type="dxa"/>
            <w:vMerge/>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Bancário</w:t>
            </w: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Investimentos</w:t>
            </w: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Gestão de Recursos</w:t>
            </w: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Seguros, previdência e capitalização</w:t>
            </w: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Meios de Pagamento</w:t>
            </w: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Outros Segmentos</w:t>
            </w: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Eliminações Intersegmentos</w:t>
            </w: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Consolidado Gerencial</w:t>
            </w: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Ajustes de consolidação</w:t>
            </w:r>
          </w:p>
        </w:tc>
        <w:tc>
          <w:tcPr>
            <w:tcW w:w="964" w:type="dxa"/>
            <w:tcBorders>
              <w:bottom w:val="single" w:sz="4" w:space="0" w:color="FFFFFF" w:themeColor="background1"/>
            </w:tcBorders>
            <w:shd w:val="solid" w:color="C3D7F0" w:fill="auto"/>
            <w:vAlign w:val="center"/>
          </w:tcPr>
          <w:p w:rsidR="00586892" w:rsidRPr="00A2105E" w:rsidRDefault="00586892" w:rsidP="005B3505">
            <w:pPr>
              <w:pStyle w:val="070-TabelaPadro"/>
              <w:spacing w:before="4" w:after="4"/>
              <w:jc w:val="center"/>
              <w:rPr>
                <w:b/>
                <w:sz w:val="11"/>
                <w:szCs w:val="11"/>
              </w:rPr>
            </w:pPr>
            <w:r w:rsidRPr="00A2105E">
              <w:rPr>
                <w:b/>
                <w:sz w:val="11"/>
                <w:szCs w:val="11"/>
              </w:rPr>
              <w:t>BB Consolidado</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jc w:val="left"/>
              <w:rPr>
                <w:b/>
                <w:sz w:val="11"/>
                <w:szCs w:val="11"/>
              </w:rPr>
            </w:pPr>
            <w:bookmarkStart w:id="2584" w:name="BBIFS1600001" w:colFirst="0" w:colLast="0"/>
            <w:r w:rsidRPr="00A2105E">
              <w:rPr>
                <w:b/>
                <w:sz w:val="11"/>
                <w:szCs w:val="11"/>
              </w:rPr>
              <w:t>Receitas da intermediação financeira</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85" w:name="BBIFS16AA001"/>
            <w:bookmarkEnd w:id="2585"/>
            <w:r w:rsidRPr="00A2105E">
              <w:rPr>
                <w:b/>
                <w:sz w:val="11"/>
                <w:szCs w:val="11"/>
              </w:rPr>
              <w:t>74.988.154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86" w:name="BBIFS16AB001"/>
            <w:bookmarkEnd w:id="2586"/>
            <w:r w:rsidRPr="00A2105E">
              <w:rPr>
                <w:b/>
                <w:sz w:val="11"/>
                <w:szCs w:val="11"/>
              </w:rPr>
              <w:t>21.932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87" w:name="BBIFS16AC001"/>
            <w:bookmarkEnd w:id="2587"/>
            <w:r w:rsidRPr="00A2105E">
              <w:rPr>
                <w:b/>
                <w:sz w:val="11"/>
                <w:szCs w:val="11"/>
              </w:rPr>
              <w:t>25.899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88" w:name="BBIFS16AD001"/>
            <w:bookmarkEnd w:id="2588"/>
            <w:r w:rsidRPr="00A2105E">
              <w:rPr>
                <w:b/>
                <w:sz w:val="11"/>
                <w:szCs w:val="11"/>
              </w:rPr>
              <w:t>1.531.352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89" w:name="BBIFS16AE001"/>
            <w:bookmarkEnd w:id="2589"/>
            <w:r w:rsidRPr="00A2105E">
              <w:rPr>
                <w:b/>
                <w:sz w:val="11"/>
                <w:szCs w:val="11"/>
              </w:rPr>
              <w:t>402.571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90" w:name="BBIFS16AF001"/>
            <w:bookmarkEnd w:id="2590"/>
            <w:r w:rsidRPr="00A2105E">
              <w:rPr>
                <w:b/>
                <w:sz w:val="11"/>
                <w:szCs w:val="11"/>
              </w:rPr>
              <w:t>77.037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91" w:name="BBIFS16AG001"/>
            <w:bookmarkEnd w:id="2591"/>
            <w:r w:rsidRPr="00A2105E">
              <w:rPr>
                <w:b/>
                <w:sz w:val="11"/>
                <w:szCs w:val="11"/>
              </w:rPr>
              <w:t>(157.364)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92" w:name="BBIFS16AH001"/>
            <w:bookmarkEnd w:id="2592"/>
            <w:r w:rsidRPr="00A2105E">
              <w:rPr>
                <w:b/>
                <w:sz w:val="11"/>
                <w:szCs w:val="11"/>
              </w:rPr>
              <w:t>76.889.581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93" w:name="BBIFS16AI001"/>
            <w:bookmarkEnd w:id="2593"/>
            <w:r w:rsidRPr="00A2105E">
              <w:rPr>
                <w:b/>
                <w:sz w:val="11"/>
                <w:szCs w:val="11"/>
              </w:rPr>
              <w:t>(4.837.765)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594" w:name="BBIFS16AJ001"/>
            <w:bookmarkEnd w:id="2594"/>
            <w:r w:rsidRPr="00A2105E">
              <w:rPr>
                <w:b/>
                <w:sz w:val="11"/>
                <w:szCs w:val="11"/>
              </w:rPr>
              <w:t>72.051.816</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595" w:name="BBIFS1600002" w:colFirst="0" w:colLast="0"/>
            <w:bookmarkEnd w:id="2584"/>
            <w:r w:rsidRPr="00A2105E">
              <w:rPr>
                <w:sz w:val="11"/>
                <w:szCs w:val="11"/>
              </w:rPr>
              <w:t>Operações de crédito e arrendamento mercantil</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596" w:name="BBIFS16AA002"/>
            <w:bookmarkEnd w:id="2596"/>
            <w:r w:rsidRPr="00A2105E">
              <w:rPr>
                <w:sz w:val="11"/>
                <w:szCs w:val="11"/>
              </w:rPr>
              <w:t>48.343.731</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597" w:name="BBIFS16AB002"/>
            <w:bookmarkEnd w:id="259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598" w:name="BBIFS16AC002"/>
            <w:bookmarkEnd w:id="259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599" w:name="BBIFS16AD002"/>
            <w:bookmarkEnd w:id="259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00" w:name="BBIFS16AE002"/>
            <w:bookmarkEnd w:id="260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01" w:name="BBIFS16AF002"/>
            <w:bookmarkEnd w:id="2601"/>
            <w:r w:rsidRPr="00A2105E">
              <w:rPr>
                <w:sz w:val="11"/>
                <w:szCs w:val="11"/>
              </w:rPr>
              <w:t>65.465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02" w:name="BBIFS16AG002"/>
            <w:bookmarkEnd w:id="2602"/>
            <w:r w:rsidRPr="00A2105E">
              <w:rPr>
                <w:sz w:val="11"/>
                <w:szCs w:val="11"/>
              </w:rPr>
              <w:t>(69.932)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03" w:name="BBIFS16AH002"/>
            <w:bookmarkEnd w:id="2603"/>
            <w:r w:rsidRPr="00A2105E">
              <w:rPr>
                <w:sz w:val="11"/>
                <w:szCs w:val="11"/>
              </w:rPr>
              <w:t>48.339.264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04" w:name="BBIFS16AI002"/>
            <w:bookmarkEnd w:id="2604"/>
            <w:r w:rsidRPr="00A2105E">
              <w:rPr>
                <w:sz w:val="11"/>
                <w:szCs w:val="11"/>
              </w:rPr>
              <w:t>(2.514.685)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05" w:name="BBIFS16AJ002"/>
            <w:bookmarkEnd w:id="2605"/>
            <w:r w:rsidRPr="00A2105E">
              <w:rPr>
                <w:sz w:val="11"/>
                <w:szCs w:val="11"/>
              </w:rPr>
              <w:t>45.824.579</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606" w:name="BBIFS1600003" w:colFirst="0" w:colLast="0"/>
            <w:bookmarkEnd w:id="2595"/>
            <w:r w:rsidRPr="00A2105E">
              <w:rPr>
                <w:sz w:val="11"/>
                <w:szCs w:val="11"/>
              </w:rPr>
              <w:t>Resultado de operações com títulos e valores mobiliários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07" w:name="BBIFS16AA003"/>
            <w:bookmarkEnd w:id="2607"/>
            <w:r w:rsidRPr="00A2105E">
              <w:rPr>
                <w:sz w:val="11"/>
                <w:szCs w:val="11"/>
              </w:rPr>
              <w:t>22.660.733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08" w:name="BBIFS16AB003"/>
            <w:bookmarkEnd w:id="2608"/>
            <w:r w:rsidRPr="00A2105E">
              <w:rPr>
                <w:sz w:val="11"/>
                <w:szCs w:val="11"/>
              </w:rPr>
              <w:t>7.593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09" w:name="BBIFS16AC003"/>
            <w:bookmarkEnd w:id="2609"/>
            <w:r w:rsidRPr="00A2105E">
              <w:rPr>
                <w:sz w:val="11"/>
                <w:szCs w:val="11"/>
              </w:rPr>
              <w:t>25.899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10" w:name="BBIFS16AD003"/>
            <w:bookmarkEnd w:id="2610"/>
            <w:r w:rsidRPr="00A2105E">
              <w:rPr>
                <w:sz w:val="11"/>
                <w:szCs w:val="11"/>
              </w:rPr>
              <w:t>13.681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11" w:name="BBIFS16AE003"/>
            <w:bookmarkEnd w:id="2611"/>
            <w:r w:rsidRPr="00A2105E">
              <w:rPr>
                <w:sz w:val="11"/>
                <w:szCs w:val="11"/>
              </w:rPr>
              <w:t>356.738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12" w:name="BBIFS16AF003"/>
            <w:bookmarkEnd w:id="2612"/>
            <w:r w:rsidRPr="00A2105E">
              <w:rPr>
                <w:sz w:val="11"/>
                <w:szCs w:val="11"/>
              </w:rPr>
              <w:t>12.042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13" w:name="BBIFS16AG003"/>
            <w:bookmarkEnd w:id="2613"/>
            <w:r w:rsidRPr="00A2105E">
              <w:rPr>
                <w:sz w:val="11"/>
                <w:szCs w:val="11"/>
              </w:rPr>
              <w:t>(153.917)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14" w:name="BBIFS16AH003"/>
            <w:bookmarkEnd w:id="2614"/>
            <w:r w:rsidRPr="00A2105E">
              <w:rPr>
                <w:sz w:val="11"/>
                <w:szCs w:val="11"/>
              </w:rPr>
              <w:t>22.922.769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15" w:name="BBIFS16AI003"/>
            <w:bookmarkEnd w:id="2615"/>
            <w:r w:rsidRPr="00A2105E">
              <w:rPr>
                <w:sz w:val="11"/>
                <w:szCs w:val="11"/>
              </w:rPr>
              <w:t>(883.149)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16" w:name="BBIFS16AJ003"/>
            <w:bookmarkEnd w:id="2616"/>
            <w:r w:rsidRPr="00A2105E">
              <w:rPr>
                <w:sz w:val="11"/>
                <w:szCs w:val="11"/>
              </w:rPr>
              <w:t>22.039.620</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617" w:name="BBIFS1600004" w:colFirst="0" w:colLast="0"/>
            <w:bookmarkEnd w:id="2606"/>
            <w:r w:rsidRPr="00A2105E">
              <w:rPr>
                <w:sz w:val="11"/>
                <w:szCs w:val="11"/>
              </w:rPr>
              <w:t>Resultado de instrumentos financeiros derivativos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18" w:name="BBIFS16AA004"/>
            <w:bookmarkEnd w:id="2618"/>
            <w:r w:rsidRPr="00A2105E">
              <w:rPr>
                <w:sz w:val="11"/>
                <w:szCs w:val="11"/>
              </w:rPr>
              <w:t>820.775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19" w:name="BBIFS16AB004"/>
            <w:bookmarkEnd w:id="2619"/>
            <w:r w:rsidRPr="00A2105E">
              <w:rPr>
                <w:sz w:val="11"/>
                <w:szCs w:val="11"/>
              </w:rPr>
              <w:t>14.339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20" w:name="BBIFS16AC004"/>
            <w:bookmarkEnd w:id="262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21" w:name="BBIFS16AD004"/>
            <w:bookmarkEnd w:id="262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22" w:name="BBIFS16AE004"/>
            <w:bookmarkEnd w:id="2622"/>
            <w:r w:rsidRPr="00A2105E">
              <w:rPr>
                <w:sz w:val="11"/>
                <w:szCs w:val="11"/>
              </w:rPr>
              <w:t>45.833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23" w:name="BBIFS16AF004"/>
            <w:bookmarkEnd w:id="2623"/>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24" w:name="BBIFS16AG004"/>
            <w:bookmarkEnd w:id="262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25" w:name="BBIFS16AH004"/>
            <w:bookmarkEnd w:id="2625"/>
            <w:r w:rsidRPr="00A2105E">
              <w:rPr>
                <w:sz w:val="11"/>
                <w:szCs w:val="11"/>
              </w:rPr>
              <w:t>880.947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26" w:name="BBIFS16AI004"/>
            <w:bookmarkEnd w:id="2626"/>
            <w:r w:rsidRPr="00A2105E">
              <w:rPr>
                <w:sz w:val="11"/>
                <w:szCs w:val="11"/>
              </w:rPr>
              <w:t>11.335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27" w:name="BBIFS16AJ004"/>
            <w:bookmarkEnd w:id="2627"/>
            <w:r w:rsidRPr="00A2105E">
              <w:rPr>
                <w:sz w:val="11"/>
                <w:szCs w:val="11"/>
              </w:rPr>
              <w:t>892.282</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628" w:name="BBIFS1600005" w:colFirst="0" w:colLast="0"/>
            <w:bookmarkEnd w:id="2617"/>
            <w:r w:rsidRPr="00A2105E">
              <w:rPr>
                <w:sz w:val="11"/>
                <w:szCs w:val="11"/>
              </w:rPr>
              <w:t>Resultado de operações de câmbio e aplicações compulsórias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29" w:name="BBIFS16AA005"/>
            <w:bookmarkEnd w:id="2629"/>
            <w:r w:rsidRPr="00A2105E">
              <w:rPr>
                <w:sz w:val="11"/>
                <w:szCs w:val="11"/>
              </w:rPr>
              <w:t>2.901.237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30" w:name="BBIFS16AB005"/>
            <w:bookmarkEnd w:id="2630"/>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31" w:name="BBIFS16AC005"/>
            <w:bookmarkEnd w:id="263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32" w:name="BBIFS16AD005"/>
            <w:bookmarkEnd w:id="263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33" w:name="BBIFS16AE005"/>
            <w:bookmarkEnd w:id="2633"/>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34" w:name="BBIFS16AF005"/>
            <w:bookmarkEnd w:id="2634"/>
            <w:r w:rsidRPr="00A2105E">
              <w:rPr>
                <w:sz w:val="11"/>
                <w:szCs w:val="11"/>
              </w:rPr>
              <w:t>(470)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35" w:name="BBIFS16AG005"/>
            <w:bookmarkEnd w:id="263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36" w:name="BBIFS16AH005"/>
            <w:bookmarkEnd w:id="2636"/>
            <w:r w:rsidRPr="00A2105E">
              <w:rPr>
                <w:sz w:val="11"/>
                <w:szCs w:val="11"/>
              </w:rPr>
              <w:t>2.900.767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37" w:name="BBIFS16AI005"/>
            <w:bookmarkEnd w:id="2637"/>
            <w:r w:rsidRPr="00A2105E">
              <w:rPr>
                <w:sz w:val="11"/>
                <w:szCs w:val="11"/>
              </w:rPr>
              <w:t>(87.858)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38" w:name="BBIFS16AJ005"/>
            <w:bookmarkEnd w:id="2638"/>
            <w:r w:rsidRPr="00A2105E">
              <w:rPr>
                <w:sz w:val="11"/>
                <w:szCs w:val="11"/>
              </w:rPr>
              <w:t>2.812.909</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639" w:name="BBIFS1600006" w:colFirst="0" w:colLast="0"/>
            <w:bookmarkEnd w:id="2628"/>
            <w:r w:rsidRPr="00A2105E">
              <w:rPr>
                <w:sz w:val="11"/>
                <w:szCs w:val="11"/>
              </w:rPr>
              <w:t>Operações de venda ou de transferência de ativos financeiros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0" w:name="BBIFS16AA006"/>
            <w:bookmarkEnd w:id="2640"/>
            <w:r w:rsidRPr="00A2105E">
              <w:rPr>
                <w:sz w:val="11"/>
                <w:szCs w:val="11"/>
              </w:rPr>
              <w:t>261.678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1" w:name="BBIFS16AB006"/>
            <w:bookmarkEnd w:id="264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2" w:name="BBIFS16AC006"/>
            <w:bookmarkEnd w:id="264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3" w:name="BBIFS16AD006"/>
            <w:bookmarkEnd w:id="2643"/>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4" w:name="BBIFS16AE006"/>
            <w:bookmarkEnd w:id="2644"/>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5" w:name="BBIFS16AF006"/>
            <w:bookmarkEnd w:id="2645"/>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6" w:name="BBIFS16AG006"/>
            <w:bookmarkEnd w:id="264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7" w:name="BBIFS16AH006"/>
            <w:bookmarkEnd w:id="2647"/>
            <w:r w:rsidRPr="00A2105E">
              <w:rPr>
                <w:sz w:val="11"/>
                <w:szCs w:val="11"/>
              </w:rPr>
              <w:t>261.678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8" w:name="BBIFS16AI006"/>
            <w:bookmarkEnd w:id="2648"/>
            <w:r w:rsidRPr="00A2105E">
              <w:rPr>
                <w:sz w:val="11"/>
                <w:szCs w:val="11"/>
              </w:rPr>
              <w:t>220.748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49" w:name="BBIFS16AJ006"/>
            <w:bookmarkEnd w:id="2649"/>
            <w:r w:rsidRPr="00A2105E">
              <w:rPr>
                <w:sz w:val="11"/>
                <w:szCs w:val="11"/>
              </w:rPr>
              <w:t>482.426</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650" w:name="BBIFS1600007" w:colFirst="0" w:colLast="0"/>
            <w:bookmarkEnd w:id="2639"/>
            <w:r w:rsidRPr="00A2105E">
              <w:rPr>
                <w:sz w:val="11"/>
                <w:szCs w:val="11"/>
              </w:rPr>
              <w:t>Resultado financeiro de operações de seguros, previdência e capitalização</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51" w:name="BBIFS16AA007"/>
            <w:bookmarkEnd w:id="265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52" w:name="BBIFS16AB007"/>
            <w:bookmarkEnd w:id="265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53" w:name="BBIFS16AC007"/>
            <w:bookmarkEnd w:id="2653"/>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54" w:name="BBIFS16AD007"/>
            <w:bookmarkEnd w:id="2654"/>
            <w:r w:rsidRPr="00A2105E">
              <w:rPr>
                <w:sz w:val="11"/>
                <w:szCs w:val="11"/>
              </w:rPr>
              <w:t>1.517.671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55" w:name="BBIFS16AE007"/>
            <w:bookmarkEnd w:id="265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56" w:name="BBIFS16AF007"/>
            <w:bookmarkEnd w:id="2656"/>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57" w:name="BBIFS16AG007"/>
            <w:bookmarkEnd w:id="2657"/>
            <w:r w:rsidRPr="00A2105E">
              <w:rPr>
                <w:sz w:val="11"/>
                <w:szCs w:val="11"/>
              </w:rPr>
              <w:t>66.485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58" w:name="BBIFS16AH007"/>
            <w:bookmarkEnd w:id="2658"/>
            <w:r w:rsidRPr="00A2105E">
              <w:rPr>
                <w:sz w:val="11"/>
                <w:szCs w:val="11"/>
              </w:rPr>
              <w:t>1.584.156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59" w:name="BBIFS16AI007"/>
            <w:bookmarkEnd w:id="2659"/>
            <w:r w:rsidRPr="00A2105E">
              <w:rPr>
                <w:sz w:val="11"/>
                <w:szCs w:val="11"/>
              </w:rPr>
              <w:t>(1.584.156)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60" w:name="BBIFS16AJ007"/>
            <w:bookmarkEnd w:id="2660"/>
            <w:r w:rsidRPr="00A2105E">
              <w:rPr>
                <w:sz w:val="11"/>
                <w:szCs w:val="11"/>
              </w:rPr>
              <w:t>--</w:t>
            </w:r>
          </w:p>
        </w:tc>
      </w:tr>
      <w:bookmarkEnd w:id="2650"/>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jc w:val="left"/>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jc w:val="left"/>
              <w:rPr>
                <w:b/>
                <w:sz w:val="11"/>
                <w:szCs w:val="11"/>
              </w:rPr>
            </w:pPr>
            <w:bookmarkStart w:id="2661" w:name="BBIFS1600009" w:colFirst="0" w:colLast="0"/>
            <w:r w:rsidRPr="00A2105E">
              <w:rPr>
                <w:b/>
                <w:sz w:val="11"/>
                <w:szCs w:val="11"/>
              </w:rPr>
              <w:t>Despesas da intermediação financeira</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62" w:name="BBIFS16AA009"/>
            <w:bookmarkEnd w:id="2662"/>
            <w:r w:rsidRPr="00A2105E">
              <w:rPr>
                <w:b/>
                <w:sz w:val="11"/>
                <w:szCs w:val="11"/>
              </w:rPr>
              <w:t>(59.776.654)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63" w:name="BBIFS16AB009"/>
            <w:bookmarkEnd w:id="2663"/>
            <w:r w:rsidRPr="00A2105E">
              <w:rPr>
                <w:b/>
                <w:sz w:val="11"/>
                <w:szCs w:val="11"/>
              </w:rPr>
              <w:t>(120.979)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64" w:name="BBIFS16AC009"/>
            <w:bookmarkEnd w:id="2664"/>
            <w:r w:rsidRPr="00A2105E">
              <w:rPr>
                <w:b/>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65" w:name="BBIFS16AD009"/>
            <w:bookmarkEnd w:id="2665"/>
            <w:r w:rsidRPr="00A2105E">
              <w:rPr>
                <w:b/>
                <w:sz w:val="11"/>
                <w:szCs w:val="11"/>
              </w:rPr>
              <w:t>(1.116.922)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66" w:name="BBIFS16AE009"/>
            <w:bookmarkEnd w:id="2666"/>
            <w:r w:rsidRPr="00A2105E">
              <w:rPr>
                <w:b/>
                <w:sz w:val="11"/>
                <w:szCs w:val="11"/>
              </w:rPr>
              <w:t>(18.227)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67" w:name="BBIFS16AF009"/>
            <w:bookmarkEnd w:id="2667"/>
            <w:r w:rsidRPr="00A2105E">
              <w:rPr>
                <w:b/>
                <w:sz w:val="11"/>
                <w:szCs w:val="11"/>
              </w:rPr>
              <w:t>(67.317)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68" w:name="BBIFS16AG009"/>
            <w:bookmarkEnd w:id="2668"/>
            <w:r w:rsidRPr="00A2105E">
              <w:rPr>
                <w:b/>
                <w:sz w:val="11"/>
                <w:szCs w:val="11"/>
              </w:rPr>
              <w:t>333.844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69" w:name="BBIFS16AH009"/>
            <w:bookmarkEnd w:id="2669"/>
            <w:r w:rsidRPr="00A2105E">
              <w:rPr>
                <w:b/>
                <w:sz w:val="11"/>
                <w:szCs w:val="11"/>
              </w:rPr>
              <w:t>(60.766.255)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70" w:name="BBIFS16AI009"/>
            <w:bookmarkEnd w:id="2670"/>
            <w:r w:rsidRPr="00A2105E">
              <w:rPr>
                <w:b/>
                <w:sz w:val="11"/>
                <w:szCs w:val="11"/>
              </w:rPr>
              <w:t>3.262.991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671" w:name="BBIFS16AJ009"/>
            <w:bookmarkEnd w:id="2671"/>
            <w:r w:rsidRPr="00A2105E">
              <w:rPr>
                <w:b/>
                <w:sz w:val="11"/>
                <w:szCs w:val="11"/>
              </w:rPr>
              <w:t>(57.503.264)</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672" w:name="BBIFS1600010" w:colFirst="0" w:colLast="0"/>
            <w:bookmarkEnd w:id="2661"/>
            <w:r w:rsidRPr="00A2105E">
              <w:rPr>
                <w:sz w:val="11"/>
                <w:szCs w:val="11"/>
              </w:rPr>
              <w:t>Operações de captação no mercado</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73" w:name="BBIFS16AA010"/>
            <w:bookmarkEnd w:id="2673"/>
            <w:r w:rsidRPr="00A2105E">
              <w:rPr>
                <w:sz w:val="11"/>
                <w:szCs w:val="11"/>
              </w:rPr>
              <w:t>(33.025.069)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74" w:name="BBIFS16AB010"/>
            <w:bookmarkEnd w:id="2674"/>
            <w:r w:rsidRPr="00A2105E">
              <w:rPr>
                <w:sz w:val="11"/>
                <w:szCs w:val="11"/>
              </w:rPr>
              <w:t>(120.979)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75" w:name="BBIFS16AC010"/>
            <w:bookmarkEnd w:id="2675"/>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76" w:name="BBIFS16AD010"/>
            <w:bookmarkEnd w:id="267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77" w:name="BBIFS16AE010"/>
            <w:bookmarkEnd w:id="267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78" w:name="BBIFS16AF010"/>
            <w:bookmarkEnd w:id="2678"/>
            <w:r w:rsidRPr="00A2105E">
              <w:rPr>
                <w:sz w:val="11"/>
                <w:szCs w:val="11"/>
              </w:rPr>
              <w:t>(66.435)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79" w:name="BBIFS16AG010"/>
            <w:bookmarkEnd w:id="2679"/>
            <w:r w:rsidRPr="00A2105E">
              <w:rPr>
                <w:sz w:val="11"/>
                <w:szCs w:val="11"/>
              </w:rPr>
              <w:t>333.338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80" w:name="BBIFS16AH010"/>
            <w:bookmarkEnd w:id="2680"/>
            <w:r w:rsidRPr="00A2105E">
              <w:rPr>
                <w:sz w:val="11"/>
                <w:szCs w:val="11"/>
              </w:rPr>
              <w:t>(32.879.145)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81" w:name="BBIFS16AI010"/>
            <w:bookmarkEnd w:id="2681"/>
            <w:r w:rsidRPr="00A2105E">
              <w:rPr>
                <w:sz w:val="11"/>
                <w:szCs w:val="11"/>
              </w:rPr>
              <w:t>1.463.057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82" w:name="BBIFS16AJ010"/>
            <w:bookmarkEnd w:id="2682"/>
            <w:r w:rsidRPr="00A2105E">
              <w:rPr>
                <w:sz w:val="11"/>
                <w:szCs w:val="11"/>
              </w:rPr>
              <w:t>(31.416.088)</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683" w:name="BBIFS1600011" w:colFirst="0" w:colLast="0"/>
            <w:bookmarkEnd w:id="2672"/>
            <w:r w:rsidRPr="00A2105E">
              <w:rPr>
                <w:sz w:val="11"/>
                <w:szCs w:val="11"/>
              </w:rPr>
              <w:t>Operações de empréstimos, cessões, repasses e arrendamento mercantil</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84" w:name="BBIFS16AA011"/>
            <w:bookmarkEnd w:id="2684"/>
            <w:r w:rsidRPr="00A2105E">
              <w:rPr>
                <w:sz w:val="11"/>
                <w:szCs w:val="11"/>
              </w:rPr>
              <w:t>(15.427.293)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85" w:name="BBIFS16AB011"/>
            <w:bookmarkEnd w:id="268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86" w:name="BBIFS16AC011"/>
            <w:bookmarkEnd w:id="2686"/>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87" w:name="BBIFS16AD011"/>
            <w:bookmarkEnd w:id="2687"/>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88" w:name="BBIFS16AE011"/>
            <w:bookmarkEnd w:id="2688"/>
            <w:r w:rsidRPr="00A2105E">
              <w:rPr>
                <w:sz w:val="11"/>
                <w:szCs w:val="11"/>
              </w:rPr>
              <w:t>(18.227)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89" w:name="BBIFS16AF011"/>
            <w:bookmarkEnd w:id="2689"/>
            <w:r w:rsidRPr="00A2105E">
              <w:rPr>
                <w:sz w:val="11"/>
                <w:szCs w:val="11"/>
              </w:rPr>
              <w:t>(882)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90" w:name="BBIFS16AG011"/>
            <w:bookmarkEnd w:id="2690"/>
            <w:r w:rsidRPr="00A2105E">
              <w:rPr>
                <w:sz w:val="11"/>
                <w:szCs w:val="11"/>
              </w:rPr>
              <w:t>506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91" w:name="BBIFS16AH011"/>
            <w:bookmarkEnd w:id="2691"/>
            <w:r w:rsidRPr="00A2105E">
              <w:rPr>
                <w:sz w:val="11"/>
                <w:szCs w:val="11"/>
              </w:rPr>
              <w:t>(15.445.896)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92" w:name="BBIFS16AI011"/>
            <w:bookmarkEnd w:id="2692"/>
            <w:r w:rsidRPr="00A2105E">
              <w:rPr>
                <w:sz w:val="11"/>
                <w:szCs w:val="11"/>
              </w:rPr>
              <w:t>161.306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693" w:name="BBIFS16AJ011"/>
            <w:bookmarkEnd w:id="2693"/>
            <w:r w:rsidRPr="00A2105E">
              <w:rPr>
                <w:sz w:val="11"/>
                <w:szCs w:val="11"/>
              </w:rPr>
              <w:t>(15.284.590)</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694" w:name="BBIFS1600012" w:colFirst="0" w:colLast="0"/>
            <w:bookmarkEnd w:id="2683"/>
            <w:r w:rsidRPr="00A2105E">
              <w:rPr>
                <w:sz w:val="11"/>
                <w:szCs w:val="11"/>
              </w:rPr>
              <w:t>Provisão para créditos de liquidação duvidosa</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95" w:name="BBIFS16AA012"/>
            <w:bookmarkEnd w:id="2695"/>
            <w:r w:rsidRPr="00A2105E">
              <w:rPr>
                <w:sz w:val="11"/>
                <w:szCs w:val="11"/>
              </w:rPr>
              <w:t>(11.302.195)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96" w:name="BBIFS16AB012"/>
            <w:bookmarkEnd w:id="269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97" w:name="BBIFS16AC012"/>
            <w:bookmarkEnd w:id="269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98" w:name="BBIFS16AD012"/>
            <w:bookmarkEnd w:id="269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699" w:name="BBIFS16AE012"/>
            <w:bookmarkEnd w:id="269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00" w:name="BBIFS16AF012"/>
            <w:bookmarkEnd w:id="270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01" w:name="BBIFS16AG012"/>
            <w:bookmarkEnd w:id="270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02" w:name="BBIFS16AH012"/>
            <w:bookmarkEnd w:id="2702"/>
            <w:r w:rsidRPr="00A2105E">
              <w:rPr>
                <w:sz w:val="11"/>
                <w:szCs w:val="11"/>
              </w:rPr>
              <w:t>(11.302.195)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03" w:name="BBIFS16AI012"/>
            <w:bookmarkEnd w:id="2703"/>
            <w:r w:rsidRPr="00A2105E">
              <w:rPr>
                <w:sz w:val="11"/>
                <w:szCs w:val="11"/>
              </w:rPr>
              <w:t>520.658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04" w:name="BBIFS16AJ012"/>
            <w:bookmarkEnd w:id="2704"/>
            <w:r w:rsidRPr="00A2105E">
              <w:rPr>
                <w:sz w:val="11"/>
                <w:szCs w:val="11"/>
              </w:rPr>
              <w:t>(10.781.537)</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705" w:name="BBIFS1600013" w:colFirst="0" w:colLast="0"/>
            <w:bookmarkEnd w:id="2694"/>
            <w:r w:rsidRPr="00A2105E">
              <w:rPr>
                <w:sz w:val="11"/>
                <w:szCs w:val="11"/>
              </w:rPr>
              <w:t>Operações de venda ou de transferência de ativos financeiros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06" w:name="BBIFS16AA013"/>
            <w:bookmarkEnd w:id="2706"/>
            <w:r w:rsidRPr="00A2105E">
              <w:rPr>
                <w:sz w:val="11"/>
                <w:szCs w:val="11"/>
              </w:rPr>
              <w:t>(22.097)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07" w:name="BBIFS16AB013"/>
            <w:bookmarkEnd w:id="2707"/>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08" w:name="BBIFS16AC013"/>
            <w:bookmarkEnd w:id="270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09" w:name="BBIFS16AD013"/>
            <w:bookmarkEnd w:id="2709"/>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10" w:name="BBIFS16AE013"/>
            <w:bookmarkEnd w:id="2710"/>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11" w:name="BBIFS16AF013"/>
            <w:bookmarkEnd w:id="271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12" w:name="BBIFS16AG013"/>
            <w:bookmarkEnd w:id="271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13" w:name="BBIFS16AH013"/>
            <w:bookmarkEnd w:id="2713"/>
            <w:r w:rsidRPr="00A2105E">
              <w:rPr>
                <w:sz w:val="11"/>
                <w:szCs w:val="11"/>
              </w:rPr>
              <w:t>(22.097)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14" w:name="BBIFS16AI013"/>
            <w:bookmarkEnd w:id="2714"/>
            <w:r w:rsidRPr="00A2105E">
              <w:rPr>
                <w:sz w:val="11"/>
                <w:szCs w:val="11"/>
              </w:rPr>
              <w:t>1.048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15" w:name="BBIFS16AJ013"/>
            <w:bookmarkEnd w:id="2715"/>
            <w:r w:rsidRPr="00A2105E">
              <w:rPr>
                <w:sz w:val="11"/>
                <w:szCs w:val="11"/>
              </w:rPr>
              <w:t>(21.049)</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716" w:name="BBIFS1600014" w:colFirst="0" w:colLast="0"/>
            <w:bookmarkEnd w:id="2705"/>
            <w:r w:rsidRPr="00A2105E">
              <w:rPr>
                <w:sz w:val="11"/>
                <w:szCs w:val="11"/>
              </w:rPr>
              <w:t>Atualização e juros de provisões técnicas de seguros, previdência e capitalização</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17" w:name="BBIFS16AA014"/>
            <w:bookmarkEnd w:id="271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18" w:name="BBIFS16AB014"/>
            <w:bookmarkEnd w:id="271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19" w:name="BBIFS16AC014"/>
            <w:bookmarkEnd w:id="271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20" w:name="BBIFS16AD014"/>
            <w:bookmarkEnd w:id="2720"/>
            <w:r w:rsidRPr="00A2105E">
              <w:rPr>
                <w:sz w:val="11"/>
                <w:szCs w:val="11"/>
              </w:rPr>
              <w:t>(1.116.922)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21" w:name="BBIFS16AE014"/>
            <w:bookmarkEnd w:id="272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22" w:name="BBIFS16AF014"/>
            <w:bookmarkEnd w:id="272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23" w:name="BBIFS16AG014"/>
            <w:bookmarkEnd w:id="2723"/>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24" w:name="BBIFS16AH014"/>
            <w:bookmarkEnd w:id="2724"/>
            <w:r w:rsidRPr="00A2105E">
              <w:rPr>
                <w:sz w:val="11"/>
                <w:szCs w:val="11"/>
              </w:rPr>
              <w:t>(1.116.922)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25" w:name="BBIFS16AI014"/>
            <w:bookmarkEnd w:id="2725"/>
            <w:r w:rsidRPr="00A2105E">
              <w:rPr>
                <w:sz w:val="11"/>
                <w:szCs w:val="11"/>
              </w:rPr>
              <w:t>1.116.922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26" w:name="BBIFS16AJ014"/>
            <w:bookmarkEnd w:id="2726"/>
            <w:r w:rsidRPr="00A2105E">
              <w:rPr>
                <w:sz w:val="11"/>
                <w:szCs w:val="11"/>
              </w:rPr>
              <w:t>--</w:t>
            </w:r>
          </w:p>
        </w:tc>
      </w:tr>
      <w:bookmarkEnd w:id="2716"/>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jc w:val="left"/>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jc w:val="left"/>
              <w:rPr>
                <w:b/>
                <w:sz w:val="11"/>
                <w:szCs w:val="11"/>
              </w:rPr>
            </w:pPr>
            <w:bookmarkStart w:id="2727" w:name="BBIFS1600016" w:colFirst="0" w:colLast="0"/>
            <w:r w:rsidRPr="00A2105E">
              <w:rPr>
                <w:b/>
                <w:sz w:val="11"/>
                <w:szCs w:val="11"/>
              </w:rPr>
              <w:t>Outras receitas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28" w:name="BBIFS16AA016"/>
            <w:bookmarkEnd w:id="2728"/>
            <w:r w:rsidRPr="00A2105E">
              <w:rPr>
                <w:b/>
                <w:sz w:val="11"/>
                <w:szCs w:val="11"/>
              </w:rPr>
              <w:t>14.306.228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29" w:name="BBIFS16AB016"/>
            <w:bookmarkEnd w:id="2729"/>
            <w:r w:rsidRPr="00A2105E">
              <w:rPr>
                <w:b/>
                <w:sz w:val="11"/>
                <w:szCs w:val="11"/>
              </w:rPr>
              <w:t>622.508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30" w:name="BBIFS16AC016"/>
            <w:bookmarkEnd w:id="2730"/>
            <w:r w:rsidRPr="00A2105E">
              <w:rPr>
                <w:b/>
                <w:sz w:val="11"/>
                <w:szCs w:val="11"/>
              </w:rPr>
              <w:t>1.165.606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31" w:name="BBIFS16AD016"/>
            <w:bookmarkEnd w:id="2731"/>
            <w:r w:rsidRPr="00A2105E">
              <w:rPr>
                <w:b/>
                <w:sz w:val="11"/>
                <w:szCs w:val="11"/>
              </w:rPr>
              <w:t>4.030.689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32" w:name="BBIFS16AE016"/>
            <w:bookmarkEnd w:id="2732"/>
            <w:r w:rsidRPr="00A2105E">
              <w:rPr>
                <w:b/>
                <w:sz w:val="11"/>
                <w:szCs w:val="11"/>
              </w:rPr>
              <w:t>2.656.019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33" w:name="BBIFS16AF016"/>
            <w:bookmarkEnd w:id="2733"/>
            <w:r w:rsidRPr="00A2105E">
              <w:rPr>
                <w:b/>
                <w:sz w:val="11"/>
                <w:szCs w:val="11"/>
              </w:rPr>
              <w:t>1.279.700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34" w:name="BBIFS16AG016"/>
            <w:bookmarkEnd w:id="2734"/>
            <w:r w:rsidRPr="00A2105E">
              <w:rPr>
                <w:b/>
                <w:sz w:val="11"/>
                <w:szCs w:val="11"/>
              </w:rPr>
              <w:t>(1.058.675)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35" w:name="BBIFS16AH016"/>
            <w:bookmarkEnd w:id="2735"/>
            <w:r w:rsidRPr="00A2105E">
              <w:rPr>
                <w:b/>
                <w:sz w:val="11"/>
                <w:szCs w:val="11"/>
              </w:rPr>
              <w:t>23.002.075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36" w:name="BBIFS16AI016"/>
            <w:bookmarkEnd w:id="2736"/>
            <w:r w:rsidRPr="00A2105E">
              <w:rPr>
                <w:b/>
                <w:sz w:val="11"/>
                <w:szCs w:val="11"/>
              </w:rPr>
              <w:t>(3.492.041)</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37" w:name="BBIFS16AJ016"/>
            <w:bookmarkEnd w:id="2737"/>
            <w:r w:rsidRPr="00A2105E">
              <w:rPr>
                <w:b/>
                <w:sz w:val="11"/>
                <w:szCs w:val="11"/>
              </w:rPr>
              <w:t>19.510.034</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738" w:name="BBIFS1600017" w:colFirst="0" w:colLast="0"/>
            <w:bookmarkEnd w:id="2727"/>
            <w:r w:rsidRPr="00A2105E">
              <w:rPr>
                <w:sz w:val="11"/>
                <w:szCs w:val="11"/>
              </w:rPr>
              <w:t>Receitas de prestação de serviços e rendas de tarifas bancárias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39" w:name="BBIFS16AA017"/>
            <w:bookmarkEnd w:id="2739"/>
            <w:r w:rsidRPr="00A2105E">
              <w:rPr>
                <w:sz w:val="11"/>
                <w:szCs w:val="11"/>
              </w:rPr>
              <w:t>10.311.049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40" w:name="BBIFS16AB017"/>
            <w:bookmarkEnd w:id="2740"/>
            <w:r w:rsidRPr="00A2105E">
              <w:rPr>
                <w:sz w:val="11"/>
                <w:szCs w:val="11"/>
              </w:rPr>
              <w:t>467.392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41" w:name="BBIFS16AC017"/>
            <w:bookmarkEnd w:id="2741"/>
            <w:r w:rsidRPr="00A2105E">
              <w:rPr>
                <w:sz w:val="11"/>
                <w:szCs w:val="11"/>
              </w:rPr>
              <w:t>1.162.361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42" w:name="BBIFS16AD017"/>
            <w:bookmarkEnd w:id="2742"/>
            <w:r w:rsidRPr="00A2105E">
              <w:rPr>
                <w:sz w:val="11"/>
                <w:szCs w:val="11"/>
              </w:rPr>
              <w:t>1.065.259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43" w:name="BBIFS16AE017"/>
            <w:bookmarkEnd w:id="2743"/>
            <w:r w:rsidRPr="00A2105E">
              <w:rPr>
                <w:sz w:val="11"/>
                <w:szCs w:val="11"/>
              </w:rPr>
              <w:t>2.479.241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44" w:name="BBIFS16AF017"/>
            <w:bookmarkEnd w:id="2744"/>
            <w:r w:rsidRPr="00A2105E">
              <w:rPr>
                <w:sz w:val="11"/>
                <w:szCs w:val="11"/>
              </w:rPr>
              <w:t>918.110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45" w:name="BBIFS16AG017"/>
            <w:bookmarkEnd w:id="2745"/>
            <w:r w:rsidRPr="00A2105E">
              <w:rPr>
                <w:sz w:val="11"/>
                <w:szCs w:val="11"/>
              </w:rPr>
              <w:t>(720.291)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46" w:name="BBIFS16AH017"/>
            <w:bookmarkEnd w:id="2746"/>
            <w:r w:rsidRPr="00A2105E">
              <w:rPr>
                <w:sz w:val="11"/>
                <w:szCs w:val="11"/>
              </w:rPr>
              <w:t>15.683.121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47" w:name="BBIFS16AI017"/>
            <w:bookmarkEnd w:id="2747"/>
            <w:r w:rsidRPr="00A2105E">
              <w:rPr>
                <w:sz w:val="11"/>
                <w:szCs w:val="11"/>
              </w:rPr>
              <w:t>(2.337.370)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48" w:name="BBIFS16AJ017"/>
            <w:bookmarkEnd w:id="2748"/>
            <w:r w:rsidRPr="00A2105E">
              <w:rPr>
                <w:sz w:val="11"/>
                <w:szCs w:val="11"/>
              </w:rPr>
              <w:t>13.345.751</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749" w:name="BBIFS1600018" w:colFirst="0" w:colLast="0"/>
            <w:bookmarkEnd w:id="2738"/>
            <w:r w:rsidRPr="00A2105E">
              <w:rPr>
                <w:sz w:val="11"/>
                <w:szCs w:val="11"/>
              </w:rPr>
              <w:t>Resultado de participações em coligadas e controladas em conjunto</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0" w:name="BBIFS16AA018"/>
            <w:bookmarkEnd w:id="2750"/>
            <w:r w:rsidRPr="00A2105E">
              <w:rPr>
                <w:sz w:val="11"/>
                <w:szCs w:val="11"/>
              </w:rPr>
              <w:t>77.200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1" w:name="BBIFS16AB018"/>
            <w:bookmarkEnd w:id="2751"/>
            <w:r w:rsidRPr="00A2105E">
              <w:rPr>
                <w:sz w:val="11"/>
                <w:szCs w:val="11"/>
              </w:rPr>
              <w:t>40.054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2" w:name="BBIFS16AC018"/>
            <w:bookmarkEnd w:id="275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3" w:name="BBIFS16AD018"/>
            <w:bookmarkEnd w:id="2753"/>
            <w:r w:rsidRPr="00A2105E">
              <w:rPr>
                <w:sz w:val="11"/>
                <w:szCs w:val="11"/>
              </w:rPr>
              <w:t>45.804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4" w:name="BBIFS16AE018"/>
            <w:bookmarkEnd w:id="2754"/>
            <w:r w:rsidRPr="00A2105E">
              <w:rPr>
                <w:sz w:val="11"/>
                <w:szCs w:val="11"/>
              </w:rPr>
              <w:t>51.426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5" w:name="BBIFS16AF018"/>
            <w:bookmarkEnd w:id="2755"/>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6" w:name="BBIFS16AG018"/>
            <w:bookmarkEnd w:id="275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7" w:name="BBIFS16AH018"/>
            <w:bookmarkEnd w:id="2757"/>
            <w:r w:rsidRPr="00A2105E">
              <w:rPr>
                <w:sz w:val="11"/>
                <w:szCs w:val="11"/>
              </w:rPr>
              <w:t>214.484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8" w:name="BBIFS16AI018"/>
            <w:bookmarkEnd w:id="2758"/>
            <w:r w:rsidRPr="00A2105E">
              <w:rPr>
                <w:sz w:val="11"/>
                <w:szCs w:val="11"/>
              </w:rPr>
              <w:t>1.877.707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59" w:name="BBIFS16AJ018"/>
            <w:bookmarkEnd w:id="2759"/>
            <w:r w:rsidRPr="00A2105E">
              <w:rPr>
                <w:sz w:val="11"/>
                <w:szCs w:val="11"/>
              </w:rPr>
              <w:t>2.092.191</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760" w:name="BBIFS1600019" w:colFirst="0" w:colLast="0"/>
            <w:bookmarkEnd w:id="2749"/>
            <w:r w:rsidRPr="00A2105E">
              <w:rPr>
                <w:sz w:val="11"/>
                <w:szCs w:val="11"/>
              </w:rPr>
              <w:t>Resultado operacional com seguros, previdência e capitalização</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61" w:name="BBIFS16AA019"/>
            <w:bookmarkEnd w:id="276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62" w:name="BBIFS16AB019"/>
            <w:bookmarkEnd w:id="276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63" w:name="BBIFS16AC019"/>
            <w:bookmarkEnd w:id="2763"/>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64" w:name="BBIFS16AD019"/>
            <w:bookmarkEnd w:id="2764"/>
            <w:r w:rsidRPr="00A2105E">
              <w:rPr>
                <w:sz w:val="11"/>
                <w:szCs w:val="11"/>
              </w:rPr>
              <w:t>2.755.325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65" w:name="BBIFS16AE019"/>
            <w:bookmarkEnd w:id="276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66" w:name="BBIFS16AF019"/>
            <w:bookmarkEnd w:id="2766"/>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67" w:name="BBIFS16AG019"/>
            <w:bookmarkEnd w:id="2767"/>
            <w:r w:rsidRPr="00A2105E">
              <w:rPr>
                <w:sz w:val="11"/>
                <w:szCs w:val="11"/>
              </w:rPr>
              <w:t>84.785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68" w:name="BBIFS16AH019"/>
            <w:bookmarkEnd w:id="2768"/>
            <w:r w:rsidRPr="00A2105E">
              <w:rPr>
                <w:sz w:val="11"/>
                <w:szCs w:val="11"/>
              </w:rPr>
              <w:t>2.840.110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69" w:name="BBIFS16AI019"/>
            <w:bookmarkEnd w:id="2769"/>
            <w:r w:rsidRPr="00A2105E">
              <w:rPr>
                <w:sz w:val="11"/>
                <w:szCs w:val="11"/>
              </w:rPr>
              <w:t>(2.840.110)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70" w:name="BBIFS16AJ019"/>
            <w:bookmarkEnd w:id="2770"/>
            <w:r w:rsidRPr="00A2105E">
              <w:rPr>
                <w:sz w:val="11"/>
                <w:szCs w:val="11"/>
              </w:rPr>
              <w:t>--</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771" w:name="BBIFS1600020" w:colFirst="0" w:colLast="0"/>
            <w:bookmarkEnd w:id="2760"/>
            <w:r w:rsidRPr="00A2105E">
              <w:rPr>
                <w:sz w:val="11"/>
                <w:szCs w:val="11"/>
              </w:rPr>
              <w:t>Demais receitas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72" w:name="BBIFS16AA020"/>
            <w:bookmarkEnd w:id="2772"/>
            <w:r w:rsidRPr="00A2105E">
              <w:rPr>
                <w:sz w:val="11"/>
                <w:szCs w:val="11"/>
              </w:rPr>
              <w:t>3.917.979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73" w:name="BBIFS16AB020"/>
            <w:bookmarkEnd w:id="2773"/>
            <w:r w:rsidRPr="00A2105E">
              <w:rPr>
                <w:sz w:val="11"/>
                <w:szCs w:val="11"/>
              </w:rPr>
              <w:t>115.062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74" w:name="BBIFS16AC020"/>
            <w:bookmarkEnd w:id="2774"/>
            <w:r w:rsidRPr="00A2105E">
              <w:rPr>
                <w:sz w:val="11"/>
                <w:szCs w:val="11"/>
              </w:rPr>
              <w:t>3.245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75" w:name="BBIFS16AD020"/>
            <w:bookmarkEnd w:id="2775"/>
            <w:r w:rsidRPr="00A2105E">
              <w:rPr>
                <w:sz w:val="11"/>
                <w:szCs w:val="11"/>
              </w:rPr>
              <w:t>164.301</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76" w:name="BBIFS16AE020"/>
            <w:bookmarkEnd w:id="2776"/>
            <w:r w:rsidRPr="00A2105E">
              <w:rPr>
                <w:sz w:val="11"/>
                <w:szCs w:val="11"/>
              </w:rPr>
              <w:t>125.352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77" w:name="BBIFS16AF020"/>
            <w:bookmarkEnd w:id="2777"/>
            <w:r w:rsidRPr="00A2105E">
              <w:rPr>
                <w:sz w:val="11"/>
                <w:szCs w:val="11"/>
              </w:rPr>
              <w:t>361.590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78" w:name="BBIFS16AG020"/>
            <w:bookmarkEnd w:id="2778"/>
            <w:r w:rsidRPr="00A2105E">
              <w:rPr>
                <w:sz w:val="11"/>
                <w:szCs w:val="11"/>
              </w:rPr>
              <w:t>(423.169)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79" w:name="BBIFS16AH020"/>
            <w:bookmarkEnd w:id="2779"/>
            <w:r w:rsidRPr="00A2105E">
              <w:rPr>
                <w:sz w:val="11"/>
                <w:szCs w:val="11"/>
              </w:rPr>
              <w:t>4.264.360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80" w:name="BBIFS16AI020"/>
            <w:bookmarkEnd w:id="2780"/>
            <w:r w:rsidRPr="00A2105E">
              <w:rPr>
                <w:sz w:val="11"/>
                <w:szCs w:val="11"/>
              </w:rPr>
              <w:t>(192.268)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781" w:name="BBIFS16AJ020"/>
            <w:bookmarkEnd w:id="2781"/>
            <w:r w:rsidRPr="00A2105E">
              <w:rPr>
                <w:sz w:val="11"/>
                <w:szCs w:val="11"/>
              </w:rPr>
              <w:t>4.072.092</w:t>
            </w:r>
          </w:p>
        </w:tc>
      </w:tr>
      <w:bookmarkEnd w:id="2771"/>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jc w:val="left"/>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jc w:val="left"/>
              <w:rPr>
                <w:b/>
                <w:sz w:val="11"/>
                <w:szCs w:val="11"/>
              </w:rPr>
            </w:pPr>
            <w:bookmarkStart w:id="2782" w:name="BBIFS1600022" w:colFirst="0" w:colLast="0"/>
            <w:r w:rsidRPr="00A2105E">
              <w:rPr>
                <w:b/>
                <w:sz w:val="11"/>
                <w:szCs w:val="11"/>
              </w:rPr>
              <w:t>Outras despesas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83" w:name="BBIFS16AA022"/>
            <w:bookmarkEnd w:id="2783"/>
            <w:r w:rsidRPr="00A2105E">
              <w:rPr>
                <w:b/>
                <w:sz w:val="11"/>
                <w:szCs w:val="11"/>
              </w:rPr>
              <w:t>(25.764.969)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84" w:name="BBIFS16AB022"/>
            <w:bookmarkEnd w:id="2784"/>
            <w:r w:rsidRPr="00A2105E">
              <w:rPr>
                <w:b/>
                <w:sz w:val="11"/>
                <w:szCs w:val="11"/>
              </w:rPr>
              <w:t>(187.857)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85" w:name="BBIFS16AC022"/>
            <w:bookmarkEnd w:id="2785"/>
            <w:r w:rsidRPr="00A2105E">
              <w:rPr>
                <w:b/>
                <w:sz w:val="11"/>
                <w:szCs w:val="11"/>
              </w:rPr>
              <w:t>(173.167)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86" w:name="BBIFS16AD022"/>
            <w:bookmarkEnd w:id="2786"/>
            <w:r w:rsidRPr="00A2105E">
              <w:rPr>
                <w:b/>
                <w:sz w:val="11"/>
                <w:szCs w:val="11"/>
              </w:rPr>
              <w:t>(1.421.003)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87" w:name="BBIFS16AE022"/>
            <w:bookmarkEnd w:id="2787"/>
            <w:r w:rsidRPr="00A2105E">
              <w:rPr>
                <w:b/>
                <w:sz w:val="11"/>
                <w:szCs w:val="11"/>
              </w:rPr>
              <w:t>(1.956.484)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88" w:name="BBIFS16AF022"/>
            <w:bookmarkEnd w:id="2788"/>
            <w:r w:rsidRPr="00A2105E">
              <w:rPr>
                <w:b/>
                <w:sz w:val="11"/>
                <w:szCs w:val="11"/>
              </w:rPr>
              <w:t>(800.727)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89" w:name="BBIFS16AG022"/>
            <w:bookmarkEnd w:id="2789"/>
            <w:r w:rsidRPr="00A2105E">
              <w:rPr>
                <w:b/>
                <w:sz w:val="11"/>
                <w:szCs w:val="11"/>
              </w:rPr>
              <w:t>882.195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90" w:name="BBIFS16AH022"/>
            <w:bookmarkEnd w:id="2790"/>
            <w:r w:rsidRPr="00A2105E">
              <w:rPr>
                <w:b/>
                <w:sz w:val="11"/>
                <w:szCs w:val="11"/>
              </w:rPr>
              <w:t>(29.422.012)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91" w:name="BBIFS16AI022"/>
            <w:bookmarkEnd w:id="2791"/>
            <w:r w:rsidRPr="00A2105E">
              <w:rPr>
                <w:b/>
                <w:sz w:val="11"/>
                <w:szCs w:val="11"/>
              </w:rPr>
              <w:t>3.912.656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792" w:name="BBIFS16AJ022"/>
            <w:bookmarkEnd w:id="2792"/>
            <w:r w:rsidRPr="00A2105E">
              <w:rPr>
                <w:b/>
                <w:sz w:val="11"/>
                <w:szCs w:val="11"/>
              </w:rPr>
              <w:t>(25.509.356)</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793" w:name="BBIFS1600023" w:colFirst="0" w:colLast="0"/>
            <w:bookmarkEnd w:id="2782"/>
            <w:r w:rsidRPr="00A2105E">
              <w:rPr>
                <w:sz w:val="11"/>
                <w:szCs w:val="11"/>
              </w:rPr>
              <w:t>Despesas de pessoal</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94" w:name="BBIFS16AA023"/>
            <w:bookmarkEnd w:id="2794"/>
            <w:r w:rsidRPr="00A2105E">
              <w:rPr>
                <w:sz w:val="11"/>
                <w:szCs w:val="11"/>
              </w:rPr>
              <w:t>(10.210.485)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95" w:name="BBIFS16AB023"/>
            <w:bookmarkEnd w:id="2795"/>
            <w:r w:rsidRPr="00A2105E">
              <w:rPr>
                <w:sz w:val="11"/>
                <w:szCs w:val="11"/>
              </w:rPr>
              <w:t>(27.970)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96" w:name="BBIFS16AC023"/>
            <w:bookmarkEnd w:id="2796"/>
            <w:r w:rsidRPr="00A2105E">
              <w:rPr>
                <w:sz w:val="11"/>
                <w:szCs w:val="11"/>
              </w:rPr>
              <w:t>(46.183)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97" w:name="BBIFS16AD023"/>
            <w:bookmarkEnd w:id="2797"/>
            <w:r w:rsidRPr="00A2105E">
              <w:rPr>
                <w:sz w:val="11"/>
                <w:szCs w:val="11"/>
              </w:rPr>
              <w:t>(268.782)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98" w:name="BBIFS16AE023"/>
            <w:bookmarkEnd w:id="2798"/>
            <w:r w:rsidRPr="00A2105E">
              <w:rPr>
                <w:sz w:val="11"/>
                <w:szCs w:val="11"/>
              </w:rPr>
              <w:t>(114.188)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799" w:name="BBIFS16AF023"/>
            <w:bookmarkEnd w:id="2799"/>
            <w:r w:rsidRPr="00A2105E">
              <w:rPr>
                <w:sz w:val="11"/>
                <w:szCs w:val="11"/>
              </w:rPr>
              <w:t>(186.859)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00" w:name="BBIFS16AG023"/>
            <w:bookmarkEnd w:id="2800"/>
            <w:r w:rsidRPr="00A2105E">
              <w:rPr>
                <w:sz w:val="11"/>
                <w:szCs w:val="11"/>
              </w:rPr>
              <w:t>5.278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01" w:name="BBIFS16AH023"/>
            <w:bookmarkEnd w:id="2801"/>
            <w:r w:rsidRPr="00A2105E">
              <w:rPr>
                <w:sz w:val="11"/>
                <w:szCs w:val="11"/>
              </w:rPr>
              <w:t>(10.849.189)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02" w:name="BBIFS16AI023"/>
            <w:bookmarkEnd w:id="2802"/>
            <w:r w:rsidRPr="00A2105E">
              <w:rPr>
                <w:sz w:val="11"/>
                <w:szCs w:val="11"/>
              </w:rPr>
              <w:t>614.927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03" w:name="BBIFS16AJ023"/>
            <w:bookmarkEnd w:id="2803"/>
            <w:r w:rsidRPr="00A2105E">
              <w:rPr>
                <w:sz w:val="11"/>
                <w:szCs w:val="11"/>
              </w:rPr>
              <w:t>(10.234.262)</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804" w:name="BBIFS1600024" w:colFirst="0" w:colLast="0"/>
            <w:bookmarkEnd w:id="2793"/>
            <w:r w:rsidRPr="00A2105E">
              <w:rPr>
                <w:sz w:val="11"/>
                <w:szCs w:val="11"/>
              </w:rPr>
              <w:t>Outras despesas administrativas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05" w:name="BBIFS16AA024"/>
            <w:bookmarkEnd w:id="2805"/>
            <w:r w:rsidRPr="00A2105E">
              <w:rPr>
                <w:sz w:val="11"/>
                <w:szCs w:val="11"/>
              </w:rPr>
              <w:t>(5.196.326)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06" w:name="BBIFS16AB024"/>
            <w:bookmarkEnd w:id="2806"/>
            <w:r w:rsidRPr="00A2105E">
              <w:rPr>
                <w:sz w:val="11"/>
                <w:szCs w:val="11"/>
              </w:rPr>
              <w:t>(31.629)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07" w:name="BBIFS16AC024"/>
            <w:bookmarkEnd w:id="2807"/>
            <w:r w:rsidRPr="00A2105E">
              <w:rPr>
                <w:sz w:val="11"/>
                <w:szCs w:val="11"/>
              </w:rPr>
              <w:t>(27.297)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08" w:name="BBIFS16AD024"/>
            <w:bookmarkEnd w:id="2808"/>
            <w:r w:rsidRPr="00A2105E">
              <w:rPr>
                <w:sz w:val="11"/>
                <w:szCs w:val="11"/>
              </w:rPr>
              <w:t>(341.574)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09" w:name="BBIFS16AE024"/>
            <w:bookmarkEnd w:id="2809"/>
            <w:r w:rsidRPr="00A2105E">
              <w:rPr>
                <w:sz w:val="11"/>
                <w:szCs w:val="11"/>
              </w:rPr>
              <w:t>(254.444)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10" w:name="BBIFS16AF024"/>
            <w:bookmarkEnd w:id="2810"/>
            <w:r w:rsidRPr="00A2105E">
              <w:rPr>
                <w:sz w:val="11"/>
                <w:szCs w:val="11"/>
              </w:rPr>
              <w:t>(188.816)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11" w:name="BBIFS16AG024"/>
            <w:bookmarkEnd w:id="2811"/>
            <w:r w:rsidRPr="00A2105E">
              <w:rPr>
                <w:sz w:val="11"/>
                <w:szCs w:val="11"/>
              </w:rPr>
              <w:t>726.185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12" w:name="BBIFS16AH024"/>
            <w:bookmarkEnd w:id="2812"/>
            <w:r w:rsidRPr="00A2105E">
              <w:rPr>
                <w:sz w:val="11"/>
                <w:szCs w:val="11"/>
              </w:rPr>
              <w:t>(5.313.901)</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13" w:name="BBIFS16AI024"/>
            <w:bookmarkEnd w:id="2813"/>
            <w:r w:rsidRPr="00A2105E">
              <w:rPr>
                <w:sz w:val="11"/>
                <w:szCs w:val="11"/>
              </w:rPr>
              <w:t>671.711</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14" w:name="BBIFS16AJ024"/>
            <w:bookmarkEnd w:id="2814"/>
            <w:r w:rsidRPr="00A2105E">
              <w:rPr>
                <w:sz w:val="11"/>
                <w:szCs w:val="11"/>
              </w:rPr>
              <w:t>(4.642.190)</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815" w:name="BBIFS1600025" w:colFirst="0" w:colLast="0"/>
            <w:bookmarkEnd w:id="2804"/>
            <w:r w:rsidRPr="00A2105E">
              <w:rPr>
                <w:sz w:val="11"/>
                <w:szCs w:val="11"/>
              </w:rPr>
              <w:t>Amortização</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16" w:name="BBIFS16AA025"/>
            <w:bookmarkEnd w:id="2816"/>
            <w:r w:rsidRPr="00A2105E">
              <w:rPr>
                <w:sz w:val="11"/>
                <w:szCs w:val="11"/>
              </w:rPr>
              <w:t>(921.846)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17" w:name="BBIFS16AB025"/>
            <w:bookmarkEnd w:id="2817"/>
            <w:r w:rsidRPr="00A2105E">
              <w:rPr>
                <w:sz w:val="11"/>
                <w:szCs w:val="11"/>
              </w:rPr>
              <w:t>(70.848)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18" w:name="BBIFS16AC025"/>
            <w:bookmarkEnd w:id="281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19" w:name="BBIFS16AD025"/>
            <w:bookmarkEnd w:id="2819"/>
            <w:r w:rsidRPr="00A2105E">
              <w:rPr>
                <w:sz w:val="11"/>
                <w:szCs w:val="11"/>
              </w:rPr>
              <w:t>(51.158)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20" w:name="BBIFS16AE025"/>
            <w:bookmarkEnd w:id="2820"/>
            <w:r w:rsidRPr="00A2105E">
              <w:rPr>
                <w:sz w:val="11"/>
                <w:szCs w:val="11"/>
              </w:rPr>
              <w:t>(51.698)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21" w:name="BBIFS16AF025"/>
            <w:bookmarkEnd w:id="2821"/>
            <w:r w:rsidRPr="00A2105E">
              <w:rPr>
                <w:sz w:val="11"/>
                <w:szCs w:val="11"/>
              </w:rPr>
              <w:t>(1.473)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22" w:name="BBIFS16AG025"/>
            <w:bookmarkEnd w:id="282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23" w:name="BBIFS16AH025"/>
            <w:bookmarkEnd w:id="2823"/>
            <w:r w:rsidRPr="00A2105E">
              <w:rPr>
                <w:sz w:val="11"/>
                <w:szCs w:val="11"/>
              </w:rPr>
              <w:t>(1.097.023)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24" w:name="BBIFS16AI025"/>
            <w:bookmarkEnd w:id="2824"/>
            <w:r w:rsidRPr="00A2105E">
              <w:rPr>
                <w:sz w:val="11"/>
                <w:szCs w:val="11"/>
              </w:rPr>
              <w:t>110.949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25" w:name="BBIFS16AJ025"/>
            <w:bookmarkEnd w:id="2825"/>
            <w:r w:rsidRPr="00A2105E">
              <w:rPr>
                <w:sz w:val="11"/>
                <w:szCs w:val="11"/>
              </w:rPr>
              <w:t>(986.074)</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826" w:name="BBIFS1600026" w:colFirst="0" w:colLast="0"/>
            <w:bookmarkEnd w:id="2815"/>
            <w:r w:rsidRPr="00A2105E">
              <w:rPr>
                <w:sz w:val="11"/>
                <w:szCs w:val="11"/>
              </w:rPr>
              <w:t>Depreciação</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27" w:name="BBIFS16AA026"/>
            <w:bookmarkEnd w:id="2827"/>
            <w:r w:rsidRPr="00A2105E">
              <w:rPr>
                <w:sz w:val="11"/>
                <w:szCs w:val="11"/>
              </w:rPr>
              <w:t>(584.448)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28" w:name="BBIFS16AB026"/>
            <w:bookmarkEnd w:id="282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29" w:name="BBIFS16AC026"/>
            <w:bookmarkEnd w:id="282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30" w:name="BBIFS16AD026"/>
            <w:bookmarkEnd w:id="2830"/>
            <w:r w:rsidRPr="00A2105E">
              <w:rPr>
                <w:sz w:val="11"/>
                <w:szCs w:val="11"/>
              </w:rPr>
              <w:t>(8.171)</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31" w:name="BBIFS16AE026"/>
            <w:bookmarkEnd w:id="2831"/>
            <w:r w:rsidRPr="00A2105E">
              <w:rPr>
                <w:sz w:val="11"/>
                <w:szCs w:val="11"/>
              </w:rPr>
              <w:t>(6.216)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32" w:name="BBIFS16AF026"/>
            <w:bookmarkEnd w:id="2832"/>
            <w:r w:rsidRPr="00A2105E">
              <w:rPr>
                <w:sz w:val="11"/>
                <w:szCs w:val="11"/>
              </w:rPr>
              <w:t>(8.709)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33" w:name="BBIFS16AG026"/>
            <w:bookmarkEnd w:id="2833"/>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34" w:name="BBIFS16AH026"/>
            <w:bookmarkEnd w:id="2834"/>
            <w:r w:rsidRPr="00A2105E">
              <w:rPr>
                <w:sz w:val="11"/>
                <w:szCs w:val="11"/>
              </w:rPr>
              <w:t>(607.544)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35" w:name="BBIFS16AI026"/>
            <w:bookmarkEnd w:id="2835"/>
            <w:r w:rsidRPr="00A2105E">
              <w:rPr>
                <w:sz w:val="11"/>
                <w:szCs w:val="11"/>
              </w:rPr>
              <w:t>21.858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36" w:name="BBIFS16AJ026"/>
            <w:bookmarkEnd w:id="2836"/>
            <w:r w:rsidRPr="00A2105E">
              <w:rPr>
                <w:sz w:val="11"/>
                <w:szCs w:val="11"/>
              </w:rPr>
              <w:t>(585.686)</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837" w:name="BBIFS1600027" w:colFirst="0" w:colLast="0"/>
            <w:bookmarkEnd w:id="2826"/>
            <w:r w:rsidRPr="00A2105E">
              <w:rPr>
                <w:sz w:val="11"/>
                <w:szCs w:val="11"/>
              </w:rPr>
              <w:t>Despesas tributárias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38" w:name="BBIFS16AA027"/>
            <w:bookmarkEnd w:id="2838"/>
            <w:r w:rsidRPr="00A2105E">
              <w:rPr>
                <w:sz w:val="11"/>
                <w:szCs w:val="11"/>
              </w:rPr>
              <w:t>(2.177.704)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39" w:name="BBIFS16AB027"/>
            <w:bookmarkEnd w:id="2839"/>
            <w:r w:rsidRPr="00A2105E">
              <w:rPr>
                <w:sz w:val="11"/>
                <w:szCs w:val="11"/>
              </w:rPr>
              <w:t>(39.106)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40" w:name="BBIFS16AC027"/>
            <w:bookmarkEnd w:id="2840"/>
            <w:r w:rsidRPr="00A2105E">
              <w:rPr>
                <w:sz w:val="11"/>
                <w:szCs w:val="11"/>
              </w:rPr>
              <w:t>(78.790)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41" w:name="BBIFS16AD027"/>
            <w:bookmarkEnd w:id="2841"/>
            <w:r w:rsidRPr="00A2105E">
              <w:rPr>
                <w:sz w:val="11"/>
                <w:szCs w:val="11"/>
              </w:rPr>
              <w:t>(401.014)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42" w:name="BBIFS16AE027"/>
            <w:bookmarkEnd w:id="2842"/>
            <w:r w:rsidRPr="00A2105E">
              <w:rPr>
                <w:sz w:val="11"/>
                <w:szCs w:val="11"/>
              </w:rPr>
              <w:t>(273.950)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43" w:name="BBIFS16AF027"/>
            <w:bookmarkEnd w:id="2843"/>
            <w:r w:rsidRPr="00A2105E">
              <w:rPr>
                <w:sz w:val="11"/>
                <w:szCs w:val="11"/>
              </w:rPr>
              <w:t>(140.914)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44" w:name="BBIFS16AG027"/>
            <w:bookmarkEnd w:id="2844"/>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45" w:name="BBIFS16AH027"/>
            <w:bookmarkEnd w:id="2845"/>
            <w:r w:rsidRPr="00A2105E">
              <w:rPr>
                <w:sz w:val="11"/>
                <w:szCs w:val="11"/>
              </w:rPr>
              <w:t>(3.111.478)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46" w:name="BBIFS16AI027"/>
            <w:bookmarkEnd w:id="2846"/>
            <w:r w:rsidRPr="00A2105E">
              <w:rPr>
                <w:sz w:val="11"/>
                <w:szCs w:val="11"/>
              </w:rPr>
              <w:t>588.518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47" w:name="BBIFS16AJ027"/>
            <w:bookmarkEnd w:id="2847"/>
            <w:r w:rsidRPr="00A2105E">
              <w:rPr>
                <w:sz w:val="11"/>
                <w:szCs w:val="11"/>
              </w:rPr>
              <w:t>(2.522.960)</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848" w:name="BBIFS1600028" w:colFirst="0" w:colLast="0"/>
            <w:bookmarkEnd w:id="2837"/>
            <w:r w:rsidRPr="00A2105E">
              <w:rPr>
                <w:sz w:val="11"/>
                <w:szCs w:val="11"/>
              </w:rPr>
              <w:t>Demais despesas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49" w:name="BBIFS16AA028"/>
            <w:bookmarkEnd w:id="2849"/>
            <w:r w:rsidRPr="00A2105E">
              <w:rPr>
                <w:sz w:val="11"/>
                <w:szCs w:val="11"/>
              </w:rPr>
              <w:t>(6.674.160)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50" w:name="BBIFS16AB028"/>
            <w:bookmarkEnd w:id="2850"/>
            <w:r w:rsidRPr="00A2105E">
              <w:rPr>
                <w:sz w:val="11"/>
                <w:szCs w:val="11"/>
              </w:rPr>
              <w:t>(18.304)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51" w:name="BBIFS16AC028"/>
            <w:bookmarkEnd w:id="2851"/>
            <w:r w:rsidRPr="00A2105E">
              <w:rPr>
                <w:sz w:val="11"/>
                <w:szCs w:val="11"/>
              </w:rPr>
              <w:t>(20.897)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52" w:name="BBIFS16AD028"/>
            <w:bookmarkEnd w:id="2852"/>
            <w:r w:rsidRPr="00A2105E">
              <w:rPr>
                <w:sz w:val="11"/>
                <w:szCs w:val="11"/>
              </w:rPr>
              <w:t>(350.304)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53" w:name="BBIFS16AE028"/>
            <w:bookmarkEnd w:id="2853"/>
            <w:r w:rsidRPr="00A2105E">
              <w:rPr>
                <w:sz w:val="11"/>
                <w:szCs w:val="11"/>
              </w:rPr>
              <w:t>(1.255.988)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54" w:name="BBIFS16AF028"/>
            <w:bookmarkEnd w:id="2854"/>
            <w:r w:rsidRPr="00A2105E">
              <w:rPr>
                <w:sz w:val="11"/>
                <w:szCs w:val="11"/>
              </w:rPr>
              <w:t>(273.956)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55" w:name="BBIFS16AG028"/>
            <w:bookmarkEnd w:id="2855"/>
            <w:r w:rsidRPr="00A2105E">
              <w:rPr>
                <w:sz w:val="11"/>
                <w:szCs w:val="11"/>
              </w:rPr>
              <w:t>150.732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56" w:name="BBIFS16AH028"/>
            <w:bookmarkEnd w:id="2856"/>
            <w:r w:rsidRPr="00A2105E">
              <w:rPr>
                <w:sz w:val="11"/>
                <w:szCs w:val="11"/>
              </w:rPr>
              <w:t>(8.442.877)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57" w:name="BBIFS16AI028"/>
            <w:bookmarkEnd w:id="2857"/>
            <w:r w:rsidRPr="00A2105E">
              <w:rPr>
                <w:sz w:val="11"/>
                <w:szCs w:val="11"/>
              </w:rPr>
              <w:t>1.904.693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58" w:name="BBIFS16AJ028"/>
            <w:bookmarkEnd w:id="2858"/>
            <w:r w:rsidRPr="00A2105E">
              <w:rPr>
                <w:sz w:val="11"/>
                <w:szCs w:val="11"/>
              </w:rPr>
              <w:t>(6.538.184)</w:t>
            </w:r>
          </w:p>
        </w:tc>
      </w:tr>
      <w:bookmarkEnd w:id="2848"/>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jc w:val="left"/>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jc w:val="left"/>
              <w:rPr>
                <w:b/>
                <w:sz w:val="11"/>
                <w:szCs w:val="11"/>
              </w:rPr>
            </w:pPr>
            <w:bookmarkStart w:id="2859" w:name="BBIFS1600030" w:colFirst="0" w:colLast="0"/>
            <w:r w:rsidRPr="00A2105E">
              <w:rPr>
                <w:b/>
                <w:sz w:val="11"/>
                <w:szCs w:val="11"/>
              </w:rPr>
              <w:t>Resultado antes dos tributos e participações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0" w:name="BBIFS16AA030"/>
            <w:bookmarkEnd w:id="2860"/>
            <w:r w:rsidRPr="00A2105E">
              <w:rPr>
                <w:b/>
                <w:sz w:val="11"/>
                <w:szCs w:val="11"/>
              </w:rPr>
              <w:t>3.752.759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1" w:name="BBIFS16AB030"/>
            <w:bookmarkEnd w:id="2861"/>
            <w:r w:rsidRPr="00A2105E">
              <w:rPr>
                <w:b/>
                <w:sz w:val="11"/>
                <w:szCs w:val="11"/>
              </w:rPr>
              <w:t>335.604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2" w:name="BBIFS16AC030"/>
            <w:bookmarkEnd w:id="2862"/>
            <w:r w:rsidRPr="00A2105E">
              <w:rPr>
                <w:b/>
                <w:sz w:val="11"/>
                <w:szCs w:val="11"/>
              </w:rPr>
              <w:t>1.018.338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3" w:name="BBIFS16AD030"/>
            <w:bookmarkEnd w:id="2863"/>
            <w:r w:rsidRPr="00A2105E">
              <w:rPr>
                <w:b/>
                <w:sz w:val="11"/>
                <w:szCs w:val="11"/>
              </w:rPr>
              <w:t>3.024.116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4" w:name="BBIFS16AE030"/>
            <w:bookmarkEnd w:id="2864"/>
            <w:r w:rsidRPr="00A2105E">
              <w:rPr>
                <w:b/>
                <w:sz w:val="11"/>
                <w:szCs w:val="11"/>
              </w:rPr>
              <w:t>1.083.879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5" w:name="BBIFS16AF030"/>
            <w:bookmarkEnd w:id="2865"/>
            <w:r w:rsidRPr="00A2105E">
              <w:rPr>
                <w:b/>
                <w:sz w:val="11"/>
                <w:szCs w:val="11"/>
              </w:rPr>
              <w:t>488.693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6" w:name="BBIFS16AG030"/>
            <w:bookmarkEnd w:id="2866"/>
            <w:r w:rsidRPr="00A2105E">
              <w:rPr>
                <w:b/>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7" w:name="BBIFS16AH030"/>
            <w:bookmarkEnd w:id="2867"/>
            <w:r w:rsidRPr="00A2105E">
              <w:rPr>
                <w:b/>
                <w:sz w:val="11"/>
                <w:szCs w:val="11"/>
              </w:rPr>
              <w:t>9.703.389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8" w:name="BBIFS16AI030"/>
            <w:bookmarkEnd w:id="2868"/>
            <w:r w:rsidRPr="00A2105E">
              <w:rPr>
                <w:b/>
                <w:sz w:val="11"/>
                <w:szCs w:val="11"/>
              </w:rPr>
              <w:t>(1.154.159)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b/>
                <w:sz w:val="11"/>
                <w:szCs w:val="11"/>
              </w:rPr>
            </w:pPr>
            <w:bookmarkStart w:id="2869" w:name="BBIFS16AJ030"/>
            <w:bookmarkEnd w:id="2869"/>
            <w:r w:rsidRPr="00A2105E">
              <w:rPr>
                <w:b/>
                <w:sz w:val="11"/>
                <w:szCs w:val="11"/>
              </w:rPr>
              <w:t>8.549.230</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870" w:name="BBIFS1600031" w:colFirst="0" w:colLast="0"/>
            <w:bookmarkEnd w:id="2859"/>
            <w:r w:rsidRPr="00A2105E">
              <w:rPr>
                <w:sz w:val="11"/>
                <w:szCs w:val="11"/>
              </w:rPr>
              <w:t>Imposto de renda e contribuição social</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71" w:name="BBIFS16AA031"/>
            <w:bookmarkEnd w:id="2871"/>
            <w:r w:rsidRPr="00A2105E">
              <w:rPr>
                <w:sz w:val="11"/>
                <w:szCs w:val="11"/>
              </w:rPr>
              <w:t>(38.074)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72" w:name="BBIFS16AB031"/>
            <w:bookmarkEnd w:id="2872"/>
            <w:r w:rsidRPr="00A2105E">
              <w:rPr>
                <w:sz w:val="11"/>
                <w:szCs w:val="11"/>
              </w:rPr>
              <w:t>(136.541)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73" w:name="BBIFS16AC031"/>
            <w:bookmarkEnd w:id="2873"/>
            <w:r w:rsidRPr="00A2105E">
              <w:rPr>
                <w:sz w:val="11"/>
                <w:szCs w:val="11"/>
              </w:rPr>
              <w:t>(457.058)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74" w:name="BBIFS16AD031"/>
            <w:bookmarkEnd w:id="2874"/>
            <w:r w:rsidRPr="00A2105E">
              <w:rPr>
                <w:sz w:val="11"/>
                <w:szCs w:val="11"/>
              </w:rPr>
              <w:t>(1.120.475)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75" w:name="BBIFS16AE031"/>
            <w:bookmarkEnd w:id="2875"/>
            <w:r w:rsidRPr="00A2105E">
              <w:rPr>
                <w:sz w:val="11"/>
                <w:szCs w:val="11"/>
              </w:rPr>
              <w:t>(345.654)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76" w:name="BBIFS16AF031"/>
            <w:bookmarkEnd w:id="2876"/>
            <w:r w:rsidRPr="00A2105E">
              <w:rPr>
                <w:sz w:val="11"/>
                <w:szCs w:val="11"/>
              </w:rPr>
              <w:t>(145.072)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77" w:name="BBIFS16AG031"/>
            <w:bookmarkEnd w:id="2877"/>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78" w:name="BBIFS16AH031"/>
            <w:bookmarkEnd w:id="2878"/>
            <w:r w:rsidRPr="00A2105E">
              <w:rPr>
                <w:sz w:val="11"/>
                <w:szCs w:val="11"/>
              </w:rPr>
              <w:t>(2.242.874)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79" w:name="BBIFS16AI031"/>
            <w:bookmarkEnd w:id="2879"/>
            <w:r w:rsidRPr="00A2105E">
              <w:rPr>
                <w:sz w:val="11"/>
                <w:szCs w:val="11"/>
              </w:rPr>
              <w:t>1.090.192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80" w:name="BBIFS16AJ031"/>
            <w:bookmarkEnd w:id="2880"/>
            <w:r w:rsidRPr="00A2105E">
              <w:rPr>
                <w:sz w:val="11"/>
                <w:szCs w:val="11"/>
              </w:rPr>
              <w:t>(1.152.682)</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881" w:name="BBIFS1600032" w:colFirst="0" w:colLast="0"/>
            <w:bookmarkEnd w:id="2870"/>
            <w:r w:rsidRPr="00A2105E">
              <w:rPr>
                <w:sz w:val="11"/>
                <w:szCs w:val="11"/>
              </w:rPr>
              <w:t>Participação de empregados e administradores no lucro</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82" w:name="BBIFS16AA032"/>
            <w:bookmarkEnd w:id="2882"/>
            <w:r w:rsidRPr="00A2105E">
              <w:rPr>
                <w:sz w:val="11"/>
                <w:szCs w:val="11"/>
              </w:rPr>
              <w:t>(781.426)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83" w:name="BBIFS16AB032"/>
            <w:bookmarkEnd w:id="2883"/>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84" w:name="BBIFS16AC032"/>
            <w:bookmarkEnd w:id="2884"/>
            <w:r w:rsidRPr="00A2105E">
              <w:rPr>
                <w:sz w:val="11"/>
                <w:szCs w:val="11"/>
              </w:rPr>
              <w:t>(1.754)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85" w:name="BBIFS16AD032"/>
            <w:bookmarkEnd w:id="2885"/>
            <w:r w:rsidRPr="00A2105E">
              <w:rPr>
                <w:sz w:val="11"/>
                <w:szCs w:val="11"/>
              </w:rPr>
              <w:t>(18.656)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86" w:name="BBIFS16AE032"/>
            <w:bookmarkEnd w:id="2886"/>
            <w:r w:rsidRPr="00A2105E">
              <w:rPr>
                <w:sz w:val="11"/>
                <w:szCs w:val="11"/>
              </w:rPr>
              <w:t>(8.115)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87" w:name="BBIFS16AF032"/>
            <w:bookmarkEnd w:id="2887"/>
            <w:r w:rsidRPr="00A2105E">
              <w:rPr>
                <w:sz w:val="11"/>
                <w:szCs w:val="11"/>
              </w:rPr>
              <w:t>(1.672)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88" w:name="BBIFS16AG032"/>
            <w:bookmarkEnd w:id="288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89" w:name="BBIFS16AH032"/>
            <w:bookmarkEnd w:id="2889"/>
            <w:r w:rsidRPr="00A2105E">
              <w:rPr>
                <w:sz w:val="11"/>
                <w:szCs w:val="11"/>
              </w:rPr>
              <w:t>(811.623)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90" w:name="BBIFS16AI032"/>
            <w:bookmarkEnd w:id="2890"/>
            <w:r w:rsidRPr="00A2105E">
              <w:rPr>
                <w:sz w:val="11"/>
                <w:szCs w:val="11"/>
              </w:rPr>
              <w:t>63.967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891" w:name="BBIFS16AJ032"/>
            <w:bookmarkEnd w:id="2891"/>
            <w:r w:rsidRPr="00A2105E">
              <w:rPr>
                <w:sz w:val="11"/>
                <w:szCs w:val="11"/>
              </w:rPr>
              <w:t>(747.656)</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892" w:name="BBIFS1600033" w:colFirst="0" w:colLast="0"/>
            <w:bookmarkEnd w:id="2881"/>
            <w:r w:rsidRPr="00A2105E">
              <w:rPr>
                <w:sz w:val="11"/>
                <w:szCs w:val="11"/>
              </w:rPr>
              <w:t>Participação dos não controladores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93" w:name="BBIFS16AA033"/>
            <w:bookmarkEnd w:id="2893"/>
            <w:r w:rsidRPr="00A2105E">
              <w:rPr>
                <w:sz w:val="11"/>
                <w:szCs w:val="11"/>
              </w:rPr>
              <w:t>(126.405)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94" w:name="BBIFS16AB033"/>
            <w:bookmarkEnd w:id="2894"/>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95" w:name="BBIFS16AC033"/>
            <w:bookmarkEnd w:id="289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96" w:name="BBIFS16AD033"/>
            <w:bookmarkEnd w:id="2896"/>
            <w:r w:rsidRPr="00A2105E">
              <w:rPr>
                <w:sz w:val="11"/>
                <w:szCs w:val="11"/>
              </w:rPr>
              <w:t>(638.668)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97" w:name="BBIFS16AE033"/>
            <w:bookmarkEnd w:id="2897"/>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98" w:name="BBIFS16AF033"/>
            <w:bookmarkEnd w:id="289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899" w:name="BBIFS16AG033"/>
            <w:bookmarkEnd w:id="2899"/>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00" w:name="BBIFS16AH033"/>
            <w:bookmarkEnd w:id="2900"/>
            <w:r w:rsidRPr="00A2105E">
              <w:rPr>
                <w:sz w:val="11"/>
                <w:szCs w:val="11"/>
              </w:rPr>
              <w:t>(765.073)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01" w:name="BBIFS16AI033"/>
            <w:bookmarkEnd w:id="290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02" w:name="BBIFS16AJ033"/>
            <w:bookmarkEnd w:id="2902"/>
            <w:r w:rsidRPr="00A2105E">
              <w:rPr>
                <w:sz w:val="11"/>
                <w:szCs w:val="11"/>
              </w:rPr>
              <w:t>(765.073)</w:t>
            </w:r>
          </w:p>
        </w:tc>
      </w:tr>
      <w:bookmarkEnd w:id="2892"/>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jc w:val="left"/>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jc w:val="left"/>
              <w:rPr>
                <w:b/>
                <w:sz w:val="11"/>
                <w:szCs w:val="11"/>
              </w:rPr>
            </w:pPr>
            <w:bookmarkStart w:id="2903" w:name="BBIFS1600035" w:colFirst="0" w:colLast="0"/>
            <w:r w:rsidRPr="00A2105E">
              <w:rPr>
                <w:b/>
                <w:sz w:val="11"/>
                <w:szCs w:val="11"/>
              </w:rPr>
              <w:t>Lucro líquido</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04" w:name="BBIFS16AA035"/>
            <w:bookmarkEnd w:id="2904"/>
            <w:r w:rsidRPr="00A2105E">
              <w:rPr>
                <w:b/>
                <w:sz w:val="11"/>
                <w:szCs w:val="11"/>
              </w:rPr>
              <w:t>2.806.854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05" w:name="BBIFS16AB035"/>
            <w:bookmarkEnd w:id="2905"/>
            <w:r w:rsidRPr="00A2105E">
              <w:rPr>
                <w:b/>
                <w:sz w:val="11"/>
                <w:szCs w:val="11"/>
              </w:rPr>
              <w:t>199.063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06" w:name="BBIFS16AC035"/>
            <w:bookmarkEnd w:id="2906"/>
            <w:r w:rsidRPr="00A2105E">
              <w:rPr>
                <w:b/>
                <w:sz w:val="11"/>
                <w:szCs w:val="11"/>
              </w:rPr>
              <w:t>559.526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07" w:name="BBIFS16AD035"/>
            <w:bookmarkEnd w:id="2907"/>
            <w:r w:rsidRPr="00A2105E">
              <w:rPr>
                <w:b/>
                <w:sz w:val="11"/>
                <w:szCs w:val="11"/>
              </w:rPr>
              <w:t>1.246.317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08" w:name="BBIFS16AE035"/>
            <w:bookmarkEnd w:id="2908"/>
            <w:r w:rsidRPr="00A2105E">
              <w:rPr>
                <w:b/>
                <w:sz w:val="11"/>
                <w:szCs w:val="11"/>
              </w:rPr>
              <w:t>730.110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09" w:name="BBIFS16AF035"/>
            <w:bookmarkEnd w:id="2909"/>
            <w:r w:rsidRPr="00A2105E">
              <w:rPr>
                <w:b/>
                <w:sz w:val="11"/>
                <w:szCs w:val="11"/>
              </w:rPr>
              <w:t>341.949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10" w:name="BBIFS16AG035"/>
            <w:bookmarkEnd w:id="2910"/>
            <w:r w:rsidRPr="00A2105E">
              <w:rPr>
                <w:b/>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11" w:name="BBIFS16AH035"/>
            <w:bookmarkEnd w:id="2911"/>
            <w:r w:rsidRPr="00A2105E">
              <w:rPr>
                <w:b/>
                <w:sz w:val="11"/>
                <w:szCs w:val="11"/>
              </w:rPr>
              <w:t>5.883.819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12" w:name="BBIFS16AI035"/>
            <w:bookmarkEnd w:id="2912"/>
            <w:r w:rsidRPr="00A2105E">
              <w:rPr>
                <w:b/>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13" w:name="BBIFS16AJ035"/>
            <w:bookmarkEnd w:id="2913"/>
            <w:r w:rsidRPr="00A2105E">
              <w:rPr>
                <w:b/>
                <w:sz w:val="11"/>
                <w:szCs w:val="11"/>
              </w:rPr>
              <w:t>5.883.819</w:t>
            </w:r>
          </w:p>
        </w:tc>
      </w:tr>
      <w:bookmarkEnd w:id="2903"/>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jc w:val="left"/>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jc w:val="left"/>
              <w:rPr>
                <w:b/>
                <w:sz w:val="11"/>
                <w:szCs w:val="11"/>
              </w:rPr>
            </w:pPr>
            <w:bookmarkStart w:id="2914" w:name="BBIFS1600037" w:colFirst="0" w:colLast="0"/>
            <w:bookmarkStart w:id="2915" w:name="BBIFS16AA037" w:colFirst="0" w:colLast="0"/>
            <w:bookmarkStart w:id="2916" w:name="BBIFS16AB037" w:colFirst="0" w:colLast="0"/>
            <w:bookmarkStart w:id="2917" w:name="BBIFS16AC037" w:colFirst="0" w:colLast="0"/>
            <w:bookmarkStart w:id="2918" w:name="BBIFS16AD037" w:colFirst="0" w:colLast="0"/>
            <w:bookmarkStart w:id="2919" w:name="BBIFS16AE037" w:colFirst="0" w:colLast="0"/>
            <w:bookmarkStart w:id="2920" w:name="BBIFS16AF037" w:colFirst="0" w:colLast="0"/>
            <w:bookmarkStart w:id="2921" w:name="BBIFS16AG037" w:colFirst="0" w:colLast="0"/>
            <w:bookmarkStart w:id="2922" w:name="BBIFS16AH037" w:colFirst="0" w:colLast="0"/>
            <w:bookmarkStart w:id="2923" w:name="BBIFS16AI037" w:colFirst="0" w:colLast="0"/>
            <w:bookmarkStart w:id="2924" w:name="BBIFS16AJ037" w:colFirst="0" w:colLast="0"/>
            <w:r w:rsidRPr="00A2105E">
              <w:rPr>
                <w:b/>
                <w:sz w:val="11"/>
                <w:szCs w:val="11"/>
              </w:rPr>
              <w:t>Saldos Patrimoniais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925" w:name="BBIFS1600038" w:colFirst="0" w:colLast="0"/>
            <w:bookmarkEnd w:id="2914"/>
            <w:bookmarkEnd w:id="2915"/>
            <w:bookmarkEnd w:id="2916"/>
            <w:bookmarkEnd w:id="2917"/>
            <w:bookmarkEnd w:id="2918"/>
            <w:bookmarkEnd w:id="2919"/>
            <w:bookmarkEnd w:id="2920"/>
            <w:bookmarkEnd w:id="2921"/>
            <w:bookmarkEnd w:id="2922"/>
            <w:bookmarkEnd w:id="2923"/>
            <w:bookmarkEnd w:id="2924"/>
            <w:r w:rsidRPr="00A2105E">
              <w:rPr>
                <w:sz w:val="11"/>
                <w:szCs w:val="11"/>
              </w:rPr>
              <w:t>Aplicações interfinanceiras de liquidez</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26" w:name="BBIFS16AA038"/>
            <w:bookmarkEnd w:id="2926"/>
            <w:r w:rsidRPr="00A2105E">
              <w:rPr>
                <w:sz w:val="11"/>
                <w:szCs w:val="11"/>
              </w:rPr>
              <w:t>442.470.694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27" w:name="BBIFS16AB038"/>
            <w:bookmarkEnd w:id="2927"/>
            <w:r w:rsidRPr="00A2105E">
              <w:rPr>
                <w:sz w:val="11"/>
                <w:szCs w:val="11"/>
              </w:rPr>
              <w:t>7.119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28" w:name="BBIFS16AC038"/>
            <w:bookmarkEnd w:id="2928"/>
            <w:r w:rsidRPr="00A2105E">
              <w:rPr>
                <w:sz w:val="11"/>
                <w:szCs w:val="11"/>
              </w:rPr>
              <w:t>937.179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29" w:name="BBIFS16AD038"/>
            <w:bookmarkEnd w:id="2929"/>
            <w:r w:rsidRPr="00A2105E">
              <w:rPr>
                <w:sz w:val="11"/>
                <w:szCs w:val="11"/>
              </w:rPr>
              <w:t>3.274.042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30" w:name="BBIFS16AE038"/>
            <w:bookmarkEnd w:id="2930"/>
            <w:r w:rsidRPr="00A2105E">
              <w:rPr>
                <w:sz w:val="11"/>
                <w:szCs w:val="11"/>
              </w:rPr>
              <w:t>516.076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31" w:name="BBIFS16AF038"/>
            <w:bookmarkEnd w:id="2931"/>
            <w:r w:rsidRPr="00A2105E">
              <w:rPr>
                <w:sz w:val="11"/>
                <w:szCs w:val="11"/>
              </w:rPr>
              <w:t>549.508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32" w:name="BBIFS16AG038"/>
            <w:bookmarkEnd w:id="2932"/>
            <w:r w:rsidRPr="00A2105E">
              <w:rPr>
                <w:sz w:val="11"/>
                <w:szCs w:val="11"/>
              </w:rPr>
              <w:t>(9.108.996)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33" w:name="BBIFS16AH038"/>
            <w:bookmarkEnd w:id="2933"/>
            <w:r w:rsidRPr="00A2105E">
              <w:rPr>
                <w:sz w:val="11"/>
                <w:szCs w:val="11"/>
              </w:rPr>
              <w:t>438.645.622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34" w:name="BBIFS16AI038"/>
            <w:bookmarkEnd w:id="2934"/>
            <w:r w:rsidRPr="00A2105E">
              <w:rPr>
                <w:sz w:val="11"/>
                <w:szCs w:val="11"/>
              </w:rPr>
              <w:t>(9.905.899)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35" w:name="BBIFS16AJ038"/>
            <w:bookmarkEnd w:id="2935"/>
            <w:r w:rsidRPr="00A2105E">
              <w:rPr>
                <w:sz w:val="11"/>
                <w:szCs w:val="11"/>
              </w:rPr>
              <w:t>428.739.723</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936" w:name="BBIFS1600039" w:colFirst="0" w:colLast="0"/>
            <w:bookmarkEnd w:id="2925"/>
            <w:r w:rsidRPr="00A2105E">
              <w:rPr>
                <w:sz w:val="11"/>
                <w:szCs w:val="11"/>
              </w:rPr>
              <w:t>Títulos e valores mobiliários e instrumentos financeiros derivativos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37" w:name="BBIFS16AA039"/>
            <w:bookmarkEnd w:id="2937"/>
            <w:r w:rsidRPr="00A2105E">
              <w:rPr>
                <w:sz w:val="11"/>
                <w:szCs w:val="11"/>
              </w:rPr>
              <w:t>160.577.617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38" w:name="BBIFS16AB039"/>
            <w:bookmarkEnd w:id="2938"/>
            <w:r w:rsidRPr="00A2105E">
              <w:rPr>
                <w:sz w:val="11"/>
                <w:szCs w:val="11"/>
              </w:rPr>
              <w:t>844.676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39" w:name="BBIFS16AC039"/>
            <w:bookmarkEnd w:id="2939"/>
            <w:r w:rsidRPr="00A2105E">
              <w:rPr>
                <w:sz w:val="11"/>
                <w:szCs w:val="11"/>
              </w:rPr>
              <w:t>33.635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40" w:name="BBIFS16AD039"/>
            <w:bookmarkEnd w:id="2940"/>
            <w:r w:rsidRPr="00A2105E">
              <w:rPr>
                <w:sz w:val="11"/>
                <w:szCs w:val="11"/>
              </w:rPr>
              <w:t>198.040.626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41" w:name="BBIFS16AE039"/>
            <w:bookmarkEnd w:id="2941"/>
            <w:r w:rsidRPr="00A2105E">
              <w:rPr>
                <w:sz w:val="11"/>
                <w:szCs w:val="11"/>
              </w:rPr>
              <w:t>6.825.718</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42" w:name="BBIFS16AF039"/>
            <w:bookmarkEnd w:id="2942"/>
            <w:r w:rsidRPr="00A2105E">
              <w:rPr>
                <w:sz w:val="11"/>
                <w:szCs w:val="11"/>
              </w:rPr>
              <w:t>340.372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43" w:name="BBIFS16AG039"/>
            <w:bookmarkEnd w:id="2943"/>
            <w:r w:rsidRPr="00A2105E">
              <w:rPr>
                <w:sz w:val="11"/>
                <w:szCs w:val="11"/>
              </w:rPr>
              <w:t>(207.513)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44" w:name="BBIFS16AH039"/>
            <w:bookmarkEnd w:id="2944"/>
            <w:r w:rsidRPr="00A2105E">
              <w:rPr>
                <w:sz w:val="11"/>
                <w:szCs w:val="11"/>
              </w:rPr>
              <w:t>366.455.131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45" w:name="BBIFS16AI039"/>
            <w:bookmarkEnd w:id="2945"/>
            <w:r w:rsidRPr="00A2105E">
              <w:rPr>
                <w:sz w:val="11"/>
                <w:szCs w:val="11"/>
              </w:rPr>
              <w:t>(210.452.145)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46" w:name="BBIFS16AJ039"/>
            <w:bookmarkEnd w:id="2946"/>
            <w:r w:rsidRPr="00A2105E">
              <w:rPr>
                <w:sz w:val="11"/>
                <w:szCs w:val="11"/>
              </w:rPr>
              <w:t>156.002.986</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947" w:name="BBIFS1600040" w:colFirst="0" w:colLast="0"/>
            <w:bookmarkEnd w:id="2936"/>
            <w:r w:rsidRPr="00A2105E">
              <w:rPr>
                <w:sz w:val="11"/>
                <w:szCs w:val="11"/>
              </w:rPr>
              <w:t>Operações de crédito e arrendamento mercantil, líquido de provisões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48" w:name="BBIFS16AA040"/>
            <w:bookmarkEnd w:id="2948"/>
            <w:r w:rsidRPr="00A2105E">
              <w:rPr>
                <w:sz w:val="11"/>
                <w:szCs w:val="11"/>
              </w:rPr>
              <w:t>569.667.386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49" w:name="BBIFS16AB040"/>
            <w:bookmarkEnd w:id="294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50" w:name="BBIFS16AC040"/>
            <w:bookmarkEnd w:id="2950"/>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51" w:name="BBIFS16AD040"/>
            <w:bookmarkEnd w:id="295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52" w:name="BBIFS16AE040"/>
            <w:bookmarkEnd w:id="295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53" w:name="BBIFS16AF040"/>
            <w:bookmarkEnd w:id="2953"/>
            <w:r w:rsidRPr="00A2105E">
              <w:rPr>
                <w:sz w:val="11"/>
                <w:szCs w:val="11"/>
              </w:rPr>
              <w:t>3.180.815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54" w:name="BBIFS16AG040"/>
            <w:bookmarkEnd w:id="2954"/>
            <w:r w:rsidRPr="00A2105E">
              <w:rPr>
                <w:sz w:val="11"/>
                <w:szCs w:val="11"/>
              </w:rPr>
              <w:t>(3.180.815)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55" w:name="BBIFS16AH040"/>
            <w:bookmarkEnd w:id="2955"/>
            <w:r w:rsidRPr="00A2105E">
              <w:rPr>
                <w:sz w:val="11"/>
                <w:szCs w:val="11"/>
              </w:rPr>
              <w:t>569.667.386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56" w:name="BBIFS16AI040"/>
            <w:bookmarkEnd w:id="2956"/>
            <w:r w:rsidRPr="00A2105E">
              <w:rPr>
                <w:sz w:val="11"/>
                <w:szCs w:val="11"/>
              </w:rPr>
              <w:t>(21.071.587)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57" w:name="BBIFS16AJ040"/>
            <w:bookmarkEnd w:id="2957"/>
            <w:r w:rsidRPr="00A2105E">
              <w:rPr>
                <w:sz w:val="11"/>
                <w:szCs w:val="11"/>
              </w:rPr>
              <w:t>548.595.799</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958" w:name="BBIFS1600053" w:colFirst="0" w:colLast="0"/>
            <w:bookmarkEnd w:id="2947"/>
            <w:r w:rsidRPr="00A2105E">
              <w:rPr>
                <w:sz w:val="11"/>
                <w:szCs w:val="11"/>
              </w:rPr>
              <w:t>Investimentos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59" w:name="BBIFS16AA053"/>
            <w:bookmarkEnd w:id="2959"/>
            <w:r w:rsidRPr="00A2105E">
              <w:rPr>
                <w:sz w:val="11"/>
                <w:szCs w:val="11"/>
              </w:rPr>
              <w:t>15.542.702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60" w:name="BBIFS16AB053"/>
            <w:bookmarkEnd w:id="2960"/>
            <w:r w:rsidRPr="00A2105E">
              <w:rPr>
                <w:sz w:val="11"/>
                <w:szCs w:val="11"/>
              </w:rPr>
              <w:t>6.072.405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61" w:name="BBIFS16AC053"/>
            <w:bookmarkEnd w:id="2961"/>
            <w:r w:rsidRPr="00A2105E">
              <w:rPr>
                <w:sz w:val="11"/>
                <w:szCs w:val="11"/>
              </w:rPr>
              <w:t>33.794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62" w:name="BBIFS16AD053"/>
            <w:bookmarkEnd w:id="2962"/>
            <w:r w:rsidRPr="00A2105E">
              <w:rPr>
                <w:sz w:val="11"/>
                <w:szCs w:val="11"/>
              </w:rPr>
              <w:t>421.475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63" w:name="BBIFS16AE053"/>
            <w:bookmarkEnd w:id="2963"/>
            <w:r w:rsidRPr="00A2105E">
              <w:rPr>
                <w:sz w:val="11"/>
                <w:szCs w:val="11"/>
              </w:rPr>
              <w:t>970.114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64" w:name="BBIFS16AF053"/>
            <w:bookmarkEnd w:id="2964"/>
            <w:r w:rsidRPr="00A2105E">
              <w:rPr>
                <w:sz w:val="11"/>
                <w:szCs w:val="11"/>
              </w:rPr>
              <w:t>27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65" w:name="BBIFS16AG053"/>
            <w:bookmarkEnd w:id="2965"/>
            <w:r w:rsidRPr="00A2105E">
              <w:rPr>
                <w:sz w:val="11"/>
                <w:szCs w:val="11"/>
              </w:rPr>
              <w:t>(18.886.526)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66" w:name="BBIFS16AH053"/>
            <w:bookmarkEnd w:id="2966"/>
            <w:r w:rsidRPr="00A2105E">
              <w:rPr>
                <w:sz w:val="11"/>
                <w:szCs w:val="11"/>
              </w:rPr>
              <w:t>4.153.991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67" w:name="BBIFS16AI053"/>
            <w:bookmarkEnd w:id="2967"/>
            <w:r w:rsidRPr="00A2105E">
              <w:rPr>
                <w:sz w:val="11"/>
                <w:szCs w:val="11"/>
              </w:rPr>
              <w:t>13.933.610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68" w:name="BBIFS16AJ053"/>
            <w:bookmarkEnd w:id="2968"/>
            <w:r w:rsidRPr="00A2105E">
              <w:rPr>
                <w:sz w:val="11"/>
                <w:szCs w:val="11"/>
              </w:rPr>
              <w:t>18.087.601</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2969" w:name="BBIFS1600041" w:colFirst="0" w:colLast="0"/>
            <w:bookmarkEnd w:id="2958"/>
            <w:r w:rsidRPr="00A2105E">
              <w:rPr>
                <w:sz w:val="11"/>
                <w:szCs w:val="11"/>
              </w:rPr>
              <w:t>Demais Ativos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0" w:name="BBIFS16AA041"/>
            <w:bookmarkEnd w:id="2970"/>
            <w:r w:rsidRPr="00A2105E">
              <w:rPr>
                <w:sz w:val="11"/>
                <w:szCs w:val="11"/>
              </w:rPr>
              <w:t>300.319.561</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1" w:name="BBIFS16AB041"/>
            <w:bookmarkEnd w:id="2971"/>
            <w:r w:rsidRPr="00A2105E">
              <w:rPr>
                <w:sz w:val="11"/>
                <w:szCs w:val="11"/>
              </w:rPr>
              <w:t>1.002.313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2" w:name="BBIFS16AC041"/>
            <w:bookmarkEnd w:id="2972"/>
            <w:r w:rsidRPr="00A2105E">
              <w:rPr>
                <w:sz w:val="11"/>
                <w:szCs w:val="11"/>
              </w:rPr>
              <w:t>429.534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3" w:name="BBIFS16AD041"/>
            <w:bookmarkEnd w:id="2973"/>
            <w:r w:rsidRPr="00A2105E">
              <w:rPr>
                <w:sz w:val="11"/>
                <w:szCs w:val="11"/>
              </w:rPr>
              <w:t>13.274.744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4" w:name="BBIFS16AE041"/>
            <w:bookmarkEnd w:id="2974"/>
            <w:r w:rsidRPr="00A2105E">
              <w:rPr>
                <w:sz w:val="11"/>
                <w:szCs w:val="11"/>
              </w:rPr>
              <w:t>21.677.794</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5" w:name="BBIFS16AF041"/>
            <w:bookmarkEnd w:id="2975"/>
            <w:r w:rsidRPr="00A2105E">
              <w:rPr>
                <w:sz w:val="11"/>
                <w:szCs w:val="11"/>
              </w:rPr>
              <w:t>1.531.312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6" w:name="BBIFS16AG041"/>
            <w:bookmarkEnd w:id="2976"/>
            <w:r w:rsidRPr="00A2105E">
              <w:rPr>
                <w:sz w:val="11"/>
                <w:szCs w:val="11"/>
              </w:rPr>
              <w:t>(6.442.432)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7" w:name="BBIFS16AH041"/>
            <w:bookmarkEnd w:id="2977"/>
            <w:r w:rsidRPr="00A2105E">
              <w:rPr>
                <w:sz w:val="11"/>
                <w:szCs w:val="11"/>
              </w:rPr>
              <w:t>331.792.826</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8" w:name="BBIFS16AI041"/>
            <w:bookmarkEnd w:id="2978"/>
            <w:r w:rsidRPr="00A2105E">
              <w:rPr>
                <w:sz w:val="11"/>
                <w:szCs w:val="11"/>
              </w:rPr>
              <w:t>(33.289.060)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2979" w:name="BBIFS16AJ041"/>
            <w:bookmarkEnd w:id="2979"/>
            <w:r w:rsidRPr="00A2105E">
              <w:rPr>
                <w:sz w:val="11"/>
                <w:szCs w:val="11"/>
              </w:rPr>
              <w:t>298.503.766</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jc w:val="left"/>
              <w:rPr>
                <w:b/>
                <w:sz w:val="11"/>
                <w:szCs w:val="11"/>
              </w:rPr>
            </w:pPr>
            <w:bookmarkStart w:id="2980" w:name="BBIFS1600042" w:colFirst="0" w:colLast="0"/>
            <w:bookmarkEnd w:id="2969"/>
            <w:r w:rsidRPr="00A2105E">
              <w:rPr>
                <w:b/>
                <w:sz w:val="11"/>
                <w:szCs w:val="11"/>
              </w:rPr>
              <w:t>TOTAL DO ATIVO</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81" w:name="BBIFS16AA042"/>
            <w:bookmarkEnd w:id="2981"/>
            <w:r w:rsidRPr="00A2105E">
              <w:rPr>
                <w:b/>
                <w:sz w:val="11"/>
                <w:szCs w:val="11"/>
              </w:rPr>
              <w:t>1.488.577.960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82" w:name="BBIFS16AB042"/>
            <w:bookmarkEnd w:id="2982"/>
            <w:r w:rsidRPr="00A2105E">
              <w:rPr>
                <w:b/>
                <w:sz w:val="11"/>
                <w:szCs w:val="11"/>
              </w:rPr>
              <w:t>7.926.513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83" w:name="BBIFS16AC042"/>
            <w:bookmarkEnd w:id="2983"/>
            <w:r w:rsidRPr="00A2105E">
              <w:rPr>
                <w:b/>
                <w:sz w:val="11"/>
                <w:szCs w:val="11"/>
              </w:rPr>
              <w:t>1.434.142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84" w:name="BBIFS16AD042"/>
            <w:bookmarkEnd w:id="2984"/>
            <w:r w:rsidRPr="00A2105E">
              <w:rPr>
                <w:b/>
                <w:sz w:val="11"/>
                <w:szCs w:val="11"/>
              </w:rPr>
              <w:t>215.010.887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85" w:name="BBIFS16AE042"/>
            <w:bookmarkEnd w:id="2985"/>
            <w:r w:rsidRPr="00A2105E">
              <w:rPr>
                <w:b/>
                <w:sz w:val="11"/>
                <w:szCs w:val="11"/>
              </w:rPr>
              <w:t>29.989.702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86" w:name="BBIFS16AF042"/>
            <w:bookmarkEnd w:id="2986"/>
            <w:r w:rsidRPr="00A2105E">
              <w:rPr>
                <w:b/>
                <w:sz w:val="11"/>
                <w:szCs w:val="11"/>
              </w:rPr>
              <w:t>5.602.034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87" w:name="BBIFS16AG042"/>
            <w:bookmarkEnd w:id="2987"/>
            <w:r w:rsidRPr="00A2105E">
              <w:rPr>
                <w:b/>
                <w:sz w:val="11"/>
                <w:szCs w:val="11"/>
              </w:rPr>
              <w:t>(37.826.282)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88" w:name="BBIFS16AH042"/>
            <w:bookmarkEnd w:id="2988"/>
            <w:r w:rsidRPr="00A2105E">
              <w:rPr>
                <w:b/>
                <w:sz w:val="11"/>
                <w:szCs w:val="11"/>
              </w:rPr>
              <w:t>1.710.714.956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89" w:name="BBIFS16AI042"/>
            <w:bookmarkEnd w:id="2989"/>
            <w:r w:rsidRPr="00A2105E">
              <w:rPr>
                <w:b/>
                <w:sz w:val="11"/>
                <w:szCs w:val="11"/>
              </w:rPr>
              <w:t>(260.785.081)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b/>
                <w:sz w:val="11"/>
                <w:szCs w:val="11"/>
              </w:rPr>
            </w:pPr>
            <w:bookmarkStart w:id="2990" w:name="BBIFS16AJ042"/>
            <w:bookmarkEnd w:id="2990"/>
            <w:r w:rsidRPr="00A2105E">
              <w:rPr>
                <w:b/>
                <w:sz w:val="11"/>
                <w:szCs w:val="11"/>
              </w:rPr>
              <w:t>1.449.929.875</w:t>
            </w:r>
          </w:p>
        </w:tc>
      </w:tr>
      <w:bookmarkEnd w:id="2980"/>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jc w:val="left"/>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60"/>
              <w:jc w:val="left"/>
              <w:rPr>
                <w:sz w:val="11"/>
                <w:szCs w:val="11"/>
              </w:rPr>
            </w:pPr>
            <w:bookmarkStart w:id="2991" w:name="BBIFS1600044" w:colFirst="0" w:colLast="0"/>
            <w:r w:rsidRPr="00A2105E">
              <w:rPr>
                <w:sz w:val="11"/>
                <w:szCs w:val="11"/>
              </w:rPr>
              <w:t>Passivo</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92" w:name="BBIFS16AA044"/>
            <w:bookmarkEnd w:id="2992"/>
            <w:r w:rsidRPr="00A2105E">
              <w:rPr>
                <w:sz w:val="11"/>
                <w:szCs w:val="11"/>
              </w:rPr>
              <w:t>1.387.949.127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93" w:name="BBIFS16AB044"/>
            <w:bookmarkEnd w:id="2993"/>
            <w:r w:rsidRPr="00A2105E">
              <w:rPr>
                <w:sz w:val="11"/>
                <w:szCs w:val="11"/>
              </w:rPr>
              <w:t>4.775.705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94" w:name="BBIFS16AC044"/>
            <w:bookmarkEnd w:id="2994"/>
            <w:r w:rsidRPr="00A2105E">
              <w:rPr>
                <w:sz w:val="11"/>
                <w:szCs w:val="11"/>
              </w:rPr>
              <w:t>1.295.509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95" w:name="BBIFS16AD044"/>
            <w:bookmarkEnd w:id="2995"/>
            <w:r w:rsidRPr="00A2105E">
              <w:rPr>
                <w:sz w:val="11"/>
                <w:szCs w:val="11"/>
              </w:rPr>
              <w:t>207.053.260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96" w:name="BBIFS16AE044"/>
            <w:bookmarkEnd w:id="2996"/>
            <w:r w:rsidRPr="00A2105E">
              <w:rPr>
                <w:sz w:val="11"/>
                <w:szCs w:val="11"/>
              </w:rPr>
              <w:t>21.147.919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97" w:name="BBIFS16AF044"/>
            <w:bookmarkEnd w:id="2997"/>
            <w:r w:rsidRPr="00A2105E">
              <w:rPr>
                <w:sz w:val="11"/>
                <w:szCs w:val="11"/>
              </w:rPr>
              <w:t>3.922.912</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98" w:name="BBIFS16AG044"/>
            <w:bookmarkEnd w:id="2998"/>
            <w:r w:rsidRPr="00A2105E">
              <w:rPr>
                <w:sz w:val="11"/>
                <w:szCs w:val="11"/>
              </w:rPr>
              <w:t>(18.067.307)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2999" w:name="BBIFS16AH044"/>
            <w:bookmarkEnd w:id="2999"/>
            <w:r w:rsidRPr="00A2105E">
              <w:rPr>
                <w:sz w:val="11"/>
                <w:szCs w:val="11"/>
              </w:rPr>
              <w:t>1.608.077.125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00" w:name="BBIFS16AI044"/>
            <w:bookmarkEnd w:id="3000"/>
            <w:r w:rsidRPr="00A2105E">
              <w:rPr>
                <w:sz w:val="11"/>
                <w:szCs w:val="11"/>
              </w:rPr>
              <w:t>(260.785.081)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01" w:name="BBIFS16AJ044"/>
            <w:bookmarkEnd w:id="3001"/>
            <w:r w:rsidRPr="00A2105E">
              <w:rPr>
                <w:sz w:val="11"/>
                <w:szCs w:val="11"/>
              </w:rPr>
              <w:t>1.347.292.044</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120"/>
              <w:jc w:val="left"/>
              <w:rPr>
                <w:sz w:val="11"/>
                <w:szCs w:val="11"/>
              </w:rPr>
            </w:pPr>
            <w:bookmarkStart w:id="3002" w:name="BBIFS1600045" w:colFirst="0" w:colLast="0"/>
            <w:bookmarkEnd w:id="2991"/>
            <w:r w:rsidRPr="00A2105E">
              <w:rPr>
                <w:sz w:val="11"/>
                <w:szCs w:val="11"/>
              </w:rPr>
              <w:t>Depósitos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03" w:name="BBIFS16AA045"/>
            <w:bookmarkEnd w:id="3003"/>
            <w:r w:rsidRPr="00A2105E">
              <w:rPr>
                <w:sz w:val="11"/>
                <w:szCs w:val="11"/>
              </w:rPr>
              <w:t>481.771.533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04" w:name="BBIFS16AB045"/>
            <w:bookmarkEnd w:id="3004"/>
            <w:r w:rsidRPr="00A2105E">
              <w:rPr>
                <w:sz w:val="11"/>
                <w:szCs w:val="11"/>
              </w:rPr>
              <w:t>3.837.522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05" w:name="BBIFS16AC045"/>
            <w:bookmarkEnd w:id="3005"/>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06" w:name="BBIFS16AD045"/>
            <w:bookmarkEnd w:id="300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07" w:name="BBIFS16AE045"/>
            <w:bookmarkEnd w:id="300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08" w:name="BBIFS16AF045"/>
            <w:bookmarkEnd w:id="300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09" w:name="BBIFS16AG045"/>
            <w:bookmarkEnd w:id="3009"/>
            <w:r w:rsidRPr="00A2105E">
              <w:rPr>
                <w:sz w:val="11"/>
                <w:szCs w:val="11"/>
              </w:rPr>
              <w:t>(3.920.330)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10" w:name="BBIFS16AH045"/>
            <w:bookmarkEnd w:id="3010"/>
            <w:r w:rsidRPr="00A2105E">
              <w:rPr>
                <w:sz w:val="11"/>
                <w:szCs w:val="11"/>
              </w:rPr>
              <w:t>481.688.725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11" w:name="BBIFS16AI045"/>
            <w:bookmarkEnd w:id="3011"/>
            <w:r w:rsidRPr="00A2105E">
              <w:rPr>
                <w:sz w:val="11"/>
                <w:szCs w:val="11"/>
              </w:rPr>
              <w:t>(6.150.307)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12" w:name="BBIFS16AJ045"/>
            <w:bookmarkEnd w:id="3012"/>
            <w:r w:rsidRPr="00A2105E">
              <w:rPr>
                <w:sz w:val="11"/>
                <w:szCs w:val="11"/>
              </w:rPr>
              <w:t>475.538.418</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120"/>
              <w:jc w:val="left"/>
              <w:rPr>
                <w:sz w:val="11"/>
                <w:szCs w:val="11"/>
              </w:rPr>
            </w:pPr>
            <w:bookmarkStart w:id="3013" w:name="BBIFS1600046" w:colFirst="0" w:colLast="0"/>
            <w:bookmarkEnd w:id="3002"/>
            <w:r w:rsidRPr="00A2105E">
              <w:rPr>
                <w:sz w:val="11"/>
                <w:szCs w:val="11"/>
              </w:rPr>
              <w:t>Captações no mercado aberto</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14" w:name="BBIFS16AA046"/>
            <w:bookmarkEnd w:id="3014"/>
            <w:r w:rsidRPr="00A2105E">
              <w:rPr>
                <w:sz w:val="11"/>
                <w:szCs w:val="11"/>
              </w:rPr>
              <w:t>443.115.055</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15" w:name="BBIFS16AB046"/>
            <w:bookmarkEnd w:id="3015"/>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16" w:name="BBIFS16AC046"/>
            <w:bookmarkEnd w:id="3016"/>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17" w:name="BBIFS16AD046"/>
            <w:bookmarkEnd w:id="3017"/>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18" w:name="BBIFS16AE046"/>
            <w:bookmarkEnd w:id="301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19" w:name="BBIFS16AF046"/>
            <w:bookmarkEnd w:id="3019"/>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20" w:name="BBIFS16AG046"/>
            <w:bookmarkEnd w:id="3020"/>
            <w:r w:rsidRPr="00A2105E">
              <w:rPr>
                <w:sz w:val="11"/>
                <w:szCs w:val="11"/>
              </w:rPr>
              <w:t>(8.371.501)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21" w:name="BBIFS16AH046"/>
            <w:bookmarkEnd w:id="3021"/>
            <w:r w:rsidRPr="00A2105E">
              <w:rPr>
                <w:sz w:val="11"/>
                <w:szCs w:val="11"/>
              </w:rPr>
              <w:t>434.743.554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22" w:name="BBIFS16AI046"/>
            <w:bookmarkEnd w:id="3022"/>
            <w:r w:rsidRPr="00A2105E">
              <w:rPr>
                <w:sz w:val="11"/>
                <w:szCs w:val="11"/>
              </w:rPr>
              <w:t>(10.631.864)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23" w:name="BBIFS16AJ046"/>
            <w:bookmarkEnd w:id="3023"/>
            <w:r w:rsidRPr="00A2105E">
              <w:rPr>
                <w:sz w:val="11"/>
                <w:szCs w:val="11"/>
              </w:rPr>
              <w:t>424.111.690</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120"/>
              <w:jc w:val="left"/>
              <w:rPr>
                <w:sz w:val="11"/>
                <w:szCs w:val="11"/>
              </w:rPr>
            </w:pPr>
            <w:bookmarkStart w:id="3024" w:name="BBIFS1600047" w:colFirst="0" w:colLast="0"/>
            <w:bookmarkEnd w:id="3013"/>
            <w:r w:rsidRPr="00A2105E">
              <w:rPr>
                <w:sz w:val="11"/>
                <w:szCs w:val="11"/>
              </w:rPr>
              <w:t>Recursos de aceites e emissão de títulos</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25" w:name="BBIFS16AA047"/>
            <w:bookmarkEnd w:id="3025"/>
            <w:r w:rsidRPr="00A2105E">
              <w:rPr>
                <w:sz w:val="11"/>
                <w:szCs w:val="11"/>
              </w:rPr>
              <w:t>144.130.325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26" w:name="BBIFS16AB047"/>
            <w:bookmarkEnd w:id="3026"/>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27" w:name="BBIFS16AC047"/>
            <w:bookmarkEnd w:id="302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28" w:name="BBIFS16AD047"/>
            <w:bookmarkEnd w:id="302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29" w:name="BBIFS16AE047"/>
            <w:bookmarkEnd w:id="302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30" w:name="BBIFS16AF047"/>
            <w:bookmarkEnd w:id="3030"/>
            <w:r w:rsidRPr="00A2105E">
              <w:rPr>
                <w:sz w:val="11"/>
                <w:szCs w:val="11"/>
              </w:rPr>
              <w:t>3.180.815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31" w:name="BBIFS16AG047"/>
            <w:bookmarkEnd w:id="303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32" w:name="BBIFS16AH047"/>
            <w:bookmarkEnd w:id="3032"/>
            <w:r w:rsidRPr="00A2105E">
              <w:rPr>
                <w:sz w:val="11"/>
                <w:szCs w:val="11"/>
              </w:rPr>
              <w:t>147.311.140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33" w:name="BBIFS16AI047"/>
            <w:bookmarkEnd w:id="3033"/>
            <w:r w:rsidRPr="00A2105E">
              <w:rPr>
                <w:sz w:val="11"/>
                <w:szCs w:val="11"/>
              </w:rPr>
              <w:t>(13.028.659)</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34" w:name="BBIFS16AJ047"/>
            <w:bookmarkEnd w:id="3034"/>
            <w:r w:rsidRPr="00A2105E">
              <w:rPr>
                <w:sz w:val="11"/>
                <w:szCs w:val="11"/>
              </w:rPr>
              <w:t>134.282.481</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120"/>
              <w:jc w:val="left"/>
              <w:rPr>
                <w:sz w:val="11"/>
                <w:szCs w:val="11"/>
              </w:rPr>
            </w:pPr>
            <w:bookmarkStart w:id="3035" w:name="BBIFS1600048" w:colFirst="0" w:colLast="0"/>
            <w:bookmarkEnd w:id="3024"/>
            <w:r w:rsidRPr="00A2105E">
              <w:rPr>
                <w:sz w:val="11"/>
                <w:szCs w:val="11"/>
              </w:rPr>
              <w:t>Obrigações por repasses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36" w:name="BBIFS16AA048"/>
            <w:bookmarkEnd w:id="3036"/>
            <w:r w:rsidRPr="00A2105E">
              <w:rPr>
                <w:sz w:val="11"/>
                <w:szCs w:val="11"/>
              </w:rPr>
              <w:t>78.732.363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37" w:name="BBIFS16AB048"/>
            <w:bookmarkEnd w:id="3037"/>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38" w:name="BBIFS16AC048"/>
            <w:bookmarkEnd w:id="3038"/>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39" w:name="BBIFS16AD048"/>
            <w:bookmarkEnd w:id="3039"/>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40" w:name="BBIFS16AE048"/>
            <w:bookmarkEnd w:id="3040"/>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41" w:name="BBIFS16AF048"/>
            <w:bookmarkEnd w:id="3041"/>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42" w:name="BBIFS16AG048"/>
            <w:bookmarkEnd w:id="3042"/>
            <w:r w:rsidRPr="00A2105E">
              <w:rPr>
                <w:sz w:val="11"/>
                <w:szCs w:val="11"/>
              </w:rPr>
              <w:t>--</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43" w:name="BBIFS16AH048"/>
            <w:bookmarkEnd w:id="3043"/>
            <w:r w:rsidRPr="00A2105E">
              <w:rPr>
                <w:sz w:val="11"/>
                <w:szCs w:val="11"/>
              </w:rPr>
              <w:t>78.732.363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44" w:name="BBIFS16AI048"/>
            <w:bookmarkEnd w:id="3044"/>
            <w:r w:rsidRPr="00A2105E">
              <w:rPr>
                <w:sz w:val="11"/>
                <w:szCs w:val="11"/>
              </w:rPr>
              <w:t>(1.188.947)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45" w:name="BBIFS16AJ048"/>
            <w:bookmarkEnd w:id="3045"/>
            <w:r w:rsidRPr="00A2105E">
              <w:rPr>
                <w:sz w:val="11"/>
                <w:szCs w:val="11"/>
              </w:rPr>
              <w:t>77.543.416</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120"/>
              <w:jc w:val="left"/>
              <w:rPr>
                <w:sz w:val="11"/>
                <w:szCs w:val="11"/>
              </w:rPr>
            </w:pPr>
            <w:bookmarkStart w:id="3046" w:name="BBIFS1600049" w:colFirst="0" w:colLast="0"/>
            <w:bookmarkEnd w:id="3035"/>
            <w:r w:rsidRPr="00A2105E">
              <w:rPr>
                <w:sz w:val="11"/>
                <w:szCs w:val="11"/>
              </w:rPr>
              <w:t>Provisões técnicas de seguros, previdência e capitalização</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47" w:name="BBIFS16AA049"/>
            <w:bookmarkEnd w:id="304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48" w:name="BBIFS16AB049"/>
            <w:bookmarkEnd w:id="3048"/>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49" w:name="BBIFS16AC049"/>
            <w:bookmarkEnd w:id="3049"/>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50" w:name="BBIFS16AD049"/>
            <w:bookmarkEnd w:id="3050"/>
            <w:r w:rsidRPr="00A2105E">
              <w:rPr>
                <w:sz w:val="11"/>
                <w:szCs w:val="11"/>
              </w:rPr>
              <w:t>198.831.400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51" w:name="BBIFS16AE049"/>
            <w:bookmarkEnd w:id="3051"/>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52" w:name="BBIFS16AF049"/>
            <w:bookmarkEnd w:id="3052"/>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53" w:name="BBIFS16AG049"/>
            <w:bookmarkEnd w:id="3053"/>
            <w:r w:rsidRPr="00A2105E">
              <w:rPr>
                <w:sz w:val="11"/>
                <w:szCs w:val="11"/>
              </w:rPr>
              <w:t>(8.060)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54" w:name="BBIFS16AH049"/>
            <w:bookmarkEnd w:id="3054"/>
            <w:r w:rsidRPr="00A2105E">
              <w:rPr>
                <w:sz w:val="11"/>
                <w:szCs w:val="11"/>
              </w:rPr>
              <w:t>198.823.340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55" w:name="BBIFS16AI049"/>
            <w:bookmarkEnd w:id="3055"/>
            <w:r w:rsidRPr="00A2105E">
              <w:rPr>
                <w:sz w:val="11"/>
                <w:szCs w:val="11"/>
              </w:rPr>
              <w:t>(198.823.340)</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56" w:name="BBIFS16AJ049"/>
            <w:bookmarkEnd w:id="3056"/>
            <w:r w:rsidRPr="00A2105E">
              <w:rPr>
                <w:sz w:val="11"/>
                <w:szCs w:val="11"/>
              </w:rPr>
              <w:t>--</w:t>
            </w:r>
          </w:p>
        </w:tc>
      </w:tr>
      <w:tr w:rsidR="00586892" w:rsidRPr="00A2105E" w:rsidTr="00D14DD6">
        <w:trPr>
          <w:cantSplit/>
          <w:trHeight w:val="113"/>
        </w:trPr>
        <w:tc>
          <w:tcPr>
            <w:tcW w:w="4820"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ind w:left="120"/>
              <w:jc w:val="left"/>
              <w:rPr>
                <w:sz w:val="11"/>
                <w:szCs w:val="11"/>
              </w:rPr>
            </w:pPr>
            <w:bookmarkStart w:id="3057" w:name="BBIFS1600050" w:colFirst="0" w:colLast="0"/>
            <w:bookmarkEnd w:id="3046"/>
            <w:r w:rsidRPr="00A2105E">
              <w:rPr>
                <w:sz w:val="11"/>
                <w:szCs w:val="11"/>
              </w:rPr>
              <w:t>Demais Passivos</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58" w:name="BBIFS16AA050"/>
            <w:bookmarkEnd w:id="3058"/>
            <w:r w:rsidRPr="00A2105E">
              <w:rPr>
                <w:sz w:val="11"/>
                <w:szCs w:val="11"/>
              </w:rPr>
              <w:t>240.199.851</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59" w:name="BBIFS16AB050"/>
            <w:bookmarkEnd w:id="3059"/>
            <w:r w:rsidRPr="00A2105E">
              <w:rPr>
                <w:sz w:val="11"/>
                <w:szCs w:val="11"/>
              </w:rPr>
              <w:t>938.183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60" w:name="BBIFS16AC050"/>
            <w:bookmarkEnd w:id="3060"/>
            <w:r w:rsidRPr="00A2105E">
              <w:rPr>
                <w:sz w:val="11"/>
                <w:szCs w:val="11"/>
              </w:rPr>
              <w:t>1.295.509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61" w:name="BBIFS16AD050"/>
            <w:bookmarkEnd w:id="3061"/>
            <w:r w:rsidRPr="00A2105E">
              <w:rPr>
                <w:sz w:val="11"/>
                <w:szCs w:val="11"/>
              </w:rPr>
              <w:t>8.221.860</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62" w:name="BBIFS16AE050"/>
            <w:bookmarkEnd w:id="3062"/>
            <w:r w:rsidRPr="00A2105E">
              <w:rPr>
                <w:sz w:val="11"/>
                <w:szCs w:val="11"/>
              </w:rPr>
              <w:t>21.147.919</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63" w:name="BBIFS16AF050"/>
            <w:bookmarkEnd w:id="3063"/>
            <w:r w:rsidRPr="00A2105E">
              <w:rPr>
                <w:sz w:val="11"/>
                <w:szCs w:val="11"/>
              </w:rPr>
              <w:t>742.097</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64" w:name="BBIFS16AG050"/>
            <w:bookmarkEnd w:id="3064"/>
            <w:r w:rsidRPr="00A2105E">
              <w:rPr>
                <w:sz w:val="11"/>
                <w:szCs w:val="11"/>
              </w:rPr>
              <w:t>(5.767.416)</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65" w:name="BBIFS16AH050"/>
            <w:bookmarkEnd w:id="3065"/>
            <w:r w:rsidRPr="00A2105E">
              <w:rPr>
                <w:sz w:val="11"/>
                <w:szCs w:val="11"/>
              </w:rPr>
              <w:t>266.778.003</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66" w:name="BBIFS16AI050"/>
            <w:bookmarkEnd w:id="3066"/>
            <w:r w:rsidRPr="00A2105E">
              <w:rPr>
                <w:sz w:val="11"/>
                <w:szCs w:val="11"/>
              </w:rPr>
              <w:t>(30.961.964)</w:t>
            </w:r>
          </w:p>
        </w:tc>
        <w:tc>
          <w:tcPr>
            <w:tcW w:w="964" w:type="dxa"/>
            <w:tcBorders>
              <w:bottom w:val="single" w:sz="4" w:space="0" w:color="FFFFFF" w:themeColor="background1"/>
            </w:tcBorders>
            <w:shd w:val="solid" w:color="F3F3F3" w:fill="auto"/>
            <w:vAlign w:val="center"/>
          </w:tcPr>
          <w:p w:rsidR="00586892" w:rsidRPr="00A2105E" w:rsidRDefault="00586892" w:rsidP="005B3505">
            <w:pPr>
              <w:pStyle w:val="070-TabelaPadro"/>
              <w:spacing w:before="4" w:after="4"/>
              <w:rPr>
                <w:sz w:val="11"/>
                <w:szCs w:val="11"/>
              </w:rPr>
            </w:pPr>
            <w:bookmarkStart w:id="3067" w:name="BBIFS16AJ050"/>
            <w:bookmarkEnd w:id="3067"/>
            <w:r w:rsidRPr="00A2105E">
              <w:rPr>
                <w:sz w:val="11"/>
                <w:szCs w:val="11"/>
              </w:rPr>
              <w:t>235.816.039</w:t>
            </w:r>
          </w:p>
        </w:tc>
      </w:tr>
      <w:tr w:rsidR="00586892" w:rsidRPr="00A2105E" w:rsidTr="00D14DD6">
        <w:trPr>
          <w:cantSplit/>
          <w:trHeight w:val="113"/>
        </w:trPr>
        <w:tc>
          <w:tcPr>
            <w:tcW w:w="4820"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ind w:left="60"/>
              <w:jc w:val="left"/>
              <w:rPr>
                <w:sz w:val="11"/>
                <w:szCs w:val="11"/>
              </w:rPr>
            </w:pPr>
            <w:bookmarkStart w:id="3068" w:name="BBIFS1600051" w:colFirst="0" w:colLast="0"/>
            <w:bookmarkEnd w:id="3057"/>
            <w:r w:rsidRPr="00A2105E">
              <w:rPr>
                <w:sz w:val="11"/>
                <w:szCs w:val="11"/>
              </w:rPr>
              <w:t>Patrimônio Líquido</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69" w:name="BBIFS16AA051"/>
            <w:bookmarkEnd w:id="3069"/>
            <w:r w:rsidRPr="00A2105E">
              <w:rPr>
                <w:sz w:val="11"/>
                <w:szCs w:val="11"/>
              </w:rPr>
              <w:t>100.628.833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70" w:name="BBIFS16AB051"/>
            <w:bookmarkEnd w:id="3070"/>
            <w:r w:rsidRPr="00A2105E">
              <w:rPr>
                <w:sz w:val="11"/>
                <w:szCs w:val="11"/>
              </w:rPr>
              <w:t>3.150.808</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71" w:name="BBIFS16AC051"/>
            <w:bookmarkEnd w:id="3071"/>
            <w:r w:rsidRPr="00A2105E">
              <w:rPr>
                <w:sz w:val="11"/>
                <w:szCs w:val="11"/>
              </w:rPr>
              <w:t>138.633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72" w:name="BBIFS16AD051"/>
            <w:bookmarkEnd w:id="3072"/>
            <w:r w:rsidRPr="00A2105E">
              <w:rPr>
                <w:sz w:val="11"/>
                <w:szCs w:val="11"/>
              </w:rPr>
              <w:t>7.957.627</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73" w:name="BBIFS16AE051"/>
            <w:bookmarkEnd w:id="3073"/>
            <w:r w:rsidRPr="00A2105E">
              <w:rPr>
                <w:sz w:val="11"/>
                <w:szCs w:val="11"/>
              </w:rPr>
              <w:t>8.841.783</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74" w:name="BBIFS16AF051"/>
            <w:bookmarkEnd w:id="3074"/>
            <w:r w:rsidRPr="00A2105E">
              <w:rPr>
                <w:sz w:val="11"/>
                <w:szCs w:val="11"/>
              </w:rPr>
              <w:t>1.679.122</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75" w:name="BBIFS16AG051"/>
            <w:bookmarkEnd w:id="3075"/>
            <w:r w:rsidRPr="00A2105E">
              <w:rPr>
                <w:sz w:val="11"/>
                <w:szCs w:val="11"/>
              </w:rPr>
              <w:t>(19.758.975)</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76" w:name="BBIFS16AH051"/>
            <w:bookmarkEnd w:id="3076"/>
            <w:r w:rsidRPr="00A2105E">
              <w:rPr>
                <w:sz w:val="11"/>
                <w:szCs w:val="11"/>
              </w:rPr>
              <w:t>102.637.831</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77" w:name="BBIFS16AI051"/>
            <w:bookmarkEnd w:id="3077"/>
            <w:r w:rsidRPr="00A2105E">
              <w:rPr>
                <w:sz w:val="11"/>
                <w:szCs w:val="11"/>
              </w:rPr>
              <w:t>--</w:t>
            </w:r>
          </w:p>
        </w:tc>
        <w:tc>
          <w:tcPr>
            <w:tcW w:w="964" w:type="dxa"/>
            <w:tcBorders>
              <w:bottom w:val="single" w:sz="4" w:space="0" w:color="FFFFFF" w:themeColor="background1"/>
            </w:tcBorders>
            <w:shd w:val="solid" w:color="E6E6E6" w:fill="auto"/>
            <w:vAlign w:val="center"/>
          </w:tcPr>
          <w:p w:rsidR="00586892" w:rsidRPr="00A2105E" w:rsidRDefault="00586892" w:rsidP="005B3505">
            <w:pPr>
              <w:pStyle w:val="070-TabelaPadro"/>
              <w:spacing w:before="4" w:after="4"/>
              <w:rPr>
                <w:sz w:val="11"/>
                <w:szCs w:val="11"/>
              </w:rPr>
            </w:pPr>
            <w:bookmarkStart w:id="3078" w:name="BBIFS16AJ051"/>
            <w:bookmarkEnd w:id="3078"/>
            <w:r w:rsidRPr="00A2105E">
              <w:rPr>
                <w:sz w:val="11"/>
                <w:szCs w:val="11"/>
              </w:rPr>
              <w:t>102.637.831</w:t>
            </w:r>
          </w:p>
        </w:tc>
      </w:tr>
      <w:tr w:rsidR="00586892" w:rsidRPr="00A2105E" w:rsidTr="00D14DD6">
        <w:trPr>
          <w:cantSplit/>
          <w:trHeight w:val="113"/>
        </w:trPr>
        <w:tc>
          <w:tcPr>
            <w:tcW w:w="4820" w:type="dxa"/>
            <w:tcBorders>
              <w:bottom w:val="single" w:sz="4" w:space="0" w:color="CCCCCC"/>
            </w:tcBorders>
            <w:shd w:val="solid" w:color="F3F3F3" w:fill="auto"/>
            <w:vAlign w:val="center"/>
          </w:tcPr>
          <w:p w:rsidR="00586892" w:rsidRPr="00A2105E" w:rsidRDefault="00586892" w:rsidP="005B3505">
            <w:pPr>
              <w:pStyle w:val="070-TabelaPadro"/>
              <w:spacing w:before="4" w:after="4"/>
              <w:jc w:val="left"/>
              <w:rPr>
                <w:b/>
                <w:sz w:val="11"/>
                <w:szCs w:val="11"/>
              </w:rPr>
            </w:pPr>
            <w:bookmarkStart w:id="3079" w:name="BBIFS1600052" w:colFirst="0" w:colLast="0"/>
            <w:bookmarkEnd w:id="3068"/>
            <w:r w:rsidRPr="00A2105E">
              <w:rPr>
                <w:b/>
                <w:sz w:val="11"/>
                <w:szCs w:val="11"/>
              </w:rPr>
              <w:t>TOTAL DO PASSIVO E PATRIMÔNIO LÍQUIDO</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0" w:name="BBIFS16AA052"/>
            <w:bookmarkEnd w:id="3080"/>
            <w:r w:rsidRPr="00A2105E">
              <w:rPr>
                <w:b/>
                <w:sz w:val="11"/>
                <w:szCs w:val="11"/>
              </w:rPr>
              <w:t>1.488.577.960</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1" w:name="BBIFS16AB052"/>
            <w:bookmarkEnd w:id="3081"/>
            <w:r w:rsidRPr="00A2105E">
              <w:rPr>
                <w:b/>
                <w:sz w:val="11"/>
                <w:szCs w:val="11"/>
              </w:rPr>
              <w:t>7.926.513</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2" w:name="BBIFS16AC052"/>
            <w:bookmarkEnd w:id="3082"/>
            <w:r w:rsidRPr="00A2105E">
              <w:rPr>
                <w:b/>
                <w:sz w:val="11"/>
                <w:szCs w:val="11"/>
              </w:rPr>
              <w:t>1.434.142</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3" w:name="BBIFS16AD052"/>
            <w:bookmarkEnd w:id="3083"/>
            <w:r w:rsidRPr="00A2105E">
              <w:rPr>
                <w:b/>
                <w:sz w:val="11"/>
                <w:szCs w:val="11"/>
              </w:rPr>
              <w:t>215.010.887</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4" w:name="BBIFS16AE052"/>
            <w:bookmarkEnd w:id="3084"/>
            <w:r w:rsidRPr="00A2105E">
              <w:rPr>
                <w:b/>
                <w:sz w:val="11"/>
                <w:szCs w:val="11"/>
              </w:rPr>
              <w:t>29.989.702</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5" w:name="BBIFS16AF052"/>
            <w:bookmarkEnd w:id="3085"/>
            <w:r w:rsidRPr="00A2105E">
              <w:rPr>
                <w:b/>
                <w:sz w:val="11"/>
                <w:szCs w:val="11"/>
              </w:rPr>
              <w:t>5.602.034</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6" w:name="BBIFS16AG052"/>
            <w:bookmarkEnd w:id="3086"/>
            <w:r w:rsidRPr="00A2105E">
              <w:rPr>
                <w:b/>
                <w:sz w:val="11"/>
                <w:szCs w:val="11"/>
              </w:rPr>
              <w:t>(37.826.282)</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7" w:name="BBIFS16AH052"/>
            <w:bookmarkEnd w:id="3087"/>
            <w:r w:rsidRPr="00A2105E">
              <w:rPr>
                <w:b/>
                <w:sz w:val="11"/>
                <w:szCs w:val="11"/>
              </w:rPr>
              <w:t>1.710.714.956</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8" w:name="BBIFS16AI052"/>
            <w:bookmarkEnd w:id="3088"/>
            <w:r w:rsidRPr="00A2105E">
              <w:rPr>
                <w:b/>
                <w:sz w:val="11"/>
                <w:szCs w:val="11"/>
              </w:rPr>
              <w:t>(260.785.081)</w:t>
            </w:r>
          </w:p>
        </w:tc>
        <w:tc>
          <w:tcPr>
            <w:tcW w:w="964" w:type="dxa"/>
            <w:tcBorders>
              <w:bottom w:val="single" w:sz="4" w:space="0" w:color="CCCCCC"/>
            </w:tcBorders>
            <w:shd w:val="solid" w:color="F3F3F3" w:fill="auto"/>
            <w:vAlign w:val="center"/>
          </w:tcPr>
          <w:p w:rsidR="00586892" w:rsidRPr="00A2105E" w:rsidRDefault="00586892" w:rsidP="005B3505">
            <w:pPr>
              <w:pStyle w:val="070-TabelaPadro"/>
              <w:spacing w:before="4" w:after="4"/>
              <w:rPr>
                <w:b/>
                <w:sz w:val="11"/>
                <w:szCs w:val="11"/>
              </w:rPr>
            </w:pPr>
            <w:bookmarkStart w:id="3089" w:name="BBIFS16AJ052"/>
            <w:bookmarkEnd w:id="3089"/>
            <w:r w:rsidRPr="00A2105E">
              <w:rPr>
                <w:b/>
                <w:sz w:val="11"/>
                <w:szCs w:val="11"/>
              </w:rPr>
              <w:t>1.449.929.875</w:t>
            </w:r>
          </w:p>
        </w:tc>
      </w:tr>
      <w:bookmarkEnd w:id="2583"/>
      <w:bookmarkEnd w:id="3079"/>
    </w:tbl>
    <w:p w:rsidR="00586892" w:rsidRPr="00E6391E" w:rsidRDefault="00586892" w:rsidP="00D14DD6">
      <w:pPr>
        <w:pStyle w:val="050-TextoPadro"/>
        <w:spacing w:before="0" w:after="0"/>
      </w:pPr>
    </w:p>
    <w:p w:rsidR="00586892" w:rsidRDefault="00586892" w:rsidP="00D14DD6">
      <w:pPr>
        <w:spacing w:before="0" w:after="0" w:line="240" w:lineRule="auto"/>
        <w:jc w:val="left"/>
        <w:rPr>
          <w:sz w:val="14"/>
        </w:rPr>
        <w:sectPr w:rsidR="00586892" w:rsidSect="00BD201C">
          <w:pgSz w:w="16840" w:h="11907" w:orient="landscape"/>
          <w:pgMar w:top="2126" w:right="851" w:bottom="1134" w:left="1418" w:header="425" w:footer="425" w:gutter="0"/>
          <w:cols w:space="720"/>
          <w:docGrid w:linePitch="245"/>
        </w:sectPr>
      </w:pPr>
    </w:p>
    <w:p w:rsidR="00586892" w:rsidRDefault="00586892" w:rsidP="00BD201C">
      <w:pPr>
        <w:pStyle w:val="020-TtulodeDocumento"/>
      </w:pPr>
      <w:bookmarkStart w:id="3090" w:name="BBCXE_Titulo"/>
      <w:r>
        <w:t xml:space="preserve"> </w:t>
      </w:r>
      <w:bookmarkStart w:id="3091" w:name="_Toc16095293"/>
      <w:r>
        <w:t>- CAIXA E EQUIVALENTES DE CAIXA</w:t>
      </w:r>
      <w:bookmarkEnd w:id="3090"/>
      <w:bookmarkEnd w:id="3091"/>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XE.01 - Caixa e Equivalentes de Caixa"/>
        <w:tblDescription w:val="PubliCon - Sistema de Gerenciamento do Documentos Contábeis para Publicação&#10;&#10;Última atualização do mapa do quadro em: "/>
      </w:tblPr>
      <w:tblGrid>
        <w:gridCol w:w="4988"/>
        <w:gridCol w:w="1588"/>
        <w:gridCol w:w="1588"/>
        <w:gridCol w:w="1588"/>
      </w:tblGrid>
      <w:tr w:rsidR="00586892" w:rsidRPr="00F431CB" w:rsidTr="00D14DD6">
        <w:trPr>
          <w:cantSplit/>
          <w:tblHeader/>
        </w:trPr>
        <w:tc>
          <w:tcPr>
            <w:tcW w:w="4988" w:type="dxa"/>
            <w:tcBorders>
              <w:bottom w:val="single" w:sz="4" w:space="0" w:color="FFFFFF" w:themeColor="background1"/>
            </w:tcBorders>
            <w:shd w:val="solid" w:color="C3D7F0" w:fill="auto"/>
            <w:vAlign w:val="center"/>
          </w:tcPr>
          <w:p w:rsidR="00586892" w:rsidRPr="00F431CB" w:rsidRDefault="00586892" w:rsidP="00D14DD6">
            <w:pPr>
              <w:pStyle w:val="070-TabelaPadro"/>
              <w:jc w:val="center"/>
              <w:rPr>
                <w:b/>
              </w:rPr>
            </w:pPr>
          </w:p>
        </w:tc>
        <w:tc>
          <w:tcPr>
            <w:tcW w:w="1588" w:type="dxa"/>
            <w:tcBorders>
              <w:bottom w:val="single" w:sz="4" w:space="0" w:color="FFFFFF" w:themeColor="background1"/>
            </w:tcBorders>
            <w:shd w:val="solid" w:color="C3D7F0" w:fill="auto"/>
            <w:vAlign w:val="center"/>
          </w:tcPr>
          <w:p w:rsidR="00586892" w:rsidRPr="00F431CB"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F431CB"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F431CB" w:rsidRDefault="00586892" w:rsidP="00D14DD6">
            <w:pPr>
              <w:pStyle w:val="070-TabelaPadro"/>
              <w:jc w:val="center"/>
              <w:rPr>
                <w:b/>
              </w:rPr>
            </w:pPr>
            <w:r>
              <w:rPr>
                <w:b/>
              </w:rPr>
              <w:t>30.06.2018</w:t>
            </w:r>
          </w:p>
        </w:tc>
      </w:tr>
      <w:tr w:rsidR="00586892" w:rsidRPr="00F431CB" w:rsidTr="00D14DD6">
        <w:trPr>
          <w:cantSplit/>
        </w:trPr>
        <w:tc>
          <w:tcPr>
            <w:tcW w:w="4988" w:type="dxa"/>
            <w:tcBorders>
              <w:bottom w:val="single" w:sz="4" w:space="0" w:color="FFFFFF" w:themeColor="background1"/>
            </w:tcBorders>
            <w:shd w:val="solid" w:color="F3F3F3" w:fill="auto"/>
            <w:vAlign w:val="center"/>
          </w:tcPr>
          <w:p w:rsidR="00586892" w:rsidRPr="00F431CB" w:rsidRDefault="00586892" w:rsidP="00D14DD6">
            <w:pPr>
              <w:pStyle w:val="070-TabelaPadro"/>
              <w:jc w:val="left"/>
              <w:rPr>
                <w:b/>
              </w:rPr>
            </w:pPr>
            <w:r>
              <w:rPr>
                <w:b/>
              </w:rPr>
              <w:t>Disponibilidades</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rPr>
                <w:b/>
              </w:rPr>
            </w:pPr>
            <w:r>
              <w:rPr>
                <w:b/>
              </w:rPr>
              <w:t>13.129.054</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rPr>
                <w:b/>
              </w:rPr>
            </w:pPr>
            <w:r>
              <w:rPr>
                <w:b/>
              </w:rPr>
              <w:t>13.614.866</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rPr>
                <w:b/>
              </w:rPr>
            </w:pPr>
            <w:r>
              <w:rPr>
                <w:b/>
              </w:rPr>
              <w:t>12.867.715</w:t>
            </w:r>
          </w:p>
        </w:tc>
      </w:tr>
      <w:tr w:rsidR="00586892" w:rsidRPr="00F431CB" w:rsidTr="00D14DD6">
        <w:trPr>
          <w:cantSplit/>
        </w:trPr>
        <w:tc>
          <w:tcPr>
            <w:tcW w:w="4988" w:type="dxa"/>
            <w:tcBorders>
              <w:bottom w:val="single" w:sz="4" w:space="0" w:color="FFFFFF" w:themeColor="background1"/>
            </w:tcBorders>
            <w:shd w:val="solid" w:color="E6E6E6" w:fill="auto"/>
            <w:vAlign w:val="center"/>
          </w:tcPr>
          <w:p w:rsidR="00586892" w:rsidRPr="00F431CB" w:rsidRDefault="00586892" w:rsidP="00D14DD6">
            <w:pPr>
              <w:pStyle w:val="070-TabelaPadro"/>
              <w:ind w:left="60"/>
              <w:jc w:val="left"/>
            </w:pPr>
            <w:r>
              <w:t>Disponibilidades em moeda nacional</w:t>
            </w:r>
          </w:p>
        </w:tc>
        <w:tc>
          <w:tcPr>
            <w:tcW w:w="1588" w:type="dxa"/>
            <w:tcBorders>
              <w:bottom w:val="single" w:sz="4" w:space="0" w:color="FFFFFF" w:themeColor="background1"/>
            </w:tcBorders>
            <w:shd w:val="solid" w:color="E6E6E6" w:fill="auto"/>
            <w:vAlign w:val="center"/>
          </w:tcPr>
          <w:p w:rsidR="00586892" w:rsidRPr="00F431CB" w:rsidRDefault="00586892" w:rsidP="00D14DD6">
            <w:pPr>
              <w:pStyle w:val="070-TabelaPadro"/>
            </w:pPr>
            <w:r>
              <w:t>8.614.603</w:t>
            </w:r>
          </w:p>
        </w:tc>
        <w:tc>
          <w:tcPr>
            <w:tcW w:w="1588" w:type="dxa"/>
            <w:tcBorders>
              <w:bottom w:val="single" w:sz="4" w:space="0" w:color="FFFFFF" w:themeColor="background1"/>
            </w:tcBorders>
            <w:shd w:val="solid" w:color="E6E6E6" w:fill="auto"/>
            <w:vAlign w:val="center"/>
          </w:tcPr>
          <w:p w:rsidR="00586892" w:rsidRPr="00F431CB" w:rsidRDefault="00586892" w:rsidP="00D14DD6">
            <w:pPr>
              <w:pStyle w:val="070-TabelaPadro"/>
            </w:pPr>
            <w:r>
              <w:t>7.267.009</w:t>
            </w:r>
          </w:p>
        </w:tc>
        <w:tc>
          <w:tcPr>
            <w:tcW w:w="1588" w:type="dxa"/>
            <w:tcBorders>
              <w:bottom w:val="single" w:sz="4" w:space="0" w:color="FFFFFF" w:themeColor="background1"/>
            </w:tcBorders>
            <w:shd w:val="solid" w:color="E6E6E6" w:fill="auto"/>
            <w:vAlign w:val="center"/>
          </w:tcPr>
          <w:p w:rsidR="00586892" w:rsidRPr="00F431CB" w:rsidRDefault="00586892" w:rsidP="00D14DD6">
            <w:pPr>
              <w:pStyle w:val="070-TabelaPadro"/>
            </w:pPr>
            <w:r>
              <w:t>7.938.724</w:t>
            </w:r>
          </w:p>
        </w:tc>
      </w:tr>
      <w:tr w:rsidR="00586892" w:rsidRPr="00F431CB" w:rsidTr="00D14DD6">
        <w:trPr>
          <w:cantSplit/>
        </w:trPr>
        <w:tc>
          <w:tcPr>
            <w:tcW w:w="4988" w:type="dxa"/>
            <w:tcBorders>
              <w:bottom w:val="single" w:sz="4" w:space="0" w:color="FFFFFF" w:themeColor="background1"/>
            </w:tcBorders>
            <w:shd w:val="solid" w:color="F3F3F3" w:fill="auto"/>
            <w:vAlign w:val="center"/>
          </w:tcPr>
          <w:p w:rsidR="00586892" w:rsidRPr="00F431CB" w:rsidRDefault="00586892" w:rsidP="00D14DD6">
            <w:pPr>
              <w:pStyle w:val="070-TabelaPadro"/>
              <w:ind w:left="60"/>
              <w:jc w:val="left"/>
            </w:pPr>
            <w:r>
              <w:t>Disponibilidades em moeda estrangeira</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pPr>
            <w:r>
              <w:t>4.499.612</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pPr>
            <w:r>
              <w:t>6.334.186</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pPr>
            <w:r>
              <w:t>4.917.079</w:t>
            </w:r>
          </w:p>
        </w:tc>
      </w:tr>
      <w:tr w:rsidR="00586892" w:rsidRPr="00F431CB" w:rsidTr="00D14DD6">
        <w:trPr>
          <w:cantSplit/>
        </w:trPr>
        <w:tc>
          <w:tcPr>
            <w:tcW w:w="4988" w:type="dxa"/>
            <w:tcBorders>
              <w:bottom w:val="single" w:sz="4" w:space="0" w:color="FFFFFF" w:themeColor="background1"/>
            </w:tcBorders>
            <w:shd w:val="solid" w:color="E6E6E6" w:fill="auto"/>
            <w:vAlign w:val="center"/>
          </w:tcPr>
          <w:p w:rsidR="00586892" w:rsidRPr="00F431CB" w:rsidRDefault="00586892" w:rsidP="00D14DD6">
            <w:pPr>
              <w:pStyle w:val="070-TabelaPadro"/>
              <w:ind w:left="60"/>
              <w:jc w:val="left"/>
            </w:pPr>
            <w:bookmarkStart w:id="3092" w:name="BBCXE0100004" w:colFirst="0" w:colLast="0"/>
            <w:r>
              <w:t>Aplicações em ouro</w:t>
            </w:r>
          </w:p>
        </w:tc>
        <w:tc>
          <w:tcPr>
            <w:tcW w:w="1588" w:type="dxa"/>
            <w:tcBorders>
              <w:bottom w:val="single" w:sz="4" w:space="0" w:color="FFFFFF" w:themeColor="background1"/>
            </w:tcBorders>
            <w:shd w:val="solid" w:color="E6E6E6" w:fill="auto"/>
            <w:vAlign w:val="center"/>
          </w:tcPr>
          <w:p w:rsidR="00586892" w:rsidRPr="00F431CB" w:rsidRDefault="00586892" w:rsidP="00D14DD6">
            <w:pPr>
              <w:pStyle w:val="070-TabelaPadro"/>
            </w:pPr>
            <w:bookmarkStart w:id="3093" w:name="BBCXE01AD004"/>
            <w:bookmarkEnd w:id="3093"/>
            <w:r>
              <w:t>14.839</w:t>
            </w:r>
          </w:p>
        </w:tc>
        <w:tc>
          <w:tcPr>
            <w:tcW w:w="1588" w:type="dxa"/>
            <w:tcBorders>
              <w:bottom w:val="single" w:sz="4" w:space="0" w:color="FFFFFF" w:themeColor="background1"/>
            </w:tcBorders>
            <w:shd w:val="solid" w:color="E6E6E6" w:fill="auto"/>
            <w:vAlign w:val="center"/>
          </w:tcPr>
          <w:p w:rsidR="00586892" w:rsidRPr="00F431CB" w:rsidRDefault="00586892" w:rsidP="00D14DD6">
            <w:pPr>
              <w:pStyle w:val="070-TabelaPadro"/>
            </w:pPr>
            <w:bookmarkStart w:id="3094" w:name="BBCXE01AE004"/>
            <w:bookmarkEnd w:id="3094"/>
            <w:r>
              <w:t>13.671</w:t>
            </w:r>
          </w:p>
        </w:tc>
        <w:tc>
          <w:tcPr>
            <w:tcW w:w="1588" w:type="dxa"/>
            <w:tcBorders>
              <w:bottom w:val="single" w:sz="4" w:space="0" w:color="FFFFFF" w:themeColor="background1"/>
            </w:tcBorders>
            <w:shd w:val="solid" w:color="E6E6E6" w:fill="auto"/>
            <w:vAlign w:val="center"/>
          </w:tcPr>
          <w:p w:rsidR="00586892" w:rsidRPr="00F431CB" w:rsidRDefault="00586892" w:rsidP="00D14DD6">
            <w:pPr>
              <w:pStyle w:val="070-TabelaPadro"/>
            </w:pPr>
            <w:bookmarkStart w:id="3095" w:name="BBCXE01AF004"/>
            <w:bookmarkEnd w:id="3095"/>
            <w:r>
              <w:t>11.912</w:t>
            </w:r>
          </w:p>
        </w:tc>
      </w:tr>
      <w:bookmarkEnd w:id="3092"/>
      <w:tr w:rsidR="00586892" w:rsidRPr="00F431CB" w:rsidTr="00D14DD6">
        <w:trPr>
          <w:cantSplit/>
        </w:trPr>
        <w:tc>
          <w:tcPr>
            <w:tcW w:w="4988" w:type="dxa"/>
            <w:tcBorders>
              <w:bottom w:val="single" w:sz="4" w:space="0" w:color="FFFFFF" w:themeColor="background1"/>
            </w:tcBorders>
            <w:shd w:val="solid" w:color="F3F3F3" w:fill="auto"/>
            <w:vAlign w:val="center"/>
          </w:tcPr>
          <w:p w:rsidR="00586892" w:rsidRPr="00F431CB" w:rsidRDefault="00586892" w:rsidP="00D14DD6">
            <w:pPr>
              <w:pStyle w:val="070-TabelaPadro"/>
              <w:jc w:val="left"/>
              <w:rPr>
                <w:b/>
              </w:rPr>
            </w:pPr>
            <w:r>
              <w:rPr>
                <w:b/>
              </w:rPr>
              <w:t>Aplicações Interfinanceiras de Liquidez</w:t>
            </w:r>
            <w:bookmarkStart w:id="3096" w:name="BBCXE0100005"/>
            <w:r w:rsidRPr="00F431CB">
              <w:rPr>
                <w:b/>
                <w:vertAlign w:val="superscript"/>
              </w:rPr>
              <w:t xml:space="preserve"> (1)</w:t>
            </w:r>
            <w:bookmarkEnd w:id="3096"/>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rPr>
                <w:b/>
              </w:rPr>
            </w:pPr>
            <w:bookmarkStart w:id="3097" w:name="BBCXE01AD005"/>
            <w:bookmarkEnd w:id="3097"/>
            <w:r>
              <w:rPr>
                <w:b/>
              </w:rPr>
              <w:t>60.161.743</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rPr>
                <w:b/>
              </w:rPr>
            </w:pPr>
            <w:bookmarkStart w:id="3098" w:name="BBCXE01AE005"/>
            <w:bookmarkEnd w:id="3098"/>
            <w:r>
              <w:rPr>
                <w:b/>
              </w:rPr>
              <w:t>46.734.256</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rPr>
                <w:b/>
              </w:rPr>
            </w:pPr>
            <w:bookmarkStart w:id="3099" w:name="BBCXE01AF005"/>
            <w:bookmarkEnd w:id="3099"/>
            <w:r>
              <w:rPr>
                <w:b/>
              </w:rPr>
              <w:t>42.718.024</w:t>
            </w:r>
          </w:p>
        </w:tc>
      </w:tr>
      <w:tr w:rsidR="00586892" w:rsidRPr="00F431CB" w:rsidTr="00D14DD6">
        <w:trPr>
          <w:cantSplit/>
        </w:trPr>
        <w:tc>
          <w:tcPr>
            <w:tcW w:w="4988" w:type="dxa"/>
            <w:tcBorders>
              <w:bottom w:val="single" w:sz="4" w:space="0" w:color="FFFFFF" w:themeColor="background1"/>
            </w:tcBorders>
            <w:shd w:val="solid" w:color="E6E6E6" w:fill="auto"/>
            <w:vAlign w:val="center"/>
          </w:tcPr>
          <w:p w:rsidR="00586892" w:rsidRPr="00F431CB" w:rsidRDefault="00586892" w:rsidP="00D14DD6">
            <w:pPr>
              <w:pStyle w:val="070-TabelaPadro"/>
              <w:ind w:left="60"/>
              <w:jc w:val="left"/>
            </w:pPr>
            <w:bookmarkStart w:id="3100" w:name="BBCXE0100007" w:colFirst="0" w:colLast="0"/>
            <w:r>
              <w:t>Aplicações em depósitos interfinanceiros</w:t>
            </w:r>
          </w:p>
        </w:tc>
        <w:tc>
          <w:tcPr>
            <w:tcW w:w="1588" w:type="dxa"/>
            <w:tcBorders>
              <w:bottom w:val="single" w:sz="4" w:space="0" w:color="FFFFFF" w:themeColor="background1"/>
            </w:tcBorders>
            <w:shd w:val="solid" w:color="E6E6E6" w:fill="auto"/>
            <w:vAlign w:val="center"/>
          </w:tcPr>
          <w:p w:rsidR="00586892" w:rsidRPr="00F431CB" w:rsidRDefault="00586892" w:rsidP="00D14DD6">
            <w:pPr>
              <w:pStyle w:val="070-TabelaPadro"/>
            </w:pPr>
            <w:bookmarkStart w:id="3101" w:name="BBCXE01AD007"/>
            <w:bookmarkEnd w:id="3101"/>
            <w:r>
              <w:t>27.697.597</w:t>
            </w:r>
          </w:p>
        </w:tc>
        <w:tc>
          <w:tcPr>
            <w:tcW w:w="1588" w:type="dxa"/>
            <w:tcBorders>
              <w:bottom w:val="single" w:sz="4" w:space="0" w:color="FFFFFF" w:themeColor="background1"/>
            </w:tcBorders>
            <w:shd w:val="solid" w:color="E6E6E6" w:fill="auto"/>
            <w:vAlign w:val="center"/>
          </w:tcPr>
          <w:p w:rsidR="00586892" w:rsidRPr="00F431CB" w:rsidRDefault="00586892" w:rsidP="00D14DD6">
            <w:pPr>
              <w:pStyle w:val="070-TabelaPadro"/>
            </w:pPr>
            <w:bookmarkStart w:id="3102" w:name="BBCXE01AE007"/>
            <w:bookmarkEnd w:id="3102"/>
            <w:r>
              <w:t>24.573.479</w:t>
            </w:r>
          </w:p>
        </w:tc>
        <w:tc>
          <w:tcPr>
            <w:tcW w:w="1588" w:type="dxa"/>
            <w:tcBorders>
              <w:bottom w:val="single" w:sz="4" w:space="0" w:color="FFFFFF" w:themeColor="background1"/>
            </w:tcBorders>
            <w:shd w:val="solid" w:color="E6E6E6" w:fill="auto"/>
            <w:vAlign w:val="center"/>
          </w:tcPr>
          <w:p w:rsidR="00586892" w:rsidRPr="00F431CB" w:rsidRDefault="00586892" w:rsidP="00D14DD6">
            <w:pPr>
              <w:pStyle w:val="070-TabelaPadro"/>
            </w:pPr>
            <w:bookmarkStart w:id="3103" w:name="BBCXE01AF007"/>
            <w:bookmarkEnd w:id="3103"/>
            <w:r>
              <w:t>34.047.349</w:t>
            </w:r>
          </w:p>
        </w:tc>
      </w:tr>
      <w:tr w:rsidR="00586892" w:rsidRPr="00F431CB" w:rsidTr="00D14DD6">
        <w:trPr>
          <w:cantSplit/>
        </w:trPr>
        <w:tc>
          <w:tcPr>
            <w:tcW w:w="4988" w:type="dxa"/>
            <w:tcBorders>
              <w:bottom w:val="single" w:sz="4" w:space="0" w:color="FFFFFF" w:themeColor="background1"/>
            </w:tcBorders>
            <w:shd w:val="solid" w:color="F3F3F3" w:fill="auto"/>
            <w:vAlign w:val="center"/>
          </w:tcPr>
          <w:p w:rsidR="00586892" w:rsidRPr="00F431CB" w:rsidRDefault="00586892" w:rsidP="00D14DD6">
            <w:pPr>
              <w:pStyle w:val="070-TabelaPadro"/>
              <w:ind w:left="60"/>
              <w:jc w:val="left"/>
            </w:pPr>
            <w:bookmarkStart w:id="3104" w:name="BBCXE0100006" w:colFirst="0" w:colLast="0"/>
            <w:bookmarkEnd w:id="3100"/>
            <w:r>
              <w:t>Aplicações no mercado aberto - revendas a liquidar - posição bancada</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pPr>
            <w:bookmarkStart w:id="3105" w:name="BBCXE01AD006"/>
            <w:bookmarkEnd w:id="3105"/>
            <w:r>
              <w:t>32.464.146</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pPr>
            <w:bookmarkStart w:id="3106" w:name="BBCXE01AE006"/>
            <w:bookmarkEnd w:id="3106"/>
            <w:r>
              <w:t>22.160.777</w:t>
            </w:r>
          </w:p>
        </w:tc>
        <w:tc>
          <w:tcPr>
            <w:tcW w:w="1588" w:type="dxa"/>
            <w:tcBorders>
              <w:bottom w:val="single" w:sz="4" w:space="0" w:color="FFFFFF" w:themeColor="background1"/>
            </w:tcBorders>
            <w:shd w:val="solid" w:color="F3F3F3" w:fill="auto"/>
            <w:vAlign w:val="center"/>
          </w:tcPr>
          <w:p w:rsidR="00586892" w:rsidRPr="00F431CB" w:rsidRDefault="00586892" w:rsidP="00D14DD6">
            <w:pPr>
              <w:pStyle w:val="070-TabelaPadro"/>
            </w:pPr>
            <w:bookmarkStart w:id="3107" w:name="BBCXE01AF006"/>
            <w:bookmarkEnd w:id="3107"/>
            <w:r>
              <w:t>8.670.675</w:t>
            </w:r>
          </w:p>
        </w:tc>
      </w:tr>
      <w:tr w:rsidR="00586892" w:rsidRPr="00F431CB" w:rsidTr="00D14DD6">
        <w:trPr>
          <w:cantSplit/>
        </w:trPr>
        <w:tc>
          <w:tcPr>
            <w:tcW w:w="4988" w:type="dxa"/>
            <w:tcBorders>
              <w:bottom w:val="single" w:sz="4" w:space="0" w:color="CCCCCC"/>
            </w:tcBorders>
            <w:shd w:val="solid" w:color="E6E6E6" w:fill="auto"/>
            <w:vAlign w:val="center"/>
          </w:tcPr>
          <w:p w:rsidR="00586892" w:rsidRPr="00F431CB" w:rsidRDefault="00586892" w:rsidP="00D14DD6">
            <w:pPr>
              <w:pStyle w:val="070-TabelaPadro"/>
              <w:jc w:val="left"/>
              <w:rPr>
                <w:b/>
              </w:rPr>
            </w:pPr>
            <w:bookmarkStart w:id="3108" w:name="BBCXE0100009" w:colFirst="0" w:colLast="0"/>
            <w:bookmarkEnd w:id="3104"/>
            <w:r>
              <w:rPr>
                <w:b/>
              </w:rPr>
              <w:t>Total</w:t>
            </w:r>
          </w:p>
        </w:tc>
        <w:tc>
          <w:tcPr>
            <w:tcW w:w="1588" w:type="dxa"/>
            <w:tcBorders>
              <w:bottom w:val="single" w:sz="4" w:space="0" w:color="CCCCCC"/>
            </w:tcBorders>
            <w:shd w:val="solid" w:color="E6E6E6" w:fill="auto"/>
            <w:vAlign w:val="center"/>
          </w:tcPr>
          <w:p w:rsidR="00586892" w:rsidRPr="00F431CB" w:rsidRDefault="00586892" w:rsidP="00D14DD6">
            <w:pPr>
              <w:pStyle w:val="070-TabelaPadro"/>
              <w:rPr>
                <w:b/>
              </w:rPr>
            </w:pPr>
            <w:bookmarkStart w:id="3109" w:name="BBCXE01AD009"/>
            <w:bookmarkEnd w:id="3109"/>
            <w:r>
              <w:rPr>
                <w:b/>
              </w:rPr>
              <w:t>73.290.797</w:t>
            </w:r>
          </w:p>
        </w:tc>
        <w:tc>
          <w:tcPr>
            <w:tcW w:w="1588" w:type="dxa"/>
            <w:tcBorders>
              <w:bottom w:val="single" w:sz="4" w:space="0" w:color="CCCCCC"/>
            </w:tcBorders>
            <w:shd w:val="solid" w:color="E6E6E6" w:fill="auto"/>
            <w:vAlign w:val="center"/>
          </w:tcPr>
          <w:p w:rsidR="00586892" w:rsidRPr="00F431CB" w:rsidRDefault="00586892" w:rsidP="00D14DD6">
            <w:pPr>
              <w:pStyle w:val="070-TabelaPadro"/>
              <w:rPr>
                <w:b/>
              </w:rPr>
            </w:pPr>
            <w:bookmarkStart w:id="3110" w:name="BBCXE01AE009"/>
            <w:bookmarkEnd w:id="3110"/>
            <w:r>
              <w:rPr>
                <w:b/>
              </w:rPr>
              <w:t>60.349.122</w:t>
            </w:r>
          </w:p>
        </w:tc>
        <w:tc>
          <w:tcPr>
            <w:tcW w:w="1588" w:type="dxa"/>
            <w:tcBorders>
              <w:bottom w:val="single" w:sz="4" w:space="0" w:color="CCCCCC"/>
            </w:tcBorders>
            <w:shd w:val="solid" w:color="E6E6E6" w:fill="auto"/>
            <w:vAlign w:val="center"/>
          </w:tcPr>
          <w:p w:rsidR="00586892" w:rsidRPr="00F431CB" w:rsidRDefault="00586892" w:rsidP="00D14DD6">
            <w:pPr>
              <w:pStyle w:val="070-TabelaPadro"/>
              <w:rPr>
                <w:b/>
              </w:rPr>
            </w:pPr>
            <w:bookmarkStart w:id="3111" w:name="BBCXE01AF009"/>
            <w:bookmarkEnd w:id="3111"/>
            <w:r>
              <w:rPr>
                <w:b/>
              </w:rPr>
              <w:t>55.585.739</w:t>
            </w:r>
          </w:p>
        </w:tc>
      </w:tr>
    </w:tbl>
    <w:bookmarkEnd w:id="3108"/>
    <w:p w:rsidR="00586892" w:rsidRDefault="00586892" w:rsidP="00D14DD6">
      <w:pPr>
        <w:pStyle w:val="072-Rodapdatabela"/>
      </w:pPr>
      <w:r>
        <w:t>(1)</w:t>
      </w:r>
      <w:r>
        <w:tab/>
        <w:t>Referem-se a operações com prazo original igual ou inferior a 90 dias e apresentam risco insignificante de mudança de valor.</w:t>
      </w:r>
    </w:p>
    <w:p w:rsidR="00586892" w:rsidRDefault="00586892" w:rsidP="00D14DD6">
      <w:pPr>
        <w:pStyle w:val="072-Rodapdatabela"/>
      </w:pPr>
    </w:p>
    <w:p w:rsidR="00586892" w:rsidRDefault="00586892" w:rsidP="00586892">
      <w:pPr>
        <w:pStyle w:val="050-TextoPadro"/>
      </w:pPr>
    </w:p>
    <w:p w:rsidR="00586892" w:rsidRDefault="00586892" w:rsidP="00D14DD6">
      <w:pPr>
        <w:pStyle w:val="020-TtulodeDocumento"/>
      </w:pPr>
      <w:bookmarkStart w:id="3112" w:name="BBAPI_Titulo"/>
      <w:r>
        <w:t xml:space="preserve"> </w:t>
      </w:r>
      <w:bookmarkStart w:id="3113" w:name="_Toc16095294"/>
      <w:r>
        <w:t>- APLICAÇÕES INTERFINANCEIRAS DE LIQUIDEZ</w:t>
      </w:r>
      <w:bookmarkEnd w:id="3112"/>
      <w:bookmarkEnd w:id="3113"/>
    </w:p>
    <w:p w:rsidR="00586892" w:rsidRDefault="00586892" w:rsidP="00D14DD6">
      <w:pPr>
        <w:pStyle w:val="030-SubttulodeDocumento"/>
      </w:pPr>
      <w:bookmarkStart w:id="3114" w:name="BBAPI01_Titulo"/>
      <w:r>
        <w:t>) Composição</w:t>
      </w:r>
      <w:bookmarkEnd w:id="3114"/>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PI.01 - Composição"/>
        <w:tblDescription w:val="PubliCon - Sistema de Gerenciamento do Documentos Contábeis para Publicação&#10;&#10;Última atualização do mapa do quadro em: "/>
      </w:tblPr>
      <w:tblGrid>
        <w:gridCol w:w="4988"/>
        <w:gridCol w:w="1588"/>
        <w:gridCol w:w="1588"/>
        <w:gridCol w:w="1588"/>
      </w:tblGrid>
      <w:tr w:rsidR="00586892" w:rsidRPr="00C43091" w:rsidTr="00D14DD6">
        <w:trPr>
          <w:cantSplit/>
          <w:tblHeader/>
        </w:trPr>
        <w:tc>
          <w:tcPr>
            <w:tcW w:w="4988" w:type="dxa"/>
            <w:tcBorders>
              <w:bottom w:val="single" w:sz="4" w:space="0" w:color="FFFFFF" w:themeColor="background1"/>
            </w:tcBorders>
            <w:shd w:val="solid" w:color="C3D7F0" w:fill="auto"/>
            <w:vAlign w:val="center"/>
          </w:tcPr>
          <w:p w:rsidR="00586892" w:rsidRPr="00C43091" w:rsidRDefault="00586892" w:rsidP="00D14DD6">
            <w:pPr>
              <w:pStyle w:val="070-TabelaPadro"/>
              <w:jc w:val="center"/>
              <w:rPr>
                <w:b/>
              </w:rPr>
            </w:pPr>
            <w:bookmarkStart w:id="3115" w:name="BBAPI01"/>
          </w:p>
        </w:tc>
        <w:tc>
          <w:tcPr>
            <w:tcW w:w="1588" w:type="dxa"/>
            <w:tcBorders>
              <w:bottom w:val="single" w:sz="4" w:space="0" w:color="FFFFFF" w:themeColor="background1"/>
            </w:tcBorders>
            <w:shd w:val="solid" w:color="C3D7F0" w:fill="auto"/>
            <w:vAlign w:val="center"/>
          </w:tcPr>
          <w:p w:rsidR="00586892" w:rsidRPr="00C43091"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C43091"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C43091" w:rsidRDefault="00586892" w:rsidP="00D14DD6">
            <w:pPr>
              <w:pStyle w:val="070-TabelaPadro"/>
              <w:jc w:val="center"/>
              <w:rPr>
                <w:b/>
              </w:rPr>
            </w:pPr>
            <w:r>
              <w:rPr>
                <w:b/>
              </w:rPr>
              <w:t>30.06.2018</w:t>
            </w:r>
          </w:p>
        </w:tc>
      </w:tr>
      <w:tr w:rsidR="00586892" w:rsidRPr="00C43091" w:rsidTr="00D14DD6">
        <w:trPr>
          <w:cantSplit/>
        </w:trPr>
        <w:tc>
          <w:tcPr>
            <w:tcW w:w="4988" w:type="dxa"/>
            <w:tcBorders>
              <w:bottom w:val="single" w:sz="4" w:space="0" w:color="FFFFFF" w:themeColor="background1"/>
            </w:tcBorders>
            <w:shd w:val="solid" w:color="F3F3F3" w:fill="auto"/>
            <w:vAlign w:val="center"/>
          </w:tcPr>
          <w:p w:rsidR="00586892" w:rsidRPr="00C43091" w:rsidRDefault="00586892" w:rsidP="00D14DD6">
            <w:pPr>
              <w:pStyle w:val="070-TabelaPadro"/>
              <w:jc w:val="left"/>
              <w:rPr>
                <w:b/>
              </w:rPr>
            </w:pPr>
            <w:bookmarkStart w:id="3116" w:name="BBAPI0100001" w:colFirst="0" w:colLast="0"/>
            <w:r>
              <w:rPr>
                <w:b/>
              </w:rPr>
              <w:t>Aplicações no Mercado Aberto</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17" w:name="BBAPI01AD001"/>
            <w:bookmarkEnd w:id="3117"/>
            <w:r>
              <w:rPr>
                <w:b/>
              </w:rPr>
              <w:t>490.195.488</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18" w:name="BBAPI01AE001"/>
            <w:bookmarkEnd w:id="3118"/>
            <w:r>
              <w:rPr>
                <w:b/>
              </w:rPr>
              <w:t>386.875.955</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19" w:name="BBAPI01AF001"/>
            <w:bookmarkEnd w:id="3119"/>
            <w:r>
              <w:rPr>
                <w:b/>
              </w:rPr>
              <w:t>392.029.819</w:t>
            </w:r>
          </w:p>
        </w:tc>
      </w:tr>
      <w:tr w:rsidR="00586892" w:rsidRPr="00C43091" w:rsidTr="00D14DD6">
        <w:trPr>
          <w:cantSplit/>
        </w:trPr>
        <w:tc>
          <w:tcPr>
            <w:tcW w:w="4988" w:type="dxa"/>
            <w:tcBorders>
              <w:bottom w:val="single" w:sz="4" w:space="0" w:color="FFFFFF" w:themeColor="background1"/>
            </w:tcBorders>
            <w:shd w:val="solid" w:color="E6E6E6" w:fill="auto"/>
            <w:vAlign w:val="center"/>
          </w:tcPr>
          <w:p w:rsidR="00586892" w:rsidRPr="00C43091" w:rsidRDefault="00586892" w:rsidP="00D14DD6">
            <w:pPr>
              <w:pStyle w:val="070-TabelaPadro"/>
              <w:ind w:left="60"/>
              <w:jc w:val="left"/>
              <w:rPr>
                <w:b/>
              </w:rPr>
            </w:pPr>
            <w:bookmarkStart w:id="3120" w:name="BBAPI0100002" w:colFirst="0" w:colLast="0"/>
            <w:bookmarkEnd w:id="3116"/>
            <w:r>
              <w:rPr>
                <w:b/>
              </w:rPr>
              <w:t>Revendas a Liquidar - Posição Bancada</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rPr>
                <w:b/>
              </w:rPr>
            </w:pPr>
            <w:bookmarkStart w:id="3121" w:name="BBAPI01AD002"/>
            <w:bookmarkEnd w:id="3121"/>
            <w:r>
              <w:rPr>
                <w:b/>
              </w:rPr>
              <w:t>32.477.162</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rPr>
                <w:b/>
              </w:rPr>
            </w:pPr>
            <w:bookmarkStart w:id="3122" w:name="BBAPI01AE002"/>
            <w:bookmarkEnd w:id="3122"/>
            <w:r>
              <w:rPr>
                <w:b/>
              </w:rPr>
              <w:t>22.177.706</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rPr>
                <w:b/>
              </w:rPr>
            </w:pPr>
            <w:bookmarkStart w:id="3123" w:name="BBAPI01AF002"/>
            <w:bookmarkEnd w:id="3123"/>
            <w:r>
              <w:rPr>
                <w:b/>
              </w:rPr>
              <w:t>8.683.320</w:t>
            </w:r>
          </w:p>
        </w:tc>
      </w:tr>
      <w:tr w:rsidR="00586892" w:rsidRPr="00C43091" w:rsidTr="00D14DD6">
        <w:trPr>
          <w:cantSplit/>
        </w:trPr>
        <w:tc>
          <w:tcPr>
            <w:tcW w:w="4988" w:type="dxa"/>
            <w:tcBorders>
              <w:bottom w:val="single" w:sz="4" w:space="0" w:color="FFFFFF" w:themeColor="background1"/>
            </w:tcBorders>
            <w:shd w:val="solid" w:color="F3F3F3" w:fill="auto"/>
            <w:vAlign w:val="center"/>
          </w:tcPr>
          <w:p w:rsidR="00586892" w:rsidRPr="00C43091" w:rsidRDefault="00586892" w:rsidP="00D14DD6">
            <w:pPr>
              <w:pStyle w:val="070-TabelaPadro"/>
              <w:ind w:left="120"/>
              <w:jc w:val="left"/>
            </w:pPr>
            <w:bookmarkStart w:id="3124" w:name="BBAPI0100003" w:colFirst="0" w:colLast="0"/>
            <w:bookmarkEnd w:id="3120"/>
            <w:r>
              <w:t>Letras Financeiras do Tesouro</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25" w:name="BBAPI01AD003"/>
            <w:bookmarkEnd w:id="3125"/>
            <w:r>
              <w:t>545.044</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26" w:name="BBAPI01AE003"/>
            <w:bookmarkEnd w:id="3126"/>
            <w:r>
              <w:t>20.804.199</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27" w:name="BBAPI01AF003"/>
            <w:bookmarkEnd w:id="3127"/>
            <w:r>
              <w:t>7.839.499</w:t>
            </w:r>
          </w:p>
        </w:tc>
      </w:tr>
      <w:tr w:rsidR="00586892" w:rsidRPr="00C43091" w:rsidTr="00D14DD6">
        <w:trPr>
          <w:cantSplit/>
        </w:trPr>
        <w:tc>
          <w:tcPr>
            <w:tcW w:w="4988" w:type="dxa"/>
            <w:tcBorders>
              <w:bottom w:val="single" w:sz="4" w:space="0" w:color="FFFFFF" w:themeColor="background1"/>
            </w:tcBorders>
            <w:shd w:val="solid" w:color="E6E6E6" w:fill="auto"/>
            <w:vAlign w:val="center"/>
          </w:tcPr>
          <w:p w:rsidR="00586892" w:rsidRPr="00C43091" w:rsidRDefault="00586892" w:rsidP="00D14DD6">
            <w:pPr>
              <w:pStyle w:val="070-TabelaPadro"/>
              <w:ind w:left="120"/>
              <w:jc w:val="left"/>
            </w:pPr>
            <w:bookmarkStart w:id="3128" w:name="BBAPI0100004" w:colFirst="0" w:colLast="0"/>
            <w:bookmarkEnd w:id="3124"/>
            <w:r>
              <w:t>Letras do Tesouro Nacional</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29" w:name="BBAPI01AD004"/>
            <w:bookmarkEnd w:id="3129"/>
            <w:r>
              <w:t>30.455.291</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30" w:name="BBAPI01AE004"/>
            <w:bookmarkEnd w:id="3130"/>
            <w:r>
              <w:t>--</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31" w:name="BBAPI01AF004"/>
            <w:bookmarkEnd w:id="3131"/>
            <w:r>
              <w:t>434.749</w:t>
            </w:r>
          </w:p>
        </w:tc>
      </w:tr>
      <w:tr w:rsidR="00586892" w:rsidRPr="00C43091" w:rsidTr="00D14DD6">
        <w:trPr>
          <w:cantSplit/>
        </w:trPr>
        <w:tc>
          <w:tcPr>
            <w:tcW w:w="4988" w:type="dxa"/>
            <w:tcBorders>
              <w:bottom w:val="single" w:sz="4" w:space="0" w:color="FFFFFF" w:themeColor="background1"/>
            </w:tcBorders>
            <w:shd w:val="solid" w:color="F3F3F3" w:fill="auto"/>
            <w:vAlign w:val="center"/>
          </w:tcPr>
          <w:p w:rsidR="00586892" w:rsidRPr="00C43091" w:rsidRDefault="00586892" w:rsidP="00D14DD6">
            <w:pPr>
              <w:pStyle w:val="070-TabelaPadro"/>
              <w:ind w:left="120"/>
              <w:jc w:val="left"/>
            </w:pPr>
            <w:bookmarkStart w:id="3132" w:name="BBAPI0100005" w:colFirst="0" w:colLast="0"/>
            <w:bookmarkEnd w:id="3128"/>
            <w:r>
              <w:t>Notas do Tesouro Nacional</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33" w:name="BBAPI01AD005"/>
            <w:bookmarkEnd w:id="3133"/>
            <w:r>
              <w:t>--</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34" w:name="BBAPI01AE005"/>
            <w:bookmarkEnd w:id="3134"/>
            <w:r>
              <w:t>915.411</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35" w:name="BBAPI01AF005"/>
            <w:bookmarkEnd w:id="3135"/>
            <w:r>
              <w:t>20.155</w:t>
            </w:r>
          </w:p>
        </w:tc>
      </w:tr>
      <w:tr w:rsidR="00586892" w:rsidRPr="00C43091" w:rsidTr="00D14DD6">
        <w:trPr>
          <w:cantSplit/>
        </w:trPr>
        <w:tc>
          <w:tcPr>
            <w:tcW w:w="4988" w:type="dxa"/>
            <w:tcBorders>
              <w:bottom w:val="single" w:sz="4" w:space="0" w:color="FFFFFF" w:themeColor="background1"/>
            </w:tcBorders>
            <w:shd w:val="solid" w:color="E6E6E6" w:fill="auto"/>
            <w:vAlign w:val="center"/>
          </w:tcPr>
          <w:p w:rsidR="00586892" w:rsidRPr="00C43091" w:rsidRDefault="00586892" w:rsidP="00D14DD6">
            <w:pPr>
              <w:pStyle w:val="070-TabelaPadro"/>
              <w:ind w:left="120"/>
              <w:jc w:val="left"/>
            </w:pPr>
            <w:bookmarkStart w:id="3136" w:name="BBAPI0100006" w:colFirst="0" w:colLast="0"/>
            <w:bookmarkEnd w:id="3132"/>
            <w:r>
              <w:t>Outros títulos</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37" w:name="BBAPI01AD006"/>
            <w:bookmarkEnd w:id="3137"/>
            <w:r>
              <w:t>1.476.827</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38" w:name="BBAPI01AE006"/>
            <w:bookmarkEnd w:id="3138"/>
            <w:r>
              <w:t>458.096</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39" w:name="BBAPI01AF006"/>
            <w:bookmarkEnd w:id="3139"/>
            <w:r>
              <w:t>388.917</w:t>
            </w:r>
          </w:p>
        </w:tc>
      </w:tr>
      <w:tr w:rsidR="00586892" w:rsidRPr="00C43091" w:rsidTr="00D14DD6">
        <w:trPr>
          <w:cantSplit/>
        </w:trPr>
        <w:tc>
          <w:tcPr>
            <w:tcW w:w="4988" w:type="dxa"/>
            <w:tcBorders>
              <w:bottom w:val="single" w:sz="4" w:space="0" w:color="FFFFFF" w:themeColor="background1"/>
            </w:tcBorders>
            <w:shd w:val="solid" w:color="F3F3F3" w:fill="auto"/>
            <w:vAlign w:val="center"/>
          </w:tcPr>
          <w:p w:rsidR="00586892" w:rsidRPr="00C43091" w:rsidRDefault="00586892" w:rsidP="00D14DD6">
            <w:pPr>
              <w:pStyle w:val="070-TabelaPadro"/>
              <w:ind w:left="60"/>
              <w:jc w:val="left"/>
              <w:rPr>
                <w:b/>
              </w:rPr>
            </w:pPr>
            <w:bookmarkStart w:id="3140" w:name="BBAPI0100007" w:colFirst="0" w:colLast="0"/>
            <w:bookmarkEnd w:id="3136"/>
            <w:r>
              <w:rPr>
                <w:b/>
              </w:rPr>
              <w:t>Revendas a Liquidar - Posição Financiada</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41" w:name="BBAPI01AD007"/>
            <w:bookmarkEnd w:id="3141"/>
            <w:r>
              <w:rPr>
                <w:b/>
              </w:rPr>
              <w:t>457.718.326</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42" w:name="BBAPI01AE007"/>
            <w:bookmarkEnd w:id="3142"/>
            <w:r>
              <w:rPr>
                <w:b/>
              </w:rPr>
              <w:t>364.698.249</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43" w:name="BBAPI01AF007"/>
            <w:bookmarkEnd w:id="3143"/>
            <w:r>
              <w:rPr>
                <w:b/>
              </w:rPr>
              <w:t>383.346.499</w:t>
            </w:r>
          </w:p>
        </w:tc>
      </w:tr>
      <w:tr w:rsidR="00586892" w:rsidRPr="00C43091" w:rsidTr="00D14DD6">
        <w:trPr>
          <w:cantSplit/>
        </w:trPr>
        <w:tc>
          <w:tcPr>
            <w:tcW w:w="4988" w:type="dxa"/>
            <w:tcBorders>
              <w:bottom w:val="single" w:sz="4" w:space="0" w:color="FFFFFF" w:themeColor="background1"/>
            </w:tcBorders>
            <w:shd w:val="solid" w:color="E6E6E6" w:fill="auto"/>
            <w:vAlign w:val="center"/>
          </w:tcPr>
          <w:p w:rsidR="00586892" w:rsidRPr="00C43091" w:rsidRDefault="00586892" w:rsidP="00D14DD6">
            <w:pPr>
              <w:pStyle w:val="070-TabelaPadro"/>
              <w:ind w:left="120"/>
              <w:jc w:val="left"/>
            </w:pPr>
            <w:bookmarkStart w:id="3144" w:name="BBAPI0100008" w:colFirst="0" w:colLast="0"/>
            <w:bookmarkEnd w:id="3140"/>
            <w:r>
              <w:t>Letras Financeiras do Tesouro</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45" w:name="BBAPI01AD008"/>
            <w:bookmarkEnd w:id="3145"/>
            <w:r>
              <w:t>347.886.077</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46" w:name="BBAPI01AE008"/>
            <w:bookmarkEnd w:id="3146"/>
            <w:r>
              <w:t>316.683.932</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47" w:name="BBAPI01AF008"/>
            <w:bookmarkEnd w:id="3147"/>
            <w:r>
              <w:t>345.412.606</w:t>
            </w:r>
          </w:p>
        </w:tc>
      </w:tr>
      <w:tr w:rsidR="00586892" w:rsidRPr="00C43091" w:rsidTr="00D14DD6">
        <w:trPr>
          <w:cantSplit/>
        </w:trPr>
        <w:tc>
          <w:tcPr>
            <w:tcW w:w="4988" w:type="dxa"/>
            <w:tcBorders>
              <w:bottom w:val="single" w:sz="4" w:space="0" w:color="FFFFFF" w:themeColor="background1"/>
            </w:tcBorders>
            <w:shd w:val="solid" w:color="F3F3F3" w:fill="auto"/>
            <w:vAlign w:val="center"/>
          </w:tcPr>
          <w:p w:rsidR="00586892" w:rsidRPr="00C43091" w:rsidRDefault="00586892" w:rsidP="00D14DD6">
            <w:pPr>
              <w:pStyle w:val="070-TabelaPadro"/>
              <w:ind w:left="120"/>
              <w:jc w:val="left"/>
            </w:pPr>
            <w:bookmarkStart w:id="3148" w:name="BBAPI0100009" w:colFirst="0" w:colLast="0"/>
            <w:bookmarkEnd w:id="3144"/>
            <w:r>
              <w:t>Letras do Tesouro Nacional</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49" w:name="BBAPI01AD009"/>
            <w:bookmarkEnd w:id="3149"/>
            <w:r>
              <w:t>41.524.351</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50" w:name="BBAPI01AE009"/>
            <w:bookmarkEnd w:id="3150"/>
            <w:r>
              <w:t>32.654.881</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51" w:name="BBAPI01AF009"/>
            <w:bookmarkEnd w:id="3151"/>
            <w:r>
              <w:t>22.691.958</w:t>
            </w:r>
          </w:p>
        </w:tc>
      </w:tr>
      <w:tr w:rsidR="00586892" w:rsidRPr="00C43091" w:rsidTr="00D14DD6">
        <w:trPr>
          <w:cantSplit/>
        </w:trPr>
        <w:tc>
          <w:tcPr>
            <w:tcW w:w="4988" w:type="dxa"/>
            <w:tcBorders>
              <w:bottom w:val="single" w:sz="4" w:space="0" w:color="FFFFFF" w:themeColor="background1"/>
            </w:tcBorders>
            <w:shd w:val="solid" w:color="E6E6E6" w:fill="auto"/>
            <w:vAlign w:val="center"/>
          </w:tcPr>
          <w:p w:rsidR="00586892" w:rsidRPr="00C43091" w:rsidRDefault="00586892" w:rsidP="00D14DD6">
            <w:pPr>
              <w:pStyle w:val="070-TabelaPadro"/>
              <w:ind w:left="120"/>
              <w:jc w:val="left"/>
            </w:pPr>
            <w:bookmarkStart w:id="3152" w:name="BBAPI0100010" w:colFirst="0" w:colLast="0"/>
            <w:bookmarkEnd w:id="3148"/>
            <w:r>
              <w:t>Notas do Tesouro Nacional</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53" w:name="BBAPI01AD010"/>
            <w:bookmarkEnd w:id="3153"/>
            <w:r>
              <w:t>67.526.481</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54" w:name="BBAPI01AE010"/>
            <w:bookmarkEnd w:id="3154"/>
            <w:r>
              <w:t>14.086.367</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55" w:name="BBAPI01AF010"/>
            <w:bookmarkEnd w:id="3155"/>
            <w:r>
              <w:t>14.733.262</w:t>
            </w:r>
          </w:p>
        </w:tc>
      </w:tr>
      <w:tr w:rsidR="00586892" w:rsidRPr="00C43091" w:rsidTr="00D14DD6">
        <w:trPr>
          <w:cantSplit/>
        </w:trPr>
        <w:tc>
          <w:tcPr>
            <w:tcW w:w="4988" w:type="dxa"/>
            <w:tcBorders>
              <w:bottom w:val="single" w:sz="4" w:space="0" w:color="FFFFFF" w:themeColor="background1"/>
            </w:tcBorders>
            <w:shd w:val="solid" w:color="F3F3F3" w:fill="auto"/>
            <w:vAlign w:val="center"/>
          </w:tcPr>
          <w:p w:rsidR="00586892" w:rsidRPr="00C43091" w:rsidRDefault="00586892" w:rsidP="00D14DD6">
            <w:pPr>
              <w:pStyle w:val="070-TabelaPadro"/>
              <w:ind w:left="120"/>
              <w:jc w:val="left"/>
            </w:pPr>
            <w:bookmarkStart w:id="3156" w:name="BBAPI0100011" w:colFirst="0" w:colLast="0"/>
            <w:bookmarkEnd w:id="3152"/>
            <w:r>
              <w:t>Outros títulos</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57" w:name="BBAPI01AD011"/>
            <w:bookmarkEnd w:id="3157"/>
            <w:r>
              <w:t>781.417</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58" w:name="BBAPI01AE011"/>
            <w:bookmarkEnd w:id="3158"/>
            <w:r>
              <w:t>1.273.069</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59" w:name="BBAPI01AF011"/>
            <w:bookmarkEnd w:id="3159"/>
            <w:r>
              <w:t>508.673</w:t>
            </w:r>
          </w:p>
        </w:tc>
      </w:tr>
      <w:tr w:rsidR="00586892" w:rsidRPr="00C43091" w:rsidTr="00D14DD6">
        <w:trPr>
          <w:cantSplit/>
        </w:trPr>
        <w:tc>
          <w:tcPr>
            <w:tcW w:w="4988" w:type="dxa"/>
            <w:tcBorders>
              <w:bottom w:val="single" w:sz="4" w:space="0" w:color="FFFFFF" w:themeColor="background1"/>
            </w:tcBorders>
            <w:shd w:val="solid" w:color="E6E6E6" w:fill="auto"/>
            <w:vAlign w:val="center"/>
          </w:tcPr>
          <w:p w:rsidR="00586892" w:rsidRPr="00C43091" w:rsidRDefault="00586892" w:rsidP="00D14DD6">
            <w:pPr>
              <w:pStyle w:val="070-TabelaPadro"/>
              <w:jc w:val="left"/>
              <w:rPr>
                <w:b/>
              </w:rPr>
            </w:pPr>
            <w:bookmarkStart w:id="3160" w:name="BBAPI0100015" w:colFirst="0" w:colLast="0"/>
            <w:bookmarkEnd w:id="3156"/>
            <w:r>
              <w:rPr>
                <w:b/>
              </w:rPr>
              <w:t>Aplicações em Depósitos Interfinanceiros</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rPr>
                <w:b/>
              </w:rPr>
            </w:pPr>
            <w:bookmarkStart w:id="3161" w:name="BBAPI01AD015"/>
            <w:bookmarkEnd w:id="3161"/>
            <w:r>
              <w:rPr>
                <w:b/>
              </w:rPr>
              <w:t>31.066.373</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rPr>
                <w:b/>
              </w:rPr>
            </w:pPr>
            <w:bookmarkStart w:id="3162" w:name="BBAPI01AE015"/>
            <w:bookmarkEnd w:id="3162"/>
            <w:r>
              <w:rPr>
                <w:b/>
              </w:rPr>
              <w:t>28.215.642</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rPr>
                <w:b/>
              </w:rPr>
            </w:pPr>
            <w:bookmarkStart w:id="3163" w:name="BBAPI01AF015"/>
            <w:bookmarkEnd w:id="3163"/>
            <w:r>
              <w:rPr>
                <w:b/>
              </w:rPr>
              <w:t>36.709.904</w:t>
            </w:r>
          </w:p>
        </w:tc>
      </w:tr>
      <w:tr w:rsidR="00586892" w:rsidRPr="00C43091" w:rsidTr="00D14DD6">
        <w:trPr>
          <w:cantSplit/>
        </w:trPr>
        <w:tc>
          <w:tcPr>
            <w:tcW w:w="4988" w:type="dxa"/>
            <w:tcBorders>
              <w:bottom w:val="single" w:sz="4" w:space="0" w:color="FFFFFF" w:themeColor="background1"/>
            </w:tcBorders>
            <w:shd w:val="solid" w:color="F3F3F3" w:fill="auto"/>
            <w:vAlign w:val="center"/>
          </w:tcPr>
          <w:p w:rsidR="00586892" w:rsidRPr="00C43091" w:rsidRDefault="00586892" w:rsidP="00D14DD6">
            <w:pPr>
              <w:pStyle w:val="070-TabelaPadro"/>
              <w:jc w:val="left"/>
              <w:rPr>
                <w:b/>
              </w:rPr>
            </w:pPr>
            <w:bookmarkStart w:id="3164" w:name="BBAPI0100016" w:colFirst="0" w:colLast="0"/>
            <w:bookmarkEnd w:id="3160"/>
            <w:r>
              <w:rPr>
                <w:b/>
              </w:rPr>
              <w:t>Total</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65" w:name="BBAPI01AD016"/>
            <w:bookmarkEnd w:id="3165"/>
            <w:r>
              <w:rPr>
                <w:b/>
              </w:rPr>
              <w:t>521.261.861</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66" w:name="BBAPI01AE016"/>
            <w:bookmarkEnd w:id="3166"/>
            <w:r>
              <w:rPr>
                <w:b/>
              </w:rPr>
              <w:t>415.091.597</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67" w:name="BBAPI01AF016"/>
            <w:bookmarkEnd w:id="3167"/>
            <w:r>
              <w:rPr>
                <w:b/>
              </w:rPr>
              <w:t>428.739.723</w:t>
            </w:r>
          </w:p>
        </w:tc>
      </w:tr>
      <w:bookmarkEnd w:id="3164"/>
      <w:tr w:rsidR="00586892" w:rsidRPr="00C43091" w:rsidTr="00D14DD6">
        <w:trPr>
          <w:cantSplit/>
        </w:trPr>
        <w:tc>
          <w:tcPr>
            <w:tcW w:w="4988" w:type="dxa"/>
            <w:tcBorders>
              <w:bottom w:val="single" w:sz="4" w:space="0" w:color="FFFFFF" w:themeColor="background1"/>
            </w:tcBorders>
            <w:shd w:val="solid" w:color="E6E6E6" w:fill="auto"/>
            <w:vAlign w:val="center"/>
          </w:tcPr>
          <w:p w:rsidR="00586892" w:rsidRPr="00C43091"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p>
        </w:tc>
      </w:tr>
      <w:tr w:rsidR="00586892" w:rsidRPr="00C43091" w:rsidTr="00D14DD6">
        <w:trPr>
          <w:cantSplit/>
        </w:trPr>
        <w:tc>
          <w:tcPr>
            <w:tcW w:w="4988" w:type="dxa"/>
            <w:tcBorders>
              <w:bottom w:val="single" w:sz="4" w:space="0" w:color="FFFFFF" w:themeColor="background1"/>
            </w:tcBorders>
            <w:shd w:val="solid" w:color="F3F3F3" w:fill="auto"/>
            <w:vAlign w:val="center"/>
          </w:tcPr>
          <w:p w:rsidR="00586892" w:rsidRPr="00C43091" w:rsidRDefault="00586892" w:rsidP="00D14DD6">
            <w:pPr>
              <w:pStyle w:val="070-TabelaPadro"/>
              <w:jc w:val="left"/>
            </w:pPr>
            <w:bookmarkStart w:id="3168" w:name="BBAPI0100018" w:colFirst="0" w:colLast="0"/>
            <w:r>
              <w:t>Ativo circulante</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69" w:name="BBAPI01AD018"/>
            <w:bookmarkEnd w:id="3169"/>
            <w:r>
              <w:t>519.368.381</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70" w:name="BBAPI01AE018"/>
            <w:bookmarkEnd w:id="3170"/>
            <w:r>
              <w:t>412.306.070</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71" w:name="BBAPI01AF018"/>
            <w:bookmarkEnd w:id="3171"/>
            <w:r>
              <w:t>426.698.705</w:t>
            </w:r>
          </w:p>
        </w:tc>
      </w:tr>
      <w:tr w:rsidR="00586892" w:rsidRPr="00C43091" w:rsidTr="00D14DD6">
        <w:trPr>
          <w:cantSplit/>
        </w:trPr>
        <w:tc>
          <w:tcPr>
            <w:tcW w:w="4988" w:type="dxa"/>
            <w:tcBorders>
              <w:bottom w:val="single" w:sz="4" w:space="0" w:color="CCCCCC"/>
            </w:tcBorders>
            <w:shd w:val="solid" w:color="E6E6E6" w:fill="auto"/>
            <w:vAlign w:val="center"/>
          </w:tcPr>
          <w:p w:rsidR="00586892" w:rsidRPr="00C43091" w:rsidRDefault="00586892" w:rsidP="00D14DD6">
            <w:pPr>
              <w:pStyle w:val="070-TabelaPadro"/>
              <w:jc w:val="left"/>
            </w:pPr>
            <w:bookmarkStart w:id="3172" w:name="BBAPI0100019" w:colFirst="0" w:colLast="0"/>
            <w:bookmarkEnd w:id="3168"/>
            <w:r>
              <w:t>Ativo não circulante</w:t>
            </w:r>
          </w:p>
        </w:tc>
        <w:tc>
          <w:tcPr>
            <w:tcW w:w="1588" w:type="dxa"/>
            <w:tcBorders>
              <w:bottom w:val="single" w:sz="4" w:space="0" w:color="CCCCCC"/>
            </w:tcBorders>
            <w:shd w:val="solid" w:color="E6E6E6" w:fill="auto"/>
            <w:vAlign w:val="center"/>
          </w:tcPr>
          <w:p w:rsidR="00586892" w:rsidRPr="00C43091" w:rsidRDefault="00586892" w:rsidP="00D14DD6">
            <w:pPr>
              <w:pStyle w:val="070-TabelaPadro"/>
            </w:pPr>
            <w:bookmarkStart w:id="3173" w:name="BBAPI01AD019"/>
            <w:bookmarkEnd w:id="3173"/>
            <w:r>
              <w:t>1.893.480</w:t>
            </w:r>
          </w:p>
        </w:tc>
        <w:tc>
          <w:tcPr>
            <w:tcW w:w="1588" w:type="dxa"/>
            <w:tcBorders>
              <w:bottom w:val="single" w:sz="4" w:space="0" w:color="CCCCCC"/>
            </w:tcBorders>
            <w:shd w:val="solid" w:color="E6E6E6" w:fill="auto"/>
            <w:vAlign w:val="center"/>
          </w:tcPr>
          <w:p w:rsidR="00586892" w:rsidRPr="00C43091" w:rsidRDefault="00586892" w:rsidP="00D14DD6">
            <w:pPr>
              <w:pStyle w:val="070-TabelaPadro"/>
            </w:pPr>
            <w:bookmarkStart w:id="3174" w:name="BBAPI01AE019"/>
            <w:bookmarkEnd w:id="3174"/>
            <w:r>
              <w:t>2.785.527</w:t>
            </w:r>
          </w:p>
        </w:tc>
        <w:tc>
          <w:tcPr>
            <w:tcW w:w="1588" w:type="dxa"/>
            <w:tcBorders>
              <w:bottom w:val="single" w:sz="4" w:space="0" w:color="CCCCCC"/>
            </w:tcBorders>
            <w:shd w:val="solid" w:color="E6E6E6" w:fill="auto"/>
            <w:vAlign w:val="center"/>
          </w:tcPr>
          <w:p w:rsidR="00586892" w:rsidRPr="00C43091" w:rsidRDefault="00586892" w:rsidP="00D14DD6">
            <w:pPr>
              <w:pStyle w:val="070-TabelaPadro"/>
            </w:pPr>
            <w:bookmarkStart w:id="3175" w:name="BBAPI01AF019"/>
            <w:bookmarkEnd w:id="3175"/>
            <w:r>
              <w:t>2.041.018</w:t>
            </w:r>
          </w:p>
        </w:tc>
      </w:tr>
      <w:bookmarkEnd w:id="3115"/>
      <w:bookmarkEnd w:id="3172"/>
    </w:tbl>
    <w:p w:rsidR="00586892" w:rsidRDefault="00586892" w:rsidP="00D14DD6">
      <w:pPr>
        <w:pStyle w:val="072-Rodapdatabela"/>
      </w:pPr>
    </w:p>
    <w:p w:rsidR="00586892" w:rsidRDefault="00586892" w:rsidP="00D14DD6">
      <w:pPr>
        <w:pStyle w:val="030-SubttulodeDocumento"/>
      </w:pPr>
      <w:bookmarkStart w:id="3176" w:name="BBAPI02_Titulo"/>
      <w:r>
        <w:t>) Rendas de Aplicações Interfinanceiras de Liquidez</w:t>
      </w:r>
      <w:bookmarkEnd w:id="317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PI.02 - Rendas de Aplicações Interfinanceiras de Liquidez"/>
        <w:tblDescription w:val="PubliCon - Sistema de Gerenciamento do Documentos Contábeis para Publicação&#10;&#10;Última atualização do mapa do quadro em: "/>
      </w:tblPr>
      <w:tblGrid>
        <w:gridCol w:w="6576"/>
        <w:gridCol w:w="1588"/>
        <w:gridCol w:w="1588"/>
      </w:tblGrid>
      <w:tr w:rsidR="00586892" w:rsidRPr="00C43091" w:rsidTr="00D14DD6">
        <w:trPr>
          <w:cantSplit/>
          <w:tblHeader/>
        </w:trPr>
        <w:tc>
          <w:tcPr>
            <w:tcW w:w="6576" w:type="dxa"/>
            <w:tcBorders>
              <w:bottom w:val="single" w:sz="4" w:space="0" w:color="FFFFFF" w:themeColor="background1"/>
            </w:tcBorders>
            <w:shd w:val="solid" w:color="C3D7F0" w:fill="auto"/>
            <w:vAlign w:val="center"/>
          </w:tcPr>
          <w:p w:rsidR="00586892" w:rsidRPr="00C43091" w:rsidRDefault="00586892" w:rsidP="00D14DD6">
            <w:pPr>
              <w:pStyle w:val="070-TabelaPadro"/>
              <w:jc w:val="center"/>
              <w:rPr>
                <w:b/>
              </w:rPr>
            </w:pPr>
            <w:bookmarkStart w:id="3177" w:name="BBAPI02"/>
          </w:p>
        </w:tc>
        <w:tc>
          <w:tcPr>
            <w:tcW w:w="1588" w:type="dxa"/>
            <w:tcBorders>
              <w:bottom w:val="single" w:sz="4" w:space="0" w:color="FFFFFF" w:themeColor="background1"/>
            </w:tcBorders>
            <w:shd w:val="solid" w:color="C3D7F0" w:fill="auto"/>
            <w:vAlign w:val="center"/>
          </w:tcPr>
          <w:p w:rsidR="00586892" w:rsidRPr="00C43091"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C43091" w:rsidRDefault="00586892" w:rsidP="00D14DD6">
            <w:pPr>
              <w:pStyle w:val="070-TabelaPadro"/>
              <w:jc w:val="center"/>
              <w:rPr>
                <w:b/>
              </w:rPr>
            </w:pPr>
            <w:r>
              <w:rPr>
                <w:b/>
              </w:rPr>
              <w:t>1º Semestre/2018</w:t>
            </w:r>
          </w:p>
        </w:tc>
      </w:tr>
      <w:tr w:rsidR="00586892" w:rsidRPr="00C43091" w:rsidTr="00D14DD6">
        <w:trPr>
          <w:cantSplit/>
        </w:trPr>
        <w:tc>
          <w:tcPr>
            <w:tcW w:w="6576" w:type="dxa"/>
            <w:tcBorders>
              <w:bottom w:val="single" w:sz="4" w:space="0" w:color="FFFFFF" w:themeColor="background1"/>
            </w:tcBorders>
            <w:shd w:val="solid" w:color="F3F3F3" w:fill="auto"/>
            <w:vAlign w:val="center"/>
          </w:tcPr>
          <w:p w:rsidR="00586892" w:rsidRPr="00C43091" w:rsidRDefault="00586892" w:rsidP="00D14DD6">
            <w:pPr>
              <w:pStyle w:val="070-TabelaPadro"/>
              <w:jc w:val="left"/>
              <w:rPr>
                <w:b/>
              </w:rPr>
            </w:pPr>
            <w:bookmarkStart w:id="3178" w:name="BBAPI0200001" w:colFirst="0" w:colLast="0"/>
            <w:r>
              <w:rPr>
                <w:b/>
              </w:rPr>
              <w:t>Rendas de Aplicações no Mercado Aberto</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79" w:name="BBAPI02AD001"/>
            <w:bookmarkEnd w:id="3179"/>
            <w:r>
              <w:rPr>
                <w:b/>
              </w:rPr>
              <w:t>14.528.128</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rPr>
                <w:b/>
              </w:rPr>
            </w:pPr>
            <w:bookmarkStart w:id="3180" w:name="BBAPI02AF001"/>
            <w:bookmarkEnd w:id="3180"/>
            <w:r>
              <w:rPr>
                <w:b/>
              </w:rPr>
              <w:t>13.146.707</w:t>
            </w:r>
          </w:p>
        </w:tc>
      </w:tr>
      <w:tr w:rsidR="00586892" w:rsidRPr="00C43091" w:rsidTr="00D14DD6">
        <w:trPr>
          <w:cantSplit/>
        </w:trPr>
        <w:tc>
          <w:tcPr>
            <w:tcW w:w="6576" w:type="dxa"/>
            <w:tcBorders>
              <w:bottom w:val="single" w:sz="4" w:space="0" w:color="FFFFFF" w:themeColor="background1"/>
            </w:tcBorders>
            <w:shd w:val="solid" w:color="E6E6E6" w:fill="auto"/>
            <w:vAlign w:val="center"/>
          </w:tcPr>
          <w:p w:rsidR="00586892" w:rsidRPr="00C43091" w:rsidRDefault="00586892" w:rsidP="00D14DD6">
            <w:pPr>
              <w:pStyle w:val="070-TabelaPadro"/>
              <w:ind w:left="60"/>
              <w:jc w:val="left"/>
            </w:pPr>
            <w:bookmarkStart w:id="3181" w:name="BBAPI0200002" w:colFirst="0" w:colLast="0"/>
            <w:bookmarkEnd w:id="3178"/>
            <w:r>
              <w:t>Posição bancada</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82" w:name="BBAPI02AD002"/>
            <w:bookmarkEnd w:id="3182"/>
            <w:r>
              <w:t>1.037.240</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pPr>
            <w:bookmarkStart w:id="3183" w:name="BBAPI02AF002"/>
            <w:bookmarkEnd w:id="3183"/>
            <w:r>
              <w:t>419.097</w:t>
            </w:r>
          </w:p>
        </w:tc>
      </w:tr>
      <w:tr w:rsidR="00586892" w:rsidRPr="00C43091" w:rsidTr="00D14DD6">
        <w:trPr>
          <w:cantSplit/>
        </w:trPr>
        <w:tc>
          <w:tcPr>
            <w:tcW w:w="6576" w:type="dxa"/>
            <w:tcBorders>
              <w:bottom w:val="single" w:sz="4" w:space="0" w:color="FFFFFF" w:themeColor="background1"/>
            </w:tcBorders>
            <w:shd w:val="solid" w:color="F3F3F3" w:fill="auto"/>
            <w:vAlign w:val="center"/>
          </w:tcPr>
          <w:p w:rsidR="00586892" w:rsidRPr="00C43091" w:rsidRDefault="00586892" w:rsidP="00D14DD6">
            <w:pPr>
              <w:pStyle w:val="070-TabelaPadro"/>
              <w:ind w:left="60"/>
              <w:jc w:val="left"/>
            </w:pPr>
            <w:bookmarkStart w:id="3184" w:name="BBAPI0200003" w:colFirst="0" w:colLast="0"/>
            <w:bookmarkEnd w:id="3181"/>
            <w:r>
              <w:t>Posição financiada</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85" w:name="BBAPI02AD003"/>
            <w:bookmarkEnd w:id="3185"/>
            <w:r>
              <w:t>13.490.888</w:t>
            </w:r>
          </w:p>
        </w:tc>
        <w:tc>
          <w:tcPr>
            <w:tcW w:w="1588" w:type="dxa"/>
            <w:tcBorders>
              <w:bottom w:val="single" w:sz="4" w:space="0" w:color="FFFFFF" w:themeColor="background1"/>
            </w:tcBorders>
            <w:shd w:val="solid" w:color="F3F3F3" w:fill="auto"/>
            <w:vAlign w:val="center"/>
          </w:tcPr>
          <w:p w:rsidR="00586892" w:rsidRPr="00C43091" w:rsidRDefault="00586892" w:rsidP="00D14DD6">
            <w:pPr>
              <w:pStyle w:val="070-TabelaPadro"/>
            </w:pPr>
            <w:bookmarkStart w:id="3186" w:name="BBAPI02AF003"/>
            <w:bookmarkEnd w:id="3186"/>
            <w:r>
              <w:t>12.727.610</w:t>
            </w:r>
          </w:p>
        </w:tc>
      </w:tr>
      <w:tr w:rsidR="00586892" w:rsidRPr="00C43091" w:rsidTr="00D14DD6">
        <w:trPr>
          <w:cantSplit/>
        </w:trPr>
        <w:tc>
          <w:tcPr>
            <w:tcW w:w="6576" w:type="dxa"/>
            <w:tcBorders>
              <w:bottom w:val="single" w:sz="4" w:space="0" w:color="FFFFFF" w:themeColor="background1"/>
            </w:tcBorders>
            <w:shd w:val="solid" w:color="E6E6E6" w:fill="auto"/>
            <w:vAlign w:val="center"/>
          </w:tcPr>
          <w:p w:rsidR="00586892" w:rsidRPr="00C43091" w:rsidRDefault="00586892" w:rsidP="00D14DD6">
            <w:pPr>
              <w:pStyle w:val="070-TabelaPadro"/>
              <w:jc w:val="left"/>
              <w:rPr>
                <w:b/>
              </w:rPr>
            </w:pPr>
            <w:bookmarkStart w:id="3187" w:name="BBAPI0200005" w:colFirst="0" w:colLast="0"/>
            <w:bookmarkEnd w:id="3184"/>
            <w:r>
              <w:rPr>
                <w:b/>
              </w:rPr>
              <w:t>Rendas de Aplicações em Depósitos Interfinanceiros</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rPr>
                <w:b/>
              </w:rPr>
            </w:pPr>
            <w:bookmarkStart w:id="3188" w:name="BBAPI02AD005"/>
            <w:bookmarkEnd w:id="3188"/>
            <w:r>
              <w:rPr>
                <w:b/>
              </w:rPr>
              <w:t>501.851</w:t>
            </w:r>
          </w:p>
        </w:tc>
        <w:tc>
          <w:tcPr>
            <w:tcW w:w="1588" w:type="dxa"/>
            <w:tcBorders>
              <w:bottom w:val="single" w:sz="4" w:space="0" w:color="FFFFFF" w:themeColor="background1"/>
            </w:tcBorders>
            <w:shd w:val="solid" w:color="E6E6E6" w:fill="auto"/>
            <w:vAlign w:val="center"/>
          </w:tcPr>
          <w:p w:rsidR="00586892" w:rsidRPr="00C43091" w:rsidRDefault="00586892" w:rsidP="00D14DD6">
            <w:pPr>
              <w:pStyle w:val="070-TabelaPadro"/>
              <w:rPr>
                <w:b/>
              </w:rPr>
            </w:pPr>
            <w:bookmarkStart w:id="3189" w:name="BBAPI02AF005"/>
            <w:bookmarkEnd w:id="3189"/>
            <w:r>
              <w:rPr>
                <w:b/>
              </w:rPr>
              <w:t>369.468</w:t>
            </w:r>
          </w:p>
        </w:tc>
      </w:tr>
      <w:bookmarkEnd w:id="3187"/>
      <w:tr w:rsidR="00586892" w:rsidRPr="00C43091" w:rsidTr="00D14DD6">
        <w:trPr>
          <w:cantSplit/>
        </w:trPr>
        <w:tc>
          <w:tcPr>
            <w:tcW w:w="6576" w:type="dxa"/>
            <w:tcBorders>
              <w:bottom w:val="single" w:sz="4" w:space="0" w:color="CCCCCC"/>
            </w:tcBorders>
            <w:shd w:val="solid" w:color="F3F3F3" w:fill="auto"/>
            <w:vAlign w:val="center"/>
          </w:tcPr>
          <w:p w:rsidR="00586892" w:rsidRPr="00C43091" w:rsidRDefault="00586892" w:rsidP="00D14DD6">
            <w:pPr>
              <w:pStyle w:val="070-TabelaPadro"/>
              <w:jc w:val="left"/>
              <w:rPr>
                <w:b/>
              </w:rPr>
            </w:pPr>
            <w:r>
              <w:rPr>
                <w:b/>
              </w:rPr>
              <w:t>Total</w:t>
            </w:r>
            <w:bookmarkStart w:id="3190" w:name="BBAPI0200006"/>
            <w:r w:rsidRPr="00C43091">
              <w:rPr>
                <w:b/>
                <w:vertAlign w:val="superscript"/>
              </w:rPr>
              <w:t xml:space="preserve"> (1)</w:t>
            </w:r>
            <w:bookmarkEnd w:id="3190"/>
          </w:p>
        </w:tc>
        <w:tc>
          <w:tcPr>
            <w:tcW w:w="1588" w:type="dxa"/>
            <w:tcBorders>
              <w:bottom w:val="single" w:sz="4" w:space="0" w:color="CCCCCC"/>
            </w:tcBorders>
            <w:shd w:val="solid" w:color="F3F3F3" w:fill="auto"/>
            <w:vAlign w:val="center"/>
          </w:tcPr>
          <w:p w:rsidR="00586892" w:rsidRPr="00C43091" w:rsidRDefault="00586892" w:rsidP="00D14DD6">
            <w:pPr>
              <w:pStyle w:val="070-TabelaPadro"/>
              <w:rPr>
                <w:b/>
              </w:rPr>
            </w:pPr>
            <w:bookmarkStart w:id="3191" w:name="BBAPI02AD006"/>
            <w:bookmarkEnd w:id="3191"/>
            <w:r>
              <w:rPr>
                <w:b/>
              </w:rPr>
              <w:t>15.029.979</w:t>
            </w:r>
          </w:p>
        </w:tc>
        <w:tc>
          <w:tcPr>
            <w:tcW w:w="1588" w:type="dxa"/>
            <w:tcBorders>
              <w:bottom w:val="single" w:sz="4" w:space="0" w:color="CCCCCC"/>
            </w:tcBorders>
            <w:shd w:val="solid" w:color="F3F3F3" w:fill="auto"/>
            <w:vAlign w:val="center"/>
          </w:tcPr>
          <w:p w:rsidR="00586892" w:rsidRPr="00C43091" w:rsidRDefault="00586892" w:rsidP="00D14DD6">
            <w:pPr>
              <w:pStyle w:val="070-TabelaPadro"/>
              <w:rPr>
                <w:b/>
              </w:rPr>
            </w:pPr>
            <w:bookmarkStart w:id="3192" w:name="BBAPI02AF006"/>
            <w:bookmarkEnd w:id="3192"/>
            <w:r>
              <w:rPr>
                <w:b/>
              </w:rPr>
              <w:t>13.516.175</w:t>
            </w:r>
          </w:p>
        </w:tc>
      </w:tr>
    </w:tbl>
    <w:bookmarkEnd w:id="3177"/>
    <w:p w:rsidR="00586892" w:rsidRDefault="00586892" w:rsidP="00D14DD6">
      <w:pPr>
        <w:pStyle w:val="072-Rodapdatabela"/>
      </w:pPr>
      <w:r>
        <w:t>(1)</w:t>
      </w:r>
      <w:r>
        <w:tab/>
        <w:t>Os valores compõem o saldo de Resultado de operações com títulos e valores mobiliários na demonstração do resultado.</w:t>
      </w:r>
    </w:p>
    <w:p w:rsidR="00586892" w:rsidRDefault="00586892" w:rsidP="00D14DD6">
      <w:pPr>
        <w:pStyle w:val="072-Rodapdatabela"/>
      </w:pPr>
    </w:p>
    <w:p w:rsidR="00586892" w:rsidRDefault="00586892" w:rsidP="00586892">
      <w:pPr>
        <w:pStyle w:val="050-TextoPadro"/>
      </w:pPr>
    </w:p>
    <w:p w:rsidR="00586892" w:rsidRDefault="00586892" w:rsidP="00586892">
      <w:pPr>
        <w:pStyle w:val="050-TextoPadro"/>
        <w:sectPr w:rsidR="00586892" w:rsidSect="00D14DD6">
          <w:headerReference w:type="even" r:id="rId42"/>
          <w:headerReference w:type="default" r:id="rId43"/>
          <w:footerReference w:type="even" r:id="rId44"/>
          <w:headerReference w:type="first" r:id="rId45"/>
          <w:footerReference w:type="first" r:id="rId46"/>
          <w:pgSz w:w="11907" w:h="16840" w:code="9"/>
          <w:pgMar w:top="2126" w:right="851" w:bottom="1134" w:left="1418" w:header="425" w:footer="425" w:gutter="0"/>
          <w:cols w:space="283"/>
          <w:docGrid w:linePitch="326"/>
        </w:sectPr>
      </w:pPr>
    </w:p>
    <w:p w:rsidR="00586892" w:rsidRDefault="00586892" w:rsidP="00BD201C">
      <w:pPr>
        <w:pStyle w:val="020-TtulodeDocumento"/>
      </w:pPr>
      <w:bookmarkStart w:id="3193" w:name="BBTVM_Titulo"/>
      <w:r>
        <w:t xml:space="preserve"> </w:t>
      </w:r>
      <w:bookmarkStart w:id="3194" w:name="_Toc16095295"/>
      <w:r>
        <w:t xml:space="preserve">- </w:t>
      </w:r>
      <w:r w:rsidRPr="008E59C5">
        <w:t>T</w:t>
      </w:r>
      <w:r>
        <w:t xml:space="preserve">ÍTULOS E VALORES MOBILIÁRIOS E </w:t>
      </w:r>
      <w:r w:rsidRPr="008E59C5">
        <w:t>I</w:t>
      </w:r>
      <w:r>
        <w:t>NSTRUMENTOS FINANCEIROS DERIVATIVOS</w:t>
      </w:r>
      <w:bookmarkEnd w:id="3193"/>
      <w:bookmarkEnd w:id="3194"/>
    </w:p>
    <w:p w:rsidR="00586892" w:rsidRPr="006341A2" w:rsidRDefault="00586892" w:rsidP="00BD201C">
      <w:pPr>
        <w:pStyle w:val="030-SubttulodeDocumento"/>
      </w:pPr>
      <w:r>
        <w:t xml:space="preserve">) </w:t>
      </w:r>
      <w:r w:rsidRPr="006341A2">
        <w:t>Títulos e Valores Mobiliários - TVM</w:t>
      </w:r>
    </w:p>
    <w:p w:rsidR="00586892" w:rsidRPr="00421417" w:rsidRDefault="00586892" w:rsidP="00BD201C">
      <w:pPr>
        <w:pStyle w:val="031-SubttulodeDocumentoLista"/>
      </w:pPr>
      <w:r>
        <w:t xml:space="preserve">) Composição da carteira consolidada por categoria, tipo de papel e prazo de vencimento </w:t>
      </w:r>
    </w:p>
    <w:tbl>
      <w:tblPr>
        <w:tblW w:w="146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2 - Títulos e Valores Mobiliários - TVM - Consolidado"/>
        <w:tblDescription w:val="PubliCon - Sistema de Gerenciamento do Documentos Contábeis para Publicação&#10;&#10;Última atualização do mapa do quadro em: "/>
      </w:tblPr>
      <w:tblGrid>
        <w:gridCol w:w="2197"/>
        <w:gridCol w:w="917"/>
        <w:gridCol w:w="850"/>
        <w:gridCol w:w="851"/>
        <w:gridCol w:w="758"/>
        <w:gridCol w:w="905"/>
        <w:gridCol w:w="905"/>
        <w:gridCol w:w="905"/>
        <w:gridCol w:w="905"/>
        <w:gridCol w:w="905"/>
        <w:gridCol w:w="905"/>
        <w:gridCol w:w="905"/>
        <w:gridCol w:w="905"/>
        <w:gridCol w:w="905"/>
        <w:gridCol w:w="905"/>
      </w:tblGrid>
      <w:tr w:rsidR="00586892" w:rsidRPr="00C944A8" w:rsidTr="00D14DD6">
        <w:trPr>
          <w:cantSplit/>
          <w:tblHeader/>
        </w:trPr>
        <w:tc>
          <w:tcPr>
            <w:tcW w:w="2197" w:type="dxa"/>
            <w:vMerge w:val="restart"/>
            <w:shd w:val="solid" w:color="C3D7F0" w:fill="auto"/>
            <w:vAlign w:val="center"/>
          </w:tcPr>
          <w:p w:rsidR="00586892" w:rsidRPr="00C944A8" w:rsidRDefault="00586892" w:rsidP="00D14DD6">
            <w:pPr>
              <w:pStyle w:val="070-TabelaPadro"/>
              <w:jc w:val="center"/>
              <w:rPr>
                <w:b/>
                <w:sz w:val="11"/>
              </w:rPr>
            </w:pPr>
            <w:bookmarkStart w:id="3195" w:name="BBTVM02"/>
            <w:r>
              <w:rPr>
                <w:b/>
                <w:sz w:val="11"/>
              </w:rPr>
              <w:t>Vencimento em Dias</w:t>
            </w:r>
          </w:p>
        </w:tc>
        <w:tc>
          <w:tcPr>
            <w:tcW w:w="6996" w:type="dxa"/>
            <w:gridSpan w:val="8"/>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30.06.2019</w:t>
            </w:r>
          </w:p>
        </w:tc>
        <w:tc>
          <w:tcPr>
            <w:tcW w:w="2715"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31.12.2018</w:t>
            </w:r>
          </w:p>
        </w:tc>
        <w:tc>
          <w:tcPr>
            <w:tcW w:w="2715"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30.06.2018</w:t>
            </w:r>
          </w:p>
        </w:tc>
      </w:tr>
      <w:tr w:rsidR="00586892" w:rsidRPr="00C944A8" w:rsidTr="00D14DD6">
        <w:trPr>
          <w:cantSplit/>
          <w:tblHeader/>
        </w:trPr>
        <w:tc>
          <w:tcPr>
            <w:tcW w:w="2197" w:type="dxa"/>
            <w:vMerge/>
            <w:shd w:val="solid" w:color="C3D7F0" w:fill="auto"/>
            <w:vAlign w:val="center"/>
          </w:tcPr>
          <w:p w:rsidR="00586892" w:rsidRPr="00C944A8" w:rsidRDefault="00586892" w:rsidP="00D14DD6">
            <w:pPr>
              <w:pStyle w:val="070-TabelaPadro"/>
              <w:jc w:val="center"/>
              <w:rPr>
                <w:b/>
                <w:sz w:val="11"/>
              </w:rPr>
            </w:pPr>
          </w:p>
        </w:tc>
        <w:tc>
          <w:tcPr>
            <w:tcW w:w="4281" w:type="dxa"/>
            <w:gridSpan w:val="5"/>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Mercado</w:t>
            </w:r>
          </w:p>
        </w:tc>
        <w:tc>
          <w:tcPr>
            <w:tcW w:w="2715"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Total</w:t>
            </w:r>
          </w:p>
        </w:tc>
        <w:tc>
          <w:tcPr>
            <w:tcW w:w="2715"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Total</w:t>
            </w:r>
          </w:p>
        </w:tc>
        <w:tc>
          <w:tcPr>
            <w:tcW w:w="2715"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Total</w:t>
            </w:r>
          </w:p>
        </w:tc>
      </w:tr>
      <w:tr w:rsidR="00586892" w:rsidRPr="00C944A8" w:rsidTr="00142A8D">
        <w:trPr>
          <w:cantSplit/>
          <w:tblHeader/>
        </w:trPr>
        <w:tc>
          <w:tcPr>
            <w:tcW w:w="2197" w:type="dxa"/>
            <w:vMerge/>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p>
        </w:tc>
        <w:tc>
          <w:tcPr>
            <w:tcW w:w="917"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Sem vencimento</w:t>
            </w:r>
          </w:p>
        </w:tc>
        <w:tc>
          <w:tcPr>
            <w:tcW w:w="850"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0 a 30</w:t>
            </w:r>
          </w:p>
        </w:tc>
        <w:tc>
          <w:tcPr>
            <w:tcW w:w="851"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31 a 180</w:t>
            </w:r>
          </w:p>
        </w:tc>
        <w:tc>
          <w:tcPr>
            <w:tcW w:w="758"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181 a 360</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Acima de 360</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Marcação a mercado</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Marcação a mercado</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Marcação a mercado</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jc w:val="left"/>
              <w:rPr>
                <w:b/>
                <w:sz w:val="11"/>
              </w:rPr>
            </w:pPr>
            <w:bookmarkStart w:id="3196" w:name="BBTVM0200001" w:colFirst="0" w:colLast="0"/>
            <w:r>
              <w:rPr>
                <w:b/>
                <w:sz w:val="11"/>
              </w:rPr>
              <w:t>1 - Títulos para Negociação</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197" w:name="BBTVM02AA001"/>
            <w:bookmarkEnd w:id="3197"/>
            <w:r>
              <w:rPr>
                <w:b/>
                <w:sz w:val="11"/>
              </w:rPr>
              <w:t>575.517</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198" w:name="BBTVM02AB001"/>
            <w:bookmarkEnd w:id="3198"/>
            <w:r>
              <w:rPr>
                <w:b/>
                <w:sz w:val="11"/>
              </w:rPr>
              <w:t>3.767.043</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199" w:name="BBTVM02AC001"/>
            <w:bookmarkEnd w:id="3199"/>
            <w:r>
              <w:rPr>
                <w:b/>
                <w:sz w:val="11"/>
              </w:rPr>
              <w:t>776.776</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0" w:name="BBTVM02AD001"/>
            <w:bookmarkEnd w:id="3200"/>
            <w:r>
              <w:rPr>
                <w:b/>
                <w:sz w:val="11"/>
              </w:rPr>
              <w:t>217.081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1" w:name="BBTVM02AE001"/>
            <w:bookmarkEnd w:id="3201"/>
            <w:r>
              <w:rPr>
                <w:b/>
                <w:sz w:val="11"/>
              </w:rPr>
              <w:t>2.656.771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2" w:name="BBTVM02AF001"/>
            <w:bookmarkEnd w:id="3202"/>
            <w:r>
              <w:rPr>
                <w:b/>
                <w:sz w:val="11"/>
              </w:rPr>
              <w:t>7.440.660</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3" w:name="BBTVM02AG001"/>
            <w:bookmarkEnd w:id="3203"/>
            <w:r>
              <w:rPr>
                <w:b/>
                <w:sz w:val="11"/>
              </w:rPr>
              <w:t>7.993.188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4" w:name="BBTVM02AH001"/>
            <w:bookmarkEnd w:id="3204"/>
            <w:r>
              <w:rPr>
                <w:b/>
                <w:sz w:val="11"/>
              </w:rPr>
              <w:t>552.528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5" w:name="BBTVM02AI001"/>
            <w:bookmarkEnd w:id="3205"/>
            <w:r>
              <w:rPr>
                <w:b/>
                <w:sz w:val="11"/>
              </w:rPr>
              <w:t>5.678.844</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6" w:name="BBTVM02AJ001"/>
            <w:bookmarkEnd w:id="3206"/>
            <w:r>
              <w:rPr>
                <w:b/>
                <w:sz w:val="11"/>
              </w:rPr>
              <w:t>6.181.752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7" w:name="BBTVM02AK001"/>
            <w:bookmarkEnd w:id="3207"/>
            <w:r>
              <w:rPr>
                <w:b/>
                <w:sz w:val="11"/>
              </w:rPr>
              <w:t>502.908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8" w:name="BBTVM02AL001"/>
            <w:bookmarkEnd w:id="3208"/>
            <w:r>
              <w:rPr>
                <w:b/>
                <w:sz w:val="11"/>
              </w:rPr>
              <w:t>4.647.954</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09" w:name="BBTVM02AM001"/>
            <w:bookmarkEnd w:id="3209"/>
            <w:r>
              <w:rPr>
                <w:b/>
                <w:sz w:val="11"/>
              </w:rPr>
              <w:t>5.080.611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10" w:name="BBTVM02AN001"/>
            <w:bookmarkEnd w:id="3210"/>
            <w:r>
              <w:rPr>
                <w:b/>
                <w:sz w:val="11"/>
              </w:rPr>
              <w:t>432.657</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60"/>
              <w:jc w:val="left"/>
              <w:rPr>
                <w:b/>
                <w:sz w:val="11"/>
              </w:rPr>
            </w:pPr>
            <w:bookmarkStart w:id="3211" w:name="BBTVM0200002" w:colFirst="0" w:colLast="0"/>
            <w:bookmarkEnd w:id="3196"/>
            <w:r>
              <w:rPr>
                <w:b/>
                <w:sz w:val="11"/>
              </w:rPr>
              <w:t>Títulos Públicos</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12" w:name="BBTVM02AA002"/>
            <w:bookmarkEnd w:id="3212"/>
            <w:r>
              <w:rPr>
                <w:b/>
                <w:sz w:val="11"/>
              </w:rPr>
              <w:t>--</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13" w:name="BBTVM02AB002"/>
            <w:bookmarkEnd w:id="3213"/>
            <w:r>
              <w:rPr>
                <w:b/>
                <w:sz w:val="11"/>
              </w:rPr>
              <w:t>3.752.060</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14" w:name="BBTVM02AC002"/>
            <w:bookmarkEnd w:id="3214"/>
            <w:r>
              <w:rPr>
                <w:b/>
                <w:sz w:val="11"/>
              </w:rPr>
              <w:t>746.778</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15" w:name="BBTVM02AD002"/>
            <w:bookmarkEnd w:id="3215"/>
            <w:r>
              <w:rPr>
                <w:b/>
                <w:sz w:val="11"/>
              </w:rPr>
              <w:t>204.851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16" w:name="BBTVM02AE002"/>
            <w:bookmarkEnd w:id="3216"/>
            <w:r>
              <w:rPr>
                <w:b/>
                <w:sz w:val="11"/>
              </w:rPr>
              <w:t>2.109.968</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17" w:name="BBTVM02AF002"/>
            <w:bookmarkEnd w:id="3217"/>
            <w:r>
              <w:rPr>
                <w:b/>
                <w:sz w:val="11"/>
              </w:rPr>
              <w:t>6.397.304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18" w:name="BBTVM02AG002"/>
            <w:bookmarkEnd w:id="3218"/>
            <w:r>
              <w:rPr>
                <w:b/>
                <w:sz w:val="11"/>
              </w:rPr>
              <w:t>6.813.657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19" w:name="BBTVM02AH002"/>
            <w:bookmarkEnd w:id="3219"/>
            <w:r>
              <w:rPr>
                <w:b/>
                <w:sz w:val="11"/>
              </w:rPr>
              <w:t>416.353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20" w:name="BBTVM02AI002"/>
            <w:bookmarkEnd w:id="3220"/>
            <w:r>
              <w:rPr>
                <w:b/>
                <w:sz w:val="11"/>
              </w:rPr>
              <w:t>4.810.152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21" w:name="BBTVM02AJ002"/>
            <w:bookmarkEnd w:id="3221"/>
            <w:r>
              <w:rPr>
                <w:b/>
                <w:sz w:val="11"/>
              </w:rPr>
              <w:t>5.202.584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22" w:name="BBTVM02AK002"/>
            <w:bookmarkEnd w:id="3222"/>
            <w:r>
              <w:rPr>
                <w:b/>
                <w:sz w:val="11"/>
              </w:rPr>
              <w:t>392.432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23" w:name="BBTVM02AL002"/>
            <w:bookmarkEnd w:id="3223"/>
            <w:r>
              <w:rPr>
                <w:b/>
                <w:sz w:val="11"/>
              </w:rPr>
              <w:t>3.817.908</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24" w:name="BBTVM02AM002"/>
            <w:bookmarkEnd w:id="3224"/>
            <w:r>
              <w:rPr>
                <w:b/>
                <w:sz w:val="11"/>
              </w:rPr>
              <w:t>4.143.440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225" w:name="BBTVM02AN002"/>
            <w:bookmarkEnd w:id="3225"/>
            <w:r>
              <w:rPr>
                <w:b/>
                <w:sz w:val="11"/>
              </w:rPr>
              <w:t>325.532</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120"/>
              <w:jc w:val="left"/>
              <w:rPr>
                <w:sz w:val="11"/>
              </w:rPr>
            </w:pPr>
            <w:bookmarkStart w:id="3226" w:name="BBTVM0200003" w:colFirst="0" w:colLast="0"/>
            <w:bookmarkEnd w:id="3211"/>
            <w:r>
              <w:rPr>
                <w:sz w:val="11"/>
              </w:rPr>
              <w:t>Títulos de Governos Estrangeiros</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3.749.990</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512.503</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73.987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439.541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4.375.052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4.776.021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400.969</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2.609.657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2.988.485</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378.828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2.528.646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2.854.478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325.832</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120"/>
              <w:jc w:val="left"/>
              <w:rPr>
                <w:sz w:val="11"/>
              </w:rPr>
            </w:pPr>
            <w:bookmarkStart w:id="3227" w:name="BBTVM0200004" w:colFirst="0" w:colLast="0"/>
            <w:bookmarkEnd w:id="3226"/>
            <w:r>
              <w:rPr>
                <w:sz w:val="11"/>
              </w:rPr>
              <w:t>Letras do Tesouro Nacional</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28" w:name="BBTVM02AA004"/>
            <w:bookmarkEnd w:id="3228"/>
            <w:r>
              <w:rPr>
                <w:sz w:val="11"/>
              </w:rPr>
              <w:t>--</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29" w:name="BBTVM02AB004"/>
            <w:bookmarkEnd w:id="3229"/>
            <w:r>
              <w:rPr>
                <w:sz w:val="11"/>
              </w:rPr>
              <w:t>2.070</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0" w:name="BBTVM02AC004"/>
            <w:bookmarkEnd w:id="3230"/>
            <w:r>
              <w:rPr>
                <w:sz w:val="11"/>
              </w:rPr>
              <w:t>223.472</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1" w:name="BBTVM02AD004"/>
            <w:bookmarkEnd w:id="3231"/>
            <w:r>
              <w:rPr>
                <w:sz w:val="11"/>
              </w:rPr>
              <w:t>86.235</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2" w:name="BBTVM02AE004"/>
            <w:bookmarkEnd w:id="3232"/>
            <w:r>
              <w:rPr>
                <w:sz w:val="11"/>
              </w:rPr>
              <w:t>896.040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3" w:name="BBTVM02AF004"/>
            <w:bookmarkEnd w:id="3233"/>
            <w:r>
              <w:rPr>
                <w:sz w:val="11"/>
              </w:rPr>
              <w:t>1.200.205</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4" w:name="BBTVM02AG004"/>
            <w:bookmarkEnd w:id="3234"/>
            <w:r>
              <w:rPr>
                <w:sz w:val="11"/>
              </w:rPr>
              <w:t>1.207.817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5" w:name="BBTVM02AH004"/>
            <w:bookmarkEnd w:id="3235"/>
            <w:r>
              <w:rPr>
                <w:sz w:val="11"/>
              </w:rPr>
              <w:t>7.612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6" w:name="BBTVM02AI004"/>
            <w:bookmarkEnd w:id="3236"/>
            <w:r>
              <w:rPr>
                <w:sz w:val="11"/>
              </w:rPr>
              <w:t>1.783.835</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7" w:name="BBTVM02AJ004"/>
            <w:bookmarkEnd w:id="3237"/>
            <w:r>
              <w:rPr>
                <w:sz w:val="11"/>
              </w:rPr>
              <w:t>1.796.917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8" w:name="BBTVM02AK004"/>
            <w:bookmarkEnd w:id="3238"/>
            <w:r>
              <w:rPr>
                <w:sz w:val="11"/>
              </w:rPr>
              <w:t>13.082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39" w:name="BBTVM02AL004"/>
            <w:bookmarkEnd w:id="3239"/>
            <w:r>
              <w:rPr>
                <w:sz w:val="11"/>
              </w:rPr>
              <w:t>748.643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40" w:name="BBTVM02AM004"/>
            <w:bookmarkEnd w:id="3240"/>
            <w:r>
              <w:rPr>
                <w:sz w:val="11"/>
              </w:rPr>
              <w:t>753.019</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41" w:name="BBTVM02AN004"/>
            <w:bookmarkEnd w:id="3241"/>
            <w:r>
              <w:rPr>
                <w:sz w:val="11"/>
              </w:rPr>
              <w:t>4.376</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120"/>
              <w:jc w:val="left"/>
              <w:rPr>
                <w:sz w:val="11"/>
              </w:rPr>
            </w:pPr>
            <w:bookmarkStart w:id="3242" w:name="BBTVM0200005" w:colFirst="0" w:colLast="0"/>
            <w:bookmarkEnd w:id="3227"/>
            <w:r>
              <w:rPr>
                <w:sz w:val="11"/>
              </w:rPr>
              <w:t>Notas do Tesouro Nacional</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43" w:name="BBTVM02AA005"/>
            <w:bookmarkEnd w:id="3243"/>
            <w:r>
              <w:rPr>
                <w:sz w:val="11"/>
              </w:rPr>
              <w:t>--</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44" w:name="BBTVM02AB005"/>
            <w:bookmarkEnd w:id="3244"/>
            <w:r>
              <w:rPr>
                <w:sz w:val="11"/>
              </w:rPr>
              <w:t>--</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45" w:name="BBTVM02AC005"/>
            <w:bookmarkEnd w:id="3245"/>
            <w:r>
              <w:rPr>
                <w:sz w:val="11"/>
              </w:rPr>
              <w:t>--</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46" w:name="BBTVM02AD005"/>
            <w:bookmarkEnd w:id="3246"/>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47" w:name="BBTVM02AE005"/>
            <w:bookmarkEnd w:id="3247"/>
            <w:r>
              <w:rPr>
                <w:sz w:val="11"/>
              </w:rPr>
              <w:t>389.364</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48" w:name="BBTVM02AF005"/>
            <w:bookmarkEnd w:id="3248"/>
            <w:r>
              <w:rPr>
                <w:sz w:val="11"/>
              </w:rPr>
              <w:t>381.769</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49" w:name="BBTVM02AG005"/>
            <w:bookmarkEnd w:id="3249"/>
            <w:r>
              <w:rPr>
                <w:sz w:val="11"/>
              </w:rPr>
              <w:t>389.364</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50" w:name="BBTVM02AH005"/>
            <w:bookmarkEnd w:id="3250"/>
            <w:r>
              <w:rPr>
                <w:sz w:val="11"/>
              </w:rPr>
              <w:t>7.595</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51" w:name="BBTVM02AI005"/>
            <w:bookmarkEnd w:id="3251"/>
            <w:r>
              <w:rPr>
                <w:sz w:val="11"/>
              </w:rPr>
              <w:t>20.632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52" w:name="BBTVM02AJ005"/>
            <w:bookmarkEnd w:id="3252"/>
            <w:r>
              <w:rPr>
                <w:sz w:val="11"/>
              </w:rPr>
              <w:t>21.255</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53" w:name="BBTVM02AK005"/>
            <w:bookmarkEnd w:id="3253"/>
            <w:r>
              <w:rPr>
                <w:sz w:val="11"/>
              </w:rPr>
              <w:t>623</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54" w:name="BBTVM02AL005"/>
            <w:bookmarkEnd w:id="3254"/>
            <w:r>
              <w:rPr>
                <w:sz w:val="11"/>
              </w:rPr>
              <w:t>8.754</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55" w:name="BBTVM02AM005"/>
            <w:bookmarkEnd w:id="3255"/>
            <w:r>
              <w:rPr>
                <w:sz w:val="11"/>
              </w:rPr>
              <w:t>8.545</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256" w:name="BBTVM02AN005"/>
            <w:bookmarkEnd w:id="3256"/>
            <w:r>
              <w:rPr>
                <w:sz w:val="11"/>
              </w:rPr>
              <w:t>(209)</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120"/>
              <w:jc w:val="left"/>
              <w:rPr>
                <w:sz w:val="11"/>
              </w:rPr>
            </w:pPr>
            <w:bookmarkStart w:id="3257" w:name="BBTVM0200007" w:colFirst="0" w:colLast="0"/>
            <w:bookmarkEnd w:id="3242"/>
            <w:r>
              <w:rPr>
                <w:sz w:val="11"/>
              </w:rPr>
              <w:t>Letras Financeiras do Tesouro</w:t>
            </w:r>
          </w:p>
        </w:tc>
        <w:tc>
          <w:tcPr>
            <w:tcW w:w="91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58" w:name="BBTVM02AA007"/>
            <w:bookmarkEnd w:id="3258"/>
            <w:r>
              <w:rPr>
                <w:sz w:val="11"/>
              </w:rPr>
              <w:t>--</w:t>
            </w:r>
          </w:p>
        </w:tc>
        <w:tc>
          <w:tcPr>
            <w:tcW w:w="850"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59" w:name="BBTVM02AB003"/>
            <w:bookmarkEnd w:id="3259"/>
            <w:r>
              <w:rPr>
                <w:sz w:val="11"/>
              </w:rPr>
              <w:t>--</w:t>
            </w:r>
          </w:p>
        </w:tc>
        <w:tc>
          <w:tcPr>
            <w:tcW w:w="851"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0" w:name="BBTVM02AC003"/>
            <w:bookmarkEnd w:id="3260"/>
            <w:r>
              <w:rPr>
                <w:sz w:val="11"/>
              </w:rPr>
              <w:t>--</w:t>
            </w:r>
          </w:p>
        </w:tc>
        <w:tc>
          <w:tcPr>
            <w:tcW w:w="758"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1" w:name="BBTVM02AD003"/>
            <w:bookmarkEnd w:id="3261"/>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2" w:name="BBTVM02AE003"/>
            <w:bookmarkEnd w:id="3262"/>
            <w:r>
              <w:rPr>
                <w:sz w:val="11"/>
              </w:rPr>
              <w:t>298.215</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3" w:name="BBTVM02AF003"/>
            <w:bookmarkEnd w:id="3263"/>
            <w:r>
              <w:rPr>
                <w:sz w:val="11"/>
              </w:rPr>
              <w:t>297.901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4" w:name="BBTVM02AG003"/>
            <w:bookmarkEnd w:id="3264"/>
            <w:r>
              <w:rPr>
                <w:sz w:val="11"/>
              </w:rPr>
              <w:t>298.215</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5" w:name="BBTVM02AH003"/>
            <w:bookmarkEnd w:id="3265"/>
            <w:r>
              <w:rPr>
                <w:sz w:val="11"/>
              </w:rPr>
              <w:t>314</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6" w:name="BBTVM02AI003"/>
            <w:bookmarkEnd w:id="3266"/>
            <w:r>
              <w:rPr>
                <w:sz w:val="11"/>
              </w:rPr>
              <w:t>288.957</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7" w:name="BBTVM02AJ003"/>
            <w:bookmarkEnd w:id="3267"/>
            <w:r>
              <w:rPr>
                <w:sz w:val="11"/>
              </w:rPr>
              <w:t>289.289</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8" w:name="BBTVM02AK003"/>
            <w:bookmarkEnd w:id="3268"/>
            <w:r>
              <w:rPr>
                <w:sz w:val="11"/>
              </w:rPr>
              <w:t>332</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69" w:name="BBTVM02AL003"/>
            <w:bookmarkEnd w:id="3269"/>
            <w:r>
              <w:rPr>
                <w:sz w:val="11"/>
              </w:rPr>
              <w:t>280.974</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70" w:name="BBTVM02AM003"/>
            <w:bookmarkEnd w:id="3270"/>
            <w:r>
              <w:rPr>
                <w:sz w:val="11"/>
              </w:rPr>
              <w:t>281.296</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271" w:name="BBTVM02AN003"/>
            <w:bookmarkEnd w:id="3271"/>
            <w:r>
              <w:rPr>
                <w:sz w:val="11"/>
              </w:rPr>
              <w:t>322</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120"/>
              <w:jc w:val="left"/>
              <w:rPr>
                <w:sz w:val="11"/>
              </w:rPr>
            </w:pPr>
            <w:bookmarkStart w:id="3272" w:name="BBTVM0200008" w:colFirst="0" w:colLast="0"/>
            <w:bookmarkEnd w:id="3257"/>
            <w:r>
              <w:rPr>
                <w:sz w:val="11"/>
              </w:rPr>
              <w:t>Títulos da Dívida Externa Brasileira</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3.699</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34.076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26.924</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64.870</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64.699</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(171)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28.623</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28.528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(95)</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50.916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49.002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r>
              <w:rPr>
                <w:sz w:val="11"/>
              </w:rPr>
              <w:t>(1.914)</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120"/>
              <w:jc w:val="left"/>
              <w:rPr>
                <w:sz w:val="11"/>
              </w:rPr>
            </w:pPr>
            <w:bookmarkStart w:id="3273" w:name="BBTVM0200009" w:colFirst="0" w:colLast="0"/>
            <w:bookmarkEnd w:id="3272"/>
            <w:r>
              <w:rPr>
                <w:sz w:val="11"/>
              </w:rPr>
              <w:t>Outros</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74" w:name="BBTVM02AA009"/>
            <w:bookmarkEnd w:id="3274"/>
            <w:r>
              <w:rPr>
                <w:sz w:val="11"/>
              </w:rPr>
              <w:t>--</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75" w:name="BBTVM02AB009"/>
            <w:bookmarkEnd w:id="3275"/>
            <w:r>
              <w:rPr>
                <w:sz w:val="11"/>
              </w:rPr>
              <w:t>--</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76" w:name="BBTVM02AC009"/>
            <w:bookmarkEnd w:id="3276"/>
            <w:r>
              <w:rPr>
                <w:sz w:val="11"/>
              </w:rPr>
              <w:t>7.104</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77" w:name="BBTVM02AD009"/>
            <w:bookmarkEnd w:id="3277"/>
            <w:r>
              <w:rPr>
                <w:sz w:val="11"/>
              </w:rPr>
              <w:t>10.553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78" w:name="BBTVM02AE009"/>
            <w:bookmarkEnd w:id="3278"/>
            <w:r>
              <w:rPr>
                <w:sz w:val="11"/>
              </w:rPr>
              <w:t>59.884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79" w:name="BBTVM02AF009"/>
            <w:bookmarkEnd w:id="3279"/>
            <w:r>
              <w:rPr>
                <w:sz w:val="11"/>
              </w:rPr>
              <w:t>77.507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80" w:name="BBTVM02AG009"/>
            <w:bookmarkEnd w:id="3280"/>
            <w:r>
              <w:rPr>
                <w:sz w:val="11"/>
              </w:rPr>
              <w:t>77.541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81" w:name="BBTVM02AH009"/>
            <w:bookmarkEnd w:id="3281"/>
            <w:r>
              <w:rPr>
                <w:sz w:val="11"/>
              </w:rPr>
              <w:t>34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82" w:name="BBTVM02AI009"/>
            <w:bookmarkEnd w:id="3282"/>
            <w:r>
              <w:rPr>
                <w:sz w:val="11"/>
              </w:rPr>
              <w:t>78.448</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83" w:name="BBTVM02AJ009"/>
            <w:bookmarkEnd w:id="3283"/>
            <w:r>
              <w:rPr>
                <w:sz w:val="11"/>
              </w:rPr>
              <w:t>78.110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84" w:name="BBTVM02AK009"/>
            <w:bookmarkEnd w:id="3284"/>
            <w:r>
              <w:rPr>
                <w:sz w:val="11"/>
              </w:rPr>
              <w:t>(338)</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85" w:name="BBTVM02AL009"/>
            <w:bookmarkEnd w:id="3285"/>
            <w:r>
              <w:rPr>
                <w:sz w:val="11"/>
              </w:rPr>
              <w:t>199.975</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86" w:name="BBTVM02AM009"/>
            <w:bookmarkEnd w:id="3286"/>
            <w:r>
              <w:rPr>
                <w:sz w:val="11"/>
              </w:rPr>
              <w:t>197.100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287" w:name="BBTVM02AN009"/>
            <w:bookmarkEnd w:id="3287"/>
            <w:r>
              <w:rPr>
                <w:sz w:val="11"/>
              </w:rPr>
              <w:t>(2.875)</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60"/>
              <w:jc w:val="left"/>
              <w:rPr>
                <w:b/>
                <w:sz w:val="11"/>
              </w:rPr>
            </w:pPr>
            <w:bookmarkStart w:id="3288" w:name="BBTVM0200010" w:colFirst="0" w:colLast="0"/>
            <w:bookmarkEnd w:id="3273"/>
            <w:r>
              <w:rPr>
                <w:b/>
                <w:sz w:val="11"/>
              </w:rPr>
              <w:t>Títulos Privados</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89" w:name="BBTVM02AA010"/>
            <w:bookmarkEnd w:id="3289"/>
            <w:r>
              <w:rPr>
                <w:b/>
                <w:sz w:val="11"/>
              </w:rPr>
              <w:t>575.517</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0" w:name="BBTVM02AB010"/>
            <w:bookmarkEnd w:id="3290"/>
            <w:r>
              <w:rPr>
                <w:b/>
                <w:sz w:val="11"/>
              </w:rPr>
              <w:t>14.983</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1" w:name="BBTVM02AC010"/>
            <w:bookmarkEnd w:id="3291"/>
            <w:r>
              <w:rPr>
                <w:b/>
                <w:sz w:val="11"/>
              </w:rPr>
              <w:t>29.998</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2" w:name="BBTVM02AD010"/>
            <w:bookmarkEnd w:id="3292"/>
            <w:r>
              <w:rPr>
                <w:b/>
                <w:sz w:val="11"/>
              </w:rPr>
              <w:t>12.230</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3" w:name="BBTVM02AE010"/>
            <w:bookmarkEnd w:id="3293"/>
            <w:r>
              <w:rPr>
                <w:b/>
                <w:sz w:val="11"/>
              </w:rPr>
              <w:t>546.803</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4" w:name="BBTVM02AF010"/>
            <w:bookmarkEnd w:id="3294"/>
            <w:r>
              <w:rPr>
                <w:b/>
                <w:sz w:val="11"/>
              </w:rPr>
              <w:t>1.043.356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5" w:name="BBTVM02AG010"/>
            <w:bookmarkEnd w:id="3295"/>
            <w:r>
              <w:rPr>
                <w:b/>
                <w:sz w:val="11"/>
              </w:rPr>
              <w:t>1.179.531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6" w:name="BBTVM02AH010"/>
            <w:bookmarkEnd w:id="3296"/>
            <w:r>
              <w:rPr>
                <w:b/>
                <w:sz w:val="11"/>
              </w:rPr>
              <w:t>136.175</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7" w:name="BBTVM02AI010"/>
            <w:bookmarkEnd w:id="3297"/>
            <w:r>
              <w:rPr>
                <w:b/>
                <w:sz w:val="11"/>
              </w:rPr>
              <w:t>868.692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8" w:name="BBTVM02AJ010"/>
            <w:bookmarkEnd w:id="3298"/>
            <w:r>
              <w:rPr>
                <w:b/>
                <w:sz w:val="11"/>
              </w:rPr>
              <w:t>979.168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299" w:name="BBTVM02AK010"/>
            <w:bookmarkEnd w:id="3299"/>
            <w:r>
              <w:rPr>
                <w:b/>
                <w:sz w:val="11"/>
              </w:rPr>
              <w:t>110.476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300" w:name="BBTVM02AL010"/>
            <w:bookmarkEnd w:id="3300"/>
            <w:r>
              <w:rPr>
                <w:b/>
                <w:sz w:val="11"/>
              </w:rPr>
              <w:t>830.046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301" w:name="BBTVM02AM010"/>
            <w:bookmarkEnd w:id="3301"/>
            <w:r>
              <w:rPr>
                <w:b/>
                <w:sz w:val="11"/>
              </w:rPr>
              <w:t>937.171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302" w:name="BBTVM02AN010"/>
            <w:bookmarkEnd w:id="3302"/>
            <w:r>
              <w:rPr>
                <w:b/>
                <w:sz w:val="11"/>
              </w:rPr>
              <w:t>107.125</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120"/>
              <w:jc w:val="left"/>
              <w:rPr>
                <w:sz w:val="11"/>
              </w:rPr>
            </w:pPr>
            <w:bookmarkStart w:id="3303" w:name="BBTVM0200011" w:colFirst="0" w:colLast="0"/>
            <w:bookmarkEnd w:id="3288"/>
            <w:r>
              <w:rPr>
                <w:sz w:val="11"/>
              </w:rPr>
              <w:t>Cotas de Fundos de Investimento</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531.270</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29.300</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442.450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560.570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118.120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659.808</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764.409</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104.601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579.473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696.199</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116.726</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120"/>
              <w:jc w:val="left"/>
              <w:rPr>
                <w:sz w:val="11"/>
              </w:rPr>
            </w:pPr>
            <w:bookmarkStart w:id="3304" w:name="BBTVM0200012" w:colFirst="0" w:colLast="0"/>
            <w:bookmarkEnd w:id="3303"/>
            <w:r>
              <w:rPr>
                <w:sz w:val="11"/>
              </w:rPr>
              <w:t>Notas Promissórias</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05" w:name="BBTVM02AA012"/>
            <w:bookmarkEnd w:id="3305"/>
            <w:r>
              <w:rPr>
                <w:sz w:val="11"/>
              </w:rPr>
              <w:t>--</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06" w:name="BBTVM02AB012"/>
            <w:bookmarkEnd w:id="3306"/>
            <w:r>
              <w:rPr>
                <w:sz w:val="11"/>
              </w:rPr>
              <w:t>--</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07" w:name="BBTVM02AC012"/>
            <w:bookmarkEnd w:id="3307"/>
            <w:r>
              <w:rPr>
                <w:sz w:val="11"/>
              </w:rPr>
              <w:t>--</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08" w:name="BBTVM02AD012"/>
            <w:bookmarkEnd w:id="3308"/>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09" w:name="BBTVM02AE012"/>
            <w:bookmarkEnd w:id="3309"/>
            <w:r>
              <w:rPr>
                <w:sz w:val="11"/>
              </w:rPr>
              <w:t>298.072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10" w:name="BBTVM02AF012"/>
            <w:bookmarkEnd w:id="3310"/>
            <w:r>
              <w:rPr>
                <w:sz w:val="11"/>
              </w:rPr>
              <w:t>300.354</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11" w:name="BBTVM02AG012"/>
            <w:bookmarkEnd w:id="3311"/>
            <w:r>
              <w:rPr>
                <w:sz w:val="11"/>
              </w:rPr>
              <w:t>298.072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12" w:name="BBTVM02AH012"/>
            <w:bookmarkEnd w:id="3312"/>
            <w:r>
              <w:rPr>
                <w:sz w:val="11"/>
              </w:rPr>
              <w:t>(2.282)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13" w:name="BBTVM02AI012"/>
            <w:bookmarkEnd w:id="3313"/>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14" w:name="BBTVM02AJ012"/>
            <w:bookmarkEnd w:id="3314"/>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15" w:name="BBTVM02AK012"/>
            <w:bookmarkEnd w:id="3315"/>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16" w:name="BBTVM02AL012"/>
            <w:bookmarkEnd w:id="3316"/>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17" w:name="BBTVM02AM012"/>
            <w:bookmarkEnd w:id="3317"/>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318" w:name="BBTVM02AN012"/>
            <w:bookmarkEnd w:id="3318"/>
            <w:r>
              <w:rPr>
                <w:sz w:val="11"/>
              </w:rPr>
              <w:t>--</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ind w:left="120"/>
              <w:jc w:val="left"/>
              <w:rPr>
                <w:sz w:val="11"/>
              </w:rPr>
            </w:pPr>
            <w:bookmarkStart w:id="3319" w:name="BBTVM0200015" w:colFirst="0" w:colLast="0"/>
            <w:bookmarkEnd w:id="3304"/>
            <w:r>
              <w:rPr>
                <w:sz w:val="11"/>
              </w:rPr>
              <w:t>Debêntures</w:t>
            </w:r>
          </w:p>
        </w:tc>
        <w:tc>
          <w:tcPr>
            <w:tcW w:w="91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0" w:name="BBTVM02AA011"/>
            <w:bookmarkEnd w:id="3320"/>
            <w:r>
              <w:rPr>
                <w:sz w:val="11"/>
              </w:rPr>
              <w:t>--</w:t>
            </w:r>
          </w:p>
        </w:tc>
        <w:tc>
          <w:tcPr>
            <w:tcW w:w="850"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1" w:name="BBTVM02AB011"/>
            <w:bookmarkEnd w:id="3321"/>
            <w:r>
              <w:rPr>
                <w:sz w:val="11"/>
              </w:rPr>
              <w:t>--</w:t>
            </w:r>
          </w:p>
        </w:tc>
        <w:tc>
          <w:tcPr>
            <w:tcW w:w="851"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2" w:name="BBTVM02AC011"/>
            <w:bookmarkEnd w:id="3322"/>
            <w:r>
              <w:rPr>
                <w:sz w:val="11"/>
              </w:rPr>
              <w:t>--</w:t>
            </w:r>
          </w:p>
        </w:tc>
        <w:tc>
          <w:tcPr>
            <w:tcW w:w="758"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3" w:name="BBTVM02AD011"/>
            <w:bookmarkEnd w:id="3323"/>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4" w:name="BBTVM02AE011"/>
            <w:bookmarkEnd w:id="3324"/>
            <w:r>
              <w:rPr>
                <w:sz w:val="11"/>
              </w:rPr>
              <w:t>211.082</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5" w:name="BBTVM02AF011"/>
            <w:bookmarkEnd w:id="3325"/>
            <w:r>
              <w:rPr>
                <w:sz w:val="11"/>
              </w:rPr>
              <w:t>210.962</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6" w:name="BBTVM02AG011"/>
            <w:bookmarkEnd w:id="3326"/>
            <w:r>
              <w:rPr>
                <w:sz w:val="11"/>
              </w:rPr>
              <w:t>211.082</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7" w:name="BBTVM02AH011"/>
            <w:bookmarkEnd w:id="3327"/>
            <w:r>
              <w:rPr>
                <w:sz w:val="11"/>
              </w:rPr>
              <w:t>120</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8" w:name="BBTVM02AI011"/>
            <w:bookmarkEnd w:id="3328"/>
            <w:r>
              <w:rPr>
                <w:sz w:val="11"/>
              </w:rPr>
              <w:t>93.478</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29" w:name="BBTVM02AJ011"/>
            <w:bookmarkEnd w:id="3329"/>
            <w:r>
              <w:rPr>
                <w:sz w:val="11"/>
              </w:rPr>
              <w:t>94.235</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30" w:name="BBTVM02AK011"/>
            <w:bookmarkEnd w:id="3330"/>
            <w:r>
              <w:rPr>
                <w:sz w:val="11"/>
              </w:rPr>
              <w:t>757</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31" w:name="BBTVM02AL011"/>
            <w:bookmarkEnd w:id="3331"/>
            <w:r>
              <w:rPr>
                <w:sz w:val="11"/>
              </w:rPr>
              <w:t>154.904</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32" w:name="BBTVM02AM011"/>
            <w:bookmarkEnd w:id="3332"/>
            <w:r>
              <w:rPr>
                <w:sz w:val="11"/>
              </w:rPr>
              <w:t>157.245</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33" w:name="BBTVM02AN011"/>
            <w:bookmarkEnd w:id="3333"/>
            <w:r>
              <w:rPr>
                <w:sz w:val="11"/>
              </w:rPr>
              <w:t>2.341</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ind w:left="120"/>
              <w:jc w:val="left"/>
              <w:rPr>
                <w:sz w:val="11"/>
              </w:rPr>
            </w:pPr>
            <w:bookmarkStart w:id="3334" w:name="BBTVM0200014" w:colFirst="0" w:colLast="0"/>
            <w:bookmarkEnd w:id="3319"/>
            <w:r>
              <w:rPr>
                <w:sz w:val="11"/>
              </w:rPr>
              <w:t>Certificado Recebíveis do Agronegócio</w:t>
            </w:r>
          </w:p>
        </w:tc>
        <w:tc>
          <w:tcPr>
            <w:tcW w:w="91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850"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851"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758"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5.444</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5.585</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5.444</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(141)</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ind w:left="120"/>
              <w:jc w:val="left"/>
              <w:rPr>
                <w:sz w:val="11"/>
              </w:rPr>
            </w:pPr>
            <w:bookmarkStart w:id="3335" w:name="BBTVM0200013" w:colFirst="0" w:colLast="0"/>
            <w:bookmarkEnd w:id="3334"/>
            <w:r>
              <w:rPr>
                <w:sz w:val="11"/>
              </w:rPr>
              <w:t>Certificado de Recebíveis Imobiliários</w:t>
            </w:r>
          </w:p>
        </w:tc>
        <w:tc>
          <w:tcPr>
            <w:tcW w:w="91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850"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851"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758"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5.411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5.518</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5.411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(107)</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ind w:left="120"/>
              <w:jc w:val="left"/>
              <w:rPr>
                <w:sz w:val="11"/>
              </w:rPr>
            </w:pPr>
            <w:bookmarkStart w:id="3336" w:name="BBTVM0200016" w:colFirst="0" w:colLast="0"/>
            <w:bookmarkEnd w:id="3335"/>
            <w:r>
              <w:rPr>
                <w:sz w:val="11"/>
              </w:rPr>
              <w:t>Letras Financeiras</w:t>
            </w:r>
          </w:p>
        </w:tc>
        <w:tc>
          <w:tcPr>
            <w:tcW w:w="91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850"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851"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693</w:t>
            </w:r>
          </w:p>
        </w:tc>
        <w:tc>
          <w:tcPr>
            <w:tcW w:w="758"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693</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693</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ind w:left="120"/>
              <w:jc w:val="left"/>
              <w:rPr>
                <w:sz w:val="11"/>
              </w:rPr>
            </w:pPr>
            <w:bookmarkStart w:id="3337" w:name="BBTVM0200017" w:colFirst="0" w:colLast="0"/>
            <w:bookmarkEnd w:id="3336"/>
            <w:r>
              <w:rPr>
                <w:sz w:val="11"/>
              </w:rPr>
              <w:t>Ações</w:t>
            </w:r>
          </w:p>
        </w:tc>
        <w:tc>
          <w:tcPr>
            <w:tcW w:w="91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38" w:name="BBTVM02AA014"/>
            <w:bookmarkEnd w:id="3338"/>
            <w:r>
              <w:rPr>
                <w:sz w:val="11"/>
              </w:rPr>
              <w:t>271</w:t>
            </w:r>
          </w:p>
        </w:tc>
        <w:tc>
          <w:tcPr>
            <w:tcW w:w="850"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39" w:name="BBTVM02AB014"/>
            <w:bookmarkEnd w:id="3339"/>
            <w:r>
              <w:rPr>
                <w:sz w:val="11"/>
              </w:rPr>
              <w:t>--</w:t>
            </w:r>
          </w:p>
        </w:tc>
        <w:tc>
          <w:tcPr>
            <w:tcW w:w="851"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0" w:name="BBTVM02AC014"/>
            <w:bookmarkEnd w:id="3340"/>
            <w:r>
              <w:rPr>
                <w:sz w:val="11"/>
              </w:rPr>
              <w:t>--</w:t>
            </w:r>
          </w:p>
        </w:tc>
        <w:tc>
          <w:tcPr>
            <w:tcW w:w="758"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1" w:name="BBTVM02AD014"/>
            <w:bookmarkEnd w:id="3341"/>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2" w:name="BBTVM02AE014"/>
            <w:bookmarkEnd w:id="3342"/>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3" w:name="BBTVM02AF014"/>
            <w:bookmarkEnd w:id="3343"/>
            <w:r>
              <w:rPr>
                <w:sz w:val="11"/>
              </w:rPr>
              <w:t>39</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4" w:name="BBTVM02AG014"/>
            <w:bookmarkEnd w:id="3344"/>
            <w:r>
              <w:rPr>
                <w:sz w:val="11"/>
              </w:rPr>
              <w:t>271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5" w:name="BBTVM02AH014"/>
            <w:bookmarkEnd w:id="3345"/>
            <w:r>
              <w:rPr>
                <w:sz w:val="11"/>
              </w:rPr>
              <w:t>232</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6" w:name="BBTVM02AI014"/>
            <w:bookmarkEnd w:id="3346"/>
            <w:r>
              <w:rPr>
                <w:sz w:val="11"/>
              </w:rPr>
              <w:t>44</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7" w:name="BBTVM02AJ014"/>
            <w:bookmarkEnd w:id="3347"/>
            <w:r>
              <w:rPr>
                <w:sz w:val="11"/>
              </w:rPr>
              <w:t>200</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8" w:name="BBTVM02AK014"/>
            <w:bookmarkEnd w:id="3348"/>
            <w:r>
              <w:rPr>
                <w:sz w:val="11"/>
              </w:rPr>
              <w:t>156</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49" w:name="BBTVM02AL014"/>
            <w:bookmarkEnd w:id="3349"/>
            <w:r>
              <w:rPr>
                <w:sz w:val="11"/>
              </w:rPr>
              <w:t>175</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50" w:name="BBTVM02AM014"/>
            <w:bookmarkEnd w:id="3350"/>
            <w:r>
              <w:rPr>
                <w:sz w:val="11"/>
              </w:rPr>
              <w:t>621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351" w:name="BBTVM02AN014"/>
            <w:bookmarkEnd w:id="3351"/>
            <w:r>
              <w:rPr>
                <w:sz w:val="11"/>
              </w:rPr>
              <w:t>446</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ind w:left="120"/>
              <w:jc w:val="left"/>
              <w:rPr>
                <w:sz w:val="11"/>
              </w:rPr>
            </w:pPr>
            <w:bookmarkStart w:id="3352" w:name="BBTVM0200019" w:colFirst="0" w:colLast="0"/>
            <w:bookmarkEnd w:id="3337"/>
            <w:r>
              <w:rPr>
                <w:sz w:val="11"/>
              </w:rPr>
              <w:t>Certificados de Depósito Bancário</w:t>
            </w:r>
          </w:p>
        </w:tc>
        <w:tc>
          <w:tcPr>
            <w:tcW w:w="91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53" w:name="BBTVM02AA017"/>
            <w:bookmarkEnd w:id="3353"/>
            <w:r>
              <w:rPr>
                <w:sz w:val="11"/>
              </w:rPr>
              <w:t>--</w:t>
            </w:r>
          </w:p>
        </w:tc>
        <w:tc>
          <w:tcPr>
            <w:tcW w:w="850"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54" w:name="BBTVM02AB017"/>
            <w:bookmarkEnd w:id="3354"/>
            <w:r>
              <w:rPr>
                <w:sz w:val="11"/>
              </w:rPr>
              <w:t>--</w:t>
            </w:r>
          </w:p>
        </w:tc>
        <w:tc>
          <w:tcPr>
            <w:tcW w:w="851"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55" w:name="BBTVM02AC017"/>
            <w:bookmarkEnd w:id="3355"/>
            <w:r>
              <w:rPr>
                <w:sz w:val="11"/>
              </w:rPr>
              <w:t>5</w:t>
            </w:r>
          </w:p>
        </w:tc>
        <w:tc>
          <w:tcPr>
            <w:tcW w:w="758"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56" w:name="BBTVM02AD017"/>
            <w:bookmarkEnd w:id="3356"/>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57" w:name="BBTVM02AE017"/>
            <w:bookmarkEnd w:id="3357"/>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58" w:name="BBTVM02AF017"/>
            <w:bookmarkEnd w:id="3358"/>
            <w:r>
              <w:rPr>
                <w:sz w:val="11"/>
              </w:rPr>
              <w:t>5</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59" w:name="BBTVM02AG017"/>
            <w:bookmarkEnd w:id="3359"/>
            <w:r>
              <w:rPr>
                <w:sz w:val="11"/>
              </w:rPr>
              <w:t>5</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60" w:name="BBTVM02AH017"/>
            <w:bookmarkEnd w:id="3360"/>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61" w:name="BBTVM02AI017"/>
            <w:bookmarkEnd w:id="3361"/>
            <w:r>
              <w:rPr>
                <w:sz w:val="11"/>
              </w:rPr>
              <w:t>4</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62" w:name="BBTVM02AJ017"/>
            <w:bookmarkEnd w:id="3362"/>
            <w:r>
              <w:rPr>
                <w:sz w:val="11"/>
              </w:rPr>
              <w:t>4</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63" w:name="BBTVM02AK017"/>
            <w:bookmarkEnd w:id="3363"/>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64" w:name="BBTVM02AL017"/>
            <w:bookmarkEnd w:id="3364"/>
            <w:r>
              <w:rPr>
                <w:sz w:val="11"/>
              </w:rPr>
              <w:t>4</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65" w:name="BBTVM02AM017"/>
            <w:bookmarkEnd w:id="3365"/>
            <w:r>
              <w:rPr>
                <w:sz w:val="11"/>
              </w:rPr>
              <w:t>4</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366" w:name="BBTVM02AN017"/>
            <w:bookmarkEnd w:id="3366"/>
            <w:r>
              <w:rPr>
                <w:sz w:val="11"/>
              </w:rPr>
              <w:t>--</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120"/>
              <w:jc w:val="left"/>
              <w:rPr>
                <w:sz w:val="11"/>
              </w:rPr>
            </w:pPr>
            <w:bookmarkStart w:id="3367" w:name="BBTVM0200020" w:colFirst="0" w:colLast="0"/>
            <w:bookmarkEnd w:id="3352"/>
            <w:r>
              <w:rPr>
                <w:sz w:val="11"/>
              </w:rPr>
              <w:t>Outros</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68" w:name="BBTVM02AA020"/>
            <w:bookmarkEnd w:id="3368"/>
            <w:r>
              <w:rPr>
                <w:sz w:val="11"/>
              </w:rPr>
              <w:t>43.976</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69" w:name="BBTVM02AB020"/>
            <w:bookmarkEnd w:id="3369"/>
            <w:r>
              <w:rPr>
                <w:sz w:val="11"/>
              </w:rPr>
              <w:t>14.983</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0" w:name="BBTVM02AC020"/>
            <w:bookmarkEnd w:id="3370"/>
            <w:r>
              <w:rPr>
                <w:sz w:val="11"/>
              </w:rPr>
              <w:t>--</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1" w:name="BBTVM02AD020"/>
            <w:bookmarkEnd w:id="3371"/>
            <w:r>
              <w:rPr>
                <w:sz w:val="11"/>
              </w:rPr>
              <w:t>12.230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2" w:name="BBTVM02AE020"/>
            <w:bookmarkEnd w:id="3372"/>
            <w:r>
              <w:rPr>
                <w:sz w:val="11"/>
              </w:rPr>
              <w:t>26.794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3" w:name="BBTVM02AF020"/>
            <w:bookmarkEnd w:id="3373"/>
            <w:r>
              <w:rPr>
                <w:sz w:val="11"/>
              </w:rPr>
              <w:t>77.750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4" w:name="BBTVM02AG020"/>
            <w:bookmarkEnd w:id="3374"/>
            <w:r>
              <w:rPr>
                <w:sz w:val="11"/>
              </w:rPr>
              <w:t>97.983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5" w:name="BBTVM02AH020"/>
            <w:bookmarkEnd w:id="3375"/>
            <w:r>
              <w:rPr>
                <w:sz w:val="11"/>
              </w:rPr>
              <w:t>20.233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6" w:name="BBTVM02AI020"/>
            <w:bookmarkEnd w:id="3376"/>
            <w:r>
              <w:rPr>
                <w:sz w:val="11"/>
              </w:rPr>
              <w:t>115.358</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7" w:name="BBTVM02AJ020"/>
            <w:bookmarkEnd w:id="3377"/>
            <w:r>
              <w:rPr>
                <w:sz w:val="11"/>
              </w:rPr>
              <w:t>120.320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8" w:name="BBTVM02AK020"/>
            <w:bookmarkEnd w:id="3378"/>
            <w:r>
              <w:rPr>
                <w:sz w:val="11"/>
              </w:rPr>
              <w:t>4.962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79" w:name="BBTVM02AL020"/>
            <w:bookmarkEnd w:id="3379"/>
            <w:r>
              <w:rPr>
                <w:sz w:val="11"/>
              </w:rPr>
              <w:t>95.490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80" w:name="BBTVM02AM020"/>
            <w:bookmarkEnd w:id="3380"/>
            <w:r>
              <w:rPr>
                <w:sz w:val="11"/>
              </w:rPr>
              <w:t>83.102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381" w:name="BBTVM02AN020"/>
            <w:bookmarkEnd w:id="3381"/>
            <w:r>
              <w:rPr>
                <w:sz w:val="11"/>
              </w:rPr>
              <w:t>(12.388)</w:t>
            </w:r>
          </w:p>
        </w:tc>
      </w:tr>
      <w:bookmarkEnd w:id="3367"/>
      <w:tr w:rsidR="004C044A" w:rsidRPr="00C944A8" w:rsidTr="004C044A">
        <w:trPr>
          <w:cantSplit/>
        </w:trPr>
        <w:tc>
          <w:tcPr>
            <w:tcW w:w="2197" w:type="dxa"/>
            <w:shd w:val="clear" w:color="auto" w:fill="F2F2F2"/>
            <w:vAlign w:val="center"/>
          </w:tcPr>
          <w:p w:rsidR="00586892" w:rsidRPr="00C944A8" w:rsidRDefault="00586892" w:rsidP="00D14DD6">
            <w:pPr>
              <w:pStyle w:val="070-TabelaPadro"/>
              <w:jc w:val="left"/>
              <w:rPr>
                <w:sz w:val="11"/>
              </w:rPr>
            </w:pPr>
          </w:p>
        </w:tc>
        <w:tc>
          <w:tcPr>
            <w:tcW w:w="917" w:type="dxa"/>
            <w:shd w:val="clear" w:color="auto" w:fill="F2F2F2"/>
            <w:vAlign w:val="center"/>
          </w:tcPr>
          <w:p w:rsidR="00586892" w:rsidRPr="00C944A8" w:rsidRDefault="00586892" w:rsidP="00D14DD6">
            <w:pPr>
              <w:pStyle w:val="070-TabelaPadro"/>
              <w:rPr>
                <w:sz w:val="11"/>
              </w:rPr>
            </w:pPr>
          </w:p>
        </w:tc>
        <w:tc>
          <w:tcPr>
            <w:tcW w:w="850" w:type="dxa"/>
            <w:shd w:val="clear" w:color="auto" w:fill="F2F2F2"/>
            <w:vAlign w:val="center"/>
          </w:tcPr>
          <w:p w:rsidR="00586892" w:rsidRPr="00C944A8" w:rsidRDefault="00586892" w:rsidP="00D14DD6">
            <w:pPr>
              <w:pStyle w:val="070-TabelaPadro"/>
              <w:rPr>
                <w:sz w:val="11"/>
              </w:rPr>
            </w:pPr>
          </w:p>
        </w:tc>
        <w:tc>
          <w:tcPr>
            <w:tcW w:w="851" w:type="dxa"/>
            <w:shd w:val="clear" w:color="auto" w:fill="F2F2F2"/>
            <w:vAlign w:val="center"/>
          </w:tcPr>
          <w:p w:rsidR="00586892" w:rsidRPr="00C944A8" w:rsidRDefault="00586892" w:rsidP="00D14DD6">
            <w:pPr>
              <w:pStyle w:val="070-TabelaPadro"/>
              <w:rPr>
                <w:sz w:val="11"/>
              </w:rPr>
            </w:pPr>
          </w:p>
        </w:tc>
        <w:tc>
          <w:tcPr>
            <w:tcW w:w="758"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c>
          <w:tcPr>
            <w:tcW w:w="905" w:type="dxa"/>
            <w:shd w:val="clear" w:color="auto" w:fill="F2F2F2"/>
            <w:vAlign w:val="center"/>
          </w:tcPr>
          <w:p w:rsidR="00586892" w:rsidRPr="00C944A8" w:rsidRDefault="00586892" w:rsidP="00D14DD6">
            <w:pPr>
              <w:pStyle w:val="070-TabelaPadro"/>
              <w:rPr>
                <w:sz w:val="11"/>
              </w:rPr>
            </w:pPr>
          </w:p>
        </w:tc>
      </w:tr>
      <w:tr w:rsidR="004C044A" w:rsidRPr="00C944A8" w:rsidTr="004C044A">
        <w:trPr>
          <w:cantSplit/>
        </w:trPr>
        <w:tc>
          <w:tcPr>
            <w:tcW w:w="2197" w:type="dxa"/>
            <w:tcBorders>
              <w:bottom w:val="single" w:sz="4" w:space="0" w:color="FFFFFF" w:themeColor="background1"/>
            </w:tcBorders>
            <w:shd w:val="clear" w:color="auto" w:fill="E6E6E6"/>
            <w:vAlign w:val="center"/>
          </w:tcPr>
          <w:p w:rsidR="00586892" w:rsidRPr="00C944A8" w:rsidRDefault="00586892" w:rsidP="00D14DD6">
            <w:pPr>
              <w:pStyle w:val="070-TabelaPadro"/>
              <w:jc w:val="left"/>
              <w:rPr>
                <w:b/>
                <w:sz w:val="11"/>
              </w:rPr>
            </w:pPr>
            <w:bookmarkStart w:id="3382" w:name="BBTVM0200021" w:colFirst="0" w:colLast="0"/>
            <w:bookmarkStart w:id="3383" w:name="BBTVM02Div1"/>
            <w:bookmarkEnd w:id="3195"/>
            <w:r>
              <w:rPr>
                <w:b/>
                <w:sz w:val="11"/>
              </w:rPr>
              <w:t>2 - Títulos Disponíveis para Venda</w:t>
            </w:r>
          </w:p>
        </w:tc>
        <w:tc>
          <w:tcPr>
            <w:tcW w:w="917"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84" w:name="BBTVM02AA021"/>
            <w:bookmarkEnd w:id="3384"/>
            <w:r>
              <w:rPr>
                <w:b/>
                <w:sz w:val="11"/>
              </w:rPr>
              <w:t>1.889.379</w:t>
            </w:r>
          </w:p>
        </w:tc>
        <w:tc>
          <w:tcPr>
            <w:tcW w:w="850"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85" w:name="BBTVM02AB021"/>
            <w:bookmarkEnd w:id="3385"/>
            <w:r>
              <w:rPr>
                <w:b/>
                <w:sz w:val="11"/>
              </w:rPr>
              <w:t>182.056</w:t>
            </w:r>
          </w:p>
        </w:tc>
        <w:tc>
          <w:tcPr>
            <w:tcW w:w="851"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86" w:name="BBTVM02AC021"/>
            <w:bookmarkEnd w:id="3386"/>
            <w:r>
              <w:rPr>
                <w:b/>
                <w:sz w:val="11"/>
              </w:rPr>
              <w:t>3.455.808</w:t>
            </w:r>
          </w:p>
        </w:tc>
        <w:tc>
          <w:tcPr>
            <w:tcW w:w="758"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87" w:name="BBTVM02AD021"/>
            <w:bookmarkEnd w:id="3387"/>
            <w:r>
              <w:rPr>
                <w:b/>
                <w:sz w:val="11"/>
              </w:rPr>
              <w:t>15.355.096</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88" w:name="BBTVM02AE021"/>
            <w:bookmarkEnd w:id="3388"/>
            <w:r>
              <w:rPr>
                <w:b/>
                <w:sz w:val="11"/>
              </w:rPr>
              <w:t>124.845.297</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89" w:name="BBTVM02AF021"/>
            <w:bookmarkEnd w:id="3389"/>
            <w:r>
              <w:rPr>
                <w:b/>
                <w:sz w:val="11"/>
              </w:rPr>
              <w:t>145.583.670</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90" w:name="BBTVM02AG021"/>
            <w:bookmarkEnd w:id="3390"/>
            <w:r>
              <w:rPr>
                <w:b/>
                <w:sz w:val="11"/>
              </w:rPr>
              <w:t>145.727.636</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91" w:name="BBTVM02AH021"/>
            <w:bookmarkEnd w:id="3391"/>
            <w:r>
              <w:rPr>
                <w:b/>
                <w:sz w:val="11"/>
              </w:rPr>
              <w:t>143.966</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92" w:name="BBTVM02AI021"/>
            <w:bookmarkEnd w:id="3392"/>
            <w:r>
              <w:rPr>
                <w:b/>
                <w:sz w:val="11"/>
              </w:rPr>
              <w:t>126.054.816</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93" w:name="BBTVM02AJ021"/>
            <w:bookmarkEnd w:id="3393"/>
            <w:r>
              <w:rPr>
                <w:b/>
                <w:sz w:val="11"/>
              </w:rPr>
              <w:t>124.375.558</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94" w:name="BBTVM02AK021"/>
            <w:bookmarkEnd w:id="3394"/>
            <w:r>
              <w:rPr>
                <w:b/>
                <w:sz w:val="11"/>
              </w:rPr>
              <w:t>(1.679.258)</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95" w:name="BBTVM02AL021"/>
            <w:bookmarkEnd w:id="3395"/>
            <w:r>
              <w:rPr>
                <w:b/>
                <w:sz w:val="11"/>
              </w:rPr>
              <w:t>141.393.252</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96" w:name="BBTVM02AM021"/>
            <w:bookmarkEnd w:id="3396"/>
            <w:r>
              <w:rPr>
                <w:b/>
                <w:sz w:val="11"/>
              </w:rPr>
              <w:t>138.414.153</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b/>
                <w:sz w:val="11"/>
              </w:rPr>
            </w:pPr>
            <w:bookmarkStart w:id="3397" w:name="BBTVM02AN021"/>
            <w:bookmarkEnd w:id="3397"/>
            <w:r>
              <w:rPr>
                <w:b/>
                <w:sz w:val="11"/>
              </w:rPr>
              <w:t>(2.979.099)</w:t>
            </w:r>
          </w:p>
        </w:tc>
      </w:tr>
      <w:tr w:rsidR="004C044A" w:rsidRPr="00C944A8" w:rsidTr="004C044A">
        <w:trPr>
          <w:cantSplit/>
        </w:trPr>
        <w:tc>
          <w:tcPr>
            <w:tcW w:w="2197" w:type="dxa"/>
            <w:tcBorders>
              <w:bottom w:val="single" w:sz="4" w:space="0" w:color="FFFFFF" w:themeColor="background1"/>
            </w:tcBorders>
            <w:shd w:val="clear" w:color="auto" w:fill="F2F2F2"/>
            <w:vAlign w:val="center"/>
          </w:tcPr>
          <w:p w:rsidR="00586892" w:rsidRPr="00C944A8" w:rsidRDefault="00586892" w:rsidP="00D14DD6">
            <w:pPr>
              <w:pStyle w:val="070-TabelaPadro"/>
              <w:ind w:left="60"/>
              <w:jc w:val="left"/>
              <w:rPr>
                <w:b/>
                <w:sz w:val="11"/>
              </w:rPr>
            </w:pPr>
            <w:bookmarkStart w:id="3398" w:name="BBTVM0200022" w:colFirst="0" w:colLast="0"/>
            <w:bookmarkEnd w:id="3382"/>
            <w:r>
              <w:rPr>
                <w:b/>
                <w:sz w:val="11"/>
              </w:rPr>
              <w:t>Títulos Públicos</w:t>
            </w:r>
          </w:p>
        </w:tc>
        <w:tc>
          <w:tcPr>
            <w:tcW w:w="917"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399" w:name="BBTVM02AA022"/>
            <w:bookmarkEnd w:id="3399"/>
            <w:r>
              <w:rPr>
                <w:b/>
                <w:sz w:val="11"/>
              </w:rPr>
              <w:t>--</w:t>
            </w:r>
          </w:p>
        </w:tc>
        <w:tc>
          <w:tcPr>
            <w:tcW w:w="850"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0" w:name="BBTVM02AB022"/>
            <w:bookmarkEnd w:id="3400"/>
            <w:r>
              <w:rPr>
                <w:b/>
                <w:sz w:val="11"/>
              </w:rPr>
              <w:t>2.507</w:t>
            </w:r>
          </w:p>
        </w:tc>
        <w:tc>
          <w:tcPr>
            <w:tcW w:w="851"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1" w:name="BBTVM02AC022"/>
            <w:bookmarkEnd w:id="3401"/>
            <w:r>
              <w:rPr>
                <w:b/>
                <w:sz w:val="11"/>
              </w:rPr>
              <w:t>355.973</w:t>
            </w:r>
          </w:p>
        </w:tc>
        <w:tc>
          <w:tcPr>
            <w:tcW w:w="758"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2" w:name="BBTVM02AD022"/>
            <w:bookmarkEnd w:id="3402"/>
            <w:r>
              <w:rPr>
                <w:b/>
                <w:sz w:val="11"/>
              </w:rPr>
              <w:t>12.751.055</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3" w:name="BBTVM02AE022"/>
            <w:bookmarkEnd w:id="3403"/>
            <w:r>
              <w:rPr>
                <w:b/>
                <w:sz w:val="11"/>
              </w:rPr>
              <w:t>95.484.397</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4" w:name="BBTVM02AF022"/>
            <w:bookmarkEnd w:id="3404"/>
            <w:r>
              <w:rPr>
                <w:b/>
                <w:sz w:val="11"/>
              </w:rPr>
              <w:t>107.445.697</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5" w:name="BBTVM02AG022"/>
            <w:bookmarkEnd w:id="3405"/>
            <w:r>
              <w:rPr>
                <w:b/>
                <w:sz w:val="11"/>
              </w:rPr>
              <w:t>108.593.932</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6" w:name="BBTVM02AH022"/>
            <w:bookmarkEnd w:id="3406"/>
            <w:r>
              <w:rPr>
                <w:b/>
                <w:sz w:val="11"/>
              </w:rPr>
              <w:t>1.148.235</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7" w:name="BBTVM02AI022"/>
            <w:bookmarkEnd w:id="3407"/>
            <w:r>
              <w:rPr>
                <w:b/>
                <w:sz w:val="11"/>
              </w:rPr>
              <w:t>93.097.048</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8" w:name="BBTVM02AJ022"/>
            <w:bookmarkEnd w:id="3408"/>
            <w:r>
              <w:rPr>
                <w:b/>
                <w:sz w:val="11"/>
              </w:rPr>
              <w:t>93.072.027</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09" w:name="BBTVM02AK022"/>
            <w:bookmarkEnd w:id="3409"/>
            <w:r>
              <w:rPr>
                <w:b/>
                <w:sz w:val="11"/>
              </w:rPr>
              <w:t>(25.021)</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10" w:name="BBTVM02AL022"/>
            <w:bookmarkEnd w:id="3410"/>
            <w:r>
              <w:rPr>
                <w:b/>
                <w:sz w:val="11"/>
              </w:rPr>
              <w:t>111.551.469</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11" w:name="BBTVM02AM022"/>
            <w:bookmarkEnd w:id="3411"/>
            <w:r>
              <w:rPr>
                <w:b/>
                <w:sz w:val="11"/>
              </w:rPr>
              <w:t>110.061.450</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b/>
                <w:sz w:val="11"/>
              </w:rPr>
            </w:pPr>
            <w:bookmarkStart w:id="3412" w:name="BBTVM02AN022"/>
            <w:bookmarkEnd w:id="3412"/>
            <w:r>
              <w:rPr>
                <w:b/>
                <w:sz w:val="11"/>
              </w:rPr>
              <w:t>(1.490.019)</w:t>
            </w:r>
          </w:p>
        </w:tc>
      </w:tr>
      <w:tr w:rsidR="00586892" w:rsidRPr="00C944A8" w:rsidTr="004C044A">
        <w:trPr>
          <w:cantSplit/>
        </w:trPr>
        <w:tc>
          <w:tcPr>
            <w:tcW w:w="2197" w:type="dxa"/>
            <w:tcBorders>
              <w:bottom w:val="single" w:sz="4" w:space="0" w:color="FFFFFF" w:themeColor="background1"/>
            </w:tcBorders>
            <w:shd w:val="clear" w:color="auto" w:fill="E6E6E6"/>
            <w:vAlign w:val="center"/>
          </w:tcPr>
          <w:p w:rsidR="00586892" w:rsidRPr="00C944A8" w:rsidRDefault="00586892" w:rsidP="00D14DD6">
            <w:pPr>
              <w:pStyle w:val="070-TabelaPadro"/>
              <w:ind w:left="120"/>
              <w:jc w:val="left"/>
              <w:rPr>
                <w:sz w:val="11"/>
              </w:rPr>
            </w:pPr>
            <w:bookmarkStart w:id="3413" w:name="BBTVM0200023" w:colFirst="0" w:colLast="0"/>
            <w:bookmarkEnd w:id="3398"/>
            <w:r>
              <w:rPr>
                <w:sz w:val="11"/>
              </w:rPr>
              <w:t>Letras Financeiras do Tesouro</w:t>
            </w:r>
          </w:p>
        </w:tc>
        <w:tc>
          <w:tcPr>
            <w:tcW w:w="917"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14" w:name="BBTVM02AA023"/>
            <w:bookmarkEnd w:id="3414"/>
            <w:r>
              <w:rPr>
                <w:sz w:val="11"/>
              </w:rPr>
              <w:t>--</w:t>
            </w:r>
          </w:p>
        </w:tc>
        <w:tc>
          <w:tcPr>
            <w:tcW w:w="850"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15" w:name="BBTVM02AB023"/>
            <w:bookmarkEnd w:id="3415"/>
            <w:r>
              <w:rPr>
                <w:sz w:val="11"/>
              </w:rPr>
              <w:t>--</w:t>
            </w:r>
          </w:p>
        </w:tc>
        <w:tc>
          <w:tcPr>
            <w:tcW w:w="851"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16" w:name="BBTVM02AC023"/>
            <w:bookmarkEnd w:id="3416"/>
            <w:r>
              <w:rPr>
                <w:sz w:val="11"/>
              </w:rPr>
              <w:t>--</w:t>
            </w:r>
          </w:p>
        </w:tc>
        <w:tc>
          <w:tcPr>
            <w:tcW w:w="758"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17" w:name="BBTVM02AD023"/>
            <w:bookmarkEnd w:id="3417"/>
            <w:r>
              <w:rPr>
                <w:sz w:val="11"/>
              </w:rPr>
              <w:t>12.397.049</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18" w:name="BBTVM02AE023"/>
            <w:bookmarkEnd w:id="3418"/>
            <w:r>
              <w:rPr>
                <w:sz w:val="11"/>
              </w:rPr>
              <w:t>75.604.960</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19" w:name="BBTVM02AF023"/>
            <w:bookmarkEnd w:id="3419"/>
            <w:r>
              <w:rPr>
                <w:sz w:val="11"/>
              </w:rPr>
              <w:t>87.980.289</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20" w:name="BBTVM02AG023"/>
            <w:bookmarkEnd w:id="3420"/>
            <w:r>
              <w:rPr>
                <w:sz w:val="11"/>
              </w:rPr>
              <w:t>88.002.009</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21" w:name="BBTVM02AH023"/>
            <w:bookmarkEnd w:id="3421"/>
            <w:r>
              <w:rPr>
                <w:sz w:val="11"/>
              </w:rPr>
              <w:t>21.720</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22" w:name="BBTVM02AI023"/>
            <w:bookmarkEnd w:id="3422"/>
            <w:r>
              <w:rPr>
                <w:sz w:val="11"/>
              </w:rPr>
              <w:t>74.249.320</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23" w:name="BBTVM02AJ023"/>
            <w:bookmarkEnd w:id="3423"/>
            <w:r>
              <w:rPr>
                <w:sz w:val="11"/>
              </w:rPr>
              <w:t>74.268.661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24" w:name="BBTVM02AK023"/>
            <w:bookmarkEnd w:id="3424"/>
            <w:r>
              <w:rPr>
                <w:sz w:val="11"/>
              </w:rPr>
              <w:t>19.341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25" w:name="BBTVM02AL023"/>
            <w:bookmarkEnd w:id="3425"/>
            <w:r>
              <w:rPr>
                <w:sz w:val="11"/>
              </w:rPr>
              <w:t>67.245.031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26" w:name="BBTVM02AM023"/>
            <w:bookmarkEnd w:id="3426"/>
            <w:r>
              <w:rPr>
                <w:sz w:val="11"/>
              </w:rPr>
              <w:t>67.258.357</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27" w:name="BBTVM02AN023"/>
            <w:bookmarkEnd w:id="3427"/>
            <w:r>
              <w:rPr>
                <w:sz w:val="11"/>
              </w:rPr>
              <w:t>13.326</w:t>
            </w:r>
          </w:p>
        </w:tc>
      </w:tr>
      <w:tr w:rsidR="004C044A" w:rsidRPr="00C944A8" w:rsidTr="004C044A">
        <w:trPr>
          <w:cantSplit/>
        </w:trPr>
        <w:tc>
          <w:tcPr>
            <w:tcW w:w="2197" w:type="dxa"/>
            <w:tcBorders>
              <w:bottom w:val="single" w:sz="4" w:space="0" w:color="FFFFFF" w:themeColor="background1"/>
            </w:tcBorders>
            <w:shd w:val="clear" w:color="auto" w:fill="F2F2F2"/>
            <w:vAlign w:val="center"/>
          </w:tcPr>
          <w:p w:rsidR="00586892" w:rsidRPr="00C944A8" w:rsidRDefault="00586892" w:rsidP="00D14DD6">
            <w:pPr>
              <w:pStyle w:val="070-TabelaPadro"/>
              <w:ind w:left="120"/>
              <w:jc w:val="left"/>
              <w:rPr>
                <w:sz w:val="11"/>
              </w:rPr>
            </w:pPr>
            <w:bookmarkStart w:id="3428" w:name="BBTVM0200024" w:colFirst="0" w:colLast="0"/>
            <w:bookmarkEnd w:id="3413"/>
            <w:r>
              <w:rPr>
                <w:sz w:val="11"/>
              </w:rPr>
              <w:t>Notas do Tesouro Nacional</w:t>
            </w:r>
          </w:p>
        </w:tc>
        <w:tc>
          <w:tcPr>
            <w:tcW w:w="917"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w:t>
            </w:r>
          </w:p>
        </w:tc>
        <w:tc>
          <w:tcPr>
            <w:tcW w:w="850"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w:t>
            </w:r>
          </w:p>
        </w:tc>
        <w:tc>
          <w:tcPr>
            <w:tcW w:w="851"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w:t>
            </w:r>
          </w:p>
        </w:tc>
        <w:tc>
          <w:tcPr>
            <w:tcW w:w="758"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7.837.614</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7.270.586</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7.837.614</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567.028</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2.128.474</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2.101.303</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(27.171)</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6.575.109</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6.184.844</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(390.265)</w:t>
            </w:r>
          </w:p>
        </w:tc>
      </w:tr>
      <w:tr w:rsidR="00586892" w:rsidRPr="00C944A8" w:rsidTr="004C044A">
        <w:trPr>
          <w:cantSplit/>
        </w:trPr>
        <w:tc>
          <w:tcPr>
            <w:tcW w:w="2197"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ind w:left="120"/>
              <w:jc w:val="left"/>
              <w:rPr>
                <w:sz w:val="11"/>
              </w:rPr>
            </w:pPr>
            <w:bookmarkStart w:id="3429" w:name="BBTVM0200025" w:colFirst="0" w:colLast="0"/>
            <w:bookmarkEnd w:id="3428"/>
            <w:r>
              <w:rPr>
                <w:sz w:val="11"/>
              </w:rPr>
              <w:t>Letras do Tesouro Nacional</w:t>
            </w:r>
          </w:p>
        </w:tc>
        <w:tc>
          <w:tcPr>
            <w:tcW w:w="917"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0" w:name="BBTVM02AA024"/>
            <w:bookmarkEnd w:id="3430"/>
            <w:r>
              <w:rPr>
                <w:sz w:val="11"/>
              </w:rPr>
              <w:t>--</w:t>
            </w:r>
          </w:p>
        </w:tc>
        <w:tc>
          <w:tcPr>
            <w:tcW w:w="850"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1" w:name="BBTVM02AB024"/>
            <w:bookmarkEnd w:id="3431"/>
            <w:r>
              <w:rPr>
                <w:sz w:val="11"/>
              </w:rPr>
              <w:t>--</w:t>
            </w:r>
          </w:p>
        </w:tc>
        <w:tc>
          <w:tcPr>
            <w:tcW w:w="851"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2" w:name="BBTVM02AC024"/>
            <w:bookmarkEnd w:id="3432"/>
            <w:r>
              <w:rPr>
                <w:sz w:val="11"/>
              </w:rPr>
              <w:t>--</w:t>
            </w:r>
          </w:p>
        </w:tc>
        <w:tc>
          <w:tcPr>
            <w:tcW w:w="758"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3" w:name="BBTVM02AD024"/>
            <w:bookmarkEnd w:id="3433"/>
            <w:r>
              <w:rPr>
                <w:sz w:val="11"/>
              </w:rPr>
              <w:t>239.352</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4" w:name="BBTVM02AE024"/>
            <w:bookmarkEnd w:id="3434"/>
            <w:r>
              <w:rPr>
                <w:sz w:val="11"/>
              </w:rPr>
              <w:t>6.344.271</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5" w:name="BBTVM02AF024"/>
            <w:bookmarkEnd w:id="3435"/>
            <w:r>
              <w:rPr>
                <w:sz w:val="11"/>
              </w:rPr>
              <w:t>6.346.320</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6" w:name="BBTVM02AG024"/>
            <w:bookmarkEnd w:id="3436"/>
            <w:r>
              <w:rPr>
                <w:sz w:val="11"/>
              </w:rPr>
              <w:t>6.583.623</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7" w:name="BBTVM02AH024"/>
            <w:bookmarkEnd w:id="3437"/>
            <w:r>
              <w:rPr>
                <w:sz w:val="11"/>
              </w:rPr>
              <w:t>237.303</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8" w:name="BBTVM02AI024"/>
            <w:bookmarkEnd w:id="3438"/>
            <w:r>
              <w:rPr>
                <w:sz w:val="11"/>
              </w:rPr>
              <w:t>7.737.404</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39" w:name="BBTVM02AJ024"/>
            <w:bookmarkEnd w:id="3439"/>
            <w:r>
              <w:rPr>
                <w:sz w:val="11"/>
              </w:rPr>
              <w:t>7.858.819</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40" w:name="BBTVM02AK024"/>
            <w:bookmarkEnd w:id="3440"/>
            <w:r>
              <w:rPr>
                <w:sz w:val="11"/>
              </w:rPr>
              <w:t>121.415</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41" w:name="BBTVM02AL024"/>
            <w:bookmarkEnd w:id="3441"/>
            <w:r>
              <w:rPr>
                <w:sz w:val="11"/>
              </w:rPr>
              <w:t>27.496.863</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42" w:name="BBTVM02AM024"/>
            <w:bookmarkEnd w:id="3442"/>
            <w:r>
              <w:rPr>
                <w:sz w:val="11"/>
              </w:rPr>
              <w:t>26.906.126</w:t>
            </w:r>
          </w:p>
        </w:tc>
        <w:tc>
          <w:tcPr>
            <w:tcW w:w="905" w:type="dxa"/>
            <w:tcBorders>
              <w:bottom w:val="single" w:sz="4" w:space="0" w:color="FFFFFF" w:themeColor="background1"/>
            </w:tcBorders>
            <w:shd w:val="clear" w:color="auto" w:fill="E6E6E6"/>
            <w:vAlign w:val="center"/>
          </w:tcPr>
          <w:p w:rsidR="00586892" w:rsidRDefault="00586892" w:rsidP="00D14DD6">
            <w:pPr>
              <w:pStyle w:val="070-TabelaPadro"/>
              <w:spacing w:before="30" w:after="30" w:line="276" w:lineRule="auto"/>
              <w:rPr>
                <w:sz w:val="11"/>
              </w:rPr>
            </w:pPr>
            <w:bookmarkStart w:id="3443" w:name="BBTVM02AN024"/>
            <w:bookmarkEnd w:id="3443"/>
            <w:r>
              <w:rPr>
                <w:sz w:val="11"/>
              </w:rPr>
              <w:t>(590.737)</w:t>
            </w:r>
          </w:p>
        </w:tc>
      </w:tr>
      <w:tr w:rsidR="004C044A" w:rsidRPr="00C944A8" w:rsidTr="004C044A">
        <w:trPr>
          <w:cantSplit/>
        </w:trPr>
        <w:tc>
          <w:tcPr>
            <w:tcW w:w="2197" w:type="dxa"/>
            <w:tcBorders>
              <w:bottom w:val="single" w:sz="4" w:space="0" w:color="FFFFFF" w:themeColor="background1"/>
            </w:tcBorders>
            <w:shd w:val="clear" w:color="auto" w:fill="F2F2F2"/>
            <w:vAlign w:val="center"/>
          </w:tcPr>
          <w:p w:rsidR="00586892" w:rsidRPr="00C944A8" w:rsidRDefault="00586892" w:rsidP="00D14DD6">
            <w:pPr>
              <w:pStyle w:val="070-TabelaPadro"/>
              <w:ind w:left="120"/>
              <w:jc w:val="left"/>
              <w:rPr>
                <w:sz w:val="11"/>
              </w:rPr>
            </w:pPr>
            <w:bookmarkStart w:id="3444" w:name="BBTVM0200026" w:colFirst="0" w:colLast="0"/>
            <w:bookmarkEnd w:id="3429"/>
            <w:r>
              <w:rPr>
                <w:sz w:val="11"/>
              </w:rPr>
              <w:t>Títulos da Dívida Externa Brasileira</w:t>
            </w:r>
          </w:p>
        </w:tc>
        <w:tc>
          <w:tcPr>
            <w:tcW w:w="917"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w:t>
            </w:r>
          </w:p>
        </w:tc>
        <w:tc>
          <w:tcPr>
            <w:tcW w:w="850"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w:t>
            </w:r>
          </w:p>
        </w:tc>
        <w:tc>
          <w:tcPr>
            <w:tcW w:w="851"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w:t>
            </w:r>
          </w:p>
        </w:tc>
        <w:tc>
          <w:tcPr>
            <w:tcW w:w="758"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4.020.536</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3.752.464</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4.020.536</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268.072</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3.728.556</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3.700.475</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(28.081)</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3.633.588</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3.359.035</w:t>
            </w:r>
          </w:p>
        </w:tc>
        <w:tc>
          <w:tcPr>
            <w:tcW w:w="905" w:type="dxa"/>
            <w:tcBorders>
              <w:bottom w:val="single" w:sz="4" w:space="0" w:color="FFFFFF" w:themeColor="background1"/>
            </w:tcBorders>
            <w:shd w:val="clear" w:color="auto" w:fill="F2F2F2"/>
            <w:vAlign w:val="center"/>
          </w:tcPr>
          <w:p w:rsidR="00586892" w:rsidRPr="00C944A8" w:rsidRDefault="00586892" w:rsidP="00D14DD6">
            <w:pPr>
              <w:pStyle w:val="070-TabelaPadro"/>
              <w:rPr>
                <w:sz w:val="11"/>
              </w:rPr>
            </w:pPr>
            <w:r>
              <w:rPr>
                <w:sz w:val="11"/>
              </w:rPr>
              <w:t>(274.553)</w:t>
            </w:r>
          </w:p>
        </w:tc>
      </w:tr>
      <w:tr w:rsidR="00586892" w:rsidRPr="00C944A8" w:rsidTr="004C044A">
        <w:trPr>
          <w:cantSplit/>
        </w:trPr>
        <w:tc>
          <w:tcPr>
            <w:tcW w:w="2197" w:type="dxa"/>
            <w:tcBorders>
              <w:bottom w:val="single" w:sz="4" w:space="0" w:color="FFFFFF" w:themeColor="background1"/>
            </w:tcBorders>
            <w:shd w:val="clear" w:color="auto" w:fill="E6E6E6"/>
            <w:vAlign w:val="center"/>
          </w:tcPr>
          <w:p w:rsidR="00586892" w:rsidRPr="00C944A8" w:rsidRDefault="00586892" w:rsidP="00D14DD6">
            <w:pPr>
              <w:pStyle w:val="070-TabelaPadro"/>
              <w:ind w:left="120"/>
              <w:jc w:val="left"/>
              <w:rPr>
                <w:sz w:val="11"/>
              </w:rPr>
            </w:pPr>
            <w:bookmarkStart w:id="3445" w:name="BBTVM0200027" w:colFirst="0" w:colLast="0"/>
            <w:bookmarkEnd w:id="3444"/>
            <w:r>
              <w:rPr>
                <w:sz w:val="11"/>
              </w:rPr>
              <w:t>Títulos de Governos Estrangeiros</w:t>
            </w:r>
          </w:p>
        </w:tc>
        <w:tc>
          <w:tcPr>
            <w:tcW w:w="917"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w:t>
            </w:r>
          </w:p>
        </w:tc>
        <w:tc>
          <w:tcPr>
            <w:tcW w:w="850"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2.459</w:t>
            </w:r>
          </w:p>
        </w:tc>
        <w:tc>
          <w:tcPr>
            <w:tcW w:w="851"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355.706</w:t>
            </w:r>
          </w:p>
        </w:tc>
        <w:tc>
          <w:tcPr>
            <w:tcW w:w="758"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114.270</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1.380.726</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1.801.108</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1.853.161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52.053</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4.196.372</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4.109.811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(86.561)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5.733.804</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5.523.316</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r>
              <w:rPr>
                <w:sz w:val="11"/>
              </w:rPr>
              <w:t>(210.488)</w:t>
            </w:r>
          </w:p>
        </w:tc>
      </w:tr>
      <w:tr w:rsidR="004C044A" w:rsidRPr="00C944A8" w:rsidTr="004C044A">
        <w:trPr>
          <w:cantSplit/>
        </w:trPr>
        <w:tc>
          <w:tcPr>
            <w:tcW w:w="2197"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ind w:left="120"/>
              <w:jc w:val="left"/>
              <w:rPr>
                <w:sz w:val="11"/>
              </w:rPr>
            </w:pPr>
            <w:bookmarkStart w:id="3446" w:name="BBTVM0200028" w:colFirst="0" w:colLast="0"/>
            <w:bookmarkEnd w:id="3445"/>
            <w:r>
              <w:rPr>
                <w:sz w:val="11"/>
              </w:rPr>
              <w:t>Títulos da Dívida Agrária</w:t>
            </w:r>
          </w:p>
        </w:tc>
        <w:tc>
          <w:tcPr>
            <w:tcW w:w="917"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47" w:name="BBTVM02AA026"/>
            <w:bookmarkEnd w:id="3447"/>
            <w:r>
              <w:rPr>
                <w:sz w:val="11"/>
              </w:rPr>
              <w:t>--</w:t>
            </w:r>
          </w:p>
        </w:tc>
        <w:tc>
          <w:tcPr>
            <w:tcW w:w="850"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48" w:name="BBTVM02AB026"/>
            <w:bookmarkEnd w:id="3448"/>
            <w:r>
              <w:rPr>
                <w:sz w:val="11"/>
              </w:rPr>
              <w:t>48</w:t>
            </w:r>
          </w:p>
        </w:tc>
        <w:tc>
          <w:tcPr>
            <w:tcW w:w="851"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49" w:name="BBTVM02AC026"/>
            <w:bookmarkEnd w:id="3449"/>
            <w:r>
              <w:rPr>
                <w:sz w:val="11"/>
              </w:rPr>
              <w:t>267</w:t>
            </w:r>
          </w:p>
        </w:tc>
        <w:tc>
          <w:tcPr>
            <w:tcW w:w="758"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0" w:name="BBTVM02AD026"/>
            <w:bookmarkEnd w:id="3450"/>
            <w:r>
              <w:rPr>
                <w:sz w:val="11"/>
              </w:rPr>
              <w:t>384</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1" w:name="BBTVM02AE026"/>
            <w:bookmarkEnd w:id="3451"/>
            <w:r>
              <w:rPr>
                <w:sz w:val="11"/>
              </w:rPr>
              <w:t>979</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2" w:name="BBTVM02AF026"/>
            <w:bookmarkEnd w:id="3452"/>
            <w:r>
              <w:rPr>
                <w:sz w:val="11"/>
              </w:rPr>
              <w:t>1.713</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3" w:name="BBTVM02AG026"/>
            <w:bookmarkEnd w:id="3453"/>
            <w:r>
              <w:rPr>
                <w:sz w:val="11"/>
              </w:rPr>
              <w:t>1.678</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4" w:name="BBTVM02AH026"/>
            <w:bookmarkEnd w:id="3454"/>
            <w:r>
              <w:rPr>
                <w:sz w:val="11"/>
              </w:rPr>
              <w:t>(35)</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5" w:name="BBTVM02AI026"/>
            <w:bookmarkEnd w:id="3455"/>
            <w:r>
              <w:rPr>
                <w:sz w:val="11"/>
              </w:rPr>
              <w:t>2.141</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6" w:name="BBTVM02AJ026"/>
            <w:bookmarkEnd w:id="3456"/>
            <w:r>
              <w:rPr>
                <w:sz w:val="11"/>
              </w:rPr>
              <w:t>2.200</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7" w:name="BBTVM02AK026"/>
            <w:bookmarkEnd w:id="3457"/>
            <w:r>
              <w:rPr>
                <w:sz w:val="11"/>
              </w:rPr>
              <w:t>59</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8" w:name="BBTVM02AL026"/>
            <w:bookmarkEnd w:id="3458"/>
            <w:r>
              <w:rPr>
                <w:sz w:val="11"/>
              </w:rPr>
              <w:t>2.629</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59" w:name="BBTVM02AM026"/>
            <w:bookmarkEnd w:id="3459"/>
            <w:r>
              <w:rPr>
                <w:sz w:val="11"/>
              </w:rPr>
              <w:t>2.651</w:t>
            </w:r>
          </w:p>
        </w:tc>
        <w:tc>
          <w:tcPr>
            <w:tcW w:w="905" w:type="dxa"/>
            <w:tcBorders>
              <w:bottom w:val="single" w:sz="4" w:space="0" w:color="FFFFFF" w:themeColor="background1"/>
            </w:tcBorders>
            <w:shd w:val="clear" w:color="auto" w:fill="F2F2F2"/>
            <w:vAlign w:val="center"/>
          </w:tcPr>
          <w:p w:rsidR="00586892" w:rsidRDefault="00586892" w:rsidP="00D14DD6">
            <w:pPr>
              <w:pStyle w:val="070-TabelaPadro"/>
              <w:spacing w:before="30" w:after="30" w:line="276" w:lineRule="auto"/>
              <w:rPr>
                <w:sz w:val="11"/>
              </w:rPr>
            </w:pPr>
            <w:bookmarkStart w:id="3460" w:name="BBTVM02AN026"/>
            <w:bookmarkEnd w:id="3460"/>
            <w:r>
              <w:rPr>
                <w:sz w:val="11"/>
              </w:rPr>
              <w:t>22</w:t>
            </w:r>
          </w:p>
        </w:tc>
      </w:tr>
      <w:tr w:rsidR="00586892" w:rsidRPr="00C944A8" w:rsidTr="004C044A">
        <w:trPr>
          <w:cantSplit/>
        </w:trPr>
        <w:tc>
          <w:tcPr>
            <w:tcW w:w="2197" w:type="dxa"/>
            <w:tcBorders>
              <w:bottom w:val="single" w:sz="4" w:space="0" w:color="FFFFFF" w:themeColor="background1"/>
            </w:tcBorders>
            <w:shd w:val="clear" w:color="auto" w:fill="E6E6E6"/>
            <w:vAlign w:val="center"/>
          </w:tcPr>
          <w:p w:rsidR="00586892" w:rsidRPr="00BD201C" w:rsidRDefault="00586892" w:rsidP="00BD201C">
            <w:pPr>
              <w:pStyle w:val="070-TabelaPadro"/>
              <w:ind w:left="120"/>
              <w:jc w:val="left"/>
            </w:pPr>
            <w:bookmarkStart w:id="3461" w:name="BBTVM0200029" w:colFirst="0" w:colLast="0"/>
            <w:bookmarkEnd w:id="3446"/>
            <w:r>
              <w:rPr>
                <w:sz w:val="11"/>
              </w:rPr>
              <w:t>Outros</w:t>
            </w:r>
          </w:p>
        </w:tc>
        <w:tc>
          <w:tcPr>
            <w:tcW w:w="917"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62" w:name="BBTVM02AA029"/>
            <w:bookmarkEnd w:id="3462"/>
            <w:r>
              <w:rPr>
                <w:sz w:val="11"/>
              </w:rPr>
              <w:t>--</w:t>
            </w:r>
          </w:p>
        </w:tc>
        <w:tc>
          <w:tcPr>
            <w:tcW w:w="850"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63" w:name="BBTVM02AB029"/>
            <w:bookmarkEnd w:id="3463"/>
            <w:r>
              <w:rPr>
                <w:sz w:val="11"/>
              </w:rPr>
              <w:t>--</w:t>
            </w:r>
          </w:p>
        </w:tc>
        <w:tc>
          <w:tcPr>
            <w:tcW w:w="851"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64" w:name="BBTVM02AC029"/>
            <w:bookmarkEnd w:id="3464"/>
            <w:r>
              <w:rPr>
                <w:sz w:val="11"/>
              </w:rPr>
              <w:t>--</w:t>
            </w:r>
          </w:p>
        </w:tc>
        <w:tc>
          <w:tcPr>
            <w:tcW w:w="758"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65" w:name="BBTVM02AD029"/>
            <w:bookmarkEnd w:id="3465"/>
            <w:r>
              <w:rPr>
                <w:sz w:val="11"/>
              </w:rPr>
              <w:t>--</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66" w:name="BBTVM02AE029"/>
            <w:bookmarkEnd w:id="3466"/>
            <w:r>
              <w:rPr>
                <w:sz w:val="11"/>
              </w:rPr>
              <w:t>295.311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67" w:name="BBTVM02AF029"/>
            <w:bookmarkEnd w:id="3467"/>
            <w:r>
              <w:rPr>
                <w:sz w:val="11"/>
              </w:rPr>
              <w:t>293.217</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68" w:name="BBTVM02AG029"/>
            <w:bookmarkEnd w:id="3468"/>
            <w:r>
              <w:rPr>
                <w:sz w:val="11"/>
              </w:rPr>
              <w:t>295.311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69" w:name="BBTVM02AH029"/>
            <w:bookmarkEnd w:id="3469"/>
            <w:r>
              <w:rPr>
                <w:sz w:val="11"/>
              </w:rPr>
              <w:t>2.094</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70" w:name="BBTVM02AI029"/>
            <w:bookmarkEnd w:id="3470"/>
            <w:r>
              <w:rPr>
                <w:sz w:val="11"/>
              </w:rPr>
              <w:t>1.054.781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71" w:name="BBTVM02AJ029"/>
            <w:bookmarkEnd w:id="3471"/>
            <w:r>
              <w:rPr>
                <w:sz w:val="11"/>
              </w:rPr>
              <w:t>1.030.758</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72" w:name="BBTVM02AK029"/>
            <w:bookmarkEnd w:id="3472"/>
            <w:r>
              <w:rPr>
                <w:sz w:val="11"/>
              </w:rPr>
              <w:t>(24.023)</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73" w:name="BBTVM02AL029"/>
            <w:bookmarkEnd w:id="3473"/>
            <w:r>
              <w:rPr>
                <w:sz w:val="11"/>
              </w:rPr>
              <w:t>864.445</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74" w:name="BBTVM02AM029"/>
            <w:bookmarkEnd w:id="3474"/>
            <w:r>
              <w:rPr>
                <w:sz w:val="11"/>
              </w:rPr>
              <w:t>827.121</w:t>
            </w:r>
          </w:p>
        </w:tc>
        <w:tc>
          <w:tcPr>
            <w:tcW w:w="905" w:type="dxa"/>
            <w:tcBorders>
              <w:bottom w:val="single" w:sz="4" w:space="0" w:color="FFFFFF" w:themeColor="background1"/>
            </w:tcBorders>
            <w:shd w:val="clear" w:color="auto" w:fill="E6E6E6"/>
            <w:vAlign w:val="center"/>
          </w:tcPr>
          <w:p w:rsidR="00586892" w:rsidRPr="00C944A8" w:rsidRDefault="00586892" w:rsidP="00D14DD6">
            <w:pPr>
              <w:pStyle w:val="070-TabelaPadro"/>
              <w:rPr>
                <w:sz w:val="11"/>
              </w:rPr>
            </w:pPr>
            <w:bookmarkStart w:id="3475" w:name="BBTVM02AN029"/>
            <w:bookmarkEnd w:id="3475"/>
            <w:r>
              <w:rPr>
                <w:sz w:val="11"/>
              </w:rPr>
              <w:t>(37.324)</w:t>
            </w:r>
            <w:r w:rsidR="00BD201C">
              <w:rPr>
                <w:sz w:val="11"/>
              </w:rPr>
              <w:t xml:space="preserve"> </w:t>
            </w:r>
          </w:p>
        </w:tc>
      </w:tr>
    </w:tbl>
    <w:p w:rsidR="00C84F7F" w:rsidRPr="00C84F7F" w:rsidRDefault="00C84F7F">
      <w:pPr>
        <w:rPr>
          <w:sz w:val="2"/>
          <w:szCs w:val="2"/>
        </w:rPr>
      </w:pPr>
    </w:p>
    <w:tbl>
      <w:tblPr>
        <w:tblW w:w="146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2 - Títulos e Valores Mobiliários - TVM - Consolidado"/>
        <w:tblDescription w:val="PubliCon - Sistema de Gerenciamento do Documentos Contábeis para Publicação&#10;&#10;Última atualização do mapa do quadro em: "/>
      </w:tblPr>
      <w:tblGrid>
        <w:gridCol w:w="2197"/>
        <w:gridCol w:w="917"/>
        <w:gridCol w:w="850"/>
        <w:gridCol w:w="851"/>
        <w:gridCol w:w="758"/>
        <w:gridCol w:w="905"/>
        <w:gridCol w:w="905"/>
        <w:gridCol w:w="905"/>
        <w:gridCol w:w="905"/>
        <w:gridCol w:w="905"/>
        <w:gridCol w:w="905"/>
        <w:gridCol w:w="905"/>
        <w:gridCol w:w="905"/>
        <w:gridCol w:w="905"/>
        <w:gridCol w:w="905"/>
      </w:tblGrid>
      <w:tr w:rsidR="00BD201C" w:rsidRPr="00C944A8" w:rsidTr="004A44BC">
        <w:trPr>
          <w:cantSplit/>
          <w:tblHeader/>
        </w:trPr>
        <w:tc>
          <w:tcPr>
            <w:tcW w:w="2197" w:type="dxa"/>
            <w:vMerge w:val="restart"/>
            <w:shd w:val="solid" w:color="C3D7F0" w:fill="auto"/>
            <w:vAlign w:val="center"/>
          </w:tcPr>
          <w:p w:rsidR="00BD201C" w:rsidRPr="00C944A8" w:rsidRDefault="00BD201C" w:rsidP="004A44BC">
            <w:pPr>
              <w:pStyle w:val="070-TabelaPadro"/>
              <w:jc w:val="center"/>
              <w:rPr>
                <w:b/>
                <w:sz w:val="11"/>
              </w:rPr>
            </w:pPr>
            <w:r>
              <w:rPr>
                <w:b/>
                <w:sz w:val="11"/>
              </w:rPr>
              <w:t>Vencimento em Dias</w:t>
            </w:r>
          </w:p>
        </w:tc>
        <w:tc>
          <w:tcPr>
            <w:tcW w:w="6996" w:type="dxa"/>
            <w:gridSpan w:val="8"/>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30.06.2019</w:t>
            </w:r>
          </w:p>
        </w:tc>
        <w:tc>
          <w:tcPr>
            <w:tcW w:w="2715" w:type="dxa"/>
            <w:gridSpan w:val="3"/>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31.12.2018</w:t>
            </w:r>
          </w:p>
        </w:tc>
        <w:tc>
          <w:tcPr>
            <w:tcW w:w="2715" w:type="dxa"/>
            <w:gridSpan w:val="3"/>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30.06.2018</w:t>
            </w:r>
          </w:p>
        </w:tc>
      </w:tr>
      <w:tr w:rsidR="00BD201C" w:rsidRPr="00C944A8" w:rsidTr="004A44BC">
        <w:trPr>
          <w:cantSplit/>
          <w:tblHeader/>
        </w:trPr>
        <w:tc>
          <w:tcPr>
            <w:tcW w:w="2197" w:type="dxa"/>
            <w:vMerge/>
            <w:shd w:val="solid" w:color="C3D7F0" w:fill="auto"/>
            <w:vAlign w:val="center"/>
          </w:tcPr>
          <w:p w:rsidR="00BD201C" w:rsidRPr="00C944A8" w:rsidRDefault="00BD201C" w:rsidP="004A44BC">
            <w:pPr>
              <w:pStyle w:val="070-TabelaPadro"/>
              <w:jc w:val="center"/>
              <w:rPr>
                <w:b/>
                <w:sz w:val="11"/>
              </w:rPr>
            </w:pPr>
          </w:p>
        </w:tc>
        <w:tc>
          <w:tcPr>
            <w:tcW w:w="4281" w:type="dxa"/>
            <w:gridSpan w:val="5"/>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Valor de Mercado</w:t>
            </w:r>
          </w:p>
        </w:tc>
        <w:tc>
          <w:tcPr>
            <w:tcW w:w="2715" w:type="dxa"/>
            <w:gridSpan w:val="3"/>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Total</w:t>
            </w:r>
          </w:p>
        </w:tc>
        <w:tc>
          <w:tcPr>
            <w:tcW w:w="2715" w:type="dxa"/>
            <w:gridSpan w:val="3"/>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Total</w:t>
            </w:r>
          </w:p>
        </w:tc>
        <w:tc>
          <w:tcPr>
            <w:tcW w:w="2715" w:type="dxa"/>
            <w:gridSpan w:val="3"/>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Total</w:t>
            </w:r>
          </w:p>
        </w:tc>
      </w:tr>
      <w:tr w:rsidR="00BD201C" w:rsidRPr="00C944A8" w:rsidTr="00142A8D">
        <w:trPr>
          <w:cantSplit/>
          <w:tblHeader/>
        </w:trPr>
        <w:tc>
          <w:tcPr>
            <w:tcW w:w="2197" w:type="dxa"/>
            <w:vMerge/>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p>
        </w:tc>
        <w:tc>
          <w:tcPr>
            <w:tcW w:w="917"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Sem vencimento</w:t>
            </w:r>
          </w:p>
        </w:tc>
        <w:tc>
          <w:tcPr>
            <w:tcW w:w="850"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0 a 30</w:t>
            </w:r>
          </w:p>
        </w:tc>
        <w:tc>
          <w:tcPr>
            <w:tcW w:w="851"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31 a 180</w:t>
            </w:r>
          </w:p>
        </w:tc>
        <w:tc>
          <w:tcPr>
            <w:tcW w:w="758"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181 a 360</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Acima de 360</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Marcação a mercado</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Marcação a mercado</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BD201C" w:rsidRPr="00C944A8" w:rsidRDefault="00BD201C" w:rsidP="004A44BC">
            <w:pPr>
              <w:pStyle w:val="070-TabelaPadro"/>
              <w:jc w:val="center"/>
              <w:rPr>
                <w:b/>
                <w:sz w:val="11"/>
              </w:rPr>
            </w:pPr>
            <w:r>
              <w:rPr>
                <w:b/>
                <w:sz w:val="11"/>
              </w:rPr>
              <w:t>Marcação a mercado</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60"/>
              <w:jc w:val="left"/>
              <w:rPr>
                <w:b/>
                <w:sz w:val="11"/>
              </w:rPr>
            </w:pPr>
            <w:bookmarkStart w:id="3476" w:name="BBTVM0200030" w:colFirst="0" w:colLast="0"/>
            <w:bookmarkEnd w:id="3461"/>
            <w:r>
              <w:rPr>
                <w:b/>
                <w:sz w:val="11"/>
              </w:rPr>
              <w:t>Títulos Privados</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77" w:name="BBTVM02AA030"/>
            <w:bookmarkEnd w:id="3477"/>
            <w:r>
              <w:rPr>
                <w:b/>
                <w:sz w:val="11"/>
              </w:rPr>
              <w:t>1.889.379</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78" w:name="BBTVM02AB030"/>
            <w:bookmarkEnd w:id="3478"/>
            <w:r>
              <w:rPr>
                <w:b/>
                <w:sz w:val="11"/>
              </w:rPr>
              <w:t>179.549</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79" w:name="BBTVM02AC030"/>
            <w:bookmarkEnd w:id="3479"/>
            <w:r>
              <w:rPr>
                <w:b/>
                <w:sz w:val="11"/>
              </w:rPr>
              <w:t>3.099.835</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0" w:name="BBTVM02AD030"/>
            <w:bookmarkEnd w:id="3480"/>
            <w:r>
              <w:rPr>
                <w:b/>
                <w:sz w:val="11"/>
              </w:rPr>
              <w:t>2.604.041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1" w:name="BBTVM02AE030"/>
            <w:bookmarkEnd w:id="3481"/>
            <w:r>
              <w:rPr>
                <w:b/>
                <w:sz w:val="11"/>
              </w:rPr>
              <w:t>29.360.900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2" w:name="BBTVM02AF030"/>
            <w:bookmarkEnd w:id="3482"/>
            <w:r>
              <w:rPr>
                <w:b/>
                <w:sz w:val="11"/>
              </w:rPr>
              <w:t>38.137.973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3" w:name="BBTVM02AG030"/>
            <w:bookmarkEnd w:id="3483"/>
            <w:r>
              <w:rPr>
                <w:b/>
                <w:sz w:val="11"/>
              </w:rPr>
              <w:t>37.133.704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4" w:name="BBTVM02AH030"/>
            <w:bookmarkEnd w:id="3484"/>
            <w:r>
              <w:rPr>
                <w:b/>
                <w:sz w:val="11"/>
              </w:rPr>
              <w:t>(1.004.269)</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5" w:name="BBTVM02AI030"/>
            <w:bookmarkEnd w:id="3485"/>
            <w:r>
              <w:rPr>
                <w:b/>
                <w:sz w:val="11"/>
              </w:rPr>
              <w:t>32.957.768</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6" w:name="BBTVM02AJ030"/>
            <w:bookmarkEnd w:id="3486"/>
            <w:r>
              <w:rPr>
                <w:b/>
                <w:sz w:val="11"/>
              </w:rPr>
              <w:t>31.303.531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7" w:name="BBTVM02AK030"/>
            <w:bookmarkEnd w:id="3487"/>
            <w:r>
              <w:rPr>
                <w:b/>
                <w:sz w:val="11"/>
              </w:rPr>
              <w:t>(1.654.237)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8" w:name="BBTVM02AL030"/>
            <w:bookmarkEnd w:id="3488"/>
            <w:r>
              <w:rPr>
                <w:b/>
                <w:sz w:val="11"/>
              </w:rPr>
              <w:t>29.841.783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89" w:name="BBTVM02AM030"/>
            <w:bookmarkEnd w:id="3489"/>
            <w:r>
              <w:rPr>
                <w:b/>
                <w:sz w:val="11"/>
              </w:rPr>
              <w:t>28.352.703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490" w:name="BBTVM02AN030"/>
            <w:bookmarkEnd w:id="3490"/>
            <w:r>
              <w:rPr>
                <w:b/>
                <w:sz w:val="11"/>
              </w:rPr>
              <w:t>(1.489.080)</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120"/>
              <w:jc w:val="left"/>
              <w:rPr>
                <w:sz w:val="11"/>
              </w:rPr>
            </w:pPr>
            <w:bookmarkStart w:id="3491" w:name="BBTVM0200031" w:colFirst="0" w:colLast="0"/>
            <w:bookmarkEnd w:id="3476"/>
            <w:r>
              <w:rPr>
                <w:sz w:val="11"/>
              </w:rPr>
              <w:t>Debêntures</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492" w:name="BBTVM02AA031"/>
            <w:bookmarkEnd w:id="3492"/>
            <w:r>
              <w:rPr>
                <w:sz w:val="11"/>
              </w:rPr>
              <w:t>58.231</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493" w:name="BBTVM02AB031"/>
            <w:bookmarkEnd w:id="3493"/>
            <w:r>
              <w:rPr>
                <w:sz w:val="11"/>
              </w:rPr>
              <w:t>--</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494" w:name="BBTVM02AC031"/>
            <w:bookmarkEnd w:id="3494"/>
            <w:r>
              <w:rPr>
                <w:sz w:val="11"/>
              </w:rPr>
              <w:t>226.702</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495" w:name="BBTVM02AD031"/>
            <w:bookmarkEnd w:id="3495"/>
            <w:r>
              <w:rPr>
                <w:sz w:val="11"/>
              </w:rPr>
              <w:t>555.498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496" w:name="BBTVM02AE031"/>
            <w:bookmarkEnd w:id="3496"/>
            <w:r>
              <w:rPr>
                <w:sz w:val="11"/>
              </w:rPr>
              <w:t>25.711.401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497" w:name="BBTVM02AF031"/>
            <w:bookmarkEnd w:id="3497"/>
            <w:r>
              <w:rPr>
                <w:sz w:val="11"/>
              </w:rPr>
              <w:t>27.899.844</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498" w:name="BBTVM02AG031"/>
            <w:bookmarkEnd w:id="3498"/>
            <w:r>
              <w:rPr>
                <w:sz w:val="11"/>
              </w:rPr>
              <w:t>26.551.832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499" w:name="BBTVM02AH031"/>
            <w:bookmarkEnd w:id="3499"/>
            <w:r>
              <w:rPr>
                <w:sz w:val="11"/>
              </w:rPr>
              <w:t>(1.348.012)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500" w:name="BBTVM02AI031"/>
            <w:bookmarkEnd w:id="3500"/>
            <w:r>
              <w:rPr>
                <w:sz w:val="11"/>
              </w:rPr>
              <w:t>25.004.427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501" w:name="BBTVM02AJ031"/>
            <w:bookmarkEnd w:id="3501"/>
            <w:r>
              <w:rPr>
                <w:sz w:val="11"/>
              </w:rPr>
              <w:t>23.589.395</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502" w:name="BBTVM02AK031"/>
            <w:bookmarkEnd w:id="3502"/>
            <w:r>
              <w:rPr>
                <w:sz w:val="11"/>
              </w:rPr>
              <w:t>(1.415.032)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503" w:name="BBTVM02AL031"/>
            <w:bookmarkEnd w:id="3503"/>
            <w:r>
              <w:rPr>
                <w:sz w:val="11"/>
              </w:rPr>
              <w:t>23.333.001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504" w:name="BBTVM02AM031"/>
            <w:bookmarkEnd w:id="3504"/>
            <w:r>
              <w:rPr>
                <w:sz w:val="11"/>
              </w:rPr>
              <w:t>22.315.073</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505" w:name="BBTVM02AN031"/>
            <w:bookmarkEnd w:id="3505"/>
            <w:r>
              <w:rPr>
                <w:sz w:val="11"/>
              </w:rPr>
              <w:t>(1.017.928)</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120"/>
              <w:jc w:val="left"/>
              <w:rPr>
                <w:sz w:val="11"/>
              </w:rPr>
            </w:pPr>
            <w:bookmarkStart w:id="3506" w:name="BBTVM0200032" w:colFirst="0" w:colLast="0"/>
            <w:bookmarkEnd w:id="3491"/>
            <w:r>
              <w:rPr>
                <w:sz w:val="11"/>
              </w:rPr>
              <w:t>Cédulas de Produto Rural - Commodities</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95.326</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1.699.875</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1.799.792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3.560.821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3.594.993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34.172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1.460.979</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1.466.512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5.533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633.675</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635.259</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1.584</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ind w:left="120"/>
              <w:jc w:val="left"/>
              <w:rPr>
                <w:sz w:val="11"/>
              </w:rPr>
            </w:pPr>
            <w:bookmarkStart w:id="3507" w:name="BBTVM0200033" w:colFirst="0" w:colLast="0"/>
            <w:bookmarkEnd w:id="3506"/>
            <w:r>
              <w:rPr>
                <w:sz w:val="11"/>
              </w:rPr>
              <w:t>Cotas de Fundos de Investimento</w:t>
            </w:r>
          </w:p>
        </w:tc>
        <w:tc>
          <w:tcPr>
            <w:tcW w:w="91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1.808.984</w:t>
            </w:r>
          </w:p>
        </w:tc>
        <w:tc>
          <w:tcPr>
            <w:tcW w:w="850"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84.223</w:t>
            </w:r>
          </w:p>
        </w:tc>
        <w:tc>
          <w:tcPr>
            <w:tcW w:w="851"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128.096</w:t>
            </w:r>
          </w:p>
        </w:tc>
        <w:tc>
          <w:tcPr>
            <w:tcW w:w="758"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147.768</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318.166</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1.863.432</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2.487.237</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623.805</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1.854.444</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2.213.833</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359.389</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668.476</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741.723</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73.247</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ind w:left="120"/>
              <w:jc w:val="left"/>
              <w:rPr>
                <w:sz w:val="11"/>
              </w:rPr>
            </w:pPr>
            <w:bookmarkStart w:id="3508" w:name="BBTVM0200034" w:colFirst="0" w:colLast="0"/>
            <w:bookmarkEnd w:id="3507"/>
            <w:r>
              <w:rPr>
                <w:sz w:val="11"/>
              </w:rPr>
              <w:t>Notas Promissórias</w:t>
            </w:r>
          </w:p>
        </w:tc>
        <w:tc>
          <w:tcPr>
            <w:tcW w:w="91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09" w:name="BBTVM02AA032"/>
            <w:bookmarkEnd w:id="3509"/>
            <w:r>
              <w:rPr>
                <w:sz w:val="11"/>
              </w:rPr>
              <w:t>21.060</w:t>
            </w:r>
          </w:p>
        </w:tc>
        <w:tc>
          <w:tcPr>
            <w:tcW w:w="850"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0" w:name="BBTVM02AB032"/>
            <w:bookmarkEnd w:id="3510"/>
            <w:r>
              <w:rPr>
                <w:sz w:val="11"/>
              </w:rPr>
              <w:t>--</w:t>
            </w:r>
          </w:p>
        </w:tc>
        <w:tc>
          <w:tcPr>
            <w:tcW w:w="851"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1" w:name="BBTVM02AC032"/>
            <w:bookmarkEnd w:id="3511"/>
            <w:r>
              <w:rPr>
                <w:sz w:val="11"/>
              </w:rPr>
              <w:t>862.241</w:t>
            </w:r>
          </w:p>
        </w:tc>
        <w:tc>
          <w:tcPr>
            <w:tcW w:w="758"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2" w:name="BBTVM02AD032"/>
            <w:bookmarkEnd w:id="3512"/>
            <w:r>
              <w:rPr>
                <w:sz w:val="11"/>
              </w:rPr>
              <w:t>100.983</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3" w:name="BBTVM02AE032"/>
            <w:bookmarkEnd w:id="3513"/>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4" w:name="BBTVM02AF032"/>
            <w:bookmarkEnd w:id="3514"/>
            <w:r>
              <w:rPr>
                <w:sz w:val="11"/>
              </w:rPr>
              <w:t>991.948</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5" w:name="BBTVM02AG032"/>
            <w:bookmarkEnd w:id="3515"/>
            <w:r>
              <w:rPr>
                <w:sz w:val="11"/>
              </w:rPr>
              <w:t>984.284</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6" w:name="BBTVM02AH032"/>
            <w:bookmarkEnd w:id="3516"/>
            <w:r>
              <w:rPr>
                <w:sz w:val="11"/>
              </w:rPr>
              <w:t>(7.664)</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7" w:name="BBTVM02AI032"/>
            <w:bookmarkEnd w:id="3517"/>
            <w:r>
              <w:rPr>
                <w:sz w:val="11"/>
              </w:rPr>
              <w:t>1.128.319</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8" w:name="BBTVM02AJ032"/>
            <w:bookmarkEnd w:id="3518"/>
            <w:r>
              <w:rPr>
                <w:sz w:val="11"/>
              </w:rPr>
              <w:t>1.111.602</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19" w:name="BBTVM02AK032"/>
            <w:bookmarkEnd w:id="3519"/>
            <w:r>
              <w:rPr>
                <w:sz w:val="11"/>
              </w:rPr>
              <w:t>(16.717)</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20" w:name="BBTVM02AL032"/>
            <w:bookmarkEnd w:id="3520"/>
            <w:r>
              <w:rPr>
                <w:sz w:val="11"/>
              </w:rPr>
              <w:t>440.810</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21" w:name="BBTVM02AM032"/>
            <w:bookmarkEnd w:id="3521"/>
            <w:r>
              <w:rPr>
                <w:sz w:val="11"/>
              </w:rPr>
              <w:t>417.530</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22" w:name="BBTVM02AN032"/>
            <w:bookmarkEnd w:id="3522"/>
            <w:r>
              <w:rPr>
                <w:sz w:val="11"/>
              </w:rPr>
              <w:t>(23.280)</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ind w:left="120"/>
              <w:jc w:val="left"/>
              <w:rPr>
                <w:sz w:val="11"/>
              </w:rPr>
            </w:pPr>
            <w:bookmarkStart w:id="3523" w:name="BBTVM0200035" w:colFirst="0" w:colLast="0"/>
            <w:bookmarkEnd w:id="3508"/>
            <w:r>
              <w:rPr>
                <w:sz w:val="11"/>
              </w:rPr>
              <w:t>Certificados de Direitos Creditórios do Agronegócio</w:t>
            </w:r>
          </w:p>
        </w:tc>
        <w:tc>
          <w:tcPr>
            <w:tcW w:w="91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850"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851"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758"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206.510</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204.246</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206.510</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2.264</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125.007</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128.029</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3.022</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ind w:left="120"/>
              <w:jc w:val="left"/>
              <w:rPr>
                <w:sz w:val="11"/>
              </w:rPr>
            </w:pPr>
            <w:bookmarkStart w:id="3524" w:name="BBTVM0200036" w:colFirst="0" w:colLast="0"/>
            <w:bookmarkEnd w:id="3523"/>
            <w:r>
              <w:rPr>
                <w:sz w:val="11"/>
              </w:rPr>
              <w:t>Certificados de Recebíveis Imobiliários</w:t>
            </w:r>
          </w:p>
        </w:tc>
        <w:tc>
          <w:tcPr>
            <w:tcW w:w="91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850"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851"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758"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193.121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298.301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193.121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(105.180)</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359.154</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225.845</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(133.309)</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346.631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197.725</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r>
              <w:rPr>
                <w:sz w:val="11"/>
              </w:rPr>
              <w:t>(148.906)</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ind w:left="120"/>
              <w:jc w:val="left"/>
              <w:rPr>
                <w:sz w:val="11"/>
              </w:rPr>
            </w:pPr>
            <w:bookmarkStart w:id="3525" w:name="BBTVM0200037" w:colFirst="0" w:colLast="0"/>
            <w:bookmarkEnd w:id="3524"/>
            <w:r>
              <w:rPr>
                <w:sz w:val="11"/>
              </w:rPr>
              <w:t>Certificados de Depósito Bancário</w:t>
            </w:r>
          </w:p>
        </w:tc>
        <w:tc>
          <w:tcPr>
            <w:tcW w:w="91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850"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851"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95.508</w:t>
            </w:r>
          </w:p>
        </w:tc>
        <w:tc>
          <w:tcPr>
            <w:tcW w:w="758"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95.855</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95.508</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(347)</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97.206</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97.206</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r>
              <w:rPr>
                <w:sz w:val="11"/>
              </w:rPr>
              <w:t>--</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ind w:left="120"/>
              <w:jc w:val="left"/>
              <w:rPr>
                <w:sz w:val="11"/>
              </w:rPr>
            </w:pPr>
            <w:bookmarkStart w:id="3526" w:name="BBTVM0200038" w:colFirst="0" w:colLast="0"/>
            <w:bookmarkEnd w:id="3525"/>
            <w:r>
              <w:rPr>
                <w:sz w:val="11"/>
              </w:rPr>
              <w:t>Cédulas de crédito bancário</w:t>
            </w:r>
          </w:p>
        </w:tc>
        <w:tc>
          <w:tcPr>
            <w:tcW w:w="91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27" w:name="BBTVM02AA033"/>
            <w:bookmarkEnd w:id="3527"/>
            <w:r>
              <w:rPr>
                <w:sz w:val="11"/>
              </w:rPr>
              <w:t>--</w:t>
            </w:r>
          </w:p>
        </w:tc>
        <w:tc>
          <w:tcPr>
            <w:tcW w:w="850"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28" w:name="BBTVM02AB033"/>
            <w:bookmarkEnd w:id="3528"/>
            <w:r>
              <w:rPr>
                <w:sz w:val="11"/>
              </w:rPr>
              <w:t>--</w:t>
            </w:r>
          </w:p>
        </w:tc>
        <w:tc>
          <w:tcPr>
            <w:tcW w:w="851"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29" w:name="BBTVM02AC033"/>
            <w:bookmarkEnd w:id="3529"/>
            <w:r>
              <w:rPr>
                <w:sz w:val="11"/>
              </w:rPr>
              <w:t>--</w:t>
            </w:r>
          </w:p>
        </w:tc>
        <w:tc>
          <w:tcPr>
            <w:tcW w:w="758"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0" w:name="BBTVM02AD033"/>
            <w:bookmarkEnd w:id="3530"/>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1" w:name="BBTVM02AE033"/>
            <w:bookmarkEnd w:id="3531"/>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2" w:name="BBTVM02AF033"/>
            <w:bookmarkEnd w:id="3532"/>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3" w:name="BBTVM02AG033"/>
            <w:bookmarkEnd w:id="3533"/>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4" w:name="BBTVM02AH033"/>
            <w:bookmarkEnd w:id="3534"/>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5" w:name="BBTVM02AI033"/>
            <w:bookmarkEnd w:id="3535"/>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6" w:name="BBTVM02AJ033"/>
            <w:bookmarkEnd w:id="3536"/>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7" w:name="BBTVM02AK033"/>
            <w:bookmarkEnd w:id="3537"/>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8" w:name="BBTVM02AL033"/>
            <w:bookmarkEnd w:id="3538"/>
            <w:r>
              <w:rPr>
                <w:sz w:val="11"/>
              </w:rPr>
              <w:t>26.830</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39" w:name="BBTVM02AM033"/>
            <w:bookmarkEnd w:id="3539"/>
            <w:r>
              <w:rPr>
                <w:sz w:val="11"/>
              </w:rPr>
              <w:t>26.044</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540" w:name="BBTVM02AN033"/>
            <w:bookmarkEnd w:id="3540"/>
            <w:r>
              <w:rPr>
                <w:sz w:val="11"/>
              </w:rPr>
              <w:t>(786)</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ind w:left="120"/>
              <w:jc w:val="left"/>
              <w:rPr>
                <w:sz w:val="11"/>
              </w:rPr>
            </w:pPr>
            <w:bookmarkStart w:id="3541" w:name="BBTVM0200060" w:colFirst="0" w:colLast="0"/>
            <w:bookmarkEnd w:id="3526"/>
            <w:r>
              <w:rPr>
                <w:sz w:val="11"/>
              </w:rPr>
              <w:t>Ações</w:t>
            </w:r>
          </w:p>
        </w:tc>
        <w:tc>
          <w:tcPr>
            <w:tcW w:w="917"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42" w:name="BBTVM02AA035"/>
            <w:bookmarkEnd w:id="3542"/>
            <w:r>
              <w:rPr>
                <w:sz w:val="11"/>
              </w:rPr>
              <w:t>143</w:t>
            </w:r>
          </w:p>
        </w:tc>
        <w:tc>
          <w:tcPr>
            <w:tcW w:w="850"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43" w:name="BBTVM02AB035"/>
            <w:bookmarkEnd w:id="3543"/>
            <w:r>
              <w:rPr>
                <w:sz w:val="11"/>
              </w:rPr>
              <w:t>--</w:t>
            </w:r>
          </w:p>
        </w:tc>
        <w:tc>
          <w:tcPr>
            <w:tcW w:w="851"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44" w:name="BBTVM02AC035"/>
            <w:bookmarkEnd w:id="3544"/>
            <w:r>
              <w:rPr>
                <w:sz w:val="11"/>
              </w:rPr>
              <w:t>--</w:t>
            </w:r>
          </w:p>
        </w:tc>
        <w:tc>
          <w:tcPr>
            <w:tcW w:w="758"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45" w:name="BBTVM02AD035"/>
            <w:bookmarkEnd w:id="3545"/>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46" w:name="BBTVM02AE035"/>
            <w:bookmarkEnd w:id="3546"/>
            <w:r>
              <w:rPr>
                <w:sz w:val="11"/>
              </w:rPr>
              <w:t>--</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47" w:name="BBTVM02AF035"/>
            <w:bookmarkEnd w:id="3547"/>
            <w:r>
              <w:rPr>
                <w:sz w:val="11"/>
              </w:rPr>
              <w:t>312</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48" w:name="BBTVM02AG035"/>
            <w:bookmarkEnd w:id="3548"/>
            <w:r>
              <w:rPr>
                <w:sz w:val="11"/>
              </w:rPr>
              <w:t>143</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49" w:name="BBTVM02AH035"/>
            <w:bookmarkEnd w:id="3549"/>
            <w:r>
              <w:rPr>
                <w:sz w:val="11"/>
              </w:rPr>
              <w:t>(169)</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50" w:name="BBTVM02AI035"/>
            <w:bookmarkEnd w:id="3550"/>
            <w:r>
              <w:rPr>
                <w:sz w:val="11"/>
              </w:rPr>
              <w:t>266</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51" w:name="BBTVM02AJ035"/>
            <w:bookmarkEnd w:id="3551"/>
            <w:r>
              <w:rPr>
                <w:sz w:val="11"/>
              </w:rPr>
              <w:t>90</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52" w:name="BBTVM02AK035"/>
            <w:bookmarkEnd w:id="3552"/>
            <w:r>
              <w:rPr>
                <w:sz w:val="11"/>
              </w:rPr>
              <w:t>(176)</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53" w:name="BBTVM02AL035"/>
            <w:bookmarkEnd w:id="3553"/>
            <w:r>
              <w:rPr>
                <w:sz w:val="11"/>
              </w:rPr>
              <w:t>20.214</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54" w:name="BBTVM02AM035"/>
            <w:bookmarkEnd w:id="3554"/>
            <w:r>
              <w:rPr>
                <w:sz w:val="11"/>
              </w:rPr>
              <w:t>25.029</w:t>
            </w:r>
          </w:p>
        </w:tc>
        <w:tc>
          <w:tcPr>
            <w:tcW w:w="905" w:type="dxa"/>
            <w:tcBorders>
              <w:bottom w:val="single" w:sz="4" w:space="0" w:color="FFFFFF" w:themeColor="background1"/>
            </w:tcBorders>
            <w:shd w:val="solid" w:color="F3F3F3" w:fill="auto"/>
            <w:vAlign w:val="center"/>
          </w:tcPr>
          <w:p w:rsidR="00586892" w:rsidRDefault="00586892" w:rsidP="00D14DD6">
            <w:pPr>
              <w:pStyle w:val="070-TabelaPadro"/>
              <w:spacing w:before="30" w:after="30" w:line="276" w:lineRule="auto"/>
              <w:rPr>
                <w:sz w:val="11"/>
              </w:rPr>
            </w:pPr>
            <w:bookmarkStart w:id="3555" w:name="BBTVM02AN035"/>
            <w:bookmarkEnd w:id="3555"/>
            <w:r>
              <w:rPr>
                <w:sz w:val="11"/>
              </w:rPr>
              <w:t>4.815</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120"/>
              <w:jc w:val="left"/>
              <w:rPr>
                <w:sz w:val="11"/>
              </w:rPr>
            </w:pPr>
            <w:bookmarkStart w:id="3556" w:name="BBTVM0200041" w:colFirst="0" w:colLast="0"/>
            <w:bookmarkEnd w:id="3541"/>
            <w:r>
              <w:rPr>
                <w:sz w:val="11"/>
              </w:rPr>
              <w:t>Outros</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57" w:name="BBTVM02AA041"/>
            <w:bookmarkEnd w:id="3557"/>
            <w:r>
              <w:rPr>
                <w:sz w:val="11"/>
              </w:rPr>
              <w:t>961</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58" w:name="BBTVM02AB041"/>
            <w:bookmarkEnd w:id="3558"/>
            <w:r>
              <w:rPr>
                <w:sz w:val="11"/>
              </w:rPr>
              <w:t>--</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59" w:name="BBTVM02AC041"/>
            <w:bookmarkEnd w:id="3559"/>
            <w:r>
              <w:rPr>
                <w:sz w:val="11"/>
              </w:rPr>
              <w:t>87.413</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0" w:name="BBTVM02AD041"/>
            <w:bookmarkEnd w:id="3560"/>
            <w:r>
              <w:rPr>
                <w:sz w:val="11"/>
              </w:rPr>
              <w:t>--</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1" w:name="BBTVM02AE041"/>
            <w:bookmarkEnd w:id="3561"/>
            <w:r>
              <w:rPr>
                <w:sz w:val="11"/>
              </w:rPr>
              <w:t>2.931.702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2" w:name="BBTVM02AF041"/>
            <w:bookmarkEnd w:id="3562"/>
            <w:r>
              <w:rPr>
                <w:sz w:val="11"/>
              </w:rPr>
              <w:t>3.223.214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3" w:name="BBTVM02AG041"/>
            <w:bookmarkEnd w:id="3563"/>
            <w:r>
              <w:rPr>
                <w:sz w:val="11"/>
              </w:rPr>
              <w:t>3.020.076</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4" w:name="BBTVM02AH041"/>
            <w:bookmarkEnd w:id="3564"/>
            <w:r>
              <w:rPr>
                <w:sz w:val="11"/>
              </w:rPr>
              <w:t>(203.138)</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5" w:name="BBTVM02AI041"/>
            <w:bookmarkEnd w:id="3565"/>
            <w:r>
              <w:rPr>
                <w:sz w:val="11"/>
              </w:rPr>
              <w:t>2.927.966</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6" w:name="BBTVM02AJ041"/>
            <w:bookmarkEnd w:id="3566"/>
            <w:r>
              <w:rPr>
                <w:sz w:val="11"/>
              </w:rPr>
              <w:t>2.471.019</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7" w:name="BBTVM02AK041"/>
            <w:bookmarkEnd w:id="3567"/>
            <w:r>
              <w:rPr>
                <w:sz w:val="11"/>
              </w:rPr>
              <w:t>(456.947)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8" w:name="BBTVM02AL041"/>
            <w:bookmarkEnd w:id="3568"/>
            <w:r>
              <w:rPr>
                <w:sz w:val="11"/>
              </w:rPr>
              <w:t>4.372.146</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69" w:name="BBTVM02AM041"/>
            <w:bookmarkEnd w:id="3569"/>
            <w:r>
              <w:rPr>
                <w:sz w:val="11"/>
              </w:rPr>
              <w:t>3.994.320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570" w:name="BBTVM02AN041"/>
            <w:bookmarkEnd w:id="3570"/>
            <w:r>
              <w:rPr>
                <w:sz w:val="11"/>
              </w:rPr>
              <w:t>(377.826)</w:t>
            </w:r>
          </w:p>
        </w:tc>
      </w:tr>
      <w:bookmarkEnd w:id="3556"/>
      <w:tr w:rsidR="00586892" w:rsidRPr="00C944A8" w:rsidTr="00142A8D">
        <w:trPr>
          <w:cantSplit/>
        </w:trPr>
        <w:tc>
          <w:tcPr>
            <w:tcW w:w="2197" w:type="dxa"/>
            <w:shd w:val="clear" w:color="auto" w:fill="E8E8E8"/>
            <w:vAlign w:val="center"/>
          </w:tcPr>
          <w:p w:rsidR="00586892" w:rsidRPr="00C944A8" w:rsidRDefault="00586892" w:rsidP="00D14DD6">
            <w:pPr>
              <w:pStyle w:val="070-TabelaPadro"/>
              <w:jc w:val="left"/>
              <w:rPr>
                <w:sz w:val="11"/>
              </w:rPr>
            </w:pPr>
          </w:p>
        </w:tc>
        <w:tc>
          <w:tcPr>
            <w:tcW w:w="917" w:type="dxa"/>
            <w:shd w:val="clear" w:color="auto" w:fill="E8E8E8"/>
            <w:vAlign w:val="center"/>
          </w:tcPr>
          <w:p w:rsidR="00586892" w:rsidRPr="00C944A8" w:rsidRDefault="00586892" w:rsidP="00D14DD6">
            <w:pPr>
              <w:pStyle w:val="070-TabelaPadro"/>
              <w:rPr>
                <w:sz w:val="11"/>
              </w:rPr>
            </w:pPr>
          </w:p>
        </w:tc>
        <w:tc>
          <w:tcPr>
            <w:tcW w:w="850" w:type="dxa"/>
            <w:shd w:val="clear" w:color="auto" w:fill="E8E8E8"/>
            <w:vAlign w:val="center"/>
          </w:tcPr>
          <w:p w:rsidR="00586892" w:rsidRPr="00C944A8" w:rsidRDefault="00586892" w:rsidP="00D14DD6">
            <w:pPr>
              <w:pStyle w:val="070-TabelaPadro"/>
              <w:rPr>
                <w:sz w:val="11"/>
              </w:rPr>
            </w:pPr>
          </w:p>
        </w:tc>
        <w:tc>
          <w:tcPr>
            <w:tcW w:w="851" w:type="dxa"/>
            <w:shd w:val="clear" w:color="auto" w:fill="E8E8E8"/>
            <w:vAlign w:val="center"/>
          </w:tcPr>
          <w:p w:rsidR="00586892" w:rsidRPr="00C944A8" w:rsidRDefault="00586892" w:rsidP="00D14DD6">
            <w:pPr>
              <w:pStyle w:val="070-TabelaPadro"/>
              <w:rPr>
                <w:sz w:val="11"/>
              </w:rPr>
            </w:pPr>
          </w:p>
        </w:tc>
        <w:tc>
          <w:tcPr>
            <w:tcW w:w="758"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c>
          <w:tcPr>
            <w:tcW w:w="905" w:type="dxa"/>
            <w:shd w:val="clear" w:color="auto" w:fill="E8E8E8"/>
            <w:vAlign w:val="center"/>
          </w:tcPr>
          <w:p w:rsidR="00586892" w:rsidRPr="00C944A8" w:rsidRDefault="00586892" w:rsidP="00D14DD6">
            <w:pPr>
              <w:pStyle w:val="070-TabelaPadro"/>
              <w:rPr>
                <w:sz w:val="11"/>
              </w:rPr>
            </w:pP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jc w:val="left"/>
              <w:rPr>
                <w:b/>
                <w:sz w:val="11"/>
              </w:rPr>
            </w:pPr>
            <w:bookmarkStart w:id="3571" w:name="BBTVM0200043" w:colFirst="0" w:colLast="0"/>
            <w:bookmarkStart w:id="3572" w:name="BBTVM02Div2"/>
            <w:bookmarkEnd w:id="3383"/>
            <w:r>
              <w:rPr>
                <w:b/>
                <w:sz w:val="11"/>
              </w:rPr>
              <w:t>3 - Mantidos até o Vencimento</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73" w:name="BBTVM02AA043"/>
            <w:bookmarkEnd w:id="3573"/>
            <w:r>
              <w:rPr>
                <w:b/>
                <w:sz w:val="11"/>
              </w:rPr>
              <w:t>--</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74" w:name="BBTVM02AB043"/>
            <w:bookmarkEnd w:id="3574"/>
            <w:r>
              <w:rPr>
                <w:b/>
                <w:sz w:val="11"/>
              </w:rPr>
              <w:t>--</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75" w:name="BBTVM02AC043"/>
            <w:bookmarkEnd w:id="3575"/>
            <w:r>
              <w:rPr>
                <w:b/>
                <w:sz w:val="11"/>
              </w:rPr>
              <w:t>2.056.530</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76" w:name="BBTVM02AD043"/>
            <w:bookmarkEnd w:id="3576"/>
            <w:r>
              <w:rPr>
                <w:b/>
                <w:sz w:val="11"/>
              </w:rPr>
              <w:t>1.016.298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77" w:name="BBTVM02AE043"/>
            <w:bookmarkEnd w:id="3577"/>
            <w:r>
              <w:rPr>
                <w:b/>
                <w:sz w:val="11"/>
              </w:rPr>
              <w:t>15.820.600</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78" w:name="BBTVM02AF043"/>
            <w:bookmarkEnd w:id="3578"/>
            <w:r>
              <w:rPr>
                <w:b/>
                <w:sz w:val="11"/>
              </w:rPr>
              <w:t>19.999.084</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79" w:name="BBTVM02AG043"/>
            <w:bookmarkEnd w:id="3579"/>
            <w:r>
              <w:rPr>
                <w:b/>
                <w:sz w:val="11"/>
              </w:rPr>
              <w:t>18.893.428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80" w:name="BBTVM02AH043"/>
            <w:bookmarkEnd w:id="3580"/>
            <w:r>
              <w:rPr>
                <w:b/>
                <w:sz w:val="11"/>
              </w:rPr>
              <w:t>(1.105.656)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81" w:name="BBTVM02AI043"/>
            <w:bookmarkEnd w:id="3581"/>
            <w:r>
              <w:rPr>
                <w:b/>
                <w:sz w:val="11"/>
              </w:rPr>
              <w:t>19.855.993</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82" w:name="BBTVM02AJ043"/>
            <w:bookmarkEnd w:id="3582"/>
            <w:r>
              <w:rPr>
                <w:b/>
                <w:sz w:val="11"/>
              </w:rPr>
              <w:t>19.564.727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83" w:name="BBTVM02AK043"/>
            <w:bookmarkEnd w:id="3583"/>
            <w:r>
              <w:rPr>
                <w:b/>
                <w:sz w:val="11"/>
              </w:rPr>
              <w:t>(291.266)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84" w:name="BBTVM02AL043"/>
            <w:bookmarkEnd w:id="3584"/>
            <w:r>
              <w:rPr>
                <w:b/>
                <w:sz w:val="11"/>
              </w:rPr>
              <w:t>10.764.196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85" w:name="BBTVM02AM043"/>
            <w:bookmarkEnd w:id="3585"/>
            <w:r>
              <w:rPr>
                <w:b/>
                <w:sz w:val="11"/>
              </w:rPr>
              <w:t>9.747.762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586" w:name="BBTVM02AN043"/>
            <w:bookmarkEnd w:id="3586"/>
            <w:r>
              <w:rPr>
                <w:b/>
                <w:sz w:val="11"/>
              </w:rPr>
              <w:t>(1.016.434)</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60"/>
              <w:jc w:val="left"/>
              <w:rPr>
                <w:b/>
                <w:sz w:val="11"/>
              </w:rPr>
            </w:pPr>
            <w:bookmarkStart w:id="3587" w:name="BBTVM0200044" w:colFirst="0" w:colLast="0"/>
            <w:bookmarkEnd w:id="3571"/>
            <w:r>
              <w:rPr>
                <w:b/>
                <w:sz w:val="11"/>
              </w:rPr>
              <w:t>Títulos Públicos</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88" w:name="BBTVM02AA044"/>
            <w:bookmarkEnd w:id="3588"/>
            <w:r>
              <w:rPr>
                <w:b/>
                <w:sz w:val="11"/>
              </w:rPr>
              <w:t>--</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89" w:name="BBTVM02AB044"/>
            <w:bookmarkEnd w:id="3589"/>
            <w:r>
              <w:rPr>
                <w:b/>
                <w:sz w:val="11"/>
              </w:rPr>
              <w:t>--</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0" w:name="BBTVM02AC044"/>
            <w:bookmarkEnd w:id="3590"/>
            <w:r>
              <w:rPr>
                <w:b/>
                <w:sz w:val="11"/>
              </w:rPr>
              <w:t>2.056.530</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1" w:name="BBTVM02AD044"/>
            <w:bookmarkEnd w:id="3591"/>
            <w:r>
              <w:rPr>
                <w:b/>
                <w:sz w:val="11"/>
              </w:rPr>
              <w:t>--</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2" w:name="BBTVM02AE044"/>
            <w:bookmarkEnd w:id="3592"/>
            <w:r>
              <w:rPr>
                <w:b/>
                <w:sz w:val="11"/>
              </w:rPr>
              <w:t>6.103.174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3" w:name="BBTVM02AF044"/>
            <w:bookmarkEnd w:id="3593"/>
            <w:r>
              <w:rPr>
                <w:b/>
                <w:sz w:val="11"/>
              </w:rPr>
              <w:t>7.928.011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4" w:name="BBTVM02AG044"/>
            <w:bookmarkEnd w:id="3594"/>
            <w:r>
              <w:rPr>
                <w:b/>
                <w:sz w:val="11"/>
              </w:rPr>
              <w:t>8.159.704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5" w:name="BBTVM02AH044"/>
            <w:bookmarkEnd w:id="3595"/>
            <w:r>
              <w:rPr>
                <w:b/>
                <w:sz w:val="11"/>
              </w:rPr>
              <w:t>231.693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6" w:name="BBTVM02AI044"/>
            <w:bookmarkEnd w:id="3596"/>
            <w:r>
              <w:rPr>
                <w:b/>
                <w:sz w:val="11"/>
              </w:rPr>
              <w:t>7.726.521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7" w:name="BBTVM02AJ044"/>
            <w:bookmarkEnd w:id="3597"/>
            <w:r>
              <w:rPr>
                <w:b/>
                <w:sz w:val="11"/>
              </w:rPr>
              <w:t>7.867.926</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8" w:name="BBTVM02AK044"/>
            <w:bookmarkEnd w:id="3598"/>
            <w:r>
              <w:rPr>
                <w:b/>
                <w:sz w:val="11"/>
              </w:rPr>
              <w:t>141.405</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599" w:name="BBTVM02AL044"/>
            <w:bookmarkEnd w:id="3599"/>
            <w:r>
              <w:rPr>
                <w:b/>
                <w:sz w:val="11"/>
              </w:rPr>
              <w:t>2.463.036</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00" w:name="BBTVM02AM044"/>
            <w:bookmarkEnd w:id="3600"/>
            <w:r>
              <w:rPr>
                <w:b/>
                <w:sz w:val="11"/>
              </w:rPr>
              <w:t>2.463.036</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01" w:name="BBTVM02AN044"/>
            <w:bookmarkEnd w:id="3601"/>
            <w:r>
              <w:rPr>
                <w:b/>
                <w:sz w:val="11"/>
              </w:rPr>
              <w:t>--</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120"/>
              <w:jc w:val="left"/>
              <w:rPr>
                <w:sz w:val="11"/>
              </w:rPr>
            </w:pPr>
            <w:bookmarkStart w:id="3602" w:name="BBTVM0200047" w:colFirst="0" w:colLast="0"/>
            <w:bookmarkEnd w:id="3587"/>
            <w:r>
              <w:rPr>
                <w:sz w:val="11"/>
              </w:rPr>
              <w:t>Letras do Tesouro Nacional</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03" w:name="BBTVM02AA047"/>
            <w:bookmarkEnd w:id="3603"/>
            <w:r>
              <w:rPr>
                <w:sz w:val="11"/>
              </w:rPr>
              <w:t>--</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04" w:name="BBTVM02AB047"/>
            <w:bookmarkEnd w:id="3604"/>
            <w:r>
              <w:rPr>
                <w:sz w:val="11"/>
              </w:rPr>
              <w:t>--</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05" w:name="BBTVM02AC047"/>
            <w:bookmarkEnd w:id="3605"/>
            <w:r>
              <w:rPr>
                <w:sz w:val="11"/>
              </w:rPr>
              <w:t>2.056.530</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06" w:name="BBTVM02AD047"/>
            <w:bookmarkEnd w:id="3606"/>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07" w:name="BBTVM02AE047"/>
            <w:bookmarkEnd w:id="3607"/>
            <w:r>
              <w:rPr>
                <w:sz w:val="11"/>
              </w:rPr>
              <w:t>3.334.947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08" w:name="BBTVM02AF047"/>
            <w:bookmarkEnd w:id="3608"/>
            <w:r>
              <w:rPr>
                <w:sz w:val="11"/>
              </w:rPr>
              <w:t>5.391.477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09" w:name="BBTVM02AG047"/>
            <w:bookmarkEnd w:id="3609"/>
            <w:r>
              <w:rPr>
                <w:sz w:val="11"/>
              </w:rPr>
              <w:t>5.391.477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10" w:name="BBTVM02AH047"/>
            <w:bookmarkEnd w:id="3610"/>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11" w:name="BBTVM02AI047"/>
            <w:bookmarkEnd w:id="3611"/>
            <w:r>
              <w:rPr>
                <w:sz w:val="11"/>
              </w:rPr>
              <w:t>5.171.362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12" w:name="BBTVM02AJ047"/>
            <w:bookmarkEnd w:id="3612"/>
            <w:r>
              <w:rPr>
                <w:sz w:val="11"/>
              </w:rPr>
              <w:t>5.304.520</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13" w:name="BBTVM02AK047"/>
            <w:bookmarkEnd w:id="3613"/>
            <w:r>
              <w:rPr>
                <w:sz w:val="11"/>
              </w:rPr>
              <w:t>133.158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14" w:name="BBTVM02AL047"/>
            <w:bookmarkEnd w:id="3614"/>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15" w:name="BBTVM02AM047"/>
            <w:bookmarkEnd w:id="3615"/>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16" w:name="BBTVM02AN047"/>
            <w:bookmarkEnd w:id="3616"/>
            <w:r>
              <w:rPr>
                <w:sz w:val="11"/>
              </w:rPr>
              <w:t>--</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120"/>
              <w:jc w:val="left"/>
              <w:rPr>
                <w:sz w:val="11"/>
              </w:rPr>
            </w:pPr>
            <w:bookmarkStart w:id="3617" w:name="BBTVM0200049" w:colFirst="0" w:colLast="0"/>
            <w:bookmarkEnd w:id="3602"/>
            <w:r>
              <w:rPr>
                <w:sz w:val="11"/>
              </w:rPr>
              <w:t>Títulos da Dívida Externa Brasileira</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18" w:name="BBTVM02AA049"/>
            <w:bookmarkEnd w:id="3618"/>
            <w:r>
              <w:rPr>
                <w:sz w:val="11"/>
              </w:rPr>
              <w:t>--</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19" w:name="BBTVM02AB049"/>
            <w:bookmarkEnd w:id="3619"/>
            <w:r>
              <w:rPr>
                <w:sz w:val="11"/>
              </w:rPr>
              <w:t>--</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0" w:name="BBTVM02AC049"/>
            <w:bookmarkEnd w:id="3620"/>
            <w:r>
              <w:rPr>
                <w:sz w:val="11"/>
              </w:rPr>
              <w:t>--</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1" w:name="BBTVM02AD049"/>
            <w:bookmarkEnd w:id="3621"/>
            <w:r>
              <w:rPr>
                <w:sz w:val="11"/>
              </w:rPr>
              <w:t>--</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2" w:name="BBTVM02AE049"/>
            <w:bookmarkEnd w:id="3622"/>
            <w:r>
              <w:rPr>
                <w:sz w:val="11"/>
              </w:rPr>
              <w:t>2.235.844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3" w:name="BBTVM02AF049"/>
            <w:bookmarkEnd w:id="3623"/>
            <w:r>
              <w:rPr>
                <w:sz w:val="11"/>
              </w:rPr>
              <w:t>2.010.607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4" w:name="BBTVM02AG049"/>
            <w:bookmarkEnd w:id="3624"/>
            <w:r>
              <w:rPr>
                <w:sz w:val="11"/>
              </w:rPr>
              <w:t>2.235.844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5" w:name="BBTVM02AH049"/>
            <w:bookmarkEnd w:id="3625"/>
            <w:r>
              <w:rPr>
                <w:sz w:val="11"/>
              </w:rPr>
              <w:t>225.237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6" w:name="BBTVM02AI049"/>
            <w:bookmarkEnd w:id="3626"/>
            <w:r>
              <w:rPr>
                <w:sz w:val="11"/>
              </w:rPr>
              <w:t>2.042.897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7" w:name="BBTVM02AJ049"/>
            <w:bookmarkEnd w:id="3627"/>
            <w:r>
              <w:rPr>
                <w:sz w:val="11"/>
              </w:rPr>
              <w:t>2.042.897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8" w:name="BBTVM02AK049"/>
            <w:bookmarkEnd w:id="3628"/>
            <w:r>
              <w:rPr>
                <w:sz w:val="11"/>
              </w:rPr>
              <w:t>--</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29" w:name="BBTVM02AL049"/>
            <w:bookmarkEnd w:id="3629"/>
            <w:r>
              <w:rPr>
                <w:sz w:val="11"/>
              </w:rPr>
              <w:t>2.042.934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30" w:name="BBTVM02AM049"/>
            <w:bookmarkEnd w:id="3630"/>
            <w:r>
              <w:rPr>
                <w:sz w:val="11"/>
              </w:rPr>
              <w:t>2.042.934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631" w:name="BBTVM02AN049"/>
            <w:bookmarkEnd w:id="3631"/>
            <w:r>
              <w:rPr>
                <w:sz w:val="11"/>
              </w:rPr>
              <w:t>--</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120"/>
              <w:jc w:val="left"/>
              <w:rPr>
                <w:sz w:val="11"/>
              </w:rPr>
            </w:pPr>
            <w:bookmarkStart w:id="3632" w:name="BBTVM0200063" w:colFirst="0" w:colLast="0"/>
            <w:bookmarkEnd w:id="3617"/>
            <w:r>
              <w:rPr>
                <w:sz w:val="11"/>
              </w:rPr>
              <w:t>Títulos de Governos Estrangeiros</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33" w:name="BBTVM02AA063"/>
            <w:bookmarkEnd w:id="3633"/>
            <w:r>
              <w:rPr>
                <w:sz w:val="11"/>
              </w:rPr>
              <w:t>--</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34" w:name="BBTVM02AB063"/>
            <w:bookmarkEnd w:id="3634"/>
            <w:r>
              <w:rPr>
                <w:sz w:val="11"/>
              </w:rPr>
              <w:t>--</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35" w:name="BBTVM02AC063"/>
            <w:bookmarkEnd w:id="3635"/>
            <w:r>
              <w:rPr>
                <w:sz w:val="11"/>
              </w:rPr>
              <w:t>--</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36" w:name="BBTVM02AD063"/>
            <w:bookmarkEnd w:id="3636"/>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37" w:name="BBTVM02AE063"/>
            <w:bookmarkEnd w:id="3637"/>
            <w:r>
              <w:rPr>
                <w:sz w:val="11"/>
              </w:rPr>
              <w:t>532.383</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38" w:name="BBTVM02AF063"/>
            <w:bookmarkEnd w:id="3638"/>
            <w:r>
              <w:rPr>
                <w:sz w:val="11"/>
              </w:rPr>
              <w:t>525.927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39" w:name="BBTVM02AG063"/>
            <w:bookmarkEnd w:id="3639"/>
            <w:r>
              <w:rPr>
                <w:sz w:val="11"/>
              </w:rPr>
              <w:t>532.383</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40" w:name="BBTVM02AH063"/>
            <w:bookmarkEnd w:id="3640"/>
            <w:r>
              <w:rPr>
                <w:sz w:val="11"/>
              </w:rPr>
              <w:t>6.456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41" w:name="BBTVM02AI063"/>
            <w:bookmarkEnd w:id="3641"/>
            <w:r>
              <w:rPr>
                <w:sz w:val="11"/>
              </w:rPr>
              <w:t>512.262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42" w:name="BBTVM02AJ063"/>
            <w:bookmarkEnd w:id="3642"/>
            <w:r>
              <w:rPr>
                <w:sz w:val="11"/>
              </w:rPr>
              <w:t>520.509</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43" w:name="BBTVM02AK063"/>
            <w:bookmarkEnd w:id="3643"/>
            <w:r>
              <w:rPr>
                <w:sz w:val="11"/>
              </w:rPr>
              <w:t>8.247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44" w:name="BBTVM02AL063"/>
            <w:bookmarkEnd w:id="3644"/>
            <w:r>
              <w:rPr>
                <w:sz w:val="11"/>
              </w:rPr>
              <w:t>420.102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45" w:name="BBTVM02AM063"/>
            <w:bookmarkEnd w:id="3645"/>
            <w:r>
              <w:rPr>
                <w:sz w:val="11"/>
              </w:rPr>
              <w:t>420.102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46" w:name="BBTVM02AN063"/>
            <w:bookmarkEnd w:id="3646"/>
            <w:r>
              <w:rPr>
                <w:sz w:val="11"/>
              </w:rPr>
              <w:t>--</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60"/>
              <w:jc w:val="left"/>
              <w:rPr>
                <w:b/>
                <w:sz w:val="11"/>
              </w:rPr>
            </w:pPr>
            <w:bookmarkStart w:id="3647" w:name="BBTVM0200051" w:colFirst="0" w:colLast="0"/>
            <w:bookmarkEnd w:id="3632"/>
            <w:r>
              <w:rPr>
                <w:b/>
                <w:sz w:val="11"/>
              </w:rPr>
              <w:t>Títulos Privados</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48" w:name="BBTVM02AA051"/>
            <w:bookmarkEnd w:id="3648"/>
            <w:r>
              <w:rPr>
                <w:b/>
                <w:sz w:val="11"/>
              </w:rPr>
              <w:t>--</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49" w:name="BBTVM02AB051"/>
            <w:bookmarkEnd w:id="3649"/>
            <w:r>
              <w:rPr>
                <w:b/>
                <w:sz w:val="11"/>
              </w:rPr>
              <w:t>--</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0" w:name="BBTVM02AC051"/>
            <w:bookmarkEnd w:id="3650"/>
            <w:r>
              <w:rPr>
                <w:b/>
                <w:sz w:val="11"/>
              </w:rPr>
              <w:t>--</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1" w:name="BBTVM02AD051"/>
            <w:bookmarkEnd w:id="3651"/>
            <w:r>
              <w:rPr>
                <w:b/>
                <w:sz w:val="11"/>
              </w:rPr>
              <w:t>1.016.298</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2" w:name="BBTVM02AE051"/>
            <w:bookmarkEnd w:id="3652"/>
            <w:r>
              <w:rPr>
                <w:b/>
                <w:sz w:val="11"/>
              </w:rPr>
              <w:t>9.717.426</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3" w:name="BBTVM02AF051"/>
            <w:bookmarkEnd w:id="3653"/>
            <w:r>
              <w:rPr>
                <w:b/>
                <w:sz w:val="11"/>
              </w:rPr>
              <w:t>12.071.073</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4" w:name="BBTVM02AG051"/>
            <w:bookmarkEnd w:id="3654"/>
            <w:r>
              <w:rPr>
                <w:b/>
                <w:sz w:val="11"/>
              </w:rPr>
              <w:t>10.733.724</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5" w:name="BBTVM02AH051"/>
            <w:bookmarkEnd w:id="3655"/>
            <w:r>
              <w:rPr>
                <w:b/>
                <w:sz w:val="11"/>
              </w:rPr>
              <w:t>(1.337.349)</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6" w:name="BBTVM02AI051"/>
            <w:bookmarkEnd w:id="3656"/>
            <w:r>
              <w:rPr>
                <w:b/>
                <w:sz w:val="11"/>
              </w:rPr>
              <w:t>12.129.472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7" w:name="BBTVM02AJ051"/>
            <w:bookmarkEnd w:id="3657"/>
            <w:r>
              <w:rPr>
                <w:b/>
                <w:sz w:val="11"/>
              </w:rPr>
              <w:t>11.696.801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8" w:name="BBTVM02AK051"/>
            <w:bookmarkEnd w:id="3658"/>
            <w:r>
              <w:rPr>
                <w:b/>
                <w:sz w:val="11"/>
              </w:rPr>
              <w:t>(432.671)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59" w:name="BBTVM02AL051"/>
            <w:bookmarkEnd w:id="3659"/>
            <w:r>
              <w:rPr>
                <w:b/>
                <w:sz w:val="11"/>
              </w:rPr>
              <w:t>8.301.160</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60" w:name="BBTVM02AM051"/>
            <w:bookmarkEnd w:id="3660"/>
            <w:r>
              <w:rPr>
                <w:b/>
                <w:sz w:val="11"/>
              </w:rPr>
              <w:t>7.284.726</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b/>
                <w:sz w:val="11"/>
              </w:rPr>
            </w:pPr>
            <w:bookmarkStart w:id="3661" w:name="BBTVM02AN051"/>
            <w:bookmarkEnd w:id="3661"/>
            <w:r>
              <w:rPr>
                <w:b/>
                <w:sz w:val="11"/>
              </w:rPr>
              <w:t>(1.016.434)</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120"/>
              <w:jc w:val="left"/>
              <w:rPr>
                <w:sz w:val="11"/>
              </w:rPr>
            </w:pPr>
            <w:bookmarkStart w:id="3662" w:name="BBTVM0200052" w:colFirst="0" w:colLast="0"/>
            <w:bookmarkEnd w:id="3647"/>
            <w:r>
              <w:rPr>
                <w:sz w:val="11"/>
              </w:rPr>
              <w:t>Debêntures</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63" w:name="BBTVM02AA052"/>
            <w:bookmarkEnd w:id="3663"/>
            <w:r>
              <w:rPr>
                <w:sz w:val="11"/>
              </w:rPr>
              <w:t>--</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64" w:name="BBTVM02AB052"/>
            <w:bookmarkEnd w:id="3664"/>
            <w:r>
              <w:rPr>
                <w:sz w:val="11"/>
              </w:rPr>
              <w:t>--</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65" w:name="BBTVM02AC052"/>
            <w:bookmarkEnd w:id="3665"/>
            <w:r>
              <w:rPr>
                <w:sz w:val="11"/>
              </w:rPr>
              <w:t>--</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66" w:name="BBTVM02AD052"/>
            <w:bookmarkEnd w:id="3666"/>
            <w:r>
              <w:rPr>
                <w:sz w:val="11"/>
              </w:rPr>
              <w:t>497.441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67" w:name="BBTVM02AE052"/>
            <w:bookmarkEnd w:id="3667"/>
            <w:r>
              <w:rPr>
                <w:sz w:val="11"/>
              </w:rPr>
              <w:t>8.969.527</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68" w:name="BBTVM02AF052"/>
            <w:bookmarkEnd w:id="3668"/>
            <w:r>
              <w:rPr>
                <w:sz w:val="11"/>
              </w:rPr>
              <w:t>10.686.305</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69" w:name="BBTVM02AG052"/>
            <w:bookmarkEnd w:id="3669"/>
            <w:r>
              <w:rPr>
                <w:sz w:val="11"/>
              </w:rPr>
              <w:t>9.466.968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70" w:name="BBTVM02AH052"/>
            <w:bookmarkEnd w:id="3670"/>
            <w:r>
              <w:rPr>
                <w:sz w:val="11"/>
              </w:rPr>
              <w:t>(1.219.338)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71" w:name="BBTVM02AI052"/>
            <w:bookmarkEnd w:id="3671"/>
            <w:r>
              <w:rPr>
                <w:sz w:val="11"/>
              </w:rPr>
              <w:t>10.362.485</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72" w:name="BBTVM02AJ052"/>
            <w:bookmarkEnd w:id="3672"/>
            <w:r>
              <w:rPr>
                <w:sz w:val="11"/>
              </w:rPr>
              <w:t>10.097.133</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73" w:name="BBTVM02AK052"/>
            <w:bookmarkEnd w:id="3673"/>
            <w:r>
              <w:rPr>
                <w:sz w:val="11"/>
              </w:rPr>
              <w:t>(265.352)</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74" w:name="BBTVM02AL052"/>
            <w:bookmarkEnd w:id="3674"/>
            <w:r>
              <w:rPr>
                <w:sz w:val="11"/>
              </w:rPr>
              <w:t>6.687.188</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75" w:name="BBTVM02AM052"/>
            <w:bookmarkEnd w:id="3675"/>
            <w:r>
              <w:rPr>
                <w:sz w:val="11"/>
              </w:rPr>
              <w:t>5.907.031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76" w:name="BBTVM02AN052"/>
            <w:bookmarkEnd w:id="3676"/>
            <w:r>
              <w:rPr>
                <w:sz w:val="11"/>
              </w:rPr>
              <w:t>(780.157)</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Pr="00C944A8" w:rsidRDefault="00586892" w:rsidP="00D14DD6">
            <w:pPr>
              <w:pStyle w:val="070-TabelaPadro"/>
              <w:ind w:left="120"/>
              <w:jc w:val="left"/>
              <w:rPr>
                <w:sz w:val="11"/>
              </w:rPr>
            </w:pPr>
            <w:bookmarkStart w:id="3677" w:name="BBTVM0200061" w:colFirst="0" w:colLast="0"/>
            <w:bookmarkEnd w:id="3662"/>
            <w:r>
              <w:rPr>
                <w:sz w:val="11"/>
              </w:rPr>
              <w:t>Notas Promissórias</w:t>
            </w:r>
          </w:p>
        </w:tc>
        <w:tc>
          <w:tcPr>
            <w:tcW w:w="917"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w:t>
            </w:r>
          </w:p>
        </w:tc>
        <w:tc>
          <w:tcPr>
            <w:tcW w:w="850"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w:t>
            </w:r>
          </w:p>
        </w:tc>
        <w:tc>
          <w:tcPr>
            <w:tcW w:w="851"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w:t>
            </w:r>
          </w:p>
        </w:tc>
        <w:tc>
          <w:tcPr>
            <w:tcW w:w="758"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518.857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518.341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518.857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517</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900.295</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893.716</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(6.579)</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713.982</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699.431</w:t>
            </w:r>
          </w:p>
        </w:tc>
        <w:tc>
          <w:tcPr>
            <w:tcW w:w="905"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r>
              <w:rPr>
                <w:sz w:val="11"/>
              </w:rPr>
              <w:t>(14.551)</w:t>
            </w:r>
          </w:p>
        </w:tc>
      </w:tr>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ind w:left="120"/>
              <w:jc w:val="left"/>
              <w:rPr>
                <w:sz w:val="11"/>
              </w:rPr>
            </w:pPr>
            <w:bookmarkStart w:id="3678" w:name="BBTVM0200062" w:colFirst="0" w:colLast="0"/>
            <w:bookmarkEnd w:id="3677"/>
            <w:r>
              <w:rPr>
                <w:sz w:val="11"/>
              </w:rPr>
              <w:t>Letras Financeiras</w:t>
            </w: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79" w:name="BBTVM02AA062"/>
            <w:bookmarkEnd w:id="3679"/>
            <w:r>
              <w:rPr>
                <w:sz w:val="11"/>
              </w:rPr>
              <w:t>--</w:t>
            </w: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0" w:name="BBTVM02AB062"/>
            <w:bookmarkEnd w:id="3680"/>
            <w:r>
              <w:rPr>
                <w:sz w:val="11"/>
              </w:rPr>
              <w:t>--</w:t>
            </w: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1" w:name="BBTVM02AC062"/>
            <w:bookmarkEnd w:id="3681"/>
            <w:r>
              <w:rPr>
                <w:sz w:val="11"/>
              </w:rPr>
              <w:t>--</w:t>
            </w: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2" w:name="BBTVM02AD062"/>
            <w:bookmarkEnd w:id="3682"/>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3" w:name="BBTVM02AE062"/>
            <w:bookmarkEnd w:id="3683"/>
            <w:r>
              <w:rPr>
                <w:sz w:val="11"/>
              </w:rPr>
              <w:t>509.526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4" w:name="BBTVM02AF062"/>
            <w:bookmarkEnd w:id="3684"/>
            <w:r>
              <w:rPr>
                <w:sz w:val="11"/>
              </w:rPr>
              <w:t>509.526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5" w:name="BBTVM02AG062"/>
            <w:bookmarkEnd w:id="3685"/>
            <w:r>
              <w:rPr>
                <w:sz w:val="11"/>
              </w:rPr>
              <w:t>509.526</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6" w:name="BBTVM02AH062"/>
            <w:bookmarkEnd w:id="3686"/>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7" w:name="BBTVM02AI062"/>
            <w:bookmarkEnd w:id="3687"/>
            <w:r>
              <w:rPr>
                <w:sz w:val="11"/>
              </w:rPr>
              <w:t>493.531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8" w:name="BBTVM02AJ062"/>
            <w:bookmarkEnd w:id="3688"/>
            <w:r>
              <w:rPr>
                <w:sz w:val="11"/>
              </w:rPr>
              <w:t>493.531</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89" w:name="BBTVM02AK062"/>
            <w:bookmarkEnd w:id="3689"/>
            <w:r>
              <w:rPr>
                <w:sz w:val="11"/>
              </w:rPr>
              <w:t>--</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90" w:name="BBTVM02AL062"/>
            <w:bookmarkEnd w:id="3690"/>
            <w:r>
              <w:rPr>
                <w:sz w:val="11"/>
              </w:rPr>
              <w:t>489.960</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91" w:name="BBTVM02AM062"/>
            <w:bookmarkEnd w:id="3691"/>
            <w:r>
              <w:rPr>
                <w:sz w:val="11"/>
              </w:rPr>
              <w:t>489.960</w:t>
            </w: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692" w:name="BBTVM02AN062"/>
            <w:bookmarkEnd w:id="3692"/>
            <w:r>
              <w:rPr>
                <w:sz w:val="11"/>
              </w:rPr>
              <w:t>--</w:t>
            </w:r>
          </w:p>
        </w:tc>
      </w:tr>
      <w:tr w:rsidR="00586892" w:rsidRPr="00C944A8" w:rsidTr="00142A8D">
        <w:trPr>
          <w:cantSplit/>
        </w:trPr>
        <w:tc>
          <w:tcPr>
            <w:tcW w:w="219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ind w:left="120"/>
              <w:jc w:val="left"/>
              <w:rPr>
                <w:sz w:val="11"/>
              </w:rPr>
            </w:pPr>
            <w:bookmarkStart w:id="3693" w:name="BBTVM0200054" w:colFirst="0" w:colLast="0"/>
            <w:bookmarkEnd w:id="3678"/>
            <w:r>
              <w:rPr>
                <w:sz w:val="11"/>
              </w:rPr>
              <w:t>Certificados de Recebíveis Imobiliários</w:t>
            </w:r>
          </w:p>
        </w:tc>
        <w:tc>
          <w:tcPr>
            <w:tcW w:w="917"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694" w:name="BBTVM02AA061"/>
            <w:bookmarkEnd w:id="3694"/>
            <w:r>
              <w:rPr>
                <w:sz w:val="11"/>
              </w:rPr>
              <w:t>--</w:t>
            </w:r>
          </w:p>
        </w:tc>
        <w:tc>
          <w:tcPr>
            <w:tcW w:w="850"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695" w:name="BBTVM02AB061"/>
            <w:bookmarkEnd w:id="3695"/>
            <w:r>
              <w:rPr>
                <w:sz w:val="11"/>
              </w:rPr>
              <w:t>--</w:t>
            </w:r>
          </w:p>
        </w:tc>
        <w:tc>
          <w:tcPr>
            <w:tcW w:w="851"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696" w:name="BBTVM02AC061"/>
            <w:bookmarkEnd w:id="3696"/>
            <w:r>
              <w:rPr>
                <w:sz w:val="11"/>
              </w:rPr>
              <w:t>--</w:t>
            </w:r>
          </w:p>
        </w:tc>
        <w:tc>
          <w:tcPr>
            <w:tcW w:w="758"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697" w:name="BBTVM02AD061"/>
            <w:bookmarkEnd w:id="3697"/>
            <w:r>
              <w:rPr>
                <w:sz w:val="11"/>
              </w:rPr>
              <w:t>--</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698" w:name="BBTVM02AE061"/>
            <w:bookmarkEnd w:id="3698"/>
            <w:r>
              <w:rPr>
                <w:sz w:val="11"/>
              </w:rPr>
              <w:t>238.373</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699" w:name="BBTVM02AF061"/>
            <w:bookmarkEnd w:id="3699"/>
            <w:r>
              <w:rPr>
                <w:sz w:val="11"/>
              </w:rPr>
              <w:t>356.902</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700" w:name="BBTVM02AG061"/>
            <w:bookmarkEnd w:id="3700"/>
            <w:r>
              <w:rPr>
                <w:sz w:val="11"/>
              </w:rPr>
              <w:t>238.373</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701" w:name="BBTVM02AH061"/>
            <w:bookmarkEnd w:id="3701"/>
            <w:r>
              <w:rPr>
                <w:sz w:val="11"/>
              </w:rPr>
              <w:t>(118.529)</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702" w:name="BBTVM02AI061"/>
            <w:bookmarkEnd w:id="3702"/>
            <w:r>
              <w:rPr>
                <w:sz w:val="11"/>
              </w:rPr>
              <w:t>373.161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703" w:name="BBTVM02AJ061"/>
            <w:bookmarkEnd w:id="3703"/>
            <w:r>
              <w:rPr>
                <w:sz w:val="11"/>
              </w:rPr>
              <w:t>212.421</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704" w:name="BBTVM02AK061"/>
            <w:bookmarkEnd w:id="3704"/>
            <w:r>
              <w:rPr>
                <w:sz w:val="11"/>
              </w:rPr>
              <w:t>(160.740)</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705" w:name="BBTVM02AL061"/>
            <w:bookmarkEnd w:id="3705"/>
            <w:r>
              <w:rPr>
                <w:sz w:val="11"/>
              </w:rPr>
              <w:t>410.030</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706" w:name="BBTVM02AM061"/>
            <w:bookmarkEnd w:id="3706"/>
            <w:r>
              <w:rPr>
                <w:sz w:val="11"/>
              </w:rPr>
              <w:t>188.304</w:t>
            </w:r>
          </w:p>
        </w:tc>
        <w:tc>
          <w:tcPr>
            <w:tcW w:w="905" w:type="dxa"/>
            <w:tcBorders>
              <w:bottom w:val="single" w:sz="4" w:space="0" w:color="FFFFFF" w:themeColor="background1"/>
            </w:tcBorders>
            <w:shd w:val="solid" w:color="E6E6E6" w:fill="auto"/>
            <w:vAlign w:val="center"/>
          </w:tcPr>
          <w:p w:rsidR="00586892" w:rsidRDefault="00586892" w:rsidP="00D14DD6">
            <w:pPr>
              <w:pStyle w:val="070-TabelaPadro"/>
              <w:spacing w:before="30" w:after="30" w:line="276" w:lineRule="auto"/>
              <w:rPr>
                <w:sz w:val="11"/>
              </w:rPr>
            </w:pPr>
            <w:bookmarkStart w:id="3707" w:name="BBTVM02AN061"/>
            <w:bookmarkEnd w:id="3707"/>
            <w:r>
              <w:rPr>
                <w:sz w:val="11"/>
              </w:rPr>
              <w:t>(221.726)</w:t>
            </w:r>
          </w:p>
        </w:tc>
      </w:tr>
      <w:bookmarkEnd w:id="3693"/>
      <w:tr w:rsidR="00586892" w:rsidRPr="00C944A8" w:rsidTr="00142A8D">
        <w:trPr>
          <w:cantSplit/>
        </w:trPr>
        <w:tc>
          <w:tcPr>
            <w:tcW w:w="2197" w:type="dxa"/>
            <w:tcBorders>
              <w:bottom w:val="single" w:sz="4" w:space="0" w:color="FFFFFF" w:themeColor="background1"/>
            </w:tcBorders>
            <w:shd w:val="solid" w:color="F3F3F3" w:fill="auto"/>
            <w:vAlign w:val="center"/>
          </w:tcPr>
          <w:p w:rsidR="00586892" w:rsidRPr="00C944A8" w:rsidRDefault="00586892" w:rsidP="00D14DD6">
            <w:pPr>
              <w:pStyle w:val="070-TabelaPadro"/>
              <w:jc w:val="left"/>
              <w:rPr>
                <w:sz w:val="11"/>
              </w:rPr>
            </w:pPr>
          </w:p>
        </w:tc>
        <w:tc>
          <w:tcPr>
            <w:tcW w:w="917"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850"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851"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758"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c>
          <w:tcPr>
            <w:tcW w:w="905"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p>
        </w:tc>
      </w:tr>
      <w:tr w:rsidR="00586892" w:rsidRPr="00C944A8" w:rsidTr="00142A8D">
        <w:trPr>
          <w:cantSplit/>
        </w:trPr>
        <w:tc>
          <w:tcPr>
            <w:tcW w:w="2197" w:type="dxa"/>
            <w:tcBorders>
              <w:bottom w:val="single" w:sz="4" w:space="0" w:color="CCCCCC"/>
            </w:tcBorders>
            <w:shd w:val="solid" w:color="E6E6E6" w:fill="auto"/>
            <w:vAlign w:val="center"/>
          </w:tcPr>
          <w:p w:rsidR="00586892" w:rsidRPr="00C944A8" w:rsidRDefault="00586892" w:rsidP="00D14DD6">
            <w:pPr>
              <w:pStyle w:val="070-TabelaPadro"/>
              <w:jc w:val="left"/>
              <w:rPr>
                <w:b/>
                <w:sz w:val="11"/>
              </w:rPr>
            </w:pPr>
            <w:bookmarkStart w:id="3708" w:name="BBTVM0200055" w:colFirst="0" w:colLast="0"/>
            <w:r>
              <w:rPr>
                <w:b/>
                <w:sz w:val="11"/>
              </w:rPr>
              <w:t>Total</w:t>
            </w:r>
          </w:p>
        </w:tc>
        <w:tc>
          <w:tcPr>
            <w:tcW w:w="917"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09" w:name="BBTVM02AA055"/>
            <w:bookmarkEnd w:id="3709"/>
            <w:r>
              <w:rPr>
                <w:b/>
                <w:sz w:val="11"/>
              </w:rPr>
              <w:t>2.464.896</w:t>
            </w:r>
          </w:p>
        </w:tc>
        <w:tc>
          <w:tcPr>
            <w:tcW w:w="850"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0" w:name="BBTVM02AB055"/>
            <w:bookmarkEnd w:id="3710"/>
            <w:r>
              <w:rPr>
                <w:b/>
                <w:sz w:val="11"/>
              </w:rPr>
              <w:t>3.949.099</w:t>
            </w:r>
          </w:p>
        </w:tc>
        <w:tc>
          <w:tcPr>
            <w:tcW w:w="851"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1" w:name="BBTVM02AC055"/>
            <w:bookmarkEnd w:id="3711"/>
            <w:r>
              <w:rPr>
                <w:b/>
                <w:sz w:val="11"/>
              </w:rPr>
              <w:t>6.289.114</w:t>
            </w:r>
          </w:p>
        </w:tc>
        <w:tc>
          <w:tcPr>
            <w:tcW w:w="758"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2" w:name="BBTVM02AD055"/>
            <w:bookmarkEnd w:id="3712"/>
            <w:r>
              <w:rPr>
                <w:b/>
                <w:sz w:val="11"/>
              </w:rPr>
              <w:t>16.588.475</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3" w:name="BBTVM02AE055"/>
            <w:bookmarkEnd w:id="3713"/>
            <w:r>
              <w:rPr>
                <w:b/>
                <w:sz w:val="11"/>
              </w:rPr>
              <w:t>143.322.668</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4" w:name="BBTVM02AF055"/>
            <w:bookmarkEnd w:id="3714"/>
            <w:r>
              <w:rPr>
                <w:b/>
                <w:sz w:val="11"/>
              </w:rPr>
              <w:t>173.023.415</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5" w:name="BBTVM02AG055"/>
            <w:bookmarkEnd w:id="3715"/>
            <w:r>
              <w:rPr>
                <w:b/>
                <w:sz w:val="11"/>
              </w:rPr>
              <w:t>172.614.252</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6" w:name="BBTVM02AH055"/>
            <w:bookmarkEnd w:id="3716"/>
            <w:r>
              <w:rPr>
                <w:b/>
                <w:sz w:val="11"/>
              </w:rPr>
              <w:t>(409.162)</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7" w:name="BBTVM02AI055"/>
            <w:bookmarkEnd w:id="3717"/>
            <w:r>
              <w:rPr>
                <w:b/>
                <w:sz w:val="11"/>
              </w:rPr>
              <w:t>151.589.653</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8" w:name="BBTVM02AJ055"/>
            <w:bookmarkEnd w:id="3718"/>
            <w:r>
              <w:rPr>
                <w:b/>
                <w:sz w:val="11"/>
              </w:rPr>
              <w:t>150.122.037</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19" w:name="BBTVM02AK055"/>
            <w:bookmarkEnd w:id="3719"/>
            <w:r>
              <w:rPr>
                <w:b/>
                <w:sz w:val="11"/>
              </w:rPr>
              <w:t>(1.467.616)</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20" w:name="BBTVM02AL055"/>
            <w:bookmarkEnd w:id="3720"/>
            <w:r>
              <w:rPr>
                <w:b/>
                <w:sz w:val="11"/>
              </w:rPr>
              <w:t>156.805.402</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21" w:name="BBTVM02AM055"/>
            <w:bookmarkEnd w:id="3721"/>
            <w:r>
              <w:rPr>
                <w:b/>
                <w:sz w:val="11"/>
              </w:rPr>
              <w:t>153.242.526</w:t>
            </w:r>
          </w:p>
        </w:tc>
        <w:tc>
          <w:tcPr>
            <w:tcW w:w="905" w:type="dxa"/>
            <w:tcBorders>
              <w:bottom w:val="single" w:sz="4" w:space="0" w:color="CCCCCC"/>
            </w:tcBorders>
            <w:shd w:val="solid" w:color="E6E6E6" w:fill="auto"/>
            <w:vAlign w:val="center"/>
          </w:tcPr>
          <w:p w:rsidR="00586892" w:rsidRPr="00C944A8" w:rsidRDefault="00586892" w:rsidP="00D14DD6">
            <w:pPr>
              <w:pStyle w:val="070-TabelaPadro"/>
              <w:rPr>
                <w:b/>
                <w:sz w:val="11"/>
              </w:rPr>
            </w:pPr>
            <w:bookmarkStart w:id="3722" w:name="BBTVM02AN055"/>
            <w:bookmarkEnd w:id="3722"/>
            <w:r>
              <w:rPr>
                <w:b/>
                <w:sz w:val="11"/>
              </w:rPr>
              <w:t>(3.562.876)</w:t>
            </w:r>
          </w:p>
        </w:tc>
      </w:tr>
      <w:bookmarkEnd w:id="3572"/>
      <w:bookmarkEnd w:id="3708"/>
    </w:tbl>
    <w:p w:rsidR="00586892" w:rsidRPr="00142A8D" w:rsidRDefault="00586892" w:rsidP="00142A8D">
      <w:pPr>
        <w:pStyle w:val="072-Rodapdatabela"/>
        <w:keepNext w:val="0"/>
        <w:keepLines w:val="0"/>
      </w:pPr>
    </w:p>
    <w:p w:rsidR="00586892" w:rsidRPr="00421417" w:rsidRDefault="00586892" w:rsidP="00D14DD6">
      <w:pPr>
        <w:pStyle w:val="031-SubttulodeDocumentoLista"/>
      </w:pPr>
      <w:r>
        <w:t>) Composição da carteira consolidada por rubricas de publicação e prazo de vencimento</w:t>
      </w:r>
    </w:p>
    <w:tbl>
      <w:tblPr>
        <w:tblW w:w="146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9 - Por Carteira - Consolidado"/>
        <w:tblDescription w:val="PubliCon - Sistema de Gerenciamento do Documentos Contábeis para Publicação&#10;&#10;Última atualização do mapa do quadro em: "/>
      </w:tblPr>
      <w:tblGrid>
        <w:gridCol w:w="1437"/>
        <w:gridCol w:w="942"/>
        <w:gridCol w:w="942"/>
        <w:gridCol w:w="942"/>
        <w:gridCol w:w="942"/>
        <w:gridCol w:w="942"/>
        <w:gridCol w:w="942"/>
        <w:gridCol w:w="942"/>
        <w:gridCol w:w="942"/>
        <w:gridCol w:w="942"/>
        <w:gridCol w:w="942"/>
        <w:gridCol w:w="942"/>
        <w:gridCol w:w="942"/>
        <w:gridCol w:w="942"/>
        <w:gridCol w:w="942"/>
      </w:tblGrid>
      <w:tr w:rsidR="00586892" w:rsidRPr="00C944A8" w:rsidTr="00D14DD6">
        <w:trPr>
          <w:cantSplit/>
          <w:tblHeader/>
        </w:trPr>
        <w:tc>
          <w:tcPr>
            <w:tcW w:w="1437" w:type="dxa"/>
            <w:vMerge w:val="restart"/>
            <w:shd w:val="solid" w:color="C3D7F0" w:fill="auto"/>
            <w:vAlign w:val="center"/>
          </w:tcPr>
          <w:p w:rsidR="00586892" w:rsidRPr="00C944A8" w:rsidRDefault="00586892" w:rsidP="00D14DD6">
            <w:pPr>
              <w:pStyle w:val="070-TabelaPadro"/>
              <w:jc w:val="center"/>
              <w:rPr>
                <w:b/>
                <w:sz w:val="11"/>
              </w:rPr>
            </w:pPr>
            <w:bookmarkStart w:id="3723" w:name="BBTVM09"/>
            <w:r>
              <w:rPr>
                <w:b/>
                <w:sz w:val="11"/>
              </w:rPr>
              <w:t>Vencimento em Dias</w:t>
            </w:r>
          </w:p>
        </w:tc>
        <w:tc>
          <w:tcPr>
            <w:tcW w:w="7536" w:type="dxa"/>
            <w:gridSpan w:val="8"/>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30.06.2019</w:t>
            </w:r>
          </w:p>
        </w:tc>
        <w:tc>
          <w:tcPr>
            <w:tcW w:w="2826"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31.12.2018</w:t>
            </w:r>
          </w:p>
        </w:tc>
        <w:tc>
          <w:tcPr>
            <w:tcW w:w="2826"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30.06.2018</w:t>
            </w:r>
          </w:p>
        </w:tc>
      </w:tr>
      <w:tr w:rsidR="00586892" w:rsidRPr="00C944A8" w:rsidTr="00D14DD6">
        <w:trPr>
          <w:cantSplit/>
          <w:tblHeader/>
        </w:trPr>
        <w:tc>
          <w:tcPr>
            <w:tcW w:w="1437" w:type="dxa"/>
            <w:vMerge/>
            <w:shd w:val="solid" w:color="C3D7F0" w:fill="auto"/>
            <w:vAlign w:val="center"/>
          </w:tcPr>
          <w:p w:rsidR="00586892" w:rsidRPr="00C944A8" w:rsidRDefault="00586892" w:rsidP="00D14DD6">
            <w:pPr>
              <w:pStyle w:val="070-TabelaPadro"/>
              <w:jc w:val="center"/>
              <w:rPr>
                <w:b/>
                <w:sz w:val="11"/>
              </w:rPr>
            </w:pPr>
          </w:p>
        </w:tc>
        <w:tc>
          <w:tcPr>
            <w:tcW w:w="4710" w:type="dxa"/>
            <w:gridSpan w:val="5"/>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Mercado</w:t>
            </w:r>
          </w:p>
        </w:tc>
        <w:tc>
          <w:tcPr>
            <w:tcW w:w="2826"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Total</w:t>
            </w:r>
          </w:p>
        </w:tc>
        <w:tc>
          <w:tcPr>
            <w:tcW w:w="2826"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Total</w:t>
            </w:r>
          </w:p>
        </w:tc>
        <w:tc>
          <w:tcPr>
            <w:tcW w:w="2826" w:type="dxa"/>
            <w:gridSpan w:val="3"/>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Total</w:t>
            </w:r>
          </w:p>
        </w:tc>
      </w:tr>
      <w:tr w:rsidR="00586892" w:rsidRPr="00C944A8" w:rsidTr="00D14DD6">
        <w:trPr>
          <w:cantSplit/>
          <w:tblHeader/>
        </w:trPr>
        <w:tc>
          <w:tcPr>
            <w:tcW w:w="1437" w:type="dxa"/>
            <w:vMerge/>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Sem vencimento</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0 a 30</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31 a 180</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181 a 360</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Acima de 360</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custo</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mercado</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Marcação a mercado</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custo</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mercado</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Marcação a mercado</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custo</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Valor de mercado</w:t>
            </w:r>
          </w:p>
        </w:tc>
        <w:tc>
          <w:tcPr>
            <w:tcW w:w="942"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sz w:val="11"/>
              </w:rPr>
            </w:pPr>
            <w:r>
              <w:rPr>
                <w:b/>
                <w:sz w:val="11"/>
              </w:rPr>
              <w:t>Marcação a mercado</w:t>
            </w:r>
          </w:p>
        </w:tc>
      </w:tr>
      <w:tr w:rsidR="00586892" w:rsidRPr="00C944A8" w:rsidTr="00D14DD6">
        <w:trPr>
          <w:cantSplit/>
        </w:trPr>
        <w:tc>
          <w:tcPr>
            <w:tcW w:w="1437" w:type="dxa"/>
            <w:tcBorders>
              <w:bottom w:val="single" w:sz="4" w:space="0" w:color="FFFFFF" w:themeColor="background1"/>
            </w:tcBorders>
            <w:shd w:val="solid" w:color="F3F3F3" w:fill="auto"/>
            <w:vAlign w:val="center"/>
          </w:tcPr>
          <w:p w:rsidR="00586892" w:rsidRPr="00C944A8" w:rsidRDefault="00586892" w:rsidP="00D14DD6">
            <w:pPr>
              <w:pStyle w:val="070-TabelaPadro"/>
              <w:jc w:val="left"/>
              <w:rPr>
                <w:b/>
                <w:sz w:val="11"/>
              </w:rPr>
            </w:pPr>
            <w:bookmarkStart w:id="3724" w:name="BBTVM0900001" w:colFirst="0" w:colLast="0"/>
            <w:r>
              <w:rPr>
                <w:b/>
                <w:sz w:val="11"/>
              </w:rPr>
              <w:t>Por Carteira</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25" w:name="BBTVM09AA001"/>
            <w:bookmarkEnd w:id="3725"/>
            <w:r>
              <w:rPr>
                <w:b/>
                <w:sz w:val="11"/>
              </w:rPr>
              <w:t>2.464.896</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26" w:name="BBTVM09AB001"/>
            <w:bookmarkEnd w:id="3726"/>
            <w:r>
              <w:rPr>
                <w:b/>
                <w:sz w:val="11"/>
              </w:rPr>
              <w:t>3.949.099</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27" w:name="BBTVM09AC001"/>
            <w:bookmarkEnd w:id="3727"/>
            <w:r>
              <w:rPr>
                <w:b/>
                <w:sz w:val="11"/>
              </w:rPr>
              <w:t>6.289.114</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28" w:name="BBTVM09AD001"/>
            <w:bookmarkEnd w:id="3728"/>
            <w:r>
              <w:rPr>
                <w:b/>
                <w:sz w:val="11"/>
              </w:rPr>
              <w:t>16.588.475</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29" w:name="BBTVM09AE001"/>
            <w:bookmarkEnd w:id="3729"/>
            <w:r>
              <w:rPr>
                <w:b/>
                <w:sz w:val="11"/>
              </w:rPr>
              <w:t>143.322.668</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30" w:name="BBTVM09AF001"/>
            <w:bookmarkEnd w:id="3730"/>
            <w:r>
              <w:rPr>
                <w:b/>
                <w:sz w:val="11"/>
              </w:rPr>
              <w:t>173.023.415</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31" w:name="BBTVM09AG001"/>
            <w:bookmarkEnd w:id="3731"/>
            <w:r>
              <w:rPr>
                <w:b/>
                <w:sz w:val="11"/>
              </w:rPr>
              <w:t>172.614.252</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32" w:name="BBTVM09AH001"/>
            <w:bookmarkEnd w:id="3732"/>
            <w:r>
              <w:rPr>
                <w:b/>
                <w:sz w:val="11"/>
              </w:rPr>
              <w:t>(409.162)</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33" w:name="BBTVM09AI001"/>
            <w:bookmarkEnd w:id="3733"/>
            <w:r>
              <w:rPr>
                <w:b/>
                <w:sz w:val="11"/>
              </w:rPr>
              <w:t>151.589.653</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34" w:name="BBTVM09AJ001"/>
            <w:bookmarkEnd w:id="3734"/>
            <w:r>
              <w:rPr>
                <w:b/>
                <w:sz w:val="11"/>
              </w:rPr>
              <w:t>150.122.037</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35" w:name="BBTVM09AK001"/>
            <w:bookmarkEnd w:id="3735"/>
            <w:r>
              <w:rPr>
                <w:b/>
                <w:sz w:val="11"/>
              </w:rPr>
              <w:t>(1.467.616)</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36" w:name="BBTVM09AL001"/>
            <w:bookmarkEnd w:id="3736"/>
            <w:r>
              <w:rPr>
                <w:b/>
                <w:sz w:val="11"/>
              </w:rPr>
              <w:t>156.805.402</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37" w:name="BBTVM09AM001"/>
            <w:bookmarkEnd w:id="3737"/>
            <w:r>
              <w:rPr>
                <w:b/>
                <w:sz w:val="11"/>
              </w:rPr>
              <w:t>153.242.526</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b/>
                <w:sz w:val="11"/>
              </w:rPr>
            </w:pPr>
            <w:bookmarkStart w:id="3738" w:name="BBTVM09AN001"/>
            <w:bookmarkEnd w:id="3738"/>
            <w:r>
              <w:rPr>
                <w:b/>
                <w:sz w:val="11"/>
              </w:rPr>
              <w:t>(3.562.876)</w:t>
            </w:r>
          </w:p>
        </w:tc>
      </w:tr>
      <w:tr w:rsidR="00586892" w:rsidRPr="00C944A8" w:rsidTr="00D14DD6">
        <w:trPr>
          <w:cantSplit/>
        </w:trPr>
        <w:tc>
          <w:tcPr>
            <w:tcW w:w="1437" w:type="dxa"/>
            <w:tcBorders>
              <w:bottom w:val="single" w:sz="4" w:space="0" w:color="FFFFFF" w:themeColor="background1"/>
            </w:tcBorders>
            <w:shd w:val="solid" w:color="E6E6E6" w:fill="auto"/>
            <w:vAlign w:val="center"/>
          </w:tcPr>
          <w:p w:rsidR="00586892" w:rsidRPr="00C944A8" w:rsidRDefault="00586892" w:rsidP="00D14DD6">
            <w:pPr>
              <w:pStyle w:val="070-TabelaPadro"/>
              <w:ind w:left="60"/>
              <w:jc w:val="left"/>
              <w:rPr>
                <w:sz w:val="11"/>
              </w:rPr>
            </w:pPr>
            <w:bookmarkStart w:id="3739" w:name="BBTVM0900002" w:colFirst="0" w:colLast="0"/>
            <w:bookmarkEnd w:id="3724"/>
            <w:r>
              <w:rPr>
                <w:sz w:val="11"/>
              </w:rPr>
              <w:t>Carteira própria</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0" w:name="BBTVM09AA002"/>
            <w:bookmarkEnd w:id="3740"/>
            <w:r>
              <w:rPr>
                <w:sz w:val="11"/>
              </w:rPr>
              <w:t>2.464.896</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1" w:name="BBTVM09AB002"/>
            <w:bookmarkEnd w:id="3741"/>
            <w:r>
              <w:rPr>
                <w:sz w:val="11"/>
              </w:rPr>
              <w:t>3.791.050</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2" w:name="BBTVM09AC002"/>
            <w:bookmarkEnd w:id="3742"/>
            <w:r>
              <w:rPr>
                <w:sz w:val="11"/>
              </w:rPr>
              <w:t>5.949.625</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3" w:name="BBTVM09AD002"/>
            <w:bookmarkEnd w:id="3743"/>
            <w:r>
              <w:rPr>
                <w:sz w:val="11"/>
              </w:rPr>
              <w:t>7.708.469</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4" w:name="BBTVM09AE002"/>
            <w:bookmarkEnd w:id="3744"/>
            <w:r>
              <w:rPr>
                <w:sz w:val="11"/>
              </w:rPr>
              <w:t>109.117.962</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5" w:name="BBTVM09AF002"/>
            <w:bookmarkEnd w:id="3745"/>
            <w:r>
              <w:rPr>
                <w:sz w:val="11"/>
              </w:rPr>
              <w:t>129.894.954</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6" w:name="BBTVM09AG002"/>
            <w:bookmarkEnd w:id="3746"/>
            <w:r>
              <w:rPr>
                <w:sz w:val="11"/>
              </w:rPr>
              <w:t>129.032.002</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7" w:name="BBTVM09AH002"/>
            <w:bookmarkEnd w:id="3747"/>
            <w:r>
              <w:rPr>
                <w:sz w:val="11"/>
              </w:rPr>
              <w:t>(862.951)</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8" w:name="BBTVM09AI002"/>
            <w:bookmarkEnd w:id="3748"/>
            <w:r>
              <w:rPr>
                <w:sz w:val="11"/>
              </w:rPr>
              <w:t>110.479.199</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49" w:name="BBTVM09AJ002"/>
            <w:bookmarkEnd w:id="3749"/>
            <w:r>
              <w:rPr>
                <w:sz w:val="11"/>
              </w:rPr>
              <w:t>109.022.227</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50" w:name="BBTVM09AK002"/>
            <w:bookmarkEnd w:id="3750"/>
            <w:r>
              <w:rPr>
                <w:sz w:val="11"/>
              </w:rPr>
              <w:t>(1.456.972)</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51" w:name="BBTVM09AL002"/>
            <w:bookmarkEnd w:id="3751"/>
            <w:r>
              <w:rPr>
                <w:sz w:val="11"/>
              </w:rPr>
              <w:t>117.662.356</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52" w:name="BBTVM09AM002"/>
            <w:bookmarkEnd w:id="3752"/>
            <w:r>
              <w:rPr>
                <w:sz w:val="11"/>
              </w:rPr>
              <w:t>114.492.518</w:t>
            </w:r>
          </w:p>
        </w:tc>
        <w:tc>
          <w:tcPr>
            <w:tcW w:w="942" w:type="dxa"/>
            <w:tcBorders>
              <w:bottom w:val="single" w:sz="4" w:space="0" w:color="FFFFFF" w:themeColor="background1"/>
            </w:tcBorders>
            <w:shd w:val="solid" w:color="E6E6E6" w:fill="auto"/>
            <w:vAlign w:val="center"/>
          </w:tcPr>
          <w:p w:rsidR="00586892" w:rsidRPr="00C944A8" w:rsidRDefault="00586892" w:rsidP="00D14DD6">
            <w:pPr>
              <w:pStyle w:val="070-TabelaPadro"/>
              <w:rPr>
                <w:sz w:val="11"/>
              </w:rPr>
            </w:pPr>
            <w:bookmarkStart w:id="3753" w:name="BBTVM09AN002"/>
            <w:bookmarkEnd w:id="3753"/>
            <w:r>
              <w:rPr>
                <w:sz w:val="11"/>
              </w:rPr>
              <w:t>(3.169.838)</w:t>
            </w:r>
          </w:p>
        </w:tc>
      </w:tr>
      <w:tr w:rsidR="00586892" w:rsidRPr="00C944A8" w:rsidTr="00D14DD6">
        <w:trPr>
          <w:cantSplit/>
        </w:trPr>
        <w:tc>
          <w:tcPr>
            <w:tcW w:w="1437" w:type="dxa"/>
            <w:tcBorders>
              <w:bottom w:val="single" w:sz="4" w:space="0" w:color="FFFFFF" w:themeColor="background1"/>
            </w:tcBorders>
            <w:shd w:val="solid" w:color="F3F3F3" w:fill="auto"/>
            <w:vAlign w:val="center"/>
          </w:tcPr>
          <w:p w:rsidR="00586892" w:rsidRPr="00C944A8" w:rsidRDefault="00586892" w:rsidP="00D14DD6">
            <w:pPr>
              <w:pStyle w:val="070-TabelaPadro"/>
              <w:ind w:left="60"/>
              <w:jc w:val="left"/>
              <w:rPr>
                <w:sz w:val="11"/>
              </w:rPr>
            </w:pPr>
            <w:bookmarkStart w:id="3754" w:name="BBTVM0900003" w:colFirst="0" w:colLast="0"/>
            <w:bookmarkEnd w:id="3739"/>
            <w:r>
              <w:rPr>
                <w:sz w:val="11"/>
              </w:rPr>
              <w:t>Vinculados a compromissos de recompra</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55" w:name="BBTVM09AA003"/>
            <w:bookmarkEnd w:id="3755"/>
            <w:r>
              <w:rPr>
                <w:sz w:val="11"/>
              </w:rPr>
              <w:t>--</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56" w:name="BBTVM09AB003"/>
            <w:bookmarkEnd w:id="3756"/>
            <w:r>
              <w:rPr>
                <w:sz w:val="11"/>
              </w:rPr>
              <w:t>158.049</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57" w:name="BBTVM09AC003"/>
            <w:bookmarkEnd w:id="3757"/>
            <w:r>
              <w:rPr>
                <w:sz w:val="11"/>
              </w:rPr>
              <w:t>223.365</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58" w:name="BBTVM09AD003"/>
            <w:bookmarkEnd w:id="3758"/>
            <w:r>
              <w:rPr>
                <w:sz w:val="11"/>
              </w:rPr>
              <w:t>6.945.009</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59" w:name="BBTVM09AE003"/>
            <w:bookmarkEnd w:id="3759"/>
            <w:r>
              <w:rPr>
                <w:sz w:val="11"/>
              </w:rPr>
              <w:t>31.304.117</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60" w:name="BBTVM09AF003"/>
            <w:bookmarkEnd w:id="3760"/>
            <w:r>
              <w:rPr>
                <w:sz w:val="11"/>
              </w:rPr>
              <w:t>38.212.864</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61" w:name="BBTVM09AG003"/>
            <w:bookmarkEnd w:id="3761"/>
            <w:r>
              <w:rPr>
                <w:sz w:val="11"/>
              </w:rPr>
              <w:t>38.630.540</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62" w:name="BBTVM09AH003"/>
            <w:bookmarkEnd w:id="3762"/>
            <w:r>
              <w:rPr>
                <w:sz w:val="11"/>
              </w:rPr>
              <w:t>417.676</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63" w:name="BBTVM09AI003"/>
            <w:bookmarkEnd w:id="3763"/>
            <w:r>
              <w:rPr>
                <w:sz w:val="11"/>
              </w:rPr>
              <w:t>37.654.867</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64" w:name="BBTVM09AJ003"/>
            <w:bookmarkEnd w:id="3764"/>
            <w:r>
              <w:rPr>
                <w:sz w:val="11"/>
              </w:rPr>
              <w:t>37.610.886</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65" w:name="BBTVM09AK003"/>
            <w:bookmarkEnd w:id="3765"/>
            <w:r>
              <w:rPr>
                <w:sz w:val="11"/>
              </w:rPr>
              <w:t>(43.981)</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66" w:name="BBTVM09AL003"/>
            <w:bookmarkEnd w:id="3766"/>
            <w:r>
              <w:rPr>
                <w:sz w:val="11"/>
              </w:rPr>
              <w:t>36.079.989</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67" w:name="BBTVM09AM003"/>
            <w:bookmarkEnd w:id="3767"/>
            <w:r>
              <w:rPr>
                <w:sz w:val="11"/>
              </w:rPr>
              <w:t>35.708.238</w:t>
            </w:r>
          </w:p>
        </w:tc>
        <w:tc>
          <w:tcPr>
            <w:tcW w:w="942" w:type="dxa"/>
            <w:tcBorders>
              <w:bottom w:val="single" w:sz="4" w:space="0" w:color="FFFFFF" w:themeColor="background1"/>
            </w:tcBorders>
            <w:shd w:val="solid" w:color="F3F3F3" w:fill="auto"/>
            <w:vAlign w:val="center"/>
          </w:tcPr>
          <w:p w:rsidR="00586892" w:rsidRPr="00C944A8" w:rsidRDefault="00586892" w:rsidP="00D14DD6">
            <w:pPr>
              <w:pStyle w:val="070-TabelaPadro"/>
              <w:rPr>
                <w:sz w:val="11"/>
              </w:rPr>
            </w:pPr>
            <w:bookmarkStart w:id="3768" w:name="BBTVM09AN003"/>
            <w:bookmarkEnd w:id="3768"/>
            <w:r>
              <w:rPr>
                <w:sz w:val="11"/>
              </w:rPr>
              <w:t>(371.751)</w:t>
            </w:r>
          </w:p>
        </w:tc>
      </w:tr>
      <w:tr w:rsidR="00586892" w:rsidRPr="00C944A8" w:rsidTr="00D14DD6">
        <w:trPr>
          <w:cantSplit/>
        </w:trPr>
        <w:tc>
          <w:tcPr>
            <w:tcW w:w="1437" w:type="dxa"/>
            <w:tcBorders>
              <w:bottom w:val="single" w:sz="4" w:space="0" w:color="CCCCCC"/>
            </w:tcBorders>
            <w:shd w:val="solid" w:color="E6E6E6" w:fill="auto"/>
            <w:vAlign w:val="center"/>
          </w:tcPr>
          <w:p w:rsidR="00586892" w:rsidRPr="00C944A8" w:rsidRDefault="00586892" w:rsidP="00D14DD6">
            <w:pPr>
              <w:pStyle w:val="070-TabelaPadro"/>
              <w:ind w:left="60"/>
              <w:jc w:val="left"/>
              <w:rPr>
                <w:sz w:val="11"/>
              </w:rPr>
            </w:pPr>
            <w:bookmarkStart w:id="3769" w:name="BBTVM0900005" w:colFirst="0" w:colLast="0"/>
            <w:bookmarkEnd w:id="3754"/>
            <w:r>
              <w:rPr>
                <w:sz w:val="11"/>
              </w:rPr>
              <w:t>Vinculados à prestação de garantias</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0" w:name="BBTVM09AA005"/>
            <w:bookmarkEnd w:id="3770"/>
            <w:r>
              <w:rPr>
                <w:sz w:val="11"/>
              </w:rPr>
              <w:t>--</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1" w:name="BBTVM09AB005"/>
            <w:bookmarkEnd w:id="3771"/>
            <w:r>
              <w:rPr>
                <w:sz w:val="11"/>
              </w:rPr>
              <w:t>--</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2" w:name="BBTVM09AC005"/>
            <w:bookmarkEnd w:id="3772"/>
            <w:r>
              <w:rPr>
                <w:sz w:val="11"/>
              </w:rPr>
              <w:t>116.124</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3" w:name="BBTVM09AD005"/>
            <w:bookmarkEnd w:id="3773"/>
            <w:r>
              <w:rPr>
                <w:sz w:val="11"/>
              </w:rPr>
              <w:t>1.934.997</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4" w:name="BBTVM09AE005"/>
            <w:bookmarkEnd w:id="3774"/>
            <w:r>
              <w:rPr>
                <w:sz w:val="11"/>
              </w:rPr>
              <w:t>2.900.589</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5" w:name="BBTVM09AF005"/>
            <w:bookmarkEnd w:id="3775"/>
            <w:r>
              <w:rPr>
                <w:sz w:val="11"/>
              </w:rPr>
              <w:t>4.915.597</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6" w:name="BBTVM09AG005"/>
            <w:bookmarkEnd w:id="3776"/>
            <w:r>
              <w:rPr>
                <w:sz w:val="11"/>
              </w:rPr>
              <w:t>4.951.710</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7" w:name="BBTVM09AH005"/>
            <w:bookmarkEnd w:id="3777"/>
            <w:r>
              <w:rPr>
                <w:sz w:val="11"/>
              </w:rPr>
              <w:t>36.113</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8" w:name="BBTVM09AI005"/>
            <w:bookmarkEnd w:id="3778"/>
            <w:r>
              <w:rPr>
                <w:sz w:val="11"/>
              </w:rPr>
              <w:t>3.455.587</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79" w:name="BBTVM09AJ005"/>
            <w:bookmarkEnd w:id="3779"/>
            <w:r>
              <w:rPr>
                <w:sz w:val="11"/>
              </w:rPr>
              <w:t>3.488.924</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80" w:name="BBTVM09AK005"/>
            <w:bookmarkEnd w:id="3780"/>
            <w:r>
              <w:rPr>
                <w:sz w:val="11"/>
              </w:rPr>
              <w:t>33.337</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81" w:name="BBTVM09AL005"/>
            <w:bookmarkEnd w:id="3781"/>
            <w:r>
              <w:rPr>
                <w:sz w:val="11"/>
              </w:rPr>
              <w:t>3.063.057</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82" w:name="BBTVM09AM005"/>
            <w:bookmarkEnd w:id="3782"/>
            <w:r>
              <w:rPr>
                <w:sz w:val="11"/>
              </w:rPr>
              <w:t>3.041.770</w:t>
            </w:r>
          </w:p>
        </w:tc>
        <w:tc>
          <w:tcPr>
            <w:tcW w:w="942" w:type="dxa"/>
            <w:tcBorders>
              <w:bottom w:val="single" w:sz="4" w:space="0" w:color="CCCCCC"/>
            </w:tcBorders>
            <w:shd w:val="solid" w:color="E6E6E6" w:fill="auto"/>
            <w:vAlign w:val="center"/>
          </w:tcPr>
          <w:p w:rsidR="00586892" w:rsidRPr="00C944A8" w:rsidRDefault="00586892" w:rsidP="00D14DD6">
            <w:pPr>
              <w:pStyle w:val="070-TabelaPadro"/>
              <w:rPr>
                <w:sz w:val="11"/>
              </w:rPr>
            </w:pPr>
            <w:bookmarkStart w:id="3783" w:name="BBTVM09AN005"/>
            <w:bookmarkEnd w:id="3783"/>
            <w:r>
              <w:rPr>
                <w:sz w:val="11"/>
              </w:rPr>
              <w:t>(21.287)</w:t>
            </w:r>
          </w:p>
        </w:tc>
      </w:tr>
      <w:bookmarkEnd w:id="3723"/>
      <w:bookmarkEnd w:id="3769"/>
    </w:tbl>
    <w:p w:rsidR="00586892" w:rsidRPr="00E41DA9" w:rsidRDefault="00586892" w:rsidP="00D14DD6">
      <w:pPr>
        <w:pStyle w:val="072-Rodapdatabela"/>
      </w:pPr>
    </w:p>
    <w:p w:rsidR="00586892" w:rsidRPr="00421417" w:rsidRDefault="00586892" w:rsidP="00D14DD6">
      <w:pPr>
        <w:pStyle w:val="031-SubttulodeDocumentoLista"/>
      </w:pPr>
      <w:r>
        <w:t>) Composição da carteira consolidada por categoria e prazo de vencimento em anos</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0 - Por categoria - Consolidado"/>
        <w:tblDescription w:val="PubliCon - Sistema de Gerenciamento do Documentos Contábeis para Publicação&#10;&#10;Última atualização do mapa do quadro em: "/>
      </w:tblPr>
      <w:tblGrid>
        <w:gridCol w:w="2551"/>
        <w:gridCol w:w="1098"/>
        <w:gridCol w:w="1098"/>
        <w:gridCol w:w="1098"/>
        <w:gridCol w:w="1098"/>
        <w:gridCol w:w="1098"/>
        <w:gridCol w:w="1098"/>
        <w:gridCol w:w="1098"/>
        <w:gridCol w:w="1098"/>
        <w:gridCol w:w="1098"/>
        <w:gridCol w:w="1098"/>
        <w:gridCol w:w="1098"/>
      </w:tblGrid>
      <w:tr w:rsidR="00586892" w:rsidRPr="00D37057" w:rsidTr="00D14DD6">
        <w:trPr>
          <w:cantSplit/>
          <w:tblHeader/>
        </w:trPr>
        <w:tc>
          <w:tcPr>
            <w:tcW w:w="2551" w:type="dxa"/>
            <w:vMerge w:val="restart"/>
            <w:shd w:val="solid" w:color="C3D7F0" w:fill="auto"/>
            <w:vAlign w:val="center"/>
          </w:tcPr>
          <w:p w:rsidR="00586892" w:rsidRPr="00D37057" w:rsidRDefault="00586892" w:rsidP="00D14DD6">
            <w:pPr>
              <w:pStyle w:val="070-TabelaPadro"/>
              <w:jc w:val="center"/>
              <w:rPr>
                <w:b/>
                <w:sz w:val="11"/>
                <w:szCs w:val="11"/>
              </w:rPr>
            </w:pPr>
            <w:bookmarkStart w:id="3784" w:name="BBTVM10"/>
            <w:r w:rsidRPr="00D37057">
              <w:rPr>
                <w:b/>
                <w:sz w:val="11"/>
                <w:szCs w:val="11"/>
              </w:rPr>
              <w:t>Vencimento em Anos</w:t>
            </w:r>
          </w:p>
        </w:tc>
        <w:tc>
          <w:tcPr>
            <w:tcW w:w="7686" w:type="dxa"/>
            <w:gridSpan w:val="7"/>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30.06.2019</w:t>
            </w:r>
          </w:p>
        </w:tc>
        <w:tc>
          <w:tcPr>
            <w:tcW w:w="2196" w:type="dxa"/>
            <w:gridSpan w:val="2"/>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31.12.2018</w:t>
            </w:r>
          </w:p>
        </w:tc>
        <w:tc>
          <w:tcPr>
            <w:tcW w:w="2196" w:type="dxa"/>
            <w:gridSpan w:val="2"/>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30.06.2018</w:t>
            </w:r>
          </w:p>
        </w:tc>
      </w:tr>
      <w:tr w:rsidR="00586892" w:rsidRPr="00D37057" w:rsidTr="00D14DD6">
        <w:trPr>
          <w:cantSplit/>
          <w:tblHeader/>
        </w:trPr>
        <w:tc>
          <w:tcPr>
            <w:tcW w:w="2551" w:type="dxa"/>
            <w:vMerge/>
            <w:shd w:val="solid" w:color="C3D7F0" w:fill="auto"/>
            <w:vAlign w:val="center"/>
          </w:tcPr>
          <w:p w:rsidR="00586892" w:rsidRPr="00D37057" w:rsidRDefault="00586892" w:rsidP="00D14DD6">
            <w:pPr>
              <w:pStyle w:val="070-TabelaPadro"/>
              <w:jc w:val="center"/>
              <w:rPr>
                <w:b/>
                <w:sz w:val="11"/>
                <w:szCs w:val="11"/>
              </w:rPr>
            </w:pPr>
          </w:p>
        </w:tc>
        <w:tc>
          <w:tcPr>
            <w:tcW w:w="5490" w:type="dxa"/>
            <w:gridSpan w:val="5"/>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Valor de Mercado</w:t>
            </w:r>
          </w:p>
        </w:tc>
        <w:tc>
          <w:tcPr>
            <w:tcW w:w="2196" w:type="dxa"/>
            <w:gridSpan w:val="2"/>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Total</w:t>
            </w:r>
          </w:p>
        </w:tc>
        <w:tc>
          <w:tcPr>
            <w:tcW w:w="2196" w:type="dxa"/>
            <w:gridSpan w:val="2"/>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Total</w:t>
            </w:r>
          </w:p>
        </w:tc>
        <w:tc>
          <w:tcPr>
            <w:tcW w:w="2196" w:type="dxa"/>
            <w:gridSpan w:val="2"/>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Total</w:t>
            </w:r>
          </w:p>
        </w:tc>
      </w:tr>
      <w:tr w:rsidR="00586892" w:rsidRPr="00D37057" w:rsidTr="00D14DD6">
        <w:trPr>
          <w:cantSplit/>
          <w:tblHeader/>
        </w:trPr>
        <w:tc>
          <w:tcPr>
            <w:tcW w:w="2551" w:type="dxa"/>
            <w:vMerge/>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Sem vencimento</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A vencer em até um ano</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A vencer entre 1 e 5 anos</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A vencer entre 5 e 10 anos</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A vencer após 10 anos</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Valor de custo</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Valor de mercado</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Valor de custo</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Valor de mercado</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Valor de custo</w:t>
            </w:r>
          </w:p>
        </w:tc>
        <w:tc>
          <w:tcPr>
            <w:tcW w:w="1098" w:type="dxa"/>
            <w:tcBorders>
              <w:bottom w:val="single" w:sz="4" w:space="0" w:color="FFFFFF" w:themeColor="background1"/>
            </w:tcBorders>
            <w:shd w:val="solid" w:color="C3D7F0" w:fill="auto"/>
            <w:vAlign w:val="center"/>
          </w:tcPr>
          <w:p w:rsidR="00586892" w:rsidRPr="00D37057" w:rsidRDefault="00586892" w:rsidP="00D14DD6">
            <w:pPr>
              <w:pStyle w:val="070-TabelaPadro"/>
              <w:jc w:val="center"/>
              <w:rPr>
                <w:b/>
                <w:sz w:val="11"/>
                <w:szCs w:val="11"/>
              </w:rPr>
            </w:pPr>
            <w:r w:rsidRPr="00D37057">
              <w:rPr>
                <w:b/>
                <w:sz w:val="11"/>
                <w:szCs w:val="11"/>
              </w:rPr>
              <w:t>Valor de mercado</w:t>
            </w:r>
          </w:p>
        </w:tc>
      </w:tr>
      <w:tr w:rsidR="00586892" w:rsidRPr="00D37057" w:rsidTr="00D14DD6">
        <w:trPr>
          <w:cantSplit/>
        </w:trPr>
        <w:tc>
          <w:tcPr>
            <w:tcW w:w="2551" w:type="dxa"/>
            <w:tcBorders>
              <w:bottom w:val="single" w:sz="4" w:space="0" w:color="FFFFFF" w:themeColor="background1"/>
            </w:tcBorders>
            <w:shd w:val="solid" w:color="F3F3F3" w:fill="auto"/>
            <w:vAlign w:val="center"/>
          </w:tcPr>
          <w:p w:rsidR="00586892" w:rsidRPr="00D37057" w:rsidRDefault="00586892" w:rsidP="00D14DD6">
            <w:pPr>
              <w:pStyle w:val="070-TabelaPadro"/>
              <w:jc w:val="left"/>
              <w:rPr>
                <w:b/>
                <w:sz w:val="11"/>
                <w:szCs w:val="11"/>
              </w:rPr>
            </w:pPr>
            <w:bookmarkStart w:id="3785" w:name="BBTVM1000001" w:colFirst="0" w:colLast="0"/>
            <w:r w:rsidRPr="00D37057">
              <w:rPr>
                <w:b/>
                <w:sz w:val="11"/>
                <w:szCs w:val="11"/>
              </w:rPr>
              <w:t>Por Categoria</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86" w:name="BBTVM10AA001"/>
            <w:bookmarkEnd w:id="3786"/>
            <w:r w:rsidRPr="00D37057">
              <w:rPr>
                <w:b/>
                <w:sz w:val="11"/>
                <w:szCs w:val="11"/>
              </w:rPr>
              <w:t>2.464.896</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87" w:name="BBTVM10AB001"/>
            <w:bookmarkEnd w:id="3787"/>
            <w:r w:rsidRPr="00D37057">
              <w:rPr>
                <w:b/>
                <w:sz w:val="11"/>
                <w:szCs w:val="11"/>
              </w:rPr>
              <w:t>26.826.688</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88" w:name="BBTVM10AC001"/>
            <w:bookmarkEnd w:id="3788"/>
            <w:r w:rsidRPr="00D37057">
              <w:rPr>
                <w:b/>
                <w:sz w:val="11"/>
                <w:szCs w:val="11"/>
              </w:rPr>
              <w:t>83.018.64</w:t>
            </w:r>
            <w:r>
              <w:rPr>
                <w:b/>
                <w:sz w:val="11"/>
                <w:szCs w:val="11"/>
              </w:rPr>
              <w:t>1</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89" w:name="BBTVM10AD001"/>
            <w:bookmarkEnd w:id="3789"/>
            <w:r w:rsidRPr="00D37057">
              <w:rPr>
                <w:b/>
                <w:sz w:val="11"/>
                <w:szCs w:val="11"/>
              </w:rPr>
              <w:t>52.200.829</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90" w:name="BBTVM10AE001"/>
            <w:bookmarkEnd w:id="3790"/>
            <w:r w:rsidRPr="00D37057">
              <w:rPr>
                <w:b/>
                <w:sz w:val="11"/>
                <w:szCs w:val="11"/>
              </w:rPr>
              <w:t>8.103.198</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91" w:name="BBTVM10AF001"/>
            <w:bookmarkEnd w:id="3791"/>
            <w:r w:rsidRPr="00D37057">
              <w:rPr>
                <w:b/>
                <w:sz w:val="11"/>
                <w:szCs w:val="11"/>
              </w:rPr>
              <w:t>173.023.415</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92" w:name="BBTVM10AG001"/>
            <w:bookmarkEnd w:id="3792"/>
            <w:r w:rsidRPr="00D37057">
              <w:rPr>
                <w:b/>
                <w:sz w:val="11"/>
                <w:szCs w:val="11"/>
              </w:rPr>
              <w:t>172.614.25</w:t>
            </w:r>
            <w:r>
              <w:rPr>
                <w:b/>
                <w:sz w:val="11"/>
                <w:szCs w:val="11"/>
              </w:rPr>
              <w:t>2</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93" w:name="BBTVM10AH001"/>
            <w:bookmarkEnd w:id="3793"/>
            <w:r w:rsidRPr="00D37057">
              <w:rPr>
                <w:b/>
                <w:sz w:val="11"/>
                <w:szCs w:val="11"/>
              </w:rPr>
              <w:t>151.589.653</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94" w:name="BBTVM10AI001"/>
            <w:bookmarkEnd w:id="3794"/>
            <w:r w:rsidRPr="00D37057">
              <w:rPr>
                <w:b/>
                <w:sz w:val="11"/>
                <w:szCs w:val="11"/>
              </w:rPr>
              <w:t>150.122.037</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95" w:name="BBTVM10AJ001"/>
            <w:bookmarkEnd w:id="3795"/>
            <w:r w:rsidRPr="00D37057">
              <w:rPr>
                <w:b/>
                <w:sz w:val="11"/>
                <w:szCs w:val="11"/>
              </w:rPr>
              <w:t>156.805.402</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b/>
                <w:sz w:val="11"/>
                <w:szCs w:val="11"/>
              </w:rPr>
            </w:pPr>
            <w:bookmarkStart w:id="3796" w:name="BBTVM10AK001"/>
            <w:bookmarkEnd w:id="3796"/>
            <w:r w:rsidRPr="00D37057">
              <w:rPr>
                <w:b/>
                <w:sz w:val="11"/>
                <w:szCs w:val="11"/>
              </w:rPr>
              <w:t>153.242.526</w:t>
            </w:r>
          </w:p>
        </w:tc>
      </w:tr>
      <w:tr w:rsidR="00586892" w:rsidRPr="00D37057" w:rsidTr="00D14DD6">
        <w:trPr>
          <w:cantSplit/>
        </w:trPr>
        <w:tc>
          <w:tcPr>
            <w:tcW w:w="2551" w:type="dxa"/>
            <w:tcBorders>
              <w:bottom w:val="single" w:sz="4" w:space="0" w:color="FFFFFF" w:themeColor="background1"/>
            </w:tcBorders>
            <w:shd w:val="solid" w:color="E6E6E6" w:fill="auto"/>
            <w:vAlign w:val="center"/>
          </w:tcPr>
          <w:p w:rsidR="00586892" w:rsidRPr="00D37057" w:rsidRDefault="00586892" w:rsidP="00D14DD6">
            <w:pPr>
              <w:pStyle w:val="070-TabelaPadro"/>
              <w:ind w:left="60"/>
              <w:jc w:val="left"/>
              <w:rPr>
                <w:sz w:val="11"/>
                <w:szCs w:val="11"/>
              </w:rPr>
            </w:pPr>
            <w:bookmarkStart w:id="3797" w:name="BBTVM1000002" w:colFirst="0" w:colLast="0"/>
            <w:bookmarkEnd w:id="3785"/>
            <w:r w:rsidRPr="00D37057">
              <w:rPr>
                <w:sz w:val="11"/>
                <w:szCs w:val="11"/>
              </w:rPr>
              <w:t>1 - Títulos para Negociação</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798" w:name="BBTVM10AA002"/>
            <w:bookmarkEnd w:id="3798"/>
            <w:r w:rsidRPr="00D37057">
              <w:rPr>
                <w:sz w:val="11"/>
                <w:szCs w:val="11"/>
              </w:rPr>
              <w:t>575.517</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799" w:name="BBTVM10AB002"/>
            <w:bookmarkEnd w:id="3799"/>
            <w:r w:rsidRPr="00D37057">
              <w:rPr>
                <w:sz w:val="11"/>
                <w:szCs w:val="11"/>
              </w:rPr>
              <w:t>4.760.900</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800" w:name="BBTVM10AC002"/>
            <w:bookmarkEnd w:id="3800"/>
            <w:r w:rsidRPr="00D37057">
              <w:rPr>
                <w:sz w:val="11"/>
                <w:szCs w:val="11"/>
              </w:rPr>
              <w:t>2.024.296</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801" w:name="BBTVM10AD002"/>
            <w:bookmarkEnd w:id="3801"/>
            <w:r w:rsidRPr="00D37057">
              <w:rPr>
                <w:sz w:val="11"/>
                <w:szCs w:val="11"/>
              </w:rPr>
              <w:t>583.867</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802" w:name="BBTVM10AE002"/>
            <w:bookmarkEnd w:id="3802"/>
            <w:r w:rsidRPr="00D37057">
              <w:rPr>
                <w:sz w:val="11"/>
                <w:szCs w:val="11"/>
              </w:rPr>
              <w:t>48.608</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803" w:name="BBTVM10AF002"/>
            <w:bookmarkEnd w:id="3803"/>
            <w:r w:rsidRPr="00D37057">
              <w:rPr>
                <w:sz w:val="11"/>
                <w:szCs w:val="11"/>
              </w:rPr>
              <w:t>7.440.660</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804" w:name="BBTVM10AG002"/>
            <w:bookmarkEnd w:id="3804"/>
            <w:r w:rsidRPr="00D37057">
              <w:rPr>
                <w:sz w:val="11"/>
                <w:szCs w:val="11"/>
              </w:rPr>
              <w:t>7.993.188</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805" w:name="BBTVM10AH002"/>
            <w:bookmarkEnd w:id="3805"/>
            <w:r w:rsidRPr="00D37057">
              <w:rPr>
                <w:sz w:val="11"/>
                <w:szCs w:val="11"/>
              </w:rPr>
              <w:t>5.678.844</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806" w:name="BBTVM10AI002"/>
            <w:bookmarkEnd w:id="3806"/>
            <w:r w:rsidRPr="00D37057">
              <w:rPr>
                <w:sz w:val="11"/>
                <w:szCs w:val="11"/>
              </w:rPr>
              <w:t>6.181.752</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807" w:name="BBTVM10AJ002"/>
            <w:bookmarkEnd w:id="3807"/>
            <w:r w:rsidRPr="00D37057">
              <w:rPr>
                <w:sz w:val="11"/>
                <w:szCs w:val="11"/>
              </w:rPr>
              <w:t>4.647.954</w:t>
            </w:r>
          </w:p>
        </w:tc>
        <w:tc>
          <w:tcPr>
            <w:tcW w:w="1098" w:type="dxa"/>
            <w:tcBorders>
              <w:bottom w:val="single" w:sz="4" w:space="0" w:color="FFFFFF" w:themeColor="background1"/>
            </w:tcBorders>
            <w:shd w:val="solid" w:color="E6E6E6" w:fill="auto"/>
            <w:vAlign w:val="center"/>
          </w:tcPr>
          <w:p w:rsidR="00586892" w:rsidRPr="00D37057" w:rsidRDefault="00586892" w:rsidP="00D14DD6">
            <w:pPr>
              <w:pStyle w:val="070-TabelaPadro"/>
              <w:rPr>
                <w:sz w:val="11"/>
                <w:szCs w:val="11"/>
              </w:rPr>
            </w:pPr>
            <w:bookmarkStart w:id="3808" w:name="BBTVM10AK002"/>
            <w:bookmarkEnd w:id="3808"/>
            <w:r w:rsidRPr="00D37057">
              <w:rPr>
                <w:sz w:val="11"/>
                <w:szCs w:val="11"/>
              </w:rPr>
              <w:t>5.080.611</w:t>
            </w:r>
          </w:p>
        </w:tc>
      </w:tr>
      <w:tr w:rsidR="00586892" w:rsidRPr="00D37057" w:rsidTr="00D14DD6">
        <w:trPr>
          <w:cantSplit/>
        </w:trPr>
        <w:tc>
          <w:tcPr>
            <w:tcW w:w="2551" w:type="dxa"/>
            <w:tcBorders>
              <w:bottom w:val="single" w:sz="4" w:space="0" w:color="FFFFFF" w:themeColor="background1"/>
            </w:tcBorders>
            <w:shd w:val="solid" w:color="F3F3F3" w:fill="auto"/>
            <w:vAlign w:val="center"/>
          </w:tcPr>
          <w:p w:rsidR="00586892" w:rsidRPr="00D37057" w:rsidRDefault="00586892" w:rsidP="00D14DD6">
            <w:pPr>
              <w:pStyle w:val="070-TabelaPadro"/>
              <w:ind w:left="60"/>
              <w:jc w:val="left"/>
              <w:rPr>
                <w:sz w:val="11"/>
                <w:szCs w:val="11"/>
              </w:rPr>
            </w:pPr>
            <w:bookmarkStart w:id="3809" w:name="BBTVM1000003" w:colFirst="0" w:colLast="0"/>
            <w:bookmarkEnd w:id="3797"/>
            <w:r w:rsidRPr="00D37057">
              <w:rPr>
                <w:sz w:val="11"/>
                <w:szCs w:val="11"/>
              </w:rPr>
              <w:t>2 - Títulos Disponíveis para Venda</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0" w:name="BBTVM10AA003"/>
            <w:bookmarkEnd w:id="3810"/>
            <w:r w:rsidRPr="00D37057">
              <w:rPr>
                <w:sz w:val="11"/>
                <w:szCs w:val="11"/>
              </w:rPr>
              <w:t>1.889.379</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1" w:name="BBTVM10AB003"/>
            <w:bookmarkEnd w:id="3811"/>
            <w:r w:rsidRPr="00D37057">
              <w:rPr>
                <w:sz w:val="11"/>
                <w:szCs w:val="11"/>
              </w:rPr>
              <w:t>18.992.960</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2" w:name="BBTVM10AC003"/>
            <w:bookmarkEnd w:id="3812"/>
            <w:r w:rsidRPr="00D37057">
              <w:rPr>
                <w:sz w:val="11"/>
                <w:szCs w:val="11"/>
              </w:rPr>
              <w:t>70.020.132</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3" w:name="BBTVM10AD003"/>
            <w:bookmarkEnd w:id="3813"/>
            <w:r w:rsidRPr="00D37057">
              <w:rPr>
                <w:sz w:val="11"/>
                <w:szCs w:val="11"/>
              </w:rPr>
              <w:t>47.649.720</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4" w:name="BBTVM10AE003"/>
            <w:bookmarkEnd w:id="3814"/>
            <w:r w:rsidRPr="00D37057">
              <w:rPr>
                <w:sz w:val="11"/>
                <w:szCs w:val="11"/>
              </w:rPr>
              <w:t>7.175.445</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5" w:name="BBTVM10AF003"/>
            <w:bookmarkEnd w:id="3815"/>
            <w:r w:rsidRPr="00D37057">
              <w:rPr>
                <w:sz w:val="11"/>
                <w:szCs w:val="11"/>
              </w:rPr>
              <w:t>145.583.670</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6" w:name="BBTVM10AG003"/>
            <w:bookmarkEnd w:id="3816"/>
            <w:r w:rsidRPr="00D37057">
              <w:rPr>
                <w:sz w:val="11"/>
                <w:szCs w:val="11"/>
              </w:rPr>
              <w:t>145.727.636</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7" w:name="BBTVM10AH003"/>
            <w:bookmarkEnd w:id="3817"/>
            <w:r w:rsidRPr="00D37057">
              <w:rPr>
                <w:sz w:val="11"/>
                <w:szCs w:val="11"/>
              </w:rPr>
              <w:t>126.054.816</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8" w:name="BBTVM10AI003"/>
            <w:bookmarkEnd w:id="3818"/>
            <w:r w:rsidRPr="00D37057">
              <w:rPr>
                <w:sz w:val="11"/>
                <w:szCs w:val="11"/>
              </w:rPr>
              <w:t>124.375.558</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19" w:name="BBTVM10AJ003"/>
            <w:bookmarkEnd w:id="3819"/>
            <w:r w:rsidRPr="00D37057">
              <w:rPr>
                <w:sz w:val="11"/>
                <w:szCs w:val="11"/>
              </w:rPr>
              <w:t>141.393.252</w:t>
            </w:r>
          </w:p>
        </w:tc>
        <w:tc>
          <w:tcPr>
            <w:tcW w:w="1098" w:type="dxa"/>
            <w:tcBorders>
              <w:bottom w:val="single" w:sz="4" w:space="0" w:color="FFFFFF" w:themeColor="background1"/>
            </w:tcBorders>
            <w:shd w:val="solid" w:color="F3F3F3" w:fill="auto"/>
            <w:vAlign w:val="center"/>
          </w:tcPr>
          <w:p w:rsidR="00586892" w:rsidRPr="00D37057" w:rsidRDefault="00586892" w:rsidP="00D14DD6">
            <w:pPr>
              <w:pStyle w:val="070-TabelaPadro"/>
              <w:rPr>
                <w:sz w:val="11"/>
                <w:szCs w:val="11"/>
              </w:rPr>
            </w:pPr>
            <w:bookmarkStart w:id="3820" w:name="BBTVM10AK003"/>
            <w:bookmarkEnd w:id="3820"/>
            <w:r w:rsidRPr="00D37057">
              <w:rPr>
                <w:sz w:val="11"/>
                <w:szCs w:val="11"/>
              </w:rPr>
              <w:t>138.414.153</w:t>
            </w:r>
          </w:p>
        </w:tc>
      </w:tr>
      <w:tr w:rsidR="00586892" w:rsidRPr="00D37057" w:rsidTr="00D14DD6">
        <w:trPr>
          <w:cantSplit/>
        </w:trPr>
        <w:tc>
          <w:tcPr>
            <w:tcW w:w="2551" w:type="dxa"/>
            <w:tcBorders>
              <w:bottom w:val="single" w:sz="4" w:space="0" w:color="CCCCCC"/>
            </w:tcBorders>
            <w:shd w:val="solid" w:color="E6E6E6" w:fill="auto"/>
            <w:vAlign w:val="center"/>
          </w:tcPr>
          <w:p w:rsidR="00586892" w:rsidRPr="00D37057" w:rsidRDefault="00586892" w:rsidP="00D14DD6">
            <w:pPr>
              <w:pStyle w:val="070-TabelaPadro"/>
              <w:ind w:left="60"/>
              <w:jc w:val="left"/>
              <w:rPr>
                <w:sz w:val="11"/>
                <w:szCs w:val="11"/>
              </w:rPr>
            </w:pPr>
            <w:bookmarkStart w:id="3821" w:name="BBTVM1000004" w:colFirst="0" w:colLast="0"/>
            <w:bookmarkEnd w:id="3809"/>
            <w:r w:rsidRPr="00D37057">
              <w:rPr>
                <w:sz w:val="11"/>
                <w:szCs w:val="11"/>
              </w:rPr>
              <w:t>3 - Mantidos até o Vencimento</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22" w:name="BBTVM10AA004"/>
            <w:bookmarkEnd w:id="3822"/>
            <w:r w:rsidRPr="00D37057">
              <w:rPr>
                <w:sz w:val="11"/>
                <w:szCs w:val="11"/>
              </w:rPr>
              <w:t>--</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23" w:name="BBTVM10AB004"/>
            <w:bookmarkEnd w:id="3823"/>
            <w:r w:rsidRPr="00D37057">
              <w:rPr>
                <w:sz w:val="11"/>
                <w:szCs w:val="11"/>
              </w:rPr>
              <w:t>3.072.828</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24" w:name="BBTVM10AC004"/>
            <w:bookmarkEnd w:id="3824"/>
            <w:r w:rsidRPr="00D37057">
              <w:rPr>
                <w:sz w:val="11"/>
                <w:szCs w:val="11"/>
              </w:rPr>
              <w:t>10.974.21</w:t>
            </w:r>
            <w:r>
              <w:rPr>
                <w:sz w:val="11"/>
                <w:szCs w:val="11"/>
              </w:rPr>
              <w:t>3</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25" w:name="BBTVM10AD004"/>
            <w:bookmarkEnd w:id="3825"/>
            <w:r w:rsidRPr="00D37057">
              <w:rPr>
                <w:sz w:val="11"/>
                <w:szCs w:val="11"/>
              </w:rPr>
              <w:t>3.967.242</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26" w:name="BBTVM10AE004"/>
            <w:bookmarkEnd w:id="3826"/>
            <w:r w:rsidRPr="00D37057">
              <w:rPr>
                <w:sz w:val="11"/>
                <w:szCs w:val="11"/>
              </w:rPr>
              <w:t>879.145</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27" w:name="BBTVM10AF004"/>
            <w:bookmarkEnd w:id="3827"/>
            <w:r w:rsidRPr="00D37057">
              <w:rPr>
                <w:sz w:val="11"/>
                <w:szCs w:val="11"/>
              </w:rPr>
              <w:t>19.999.08</w:t>
            </w:r>
            <w:r>
              <w:rPr>
                <w:sz w:val="11"/>
                <w:szCs w:val="11"/>
              </w:rPr>
              <w:t>5</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28" w:name="BBTVM10AG004"/>
            <w:bookmarkEnd w:id="3828"/>
            <w:r w:rsidRPr="00D37057">
              <w:rPr>
                <w:sz w:val="11"/>
                <w:szCs w:val="11"/>
              </w:rPr>
              <w:t>18.893.42</w:t>
            </w:r>
            <w:r>
              <w:rPr>
                <w:sz w:val="11"/>
                <w:szCs w:val="11"/>
              </w:rPr>
              <w:t>8</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29" w:name="BBTVM10AH004"/>
            <w:bookmarkEnd w:id="3829"/>
            <w:r w:rsidRPr="00D37057">
              <w:rPr>
                <w:sz w:val="11"/>
                <w:szCs w:val="11"/>
              </w:rPr>
              <w:t>19.855.993</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30" w:name="BBTVM10AI004"/>
            <w:bookmarkEnd w:id="3830"/>
            <w:r w:rsidRPr="00D37057">
              <w:rPr>
                <w:sz w:val="11"/>
                <w:szCs w:val="11"/>
              </w:rPr>
              <w:t>19.564.727</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31" w:name="BBTVM10AJ004"/>
            <w:bookmarkEnd w:id="3831"/>
            <w:r w:rsidRPr="00D37057">
              <w:rPr>
                <w:sz w:val="11"/>
                <w:szCs w:val="11"/>
              </w:rPr>
              <w:t>10.764.196</w:t>
            </w:r>
          </w:p>
        </w:tc>
        <w:tc>
          <w:tcPr>
            <w:tcW w:w="1098" w:type="dxa"/>
            <w:tcBorders>
              <w:bottom w:val="single" w:sz="4" w:space="0" w:color="CCCCCC"/>
            </w:tcBorders>
            <w:shd w:val="solid" w:color="E6E6E6" w:fill="auto"/>
            <w:vAlign w:val="center"/>
          </w:tcPr>
          <w:p w:rsidR="00586892" w:rsidRPr="00D37057" w:rsidRDefault="00586892" w:rsidP="00D14DD6">
            <w:pPr>
              <w:pStyle w:val="070-TabelaPadro"/>
              <w:rPr>
                <w:sz w:val="11"/>
                <w:szCs w:val="11"/>
              </w:rPr>
            </w:pPr>
            <w:bookmarkStart w:id="3832" w:name="BBTVM10AK004"/>
            <w:bookmarkEnd w:id="3832"/>
            <w:r w:rsidRPr="00D37057">
              <w:rPr>
                <w:sz w:val="11"/>
                <w:szCs w:val="11"/>
              </w:rPr>
              <w:t>9.747.762</w:t>
            </w:r>
          </w:p>
        </w:tc>
      </w:tr>
      <w:bookmarkEnd w:id="3784"/>
      <w:bookmarkEnd w:id="3821"/>
    </w:tbl>
    <w:p w:rsidR="00586892" w:rsidRPr="00E41DA9" w:rsidRDefault="00586892" w:rsidP="00C84F7F">
      <w:pPr>
        <w:pStyle w:val="072-Rodapdatabela"/>
        <w:keepNext w:val="0"/>
        <w:keepLines w:val="0"/>
      </w:pPr>
    </w:p>
    <w:p w:rsidR="00586892" w:rsidRPr="00421417" w:rsidRDefault="00586892" w:rsidP="00C84F7F">
      <w:pPr>
        <w:pStyle w:val="031-SubttulodeDocumentoLista"/>
      </w:pPr>
      <w:r>
        <w:t>) Resumo da carteira consolidada por rubricas de publicação</w:t>
      </w:r>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1 - Por Carteira - Segregação - Consolidado"/>
        <w:tblDescription w:val="PubliCon - Sistema de Gerenciamento do Documentos Contábeis para Publicação&#10;&#10;Última atualização do mapa do quadro em: "/>
      </w:tblPr>
      <w:tblGrid>
        <w:gridCol w:w="2764"/>
        <w:gridCol w:w="1318"/>
        <w:gridCol w:w="1318"/>
        <w:gridCol w:w="1318"/>
        <w:gridCol w:w="1318"/>
        <w:gridCol w:w="1318"/>
        <w:gridCol w:w="1318"/>
        <w:gridCol w:w="1318"/>
        <w:gridCol w:w="1318"/>
        <w:gridCol w:w="1318"/>
      </w:tblGrid>
      <w:tr w:rsidR="00586892" w:rsidRPr="00CD5243" w:rsidTr="00D14DD6">
        <w:trPr>
          <w:cantSplit/>
          <w:tblHeader/>
        </w:trPr>
        <w:tc>
          <w:tcPr>
            <w:tcW w:w="2764" w:type="dxa"/>
            <w:vMerge w:val="restart"/>
            <w:shd w:val="solid" w:color="C3D7F0" w:fill="auto"/>
            <w:vAlign w:val="center"/>
          </w:tcPr>
          <w:p w:rsidR="00586892" w:rsidRPr="00CD5243" w:rsidRDefault="00586892" w:rsidP="00C84F7F">
            <w:pPr>
              <w:pStyle w:val="070-TabelaPadro"/>
              <w:jc w:val="center"/>
              <w:rPr>
                <w:b/>
                <w:sz w:val="12"/>
                <w:szCs w:val="12"/>
              </w:rPr>
            </w:pPr>
            <w:bookmarkStart w:id="3833" w:name="BBTVM11"/>
          </w:p>
        </w:tc>
        <w:tc>
          <w:tcPr>
            <w:tcW w:w="3954" w:type="dxa"/>
            <w:gridSpan w:val="3"/>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30.06.2019</w:t>
            </w:r>
          </w:p>
        </w:tc>
        <w:tc>
          <w:tcPr>
            <w:tcW w:w="3954" w:type="dxa"/>
            <w:gridSpan w:val="3"/>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31.12.2018</w:t>
            </w:r>
          </w:p>
        </w:tc>
        <w:tc>
          <w:tcPr>
            <w:tcW w:w="3954" w:type="dxa"/>
            <w:gridSpan w:val="3"/>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30.06.2018</w:t>
            </w:r>
          </w:p>
        </w:tc>
      </w:tr>
      <w:tr w:rsidR="00586892" w:rsidRPr="00CD5243" w:rsidTr="00D14DD6">
        <w:trPr>
          <w:cantSplit/>
          <w:tblHeader/>
        </w:trPr>
        <w:tc>
          <w:tcPr>
            <w:tcW w:w="2764" w:type="dxa"/>
            <w:vMerge/>
            <w:shd w:val="solid" w:color="C3D7F0" w:fill="auto"/>
            <w:vAlign w:val="center"/>
          </w:tcPr>
          <w:p w:rsidR="00586892" w:rsidRPr="00CD5243" w:rsidRDefault="00586892" w:rsidP="00C84F7F">
            <w:pPr>
              <w:pStyle w:val="070-TabelaPadro"/>
              <w:jc w:val="center"/>
              <w:rPr>
                <w:b/>
                <w:sz w:val="12"/>
                <w:szCs w:val="12"/>
              </w:rPr>
            </w:pPr>
          </w:p>
        </w:tc>
        <w:tc>
          <w:tcPr>
            <w:tcW w:w="3954" w:type="dxa"/>
            <w:gridSpan w:val="3"/>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Valor Contábil</w:t>
            </w:r>
          </w:p>
        </w:tc>
        <w:tc>
          <w:tcPr>
            <w:tcW w:w="3954" w:type="dxa"/>
            <w:gridSpan w:val="3"/>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Valor Contábil</w:t>
            </w:r>
          </w:p>
        </w:tc>
        <w:tc>
          <w:tcPr>
            <w:tcW w:w="3954" w:type="dxa"/>
            <w:gridSpan w:val="3"/>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Valor Contábil</w:t>
            </w:r>
          </w:p>
        </w:tc>
      </w:tr>
      <w:tr w:rsidR="00586892" w:rsidRPr="00CD5243" w:rsidTr="00D14DD6">
        <w:trPr>
          <w:cantSplit/>
          <w:tblHeader/>
        </w:trPr>
        <w:tc>
          <w:tcPr>
            <w:tcW w:w="2764" w:type="dxa"/>
            <w:vMerge/>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p>
        </w:tc>
        <w:tc>
          <w:tcPr>
            <w:tcW w:w="1318"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Circulante</w:t>
            </w:r>
          </w:p>
        </w:tc>
        <w:tc>
          <w:tcPr>
            <w:tcW w:w="1318"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Não circulante</w:t>
            </w:r>
          </w:p>
        </w:tc>
        <w:tc>
          <w:tcPr>
            <w:tcW w:w="1318"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Total</w:t>
            </w:r>
          </w:p>
        </w:tc>
        <w:tc>
          <w:tcPr>
            <w:tcW w:w="1318"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Circulante</w:t>
            </w:r>
          </w:p>
        </w:tc>
        <w:tc>
          <w:tcPr>
            <w:tcW w:w="1318"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Não circulante</w:t>
            </w:r>
          </w:p>
        </w:tc>
        <w:tc>
          <w:tcPr>
            <w:tcW w:w="1318"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Total</w:t>
            </w:r>
          </w:p>
        </w:tc>
        <w:tc>
          <w:tcPr>
            <w:tcW w:w="1318"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Circulante</w:t>
            </w:r>
          </w:p>
        </w:tc>
        <w:tc>
          <w:tcPr>
            <w:tcW w:w="1318"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Não circulante</w:t>
            </w:r>
          </w:p>
        </w:tc>
        <w:tc>
          <w:tcPr>
            <w:tcW w:w="1318"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Total</w:t>
            </w:r>
          </w:p>
        </w:tc>
      </w:tr>
      <w:tr w:rsidR="00586892" w:rsidRPr="00CD5243" w:rsidTr="00D14DD6">
        <w:trPr>
          <w:cantSplit/>
        </w:trPr>
        <w:tc>
          <w:tcPr>
            <w:tcW w:w="2764" w:type="dxa"/>
            <w:tcBorders>
              <w:bottom w:val="single" w:sz="4" w:space="0" w:color="FFFFFF" w:themeColor="background1"/>
            </w:tcBorders>
            <w:shd w:val="solid" w:color="F3F3F3" w:fill="auto"/>
            <w:vAlign w:val="center"/>
          </w:tcPr>
          <w:p w:rsidR="00586892" w:rsidRPr="00CD5243" w:rsidRDefault="00586892" w:rsidP="00C84F7F">
            <w:pPr>
              <w:pStyle w:val="070-TabelaPadro"/>
              <w:jc w:val="left"/>
              <w:rPr>
                <w:b/>
                <w:sz w:val="12"/>
                <w:szCs w:val="12"/>
              </w:rPr>
            </w:pPr>
            <w:bookmarkStart w:id="3834" w:name="BBTVM1100001" w:colFirst="0" w:colLast="0"/>
            <w:r w:rsidRPr="00CD5243">
              <w:rPr>
                <w:b/>
                <w:sz w:val="12"/>
                <w:szCs w:val="12"/>
              </w:rPr>
              <w:t>Por Carteira</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35" w:name="BBTVM11AA001"/>
            <w:bookmarkEnd w:id="3835"/>
            <w:r w:rsidRPr="00CD5243">
              <w:rPr>
                <w:b/>
                <w:sz w:val="12"/>
                <w:szCs w:val="12"/>
              </w:rPr>
              <w:t>31.948.355</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36" w:name="BBTVM11AB001"/>
            <w:bookmarkEnd w:id="3836"/>
            <w:r w:rsidRPr="00CD5243">
              <w:rPr>
                <w:b/>
                <w:sz w:val="12"/>
                <w:szCs w:val="12"/>
              </w:rPr>
              <w:t>141.771.553</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37" w:name="BBTVM11AC001"/>
            <w:bookmarkEnd w:id="3837"/>
            <w:r w:rsidRPr="00CD5243">
              <w:rPr>
                <w:b/>
                <w:sz w:val="12"/>
                <w:szCs w:val="12"/>
              </w:rPr>
              <w:t>173.719.908</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38" w:name="BBTVM11AD001"/>
            <w:bookmarkEnd w:id="3838"/>
            <w:r w:rsidRPr="00CD5243">
              <w:rPr>
                <w:b/>
                <w:sz w:val="12"/>
                <w:szCs w:val="12"/>
              </w:rPr>
              <w:t>21.704.747</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39" w:name="BBTVM11AE001"/>
            <w:bookmarkEnd w:id="3839"/>
            <w:r w:rsidRPr="00CD5243">
              <w:rPr>
                <w:b/>
                <w:sz w:val="12"/>
                <w:szCs w:val="12"/>
              </w:rPr>
              <w:t>128.708.556</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40" w:name="BBTVM11AF001"/>
            <w:bookmarkEnd w:id="3840"/>
            <w:r w:rsidRPr="00CD5243">
              <w:rPr>
                <w:b/>
                <w:sz w:val="12"/>
                <w:szCs w:val="12"/>
              </w:rPr>
              <w:t>150.413.303</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41" w:name="BBTVM11AG001"/>
            <w:bookmarkEnd w:id="3841"/>
            <w:r w:rsidRPr="00CD5243">
              <w:rPr>
                <w:b/>
                <w:sz w:val="12"/>
                <w:szCs w:val="12"/>
              </w:rPr>
              <w:t>19.244.476</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42" w:name="BBTVM11AH001"/>
            <w:bookmarkEnd w:id="3842"/>
            <w:r w:rsidRPr="00CD5243">
              <w:rPr>
                <w:b/>
                <w:sz w:val="12"/>
                <w:szCs w:val="12"/>
              </w:rPr>
              <w:t>135.014.484</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43" w:name="BBTVM11AI001"/>
            <w:bookmarkEnd w:id="3843"/>
            <w:r w:rsidRPr="00CD5243">
              <w:rPr>
                <w:b/>
                <w:sz w:val="12"/>
                <w:szCs w:val="12"/>
              </w:rPr>
              <w:t>154.258.960</w:t>
            </w:r>
          </w:p>
        </w:tc>
      </w:tr>
      <w:tr w:rsidR="00586892" w:rsidRPr="00CD5243" w:rsidTr="00D14DD6">
        <w:trPr>
          <w:cantSplit/>
        </w:trPr>
        <w:tc>
          <w:tcPr>
            <w:tcW w:w="2764" w:type="dxa"/>
            <w:tcBorders>
              <w:bottom w:val="single" w:sz="4" w:space="0" w:color="FFFFFF" w:themeColor="background1"/>
            </w:tcBorders>
            <w:shd w:val="solid" w:color="E6E6E6" w:fill="auto"/>
            <w:vAlign w:val="center"/>
          </w:tcPr>
          <w:p w:rsidR="00586892" w:rsidRPr="00CD5243" w:rsidRDefault="00586892" w:rsidP="00C84F7F">
            <w:pPr>
              <w:pStyle w:val="070-TabelaPadro"/>
              <w:ind w:left="60"/>
              <w:jc w:val="left"/>
              <w:rPr>
                <w:sz w:val="12"/>
                <w:szCs w:val="12"/>
              </w:rPr>
            </w:pPr>
            <w:bookmarkStart w:id="3844" w:name="BBTVM1100002" w:colFirst="0" w:colLast="0"/>
            <w:bookmarkEnd w:id="3834"/>
            <w:r w:rsidRPr="00CD5243">
              <w:rPr>
                <w:sz w:val="12"/>
                <w:szCs w:val="12"/>
              </w:rPr>
              <w:t>Carteira própria</w:t>
            </w:r>
          </w:p>
        </w:tc>
        <w:tc>
          <w:tcPr>
            <w:tcW w:w="1318" w:type="dxa"/>
            <w:tcBorders>
              <w:bottom w:val="single" w:sz="4" w:space="0" w:color="FFFFFF" w:themeColor="background1"/>
            </w:tcBorders>
            <w:shd w:val="solid" w:color="E6E6E6" w:fill="auto"/>
            <w:vAlign w:val="center"/>
          </w:tcPr>
          <w:p w:rsidR="00586892" w:rsidRPr="00CD5243" w:rsidRDefault="00586892" w:rsidP="00C84F7F">
            <w:pPr>
              <w:pStyle w:val="070-TabelaPadro"/>
              <w:rPr>
                <w:sz w:val="12"/>
                <w:szCs w:val="12"/>
              </w:rPr>
            </w:pPr>
            <w:bookmarkStart w:id="3845" w:name="BBTVM11AA002"/>
            <w:bookmarkEnd w:id="3845"/>
            <w:r w:rsidRPr="00CD5243">
              <w:rPr>
                <w:sz w:val="12"/>
                <w:szCs w:val="12"/>
              </w:rPr>
              <w:t>22.570.810</w:t>
            </w:r>
          </w:p>
        </w:tc>
        <w:tc>
          <w:tcPr>
            <w:tcW w:w="1318" w:type="dxa"/>
            <w:tcBorders>
              <w:bottom w:val="single" w:sz="4" w:space="0" w:color="FFFFFF" w:themeColor="background1"/>
            </w:tcBorders>
            <w:shd w:val="solid" w:color="E6E6E6" w:fill="auto"/>
            <w:vAlign w:val="center"/>
          </w:tcPr>
          <w:p w:rsidR="00586892" w:rsidRPr="00CD5243" w:rsidRDefault="00586892" w:rsidP="00C84F7F">
            <w:pPr>
              <w:pStyle w:val="070-TabelaPadro"/>
              <w:rPr>
                <w:sz w:val="12"/>
                <w:szCs w:val="12"/>
              </w:rPr>
            </w:pPr>
            <w:bookmarkStart w:id="3846" w:name="BBTVM11AB002"/>
            <w:bookmarkEnd w:id="3846"/>
            <w:r w:rsidRPr="00CD5243">
              <w:rPr>
                <w:sz w:val="12"/>
                <w:szCs w:val="12"/>
              </w:rPr>
              <w:t>107.746.960</w:t>
            </w:r>
          </w:p>
        </w:tc>
        <w:tc>
          <w:tcPr>
            <w:tcW w:w="1318" w:type="dxa"/>
            <w:tcBorders>
              <w:bottom w:val="single" w:sz="4" w:space="0" w:color="FFFFFF" w:themeColor="background1"/>
            </w:tcBorders>
            <w:shd w:val="solid" w:color="E6E6E6" w:fill="auto"/>
            <w:vAlign w:val="center"/>
          </w:tcPr>
          <w:p w:rsidR="00586892" w:rsidRPr="00CD5243" w:rsidRDefault="00586892" w:rsidP="00C84F7F">
            <w:pPr>
              <w:pStyle w:val="070-TabelaPadro"/>
              <w:rPr>
                <w:sz w:val="12"/>
                <w:szCs w:val="12"/>
              </w:rPr>
            </w:pPr>
            <w:bookmarkStart w:id="3847" w:name="BBTVM11AC002"/>
            <w:bookmarkEnd w:id="3847"/>
            <w:r w:rsidRPr="00CD5243">
              <w:rPr>
                <w:sz w:val="12"/>
                <w:szCs w:val="12"/>
              </w:rPr>
              <w:t>130.317.770</w:t>
            </w:r>
          </w:p>
        </w:tc>
        <w:tc>
          <w:tcPr>
            <w:tcW w:w="1318" w:type="dxa"/>
            <w:tcBorders>
              <w:bottom w:val="single" w:sz="4" w:space="0" w:color="FFFFFF" w:themeColor="background1"/>
            </w:tcBorders>
            <w:shd w:val="solid" w:color="E6E6E6" w:fill="auto"/>
            <w:vAlign w:val="center"/>
          </w:tcPr>
          <w:p w:rsidR="00586892" w:rsidRPr="00CD5243" w:rsidRDefault="00586892" w:rsidP="00C84F7F">
            <w:pPr>
              <w:pStyle w:val="070-TabelaPadro"/>
              <w:rPr>
                <w:sz w:val="12"/>
                <w:szCs w:val="12"/>
              </w:rPr>
            </w:pPr>
            <w:bookmarkStart w:id="3848" w:name="BBTVM11AD002"/>
            <w:bookmarkEnd w:id="3848"/>
            <w:r w:rsidRPr="00CD5243">
              <w:rPr>
                <w:sz w:val="12"/>
                <w:szCs w:val="12"/>
              </w:rPr>
              <w:t>19.892.244</w:t>
            </w:r>
          </w:p>
        </w:tc>
        <w:tc>
          <w:tcPr>
            <w:tcW w:w="1318" w:type="dxa"/>
            <w:tcBorders>
              <w:bottom w:val="single" w:sz="4" w:space="0" w:color="FFFFFF" w:themeColor="background1"/>
            </w:tcBorders>
            <w:shd w:val="solid" w:color="E6E6E6" w:fill="auto"/>
            <w:vAlign w:val="center"/>
          </w:tcPr>
          <w:p w:rsidR="00586892" w:rsidRPr="00CD5243" w:rsidRDefault="00586892" w:rsidP="00C84F7F">
            <w:pPr>
              <w:pStyle w:val="070-TabelaPadro"/>
              <w:rPr>
                <w:sz w:val="12"/>
                <w:szCs w:val="12"/>
              </w:rPr>
            </w:pPr>
            <w:bookmarkStart w:id="3849" w:name="BBTVM11AE002"/>
            <w:bookmarkEnd w:id="3849"/>
            <w:r w:rsidRPr="00CD5243">
              <w:rPr>
                <w:sz w:val="12"/>
                <w:szCs w:val="12"/>
              </w:rPr>
              <w:t>89.416.471</w:t>
            </w:r>
          </w:p>
        </w:tc>
        <w:tc>
          <w:tcPr>
            <w:tcW w:w="1318" w:type="dxa"/>
            <w:tcBorders>
              <w:bottom w:val="single" w:sz="4" w:space="0" w:color="FFFFFF" w:themeColor="background1"/>
            </w:tcBorders>
            <w:shd w:val="solid" w:color="E6E6E6" w:fill="auto"/>
            <w:vAlign w:val="center"/>
          </w:tcPr>
          <w:p w:rsidR="00586892" w:rsidRPr="00CD5243" w:rsidRDefault="00586892" w:rsidP="00C84F7F">
            <w:pPr>
              <w:pStyle w:val="070-TabelaPadro"/>
              <w:rPr>
                <w:sz w:val="12"/>
                <w:szCs w:val="12"/>
              </w:rPr>
            </w:pPr>
            <w:bookmarkStart w:id="3850" w:name="BBTVM11AF002"/>
            <w:bookmarkEnd w:id="3850"/>
            <w:r w:rsidRPr="00CD5243">
              <w:rPr>
                <w:sz w:val="12"/>
                <w:szCs w:val="12"/>
              </w:rPr>
              <w:t>109.308.715</w:t>
            </w:r>
          </w:p>
        </w:tc>
        <w:tc>
          <w:tcPr>
            <w:tcW w:w="1318" w:type="dxa"/>
            <w:tcBorders>
              <w:bottom w:val="single" w:sz="4" w:space="0" w:color="FFFFFF" w:themeColor="background1"/>
            </w:tcBorders>
            <w:shd w:val="solid" w:color="E6E6E6" w:fill="auto"/>
            <w:vAlign w:val="center"/>
          </w:tcPr>
          <w:p w:rsidR="00586892" w:rsidRPr="00CD5243" w:rsidRDefault="00586892" w:rsidP="00C84F7F">
            <w:pPr>
              <w:pStyle w:val="070-TabelaPadro"/>
              <w:rPr>
                <w:sz w:val="12"/>
                <w:szCs w:val="12"/>
              </w:rPr>
            </w:pPr>
            <w:bookmarkStart w:id="3851" w:name="BBTVM11AG002"/>
            <w:bookmarkEnd w:id="3851"/>
            <w:r w:rsidRPr="00CD5243">
              <w:rPr>
                <w:sz w:val="12"/>
                <w:szCs w:val="12"/>
              </w:rPr>
              <w:t>16.651.896</w:t>
            </w:r>
          </w:p>
        </w:tc>
        <w:tc>
          <w:tcPr>
            <w:tcW w:w="1318" w:type="dxa"/>
            <w:tcBorders>
              <w:bottom w:val="single" w:sz="4" w:space="0" w:color="FFFFFF" w:themeColor="background1"/>
            </w:tcBorders>
            <w:shd w:val="solid" w:color="E6E6E6" w:fill="auto"/>
            <w:vAlign w:val="center"/>
          </w:tcPr>
          <w:p w:rsidR="00586892" w:rsidRPr="00CD5243" w:rsidRDefault="00586892" w:rsidP="00C84F7F">
            <w:pPr>
              <w:pStyle w:val="070-TabelaPadro"/>
              <w:rPr>
                <w:sz w:val="12"/>
                <w:szCs w:val="12"/>
              </w:rPr>
            </w:pPr>
            <w:bookmarkStart w:id="3852" w:name="BBTVM11AH002"/>
            <w:bookmarkEnd w:id="3852"/>
            <w:r w:rsidRPr="00CD5243">
              <w:rPr>
                <w:sz w:val="12"/>
                <w:szCs w:val="12"/>
              </w:rPr>
              <w:t>98.856.338</w:t>
            </w:r>
          </w:p>
        </w:tc>
        <w:tc>
          <w:tcPr>
            <w:tcW w:w="1318" w:type="dxa"/>
            <w:tcBorders>
              <w:bottom w:val="single" w:sz="4" w:space="0" w:color="FFFFFF" w:themeColor="background1"/>
            </w:tcBorders>
            <w:shd w:val="solid" w:color="E6E6E6" w:fill="auto"/>
            <w:vAlign w:val="center"/>
          </w:tcPr>
          <w:p w:rsidR="00586892" w:rsidRPr="00CD5243" w:rsidRDefault="00586892" w:rsidP="00C84F7F">
            <w:pPr>
              <w:pStyle w:val="070-TabelaPadro"/>
              <w:rPr>
                <w:sz w:val="12"/>
                <w:szCs w:val="12"/>
              </w:rPr>
            </w:pPr>
            <w:bookmarkStart w:id="3853" w:name="BBTVM11AI002"/>
            <w:bookmarkEnd w:id="3853"/>
            <w:r w:rsidRPr="00CD5243">
              <w:rPr>
                <w:sz w:val="12"/>
                <w:szCs w:val="12"/>
              </w:rPr>
              <w:t>115.508.234</w:t>
            </w:r>
          </w:p>
        </w:tc>
      </w:tr>
      <w:tr w:rsidR="00586892" w:rsidRPr="00CD5243" w:rsidTr="00D14DD6">
        <w:trPr>
          <w:cantSplit/>
        </w:trPr>
        <w:tc>
          <w:tcPr>
            <w:tcW w:w="2764" w:type="dxa"/>
            <w:tcBorders>
              <w:bottom w:val="single" w:sz="4" w:space="0" w:color="FFFFFF" w:themeColor="background1"/>
            </w:tcBorders>
            <w:shd w:val="solid" w:color="F3F3F3" w:fill="auto"/>
            <w:vAlign w:val="center"/>
          </w:tcPr>
          <w:p w:rsidR="00586892" w:rsidRPr="00CD5243" w:rsidRDefault="00586892" w:rsidP="00C84F7F">
            <w:pPr>
              <w:pStyle w:val="070-TabelaPadro"/>
              <w:ind w:left="60"/>
              <w:jc w:val="left"/>
              <w:rPr>
                <w:sz w:val="12"/>
                <w:szCs w:val="12"/>
              </w:rPr>
            </w:pPr>
            <w:bookmarkStart w:id="3854" w:name="BBTVM1100003" w:colFirst="0" w:colLast="0"/>
            <w:bookmarkEnd w:id="3844"/>
            <w:r w:rsidRPr="00CD5243">
              <w:rPr>
                <w:sz w:val="12"/>
                <w:szCs w:val="12"/>
              </w:rPr>
              <w:t>Vinculados a compromissos de recompra</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sz w:val="12"/>
                <w:szCs w:val="12"/>
              </w:rPr>
            </w:pPr>
            <w:bookmarkStart w:id="3855" w:name="BBTVM11AA003"/>
            <w:bookmarkEnd w:id="3855"/>
            <w:r w:rsidRPr="00CD5243">
              <w:rPr>
                <w:sz w:val="12"/>
                <w:szCs w:val="12"/>
              </w:rPr>
              <w:t>7.326.424</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sz w:val="12"/>
                <w:szCs w:val="12"/>
              </w:rPr>
            </w:pPr>
            <w:bookmarkStart w:id="3856" w:name="BBTVM11AB003"/>
            <w:bookmarkEnd w:id="3856"/>
            <w:r w:rsidRPr="00CD5243">
              <w:rPr>
                <w:sz w:val="12"/>
                <w:szCs w:val="12"/>
              </w:rPr>
              <w:t>31.124.004</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sz w:val="12"/>
                <w:szCs w:val="12"/>
              </w:rPr>
            </w:pPr>
            <w:bookmarkStart w:id="3857" w:name="BBTVM11AC003"/>
            <w:bookmarkEnd w:id="3857"/>
            <w:r w:rsidRPr="00CD5243">
              <w:rPr>
                <w:sz w:val="12"/>
                <w:szCs w:val="12"/>
              </w:rPr>
              <w:t>38.450.428</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sz w:val="12"/>
                <w:szCs w:val="12"/>
              </w:rPr>
            </w:pPr>
            <w:bookmarkStart w:id="3858" w:name="BBTVM11AD003"/>
            <w:bookmarkEnd w:id="3858"/>
            <w:r w:rsidRPr="00CD5243">
              <w:rPr>
                <w:sz w:val="12"/>
                <w:szCs w:val="12"/>
              </w:rPr>
              <w:t>1.543.982</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sz w:val="12"/>
                <w:szCs w:val="12"/>
              </w:rPr>
            </w:pPr>
            <w:bookmarkStart w:id="3859" w:name="BBTVM11AE003"/>
            <w:bookmarkEnd w:id="3859"/>
            <w:r w:rsidRPr="00CD5243">
              <w:rPr>
                <w:sz w:val="12"/>
                <w:szCs w:val="12"/>
              </w:rPr>
              <w:t>36.071.681</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sz w:val="12"/>
                <w:szCs w:val="12"/>
              </w:rPr>
            </w:pPr>
            <w:bookmarkStart w:id="3860" w:name="BBTVM11AF003"/>
            <w:bookmarkEnd w:id="3860"/>
            <w:r w:rsidRPr="00CD5243">
              <w:rPr>
                <w:sz w:val="12"/>
                <w:szCs w:val="12"/>
              </w:rPr>
              <w:t>37.615.663</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sz w:val="12"/>
                <w:szCs w:val="12"/>
              </w:rPr>
            </w:pPr>
            <w:bookmarkStart w:id="3861" w:name="BBTVM11AG003"/>
            <w:bookmarkEnd w:id="3861"/>
            <w:r w:rsidRPr="00CD5243">
              <w:rPr>
                <w:sz w:val="12"/>
                <w:szCs w:val="12"/>
              </w:rPr>
              <w:t>2.419.864</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sz w:val="12"/>
                <w:szCs w:val="12"/>
              </w:rPr>
            </w:pPr>
            <w:bookmarkStart w:id="3862" w:name="BBTVM11AH003"/>
            <w:bookmarkEnd w:id="3862"/>
            <w:r w:rsidRPr="00CD5243">
              <w:rPr>
                <w:sz w:val="12"/>
                <w:szCs w:val="12"/>
              </w:rPr>
              <w:t>33.289.092</w:t>
            </w:r>
          </w:p>
        </w:tc>
        <w:tc>
          <w:tcPr>
            <w:tcW w:w="1318" w:type="dxa"/>
            <w:tcBorders>
              <w:bottom w:val="single" w:sz="4" w:space="0" w:color="FFFFFF" w:themeColor="background1"/>
            </w:tcBorders>
            <w:shd w:val="solid" w:color="F3F3F3" w:fill="auto"/>
            <w:vAlign w:val="center"/>
          </w:tcPr>
          <w:p w:rsidR="00586892" w:rsidRPr="00CD5243" w:rsidRDefault="00586892" w:rsidP="00C84F7F">
            <w:pPr>
              <w:pStyle w:val="070-TabelaPadro"/>
              <w:rPr>
                <w:sz w:val="12"/>
                <w:szCs w:val="12"/>
              </w:rPr>
            </w:pPr>
            <w:bookmarkStart w:id="3863" w:name="BBTVM11AI003"/>
            <w:bookmarkEnd w:id="3863"/>
            <w:r w:rsidRPr="00CD5243">
              <w:rPr>
                <w:sz w:val="12"/>
                <w:szCs w:val="12"/>
              </w:rPr>
              <w:t>35.708.956</w:t>
            </w:r>
          </w:p>
        </w:tc>
      </w:tr>
      <w:tr w:rsidR="00586892" w:rsidRPr="00CD5243" w:rsidTr="00D14DD6">
        <w:trPr>
          <w:cantSplit/>
        </w:trPr>
        <w:tc>
          <w:tcPr>
            <w:tcW w:w="2764" w:type="dxa"/>
            <w:tcBorders>
              <w:bottom w:val="single" w:sz="4" w:space="0" w:color="CCCCCC"/>
            </w:tcBorders>
            <w:shd w:val="solid" w:color="E6E6E6" w:fill="auto"/>
            <w:vAlign w:val="center"/>
          </w:tcPr>
          <w:p w:rsidR="00586892" w:rsidRPr="00CD5243" w:rsidRDefault="00586892" w:rsidP="00C84F7F">
            <w:pPr>
              <w:pStyle w:val="070-TabelaPadro"/>
              <w:ind w:left="60"/>
              <w:jc w:val="left"/>
              <w:rPr>
                <w:sz w:val="12"/>
                <w:szCs w:val="12"/>
              </w:rPr>
            </w:pPr>
            <w:bookmarkStart w:id="3864" w:name="BBTVM1100005" w:colFirst="0" w:colLast="0"/>
            <w:bookmarkEnd w:id="3854"/>
            <w:r w:rsidRPr="00CD5243">
              <w:rPr>
                <w:sz w:val="12"/>
                <w:szCs w:val="12"/>
              </w:rPr>
              <w:t>Vinculados à prestação de garantias</w:t>
            </w:r>
          </w:p>
        </w:tc>
        <w:tc>
          <w:tcPr>
            <w:tcW w:w="1318" w:type="dxa"/>
            <w:tcBorders>
              <w:bottom w:val="single" w:sz="4" w:space="0" w:color="CCCCCC"/>
            </w:tcBorders>
            <w:shd w:val="solid" w:color="E6E6E6" w:fill="auto"/>
            <w:vAlign w:val="center"/>
          </w:tcPr>
          <w:p w:rsidR="00586892" w:rsidRPr="00CD5243" w:rsidRDefault="00586892" w:rsidP="00C84F7F">
            <w:pPr>
              <w:pStyle w:val="070-TabelaPadro"/>
              <w:rPr>
                <w:sz w:val="12"/>
                <w:szCs w:val="12"/>
              </w:rPr>
            </w:pPr>
            <w:bookmarkStart w:id="3865" w:name="BBTVM11AA005"/>
            <w:bookmarkEnd w:id="3865"/>
            <w:r w:rsidRPr="00CD5243">
              <w:rPr>
                <w:sz w:val="12"/>
                <w:szCs w:val="12"/>
              </w:rPr>
              <w:t>2.051.121</w:t>
            </w:r>
          </w:p>
        </w:tc>
        <w:tc>
          <w:tcPr>
            <w:tcW w:w="1318" w:type="dxa"/>
            <w:tcBorders>
              <w:bottom w:val="single" w:sz="4" w:space="0" w:color="CCCCCC"/>
            </w:tcBorders>
            <w:shd w:val="solid" w:color="E6E6E6" w:fill="auto"/>
            <w:vAlign w:val="center"/>
          </w:tcPr>
          <w:p w:rsidR="00586892" w:rsidRPr="00CD5243" w:rsidRDefault="00586892" w:rsidP="00C84F7F">
            <w:pPr>
              <w:pStyle w:val="070-TabelaPadro"/>
              <w:rPr>
                <w:sz w:val="12"/>
                <w:szCs w:val="12"/>
              </w:rPr>
            </w:pPr>
            <w:bookmarkStart w:id="3866" w:name="BBTVM11AB005"/>
            <w:bookmarkEnd w:id="3866"/>
            <w:r w:rsidRPr="00CD5243">
              <w:rPr>
                <w:sz w:val="12"/>
                <w:szCs w:val="12"/>
              </w:rPr>
              <w:t>2.900.589</w:t>
            </w:r>
          </w:p>
        </w:tc>
        <w:tc>
          <w:tcPr>
            <w:tcW w:w="1318" w:type="dxa"/>
            <w:tcBorders>
              <w:bottom w:val="single" w:sz="4" w:space="0" w:color="CCCCCC"/>
            </w:tcBorders>
            <w:shd w:val="solid" w:color="E6E6E6" w:fill="auto"/>
            <w:vAlign w:val="center"/>
          </w:tcPr>
          <w:p w:rsidR="00586892" w:rsidRPr="00CD5243" w:rsidRDefault="00586892" w:rsidP="00C84F7F">
            <w:pPr>
              <w:pStyle w:val="070-TabelaPadro"/>
              <w:rPr>
                <w:sz w:val="12"/>
                <w:szCs w:val="12"/>
              </w:rPr>
            </w:pPr>
            <w:bookmarkStart w:id="3867" w:name="BBTVM11AC005"/>
            <w:bookmarkEnd w:id="3867"/>
            <w:r w:rsidRPr="00CD5243">
              <w:rPr>
                <w:sz w:val="12"/>
                <w:szCs w:val="12"/>
              </w:rPr>
              <w:t>4.951.710</w:t>
            </w:r>
          </w:p>
        </w:tc>
        <w:tc>
          <w:tcPr>
            <w:tcW w:w="1318" w:type="dxa"/>
            <w:tcBorders>
              <w:bottom w:val="single" w:sz="4" w:space="0" w:color="CCCCCC"/>
            </w:tcBorders>
            <w:shd w:val="solid" w:color="E6E6E6" w:fill="auto"/>
            <w:vAlign w:val="center"/>
          </w:tcPr>
          <w:p w:rsidR="00586892" w:rsidRPr="00CD5243" w:rsidRDefault="00586892" w:rsidP="00C84F7F">
            <w:pPr>
              <w:pStyle w:val="070-TabelaPadro"/>
              <w:rPr>
                <w:sz w:val="12"/>
                <w:szCs w:val="12"/>
              </w:rPr>
            </w:pPr>
            <w:bookmarkStart w:id="3868" w:name="BBTVM11AD005"/>
            <w:bookmarkEnd w:id="3868"/>
            <w:r w:rsidRPr="00CD5243">
              <w:rPr>
                <w:sz w:val="12"/>
                <w:szCs w:val="12"/>
              </w:rPr>
              <w:t>268.521</w:t>
            </w:r>
          </w:p>
        </w:tc>
        <w:tc>
          <w:tcPr>
            <w:tcW w:w="1318" w:type="dxa"/>
            <w:tcBorders>
              <w:bottom w:val="single" w:sz="4" w:space="0" w:color="CCCCCC"/>
            </w:tcBorders>
            <w:shd w:val="solid" w:color="E6E6E6" w:fill="auto"/>
            <w:vAlign w:val="center"/>
          </w:tcPr>
          <w:p w:rsidR="00586892" w:rsidRPr="00CD5243" w:rsidRDefault="00586892" w:rsidP="00C84F7F">
            <w:pPr>
              <w:pStyle w:val="070-TabelaPadro"/>
              <w:rPr>
                <w:sz w:val="12"/>
                <w:szCs w:val="12"/>
              </w:rPr>
            </w:pPr>
            <w:bookmarkStart w:id="3869" w:name="BBTVM11AE005"/>
            <w:bookmarkEnd w:id="3869"/>
            <w:r w:rsidRPr="00CD5243">
              <w:rPr>
                <w:sz w:val="12"/>
                <w:szCs w:val="12"/>
              </w:rPr>
              <w:t>3.220.404</w:t>
            </w:r>
          </w:p>
        </w:tc>
        <w:tc>
          <w:tcPr>
            <w:tcW w:w="1318" w:type="dxa"/>
            <w:tcBorders>
              <w:bottom w:val="single" w:sz="4" w:space="0" w:color="CCCCCC"/>
            </w:tcBorders>
            <w:shd w:val="solid" w:color="E6E6E6" w:fill="auto"/>
            <w:vAlign w:val="center"/>
          </w:tcPr>
          <w:p w:rsidR="00586892" w:rsidRPr="00CD5243" w:rsidRDefault="00586892" w:rsidP="00C84F7F">
            <w:pPr>
              <w:pStyle w:val="070-TabelaPadro"/>
              <w:rPr>
                <w:sz w:val="12"/>
                <w:szCs w:val="12"/>
              </w:rPr>
            </w:pPr>
            <w:bookmarkStart w:id="3870" w:name="BBTVM11AF005"/>
            <w:bookmarkEnd w:id="3870"/>
            <w:r w:rsidRPr="00CD5243">
              <w:rPr>
                <w:sz w:val="12"/>
                <w:szCs w:val="12"/>
              </w:rPr>
              <w:t>3.488.925</w:t>
            </w:r>
          </w:p>
        </w:tc>
        <w:tc>
          <w:tcPr>
            <w:tcW w:w="1318" w:type="dxa"/>
            <w:tcBorders>
              <w:bottom w:val="single" w:sz="4" w:space="0" w:color="CCCCCC"/>
            </w:tcBorders>
            <w:shd w:val="solid" w:color="E6E6E6" w:fill="auto"/>
            <w:vAlign w:val="center"/>
          </w:tcPr>
          <w:p w:rsidR="00586892" w:rsidRPr="00CD5243" w:rsidRDefault="00586892" w:rsidP="00C84F7F">
            <w:pPr>
              <w:pStyle w:val="070-TabelaPadro"/>
              <w:rPr>
                <w:sz w:val="12"/>
                <w:szCs w:val="12"/>
              </w:rPr>
            </w:pPr>
            <w:bookmarkStart w:id="3871" w:name="BBTVM11AG005"/>
            <w:bookmarkEnd w:id="3871"/>
            <w:r w:rsidRPr="00CD5243">
              <w:rPr>
                <w:sz w:val="12"/>
                <w:szCs w:val="12"/>
              </w:rPr>
              <w:t>172.716</w:t>
            </w:r>
          </w:p>
        </w:tc>
        <w:tc>
          <w:tcPr>
            <w:tcW w:w="1318" w:type="dxa"/>
            <w:tcBorders>
              <w:bottom w:val="single" w:sz="4" w:space="0" w:color="CCCCCC"/>
            </w:tcBorders>
            <w:shd w:val="solid" w:color="E6E6E6" w:fill="auto"/>
            <w:vAlign w:val="center"/>
          </w:tcPr>
          <w:p w:rsidR="00586892" w:rsidRPr="00CD5243" w:rsidRDefault="00586892" w:rsidP="00C84F7F">
            <w:pPr>
              <w:pStyle w:val="070-TabelaPadro"/>
              <w:rPr>
                <w:sz w:val="12"/>
                <w:szCs w:val="12"/>
              </w:rPr>
            </w:pPr>
            <w:bookmarkStart w:id="3872" w:name="BBTVM11AH005"/>
            <w:bookmarkEnd w:id="3872"/>
            <w:r w:rsidRPr="00CD5243">
              <w:rPr>
                <w:sz w:val="12"/>
                <w:szCs w:val="12"/>
              </w:rPr>
              <w:t>2.869.054</w:t>
            </w:r>
          </w:p>
        </w:tc>
        <w:tc>
          <w:tcPr>
            <w:tcW w:w="1318" w:type="dxa"/>
            <w:tcBorders>
              <w:bottom w:val="single" w:sz="4" w:space="0" w:color="CCCCCC"/>
            </w:tcBorders>
            <w:shd w:val="solid" w:color="E6E6E6" w:fill="auto"/>
            <w:vAlign w:val="center"/>
          </w:tcPr>
          <w:p w:rsidR="00586892" w:rsidRPr="00CD5243" w:rsidRDefault="00586892" w:rsidP="00C84F7F">
            <w:pPr>
              <w:pStyle w:val="070-TabelaPadro"/>
              <w:rPr>
                <w:sz w:val="12"/>
                <w:szCs w:val="12"/>
              </w:rPr>
            </w:pPr>
            <w:bookmarkStart w:id="3873" w:name="BBTVM11AI005"/>
            <w:bookmarkEnd w:id="3873"/>
            <w:r w:rsidRPr="00CD5243">
              <w:rPr>
                <w:sz w:val="12"/>
                <w:szCs w:val="12"/>
              </w:rPr>
              <w:t>3.041.770</w:t>
            </w:r>
          </w:p>
        </w:tc>
      </w:tr>
      <w:bookmarkEnd w:id="3833"/>
      <w:bookmarkEnd w:id="3864"/>
    </w:tbl>
    <w:p w:rsidR="00586892" w:rsidRPr="00E41DA9" w:rsidRDefault="00586892" w:rsidP="00C84F7F">
      <w:pPr>
        <w:pStyle w:val="072-Rodapdatabela"/>
      </w:pPr>
    </w:p>
    <w:p w:rsidR="00586892" w:rsidRPr="00421417" w:rsidRDefault="00586892" w:rsidP="00C84F7F">
      <w:pPr>
        <w:pStyle w:val="031-SubttulodeDocumentoLista"/>
      </w:pPr>
      <w:r>
        <w:t>) Resumo da carteira consolidada por categoria</w:t>
      </w:r>
    </w:p>
    <w:tbl>
      <w:tblPr>
        <w:tblW w:w="146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2 - Valor Contábil da Carteira - Consolidado"/>
        <w:tblDescription w:val="PubliCon - Sistema de Gerenciamento do Documentos Contábeis para Publicação&#10;&#10;Última atualização do mapa do quadro em: "/>
      </w:tblPr>
      <w:tblGrid>
        <w:gridCol w:w="5103"/>
        <w:gridCol w:w="1588"/>
        <w:gridCol w:w="1588"/>
        <w:gridCol w:w="1588"/>
        <w:gridCol w:w="1588"/>
        <w:gridCol w:w="1588"/>
        <w:gridCol w:w="1588"/>
      </w:tblGrid>
      <w:tr w:rsidR="00586892" w:rsidRPr="00CD5243" w:rsidTr="00D14DD6">
        <w:trPr>
          <w:cantSplit/>
          <w:tblHeader/>
        </w:trPr>
        <w:tc>
          <w:tcPr>
            <w:tcW w:w="5103" w:type="dxa"/>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bookmarkStart w:id="3874" w:name="BBTVM12"/>
          </w:p>
        </w:tc>
        <w:tc>
          <w:tcPr>
            <w:tcW w:w="3176" w:type="dxa"/>
            <w:gridSpan w:val="2"/>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30.06.2019</w:t>
            </w:r>
          </w:p>
        </w:tc>
        <w:tc>
          <w:tcPr>
            <w:tcW w:w="3176" w:type="dxa"/>
            <w:gridSpan w:val="2"/>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31.12.2018</w:t>
            </w:r>
          </w:p>
        </w:tc>
        <w:tc>
          <w:tcPr>
            <w:tcW w:w="3176" w:type="dxa"/>
            <w:gridSpan w:val="2"/>
            <w:tcBorders>
              <w:bottom w:val="single" w:sz="4" w:space="0" w:color="FFFFFF" w:themeColor="background1"/>
            </w:tcBorders>
            <w:shd w:val="solid" w:color="C3D7F0" w:fill="auto"/>
            <w:vAlign w:val="center"/>
          </w:tcPr>
          <w:p w:rsidR="00586892" w:rsidRPr="00CD5243" w:rsidRDefault="00586892" w:rsidP="00C84F7F">
            <w:pPr>
              <w:pStyle w:val="070-TabelaPadro"/>
              <w:jc w:val="center"/>
              <w:rPr>
                <w:b/>
                <w:sz w:val="12"/>
                <w:szCs w:val="12"/>
              </w:rPr>
            </w:pPr>
            <w:r w:rsidRPr="00CD5243">
              <w:rPr>
                <w:b/>
                <w:sz w:val="12"/>
                <w:szCs w:val="12"/>
              </w:rPr>
              <w:t>30.06.2018</w:t>
            </w:r>
          </w:p>
        </w:tc>
      </w:tr>
      <w:tr w:rsidR="00586892" w:rsidRPr="00CD5243" w:rsidTr="00D14DD6">
        <w:trPr>
          <w:cantSplit/>
        </w:trPr>
        <w:tc>
          <w:tcPr>
            <w:tcW w:w="5103" w:type="dxa"/>
            <w:tcBorders>
              <w:bottom w:val="single" w:sz="4" w:space="0" w:color="FFFFFF" w:themeColor="background1"/>
            </w:tcBorders>
            <w:shd w:val="solid" w:color="F3F3F3" w:fill="auto"/>
            <w:vAlign w:val="center"/>
          </w:tcPr>
          <w:p w:rsidR="00586892" w:rsidRPr="00CD5243" w:rsidRDefault="00586892" w:rsidP="00C84F7F">
            <w:pPr>
              <w:pStyle w:val="070-TabelaPadro"/>
              <w:jc w:val="left"/>
              <w:rPr>
                <w:b/>
                <w:sz w:val="12"/>
                <w:szCs w:val="12"/>
              </w:rPr>
            </w:pPr>
            <w:bookmarkStart w:id="3875" w:name="BBTVM1200001" w:colFirst="0" w:colLast="0"/>
            <w:r w:rsidRPr="00CD5243">
              <w:rPr>
                <w:b/>
                <w:sz w:val="12"/>
                <w:szCs w:val="12"/>
              </w:rPr>
              <w:t>Por Categoria</w:t>
            </w:r>
          </w:p>
        </w:tc>
        <w:tc>
          <w:tcPr>
            <w:tcW w:w="158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76" w:name="BBTVM12AA001"/>
            <w:bookmarkEnd w:id="3876"/>
          </w:p>
        </w:tc>
        <w:tc>
          <w:tcPr>
            <w:tcW w:w="158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77" w:name="BBTVM12AB001"/>
            <w:bookmarkEnd w:id="3877"/>
          </w:p>
        </w:tc>
        <w:tc>
          <w:tcPr>
            <w:tcW w:w="158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78" w:name="BBTVM12AC001"/>
            <w:bookmarkEnd w:id="3878"/>
          </w:p>
        </w:tc>
        <w:tc>
          <w:tcPr>
            <w:tcW w:w="158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79" w:name="BBTVM12AD001"/>
            <w:bookmarkEnd w:id="3879"/>
          </w:p>
        </w:tc>
        <w:tc>
          <w:tcPr>
            <w:tcW w:w="158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80" w:name="BBTVM12AE001"/>
            <w:bookmarkEnd w:id="3880"/>
          </w:p>
        </w:tc>
        <w:tc>
          <w:tcPr>
            <w:tcW w:w="1588" w:type="dxa"/>
            <w:tcBorders>
              <w:bottom w:val="single" w:sz="4" w:space="0" w:color="FFFFFF" w:themeColor="background1"/>
            </w:tcBorders>
            <w:shd w:val="solid" w:color="F3F3F3" w:fill="auto"/>
            <w:vAlign w:val="center"/>
          </w:tcPr>
          <w:p w:rsidR="00586892" w:rsidRPr="00CD5243" w:rsidRDefault="00586892" w:rsidP="00C84F7F">
            <w:pPr>
              <w:pStyle w:val="070-TabelaPadro"/>
              <w:rPr>
                <w:b/>
                <w:sz w:val="12"/>
                <w:szCs w:val="12"/>
              </w:rPr>
            </w:pPr>
            <w:bookmarkStart w:id="3881" w:name="BBTVM12AF001"/>
            <w:bookmarkEnd w:id="3881"/>
          </w:p>
        </w:tc>
      </w:tr>
      <w:tr w:rsidR="00586892" w:rsidRPr="00CD5243" w:rsidTr="00D14DD6">
        <w:trPr>
          <w:cantSplit/>
        </w:trPr>
        <w:tc>
          <w:tcPr>
            <w:tcW w:w="5103" w:type="dxa"/>
            <w:tcBorders>
              <w:bottom w:val="single" w:sz="4" w:space="0" w:color="FFFFFF" w:themeColor="background1"/>
            </w:tcBorders>
            <w:shd w:val="solid" w:color="E6E6E6" w:fill="auto"/>
            <w:vAlign w:val="center"/>
          </w:tcPr>
          <w:p w:rsidR="00586892" w:rsidRPr="00CD5243" w:rsidRDefault="00586892" w:rsidP="00D14DD6">
            <w:pPr>
              <w:pStyle w:val="070-TabelaPadro"/>
              <w:ind w:left="60"/>
              <w:jc w:val="left"/>
              <w:rPr>
                <w:sz w:val="12"/>
                <w:szCs w:val="12"/>
              </w:rPr>
            </w:pPr>
            <w:bookmarkStart w:id="3882" w:name="BBTVM1200002" w:colFirst="0" w:colLast="0"/>
            <w:bookmarkEnd w:id="3875"/>
            <w:r w:rsidRPr="00CD5243">
              <w:rPr>
                <w:sz w:val="12"/>
                <w:szCs w:val="12"/>
              </w:rPr>
              <w:t>1 - Títulos para Negociação</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883" w:name="BBTVM12AA002"/>
            <w:bookmarkEnd w:id="3883"/>
            <w:r w:rsidRPr="00CD5243">
              <w:rPr>
                <w:sz w:val="12"/>
                <w:szCs w:val="12"/>
              </w:rPr>
              <w:t>7.993.188</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884" w:name="BBTVM12AB002"/>
            <w:bookmarkEnd w:id="3884"/>
            <w:r w:rsidRPr="00CD5243">
              <w:rPr>
                <w:sz w:val="12"/>
                <w:szCs w:val="12"/>
              </w:rPr>
              <w:t>5%</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885" w:name="BBTVM12AC002"/>
            <w:bookmarkEnd w:id="3885"/>
            <w:r w:rsidRPr="00CD5243">
              <w:rPr>
                <w:sz w:val="12"/>
                <w:szCs w:val="12"/>
              </w:rPr>
              <w:t>6.181.752</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886" w:name="BBTVM12AD002"/>
            <w:bookmarkEnd w:id="3886"/>
            <w:r w:rsidRPr="00CD5243">
              <w:rPr>
                <w:sz w:val="12"/>
                <w:szCs w:val="12"/>
              </w:rPr>
              <w:t>4%</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887" w:name="BBTVM12AE002"/>
            <w:bookmarkEnd w:id="3887"/>
            <w:r w:rsidRPr="00CD5243">
              <w:rPr>
                <w:sz w:val="12"/>
                <w:szCs w:val="12"/>
              </w:rPr>
              <w:t>5.080.611</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888" w:name="BBTVM12AF002"/>
            <w:bookmarkEnd w:id="3888"/>
            <w:r w:rsidRPr="00CD5243">
              <w:rPr>
                <w:sz w:val="12"/>
                <w:szCs w:val="12"/>
              </w:rPr>
              <w:t>3%</w:t>
            </w:r>
          </w:p>
        </w:tc>
      </w:tr>
      <w:tr w:rsidR="00586892" w:rsidRPr="00CD5243" w:rsidTr="00D14DD6">
        <w:trPr>
          <w:cantSplit/>
        </w:trPr>
        <w:tc>
          <w:tcPr>
            <w:tcW w:w="5103" w:type="dxa"/>
            <w:tcBorders>
              <w:bottom w:val="single" w:sz="4" w:space="0" w:color="FFFFFF" w:themeColor="background1"/>
            </w:tcBorders>
            <w:shd w:val="solid" w:color="F3F3F3" w:fill="auto"/>
            <w:vAlign w:val="center"/>
          </w:tcPr>
          <w:p w:rsidR="00586892" w:rsidRPr="00CD5243" w:rsidRDefault="00586892" w:rsidP="00D14DD6">
            <w:pPr>
              <w:pStyle w:val="070-TabelaPadro"/>
              <w:ind w:left="60"/>
              <w:jc w:val="left"/>
              <w:rPr>
                <w:sz w:val="12"/>
                <w:szCs w:val="12"/>
              </w:rPr>
            </w:pPr>
            <w:bookmarkStart w:id="3889" w:name="BBTVM1200003" w:colFirst="0" w:colLast="0"/>
            <w:bookmarkEnd w:id="3882"/>
            <w:r w:rsidRPr="00CD5243">
              <w:rPr>
                <w:sz w:val="12"/>
                <w:szCs w:val="12"/>
              </w:rPr>
              <w:t>2 - Títulos Disponíveis para Venda</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sz w:val="12"/>
                <w:szCs w:val="12"/>
              </w:rPr>
            </w:pPr>
            <w:bookmarkStart w:id="3890" w:name="BBTVM12AA003"/>
            <w:bookmarkEnd w:id="3890"/>
            <w:r w:rsidRPr="00CD5243">
              <w:rPr>
                <w:sz w:val="12"/>
                <w:szCs w:val="12"/>
              </w:rPr>
              <w:t>145.727.636</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sz w:val="12"/>
                <w:szCs w:val="12"/>
              </w:rPr>
            </w:pPr>
            <w:bookmarkStart w:id="3891" w:name="BBTVM12AB003"/>
            <w:bookmarkEnd w:id="3891"/>
            <w:r w:rsidRPr="00CD5243">
              <w:rPr>
                <w:sz w:val="12"/>
                <w:szCs w:val="12"/>
              </w:rPr>
              <w:t>84%</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sz w:val="12"/>
                <w:szCs w:val="12"/>
              </w:rPr>
            </w:pPr>
            <w:bookmarkStart w:id="3892" w:name="BBTVM12AC003"/>
            <w:bookmarkEnd w:id="3892"/>
            <w:r w:rsidRPr="00CD5243">
              <w:rPr>
                <w:sz w:val="12"/>
                <w:szCs w:val="12"/>
              </w:rPr>
              <w:t>124.375.558</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sz w:val="12"/>
                <w:szCs w:val="12"/>
              </w:rPr>
            </w:pPr>
            <w:bookmarkStart w:id="3893" w:name="BBTVM12AD003"/>
            <w:bookmarkEnd w:id="3893"/>
            <w:r w:rsidRPr="00CD5243">
              <w:rPr>
                <w:sz w:val="12"/>
                <w:szCs w:val="12"/>
              </w:rPr>
              <w:t>83%</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sz w:val="12"/>
                <w:szCs w:val="12"/>
              </w:rPr>
            </w:pPr>
            <w:bookmarkStart w:id="3894" w:name="BBTVM12AE003"/>
            <w:bookmarkEnd w:id="3894"/>
            <w:r w:rsidRPr="00CD5243">
              <w:rPr>
                <w:sz w:val="12"/>
                <w:szCs w:val="12"/>
              </w:rPr>
              <w:t>138.414.153</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sz w:val="12"/>
                <w:szCs w:val="12"/>
              </w:rPr>
            </w:pPr>
            <w:bookmarkStart w:id="3895" w:name="BBTVM12AF003"/>
            <w:bookmarkEnd w:id="3895"/>
            <w:r w:rsidRPr="00CD5243">
              <w:rPr>
                <w:sz w:val="12"/>
                <w:szCs w:val="12"/>
              </w:rPr>
              <w:t>90%</w:t>
            </w:r>
          </w:p>
        </w:tc>
      </w:tr>
      <w:tr w:rsidR="00586892" w:rsidRPr="00CD5243" w:rsidTr="00D14DD6">
        <w:trPr>
          <w:cantSplit/>
        </w:trPr>
        <w:tc>
          <w:tcPr>
            <w:tcW w:w="5103" w:type="dxa"/>
            <w:tcBorders>
              <w:bottom w:val="single" w:sz="4" w:space="0" w:color="FFFFFF" w:themeColor="background1"/>
            </w:tcBorders>
            <w:shd w:val="solid" w:color="E6E6E6" w:fill="auto"/>
            <w:vAlign w:val="center"/>
          </w:tcPr>
          <w:p w:rsidR="00586892" w:rsidRPr="00CD5243" w:rsidRDefault="00586892" w:rsidP="00D14DD6">
            <w:pPr>
              <w:pStyle w:val="070-TabelaPadro"/>
              <w:ind w:left="60"/>
              <w:jc w:val="left"/>
              <w:rPr>
                <w:sz w:val="12"/>
                <w:szCs w:val="12"/>
              </w:rPr>
            </w:pPr>
            <w:bookmarkStart w:id="3896" w:name="BBTVM1200004" w:colFirst="0" w:colLast="0"/>
            <w:bookmarkEnd w:id="3889"/>
            <w:r w:rsidRPr="00CD5243">
              <w:rPr>
                <w:sz w:val="12"/>
                <w:szCs w:val="12"/>
              </w:rPr>
              <w:t>3 - Mantidos até o Vencimento</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897" w:name="BBTVM12AA004"/>
            <w:bookmarkEnd w:id="3897"/>
            <w:r w:rsidRPr="00CD5243">
              <w:rPr>
                <w:sz w:val="12"/>
                <w:szCs w:val="12"/>
              </w:rPr>
              <w:t>19.999.084</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898" w:name="BBTVM12AB004"/>
            <w:bookmarkEnd w:id="3898"/>
            <w:r w:rsidRPr="00CD5243">
              <w:rPr>
                <w:sz w:val="12"/>
                <w:szCs w:val="12"/>
              </w:rPr>
              <w:t>11%</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899" w:name="BBTVM12AC004"/>
            <w:bookmarkEnd w:id="3899"/>
            <w:r w:rsidRPr="00CD5243">
              <w:rPr>
                <w:sz w:val="12"/>
                <w:szCs w:val="12"/>
              </w:rPr>
              <w:t>19.855.993</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900" w:name="BBTVM12AD004"/>
            <w:bookmarkEnd w:id="3900"/>
            <w:r w:rsidRPr="00CD5243">
              <w:rPr>
                <w:sz w:val="12"/>
                <w:szCs w:val="12"/>
              </w:rPr>
              <w:t>13%</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901" w:name="BBTVM12AE004"/>
            <w:bookmarkEnd w:id="3901"/>
            <w:r w:rsidRPr="00CD5243">
              <w:rPr>
                <w:sz w:val="12"/>
                <w:szCs w:val="12"/>
              </w:rPr>
              <w:t>10.764.196</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902" w:name="BBTVM12AF004"/>
            <w:bookmarkEnd w:id="3902"/>
            <w:r w:rsidRPr="00CD5243">
              <w:rPr>
                <w:sz w:val="12"/>
                <w:szCs w:val="12"/>
              </w:rPr>
              <w:t>7%</w:t>
            </w:r>
          </w:p>
        </w:tc>
      </w:tr>
      <w:tr w:rsidR="00586892" w:rsidRPr="00CD5243" w:rsidTr="00D14DD6">
        <w:trPr>
          <w:cantSplit/>
        </w:trPr>
        <w:tc>
          <w:tcPr>
            <w:tcW w:w="5103" w:type="dxa"/>
            <w:tcBorders>
              <w:bottom w:val="single" w:sz="4" w:space="0" w:color="FFFFFF" w:themeColor="background1"/>
            </w:tcBorders>
            <w:shd w:val="solid" w:color="F3F3F3" w:fill="auto"/>
            <w:vAlign w:val="center"/>
          </w:tcPr>
          <w:p w:rsidR="00586892" w:rsidRPr="00CD5243" w:rsidRDefault="00586892" w:rsidP="00D14DD6">
            <w:pPr>
              <w:pStyle w:val="070-TabelaPadro"/>
              <w:jc w:val="left"/>
              <w:rPr>
                <w:b/>
                <w:sz w:val="12"/>
                <w:szCs w:val="12"/>
              </w:rPr>
            </w:pPr>
            <w:bookmarkStart w:id="3903" w:name="BBTVM1200005" w:colFirst="0" w:colLast="0"/>
            <w:bookmarkEnd w:id="3896"/>
            <w:r w:rsidRPr="00CD5243">
              <w:rPr>
                <w:b/>
                <w:sz w:val="12"/>
                <w:szCs w:val="12"/>
              </w:rPr>
              <w:t>Valor Contábil da Carteira</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b/>
                <w:sz w:val="12"/>
                <w:szCs w:val="12"/>
              </w:rPr>
            </w:pPr>
            <w:bookmarkStart w:id="3904" w:name="BBTVM12AA005"/>
            <w:bookmarkEnd w:id="3904"/>
            <w:r w:rsidRPr="00CD5243">
              <w:rPr>
                <w:b/>
                <w:sz w:val="12"/>
                <w:szCs w:val="12"/>
              </w:rPr>
              <w:t>173.719.908</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b/>
                <w:sz w:val="12"/>
                <w:szCs w:val="12"/>
              </w:rPr>
            </w:pPr>
            <w:bookmarkStart w:id="3905" w:name="BBTVM12AB005"/>
            <w:bookmarkEnd w:id="3905"/>
            <w:r w:rsidRPr="00CD5243">
              <w:rPr>
                <w:b/>
                <w:sz w:val="12"/>
                <w:szCs w:val="12"/>
              </w:rPr>
              <w:t>100%</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b/>
                <w:sz w:val="12"/>
                <w:szCs w:val="12"/>
              </w:rPr>
            </w:pPr>
            <w:bookmarkStart w:id="3906" w:name="BBTVM12AC005"/>
            <w:bookmarkEnd w:id="3906"/>
            <w:r w:rsidRPr="00CD5243">
              <w:rPr>
                <w:b/>
                <w:sz w:val="12"/>
                <w:szCs w:val="12"/>
              </w:rPr>
              <w:t>150.413.303</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b/>
                <w:sz w:val="12"/>
                <w:szCs w:val="12"/>
              </w:rPr>
            </w:pPr>
            <w:bookmarkStart w:id="3907" w:name="BBTVM12AD005"/>
            <w:bookmarkEnd w:id="3907"/>
            <w:r w:rsidRPr="00CD5243">
              <w:rPr>
                <w:b/>
                <w:sz w:val="12"/>
                <w:szCs w:val="12"/>
              </w:rPr>
              <w:t>100%</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b/>
                <w:sz w:val="12"/>
                <w:szCs w:val="12"/>
              </w:rPr>
            </w:pPr>
            <w:bookmarkStart w:id="3908" w:name="BBTVM12AE005"/>
            <w:bookmarkEnd w:id="3908"/>
            <w:r w:rsidRPr="00CD5243">
              <w:rPr>
                <w:b/>
                <w:sz w:val="12"/>
                <w:szCs w:val="12"/>
              </w:rPr>
              <w:t>154.258.960</w:t>
            </w:r>
          </w:p>
        </w:tc>
        <w:tc>
          <w:tcPr>
            <w:tcW w:w="1588" w:type="dxa"/>
            <w:tcBorders>
              <w:bottom w:val="single" w:sz="4" w:space="0" w:color="FFFFFF" w:themeColor="background1"/>
            </w:tcBorders>
            <w:shd w:val="solid" w:color="F3F3F3" w:fill="auto"/>
            <w:vAlign w:val="center"/>
          </w:tcPr>
          <w:p w:rsidR="00586892" w:rsidRPr="00CD5243" w:rsidRDefault="00586892" w:rsidP="00D14DD6">
            <w:pPr>
              <w:pStyle w:val="070-TabelaPadro"/>
              <w:rPr>
                <w:b/>
                <w:sz w:val="12"/>
                <w:szCs w:val="12"/>
              </w:rPr>
            </w:pPr>
            <w:bookmarkStart w:id="3909" w:name="BBTVM12AF005"/>
            <w:bookmarkEnd w:id="3909"/>
            <w:r w:rsidRPr="00CD5243">
              <w:rPr>
                <w:b/>
                <w:sz w:val="12"/>
                <w:szCs w:val="12"/>
              </w:rPr>
              <w:t>100%</w:t>
            </w:r>
          </w:p>
        </w:tc>
      </w:tr>
      <w:tr w:rsidR="00586892" w:rsidRPr="00CD5243" w:rsidTr="00D14DD6">
        <w:trPr>
          <w:cantSplit/>
        </w:trPr>
        <w:tc>
          <w:tcPr>
            <w:tcW w:w="5103" w:type="dxa"/>
            <w:tcBorders>
              <w:bottom w:val="single" w:sz="4" w:space="0" w:color="FFFFFF" w:themeColor="background1"/>
            </w:tcBorders>
            <w:shd w:val="solid" w:color="E6E6E6" w:fill="auto"/>
            <w:vAlign w:val="center"/>
          </w:tcPr>
          <w:p w:rsidR="00586892" w:rsidRPr="00CD5243" w:rsidRDefault="00586892" w:rsidP="00D14DD6">
            <w:pPr>
              <w:pStyle w:val="070-TabelaPadro"/>
              <w:ind w:left="60"/>
              <w:jc w:val="left"/>
              <w:rPr>
                <w:sz w:val="12"/>
                <w:szCs w:val="12"/>
              </w:rPr>
            </w:pPr>
            <w:bookmarkStart w:id="3910" w:name="BBTVM1200006" w:colFirst="0" w:colLast="0"/>
            <w:bookmarkEnd w:id="3903"/>
            <w:r w:rsidRPr="00CD5243">
              <w:rPr>
                <w:sz w:val="12"/>
                <w:szCs w:val="12"/>
              </w:rPr>
              <w:t>Marcação a mercado da categoria 3</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911" w:name="BBTVM12AA006"/>
            <w:bookmarkEnd w:id="3911"/>
            <w:r w:rsidRPr="00CD5243">
              <w:rPr>
                <w:sz w:val="12"/>
                <w:szCs w:val="12"/>
              </w:rPr>
              <w:t>(1.105.655)</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912" w:name="BBTVM12AB006"/>
            <w:bookmarkEnd w:id="3912"/>
            <w:r w:rsidRPr="00CD5243">
              <w:rPr>
                <w:sz w:val="12"/>
                <w:szCs w:val="12"/>
              </w:rPr>
              <w:t>--</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913" w:name="BBTVM12AC006"/>
            <w:bookmarkEnd w:id="3913"/>
            <w:r w:rsidRPr="00CD5243">
              <w:rPr>
                <w:sz w:val="12"/>
                <w:szCs w:val="12"/>
              </w:rPr>
              <w:t>(291.266)</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914" w:name="BBTVM12AD006"/>
            <w:bookmarkEnd w:id="3914"/>
            <w:r w:rsidRPr="00CD5243">
              <w:rPr>
                <w:sz w:val="12"/>
                <w:szCs w:val="12"/>
              </w:rPr>
              <w:t>--</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915" w:name="BBTVM12AE006"/>
            <w:bookmarkEnd w:id="3915"/>
            <w:r w:rsidRPr="00CD5243">
              <w:rPr>
                <w:sz w:val="12"/>
                <w:szCs w:val="12"/>
              </w:rPr>
              <w:t>(1.016.434)</w:t>
            </w:r>
          </w:p>
        </w:tc>
        <w:tc>
          <w:tcPr>
            <w:tcW w:w="1588" w:type="dxa"/>
            <w:tcBorders>
              <w:bottom w:val="single" w:sz="4" w:space="0" w:color="FFFFFF" w:themeColor="background1"/>
            </w:tcBorders>
            <w:shd w:val="solid" w:color="E6E6E6" w:fill="auto"/>
            <w:vAlign w:val="center"/>
          </w:tcPr>
          <w:p w:rsidR="00586892" w:rsidRPr="00CD5243" w:rsidRDefault="00586892" w:rsidP="00D14DD6">
            <w:pPr>
              <w:pStyle w:val="070-TabelaPadro"/>
              <w:rPr>
                <w:sz w:val="12"/>
                <w:szCs w:val="12"/>
              </w:rPr>
            </w:pPr>
            <w:bookmarkStart w:id="3916" w:name="BBTVM12AF006"/>
            <w:bookmarkEnd w:id="3916"/>
            <w:r w:rsidRPr="00CD5243">
              <w:rPr>
                <w:sz w:val="12"/>
                <w:szCs w:val="12"/>
              </w:rPr>
              <w:t>--</w:t>
            </w:r>
          </w:p>
        </w:tc>
      </w:tr>
      <w:tr w:rsidR="00586892" w:rsidRPr="00CD5243" w:rsidTr="00D14DD6">
        <w:trPr>
          <w:cantSplit/>
        </w:trPr>
        <w:tc>
          <w:tcPr>
            <w:tcW w:w="5103" w:type="dxa"/>
            <w:tcBorders>
              <w:bottom w:val="single" w:sz="4" w:space="0" w:color="CCCCCC"/>
            </w:tcBorders>
            <w:shd w:val="solid" w:color="F3F3F3" w:fill="auto"/>
            <w:vAlign w:val="center"/>
          </w:tcPr>
          <w:p w:rsidR="00586892" w:rsidRPr="00CD5243" w:rsidRDefault="00586892" w:rsidP="00D14DD6">
            <w:pPr>
              <w:pStyle w:val="070-TabelaPadro"/>
              <w:jc w:val="left"/>
              <w:rPr>
                <w:b/>
                <w:sz w:val="12"/>
                <w:szCs w:val="12"/>
              </w:rPr>
            </w:pPr>
            <w:bookmarkStart w:id="3917" w:name="BBTVM1200007" w:colFirst="0" w:colLast="0"/>
            <w:bookmarkEnd w:id="3910"/>
            <w:r w:rsidRPr="00CD5243">
              <w:rPr>
                <w:b/>
                <w:sz w:val="12"/>
                <w:szCs w:val="12"/>
              </w:rPr>
              <w:t>Valor de Mercado da Carteira</w:t>
            </w:r>
          </w:p>
        </w:tc>
        <w:tc>
          <w:tcPr>
            <w:tcW w:w="1588" w:type="dxa"/>
            <w:tcBorders>
              <w:bottom w:val="single" w:sz="4" w:space="0" w:color="CCCCCC"/>
            </w:tcBorders>
            <w:shd w:val="solid" w:color="F3F3F3" w:fill="auto"/>
            <w:vAlign w:val="center"/>
          </w:tcPr>
          <w:p w:rsidR="00586892" w:rsidRPr="00CD5243" w:rsidRDefault="00586892" w:rsidP="00D14DD6">
            <w:pPr>
              <w:pStyle w:val="070-TabelaPadro"/>
              <w:rPr>
                <w:b/>
                <w:sz w:val="12"/>
                <w:szCs w:val="12"/>
              </w:rPr>
            </w:pPr>
            <w:bookmarkStart w:id="3918" w:name="BBTVM12AA007"/>
            <w:bookmarkEnd w:id="3918"/>
            <w:r w:rsidRPr="00CD5243">
              <w:rPr>
                <w:b/>
                <w:sz w:val="12"/>
                <w:szCs w:val="12"/>
              </w:rPr>
              <w:t>172.614.253</w:t>
            </w:r>
          </w:p>
        </w:tc>
        <w:tc>
          <w:tcPr>
            <w:tcW w:w="1588" w:type="dxa"/>
            <w:tcBorders>
              <w:bottom w:val="single" w:sz="4" w:space="0" w:color="CCCCCC"/>
            </w:tcBorders>
            <w:shd w:val="solid" w:color="F3F3F3" w:fill="auto"/>
            <w:vAlign w:val="center"/>
          </w:tcPr>
          <w:p w:rsidR="00586892" w:rsidRPr="00CD5243" w:rsidRDefault="00586892" w:rsidP="00D14DD6">
            <w:pPr>
              <w:pStyle w:val="070-TabelaPadro"/>
              <w:rPr>
                <w:b/>
                <w:sz w:val="12"/>
                <w:szCs w:val="12"/>
              </w:rPr>
            </w:pPr>
            <w:bookmarkStart w:id="3919" w:name="BBTVM12AB007"/>
            <w:bookmarkEnd w:id="3919"/>
            <w:r w:rsidRPr="00CD5243">
              <w:rPr>
                <w:b/>
                <w:sz w:val="12"/>
                <w:szCs w:val="12"/>
              </w:rPr>
              <w:t>--</w:t>
            </w:r>
          </w:p>
        </w:tc>
        <w:tc>
          <w:tcPr>
            <w:tcW w:w="1588" w:type="dxa"/>
            <w:tcBorders>
              <w:bottom w:val="single" w:sz="4" w:space="0" w:color="CCCCCC"/>
            </w:tcBorders>
            <w:shd w:val="solid" w:color="F3F3F3" w:fill="auto"/>
            <w:vAlign w:val="center"/>
          </w:tcPr>
          <w:p w:rsidR="00586892" w:rsidRPr="00CD5243" w:rsidRDefault="00586892" w:rsidP="00D14DD6">
            <w:pPr>
              <w:pStyle w:val="070-TabelaPadro"/>
              <w:rPr>
                <w:b/>
                <w:sz w:val="12"/>
                <w:szCs w:val="12"/>
              </w:rPr>
            </w:pPr>
            <w:bookmarkStart w:id="3920" w:name="BBTVM12AC007"/>
            <w:bookmarkEnd w:id="3920"/>
            <w:r w:rsidRPr="00CD5243">
              <w:rPr>
                <w:b/>
                <w:sz w:val="12"/>
                <w:szCs w:val="12"/>
              </w:rPr>
              <w:t>150.122.037</w:t>
            </w:r>
          </w:p>
        </w:tc>
        <w:tc>
          <w:tcPr>
            <w:tcW w:w="1588" w:type="dxa"/>
            <w:tcBorders>
              <w:bottom w:val="single" w:sz="4" w:space="0" w:color="CCCCCC"/>
            </w:tcBorders>
            <w:shd w:val="solid" w:color="F3F3F3" w:fill="auto"/>
            <w:vAlign w:val="center"/>
          </w:tcPr>
          <w:p w:rsidR="00586892" w:rsidRPr="00CD5243" w:rsidRDefault="00586892" w:rsidP="00D14DD6">
            <w:pPr>
              <w:pStyle w:val="070-TabelaPadro"/>
              <w:rPr>
                <w:b/>
                <w:sz w:val="12"/>
                <w:szCs w:val="12"/>
              </w:rPr>
            </w:pPr>
            <w:bookmarkStart w:id="3921" w:name="BBTVM12AD007"/>
            <w:bookmarkEnd w:id="3921"/>
            <w:r w:rsidRPr="00CD5243">
              <w:rPr>
                <w:b/>
                <w:sz w:val="12"/>
                <w:szCs w:val="12"/>
              </w:rPr>
              <w:t>--</w:t>
            </w:r>
          </w:p>
        </w:tc>
        <w:tc>
          <w:tcPr>
            <w:tcW w:w="1588" w:type="dxa"/>
            <w:tcBorders>
              <w:bottom w:val="single" w:sz="4" w:space="0" w:color="CCCCCC"/>
            </w:tcBorders>
            <w:shd w:val="solid" w:color="F3F3F3" w:fill="auto"/>
            <w:vAlign w:val="center"/>
          </w:tcPr>
          <w:p w:rsidR="00586892" w:rsidRPr="00CD5243" w:rsidRDefault="00586892" w:rsidP="00D14DD6">
            <w:pPr>
              <w:pStyle w:val="070-TabelaPadro"/>
              <w:rPr>
                <w:b/>
                <w:sz w:val="12"/>
                <w:szCs w:val="12"/>
              </w:rPr>
            </w:pPr>
            <w:bookmarkStart w:id="3922" w:name="BBTVM12AE007"/>
            <w:bookmarkEnd w:id="3922"/>
            <w:r w:rsidRPr="00CD5243">
              <w:rPr>
                <w:b/>
                <w:sz w:val="12"/>
                <w:szCs w:val="12"/>
              </w:rPr>
              <w:t>153.242.526</w:t>
            </w:r>
          </w:p>
        </w:tc>
        <w:tc>
          <w:tcPr>
            <w:tcW w:w="1588" w:type="dxa"/>
            <w:tcBorders>
              <w:bottom w:val="single" w:sz="4" w:space="0" w:color="CCCCCC"/>
            </w:tcBorders>
            <w:shd w:val="solid" w:color="F3F3F3" w:fill="auto"/>
            <w:vAlign w:val="center"/>
          </w:tcPr>
          <w:p w:rsidR="00586892" w:rsidRPr="00CD5243" w:rsidRDefault="00586892" w:rsidP="00D14DD6">
            <w:pPr>
              <w:pStyle w:val="070-TabelaPadro"/>
              <w:rPr>
                <w:b/>
                <w:sz w:val="12"/>
                <w:szCs w:val="12"/>
              </w:rPr>
            </w:pPr>
            <w:bookmarkStart w:id="3923" w:name="BBTVM12AF007"/>
            <w:bookmarkEnd w:id="3923"/>
            <w:r w:rsidRPr="00CD5243">
              <w:rPr>
                <w:b/>
                <w:sz w:val="12"/>
                <w:szCs w:val="12"/>
              </w:rPr>
              <w:t>--</w:t>
            </w:r>
          </w:p>
        </w:tc>
      </w:tr>
      <w:bookmarkEnd w:id="3874"/>
      <w:bookmarkEnd w:id="3917"/>
    </w:tbl>
    <w:p w:rsidR="00586892" w:rsidRDefault="00586892" w:rsidP="00D14DD6">
      <w:pPr>
        <w:pStyle w:val="072-Rodapdatabela"/>
      </w:pPr>
    </w:p>
    <w:p w:rsidR="00586892" w:rsidRDefault="00586892" w:rsidP="00D14DD6">
      <w:pPr>
        <w:pStyle w:val="030-SubttulodeDocumento"/>
        <w:sectPr w:rsidR="00586892" w:rsidSect="00BD201C">
          <w:headerReference w:type="even" r:id="rId47"/>
          <w:footerReference w:type="even" r:id="rId48"/>
          <w:headerReference w:type="first" r:id="rId49"/>
          <w:footerReference w:type="first" r:id="rId50"/>
          <w:pgSz w:w="16840" w:h="11907" w:orient="landscape" w:code="9"/>
          <w:pgMar w:top="2126" w:right="851" w:bottom="1134" w:left="1418" w:header="425" w:footer="425" w:gutter="0"/>
          <w:cols w:space="283"/>
          <w:docGrid w:linePitch="326"/>
        </w:sectPr>
      </w:pPr>
    </w:p>
    <w:p w:rsidR="00586892" w:rsidRPr="004D3CB8" w:rsidRDefault="00586892" w:rsidP="00D14DD6">
      <w:pPr>
        <w:pStyle w:val="030-SubttulodeDocumento"/>
      </w:pPr>
      <w:r>
        <w:t>) Resultado de O</w:t>
      </w:r>
      <w:r w:rsidRPr="004D3CB8">
        <w:t xml:space="preserve">perações com </w:t>
      </w:r>
      <w:r>
        <w:t>T</w:t>
      </w:r>
      <w:r w:rsidRPr="004D3CB8">
        <w:t xml:space="preserve">ítulos e </w:t>
      </w:r>
      <w:r>
        <w:t>V</w:t>
      </w:r>
      <w:r w:rsidRPr="004D3CB8">
        <w:t xml:space="preserve">alores </w:t>
      </w:r>
      <w:r>
        <w:t>M</w:t>
      </w:r>
      <w:r w:rsidRPr="004D3CB8">
        <w:t>obiliários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3 - Resultado de Operações com Títulos e Valores Mobiliários"/>
        <w:tblDescription w:val="PubliCon - Sistema de Gerenciamento do Documentos Contábeis para Publicação&#10;&#10;Última atualização do mapa do quadro em: "/>
      </w:tblPr>
      <w:tblGrid>
        <w:gridCol w:w="6576"/>
        <w:gridCol w:w="1588"/>
        <w:gridCol w:w="1588"/>
      </w:tblGrid>
      <w:tr w:rsidR="00586892" w:rsidRPr="00C944A8" w:rsidTr="00D14DD6">
        <w:trPr>
          <w:cantSplit/>
          <w:tblHeader/>
        </w:trPr>
        <w:tc>
          <w:tcPr>
            <w:tcW w:w="6576"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rPr>
            </w:pPr>
            <w:bookmarkStart w:id="3924" w:name="BBTVM13"/>
          </w:p>
        </w:tc>
        <w:tc>
          <w:tcPr>
            <w:tcW w:w="1588"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C944A8" w:rsidRDefault="00586892" w:rsidP="00D14DD6">
            <w:pPr>
              <w:pStyle w:val="070-TabelaPadro"/>
              <w:jc w:val="center"/>
              <w:rPr>
                <w:b/>
              </w:rPr>
            </w:pPr>
            <w:r>
              <w:rPr>
                <w:b/>
              </w:rPr>
              <w:t>1º Semestre/2018</w:t>
            </w:r>
          </w:p>
        </w:tc>
      </w:tr>
      <w:tr w:rsidR="00586892" w:rsidRPr="00C944A8" w:rsidTr="00D14DD6">
        <w:trPr>
          <w:cantSplit/>
        </w:trPr>
        <w:tc>
          <w:tcPr>
            <w:tcW w:w="6576" w:type="dxa"/>
            <w:tcBorders>
              <w:bottom w:val="single" w:sz="4" w:space="0" w:color="FFFFFF" w:themeColor="background1"/>
            </w:tcBorders>
            <w:shd w:val="solid" w:color="F3F3F3" w:fill="auto"/>
            <w:vAlign w:val="center"/>
          </w:tcPr>
          <w:p w:rsidR="00586892" w:rsidRPr="00C944A8" w:rsidRDefault="00586892" w:rsidP="00D14DD6">
            <w:pPr>
              <w:pStyle w:val="070-TabelaPadro"/>
              <w:jc w:val="left"/>
            </w:pPr>
            <w:bookmarkStart w:id="3925" w:name="BBTVM1300001" w:colFirst="0" w:colLast="0"/>
            <w:r>
              <w:t>Aplicações Interfinanceiras de Liquidez (Nota 7.b)</w:t>
            </w:r>
          </w:p>
        </w:tc>
        <w:tc>
          <w:tcPr>
            <w:tcW w:w="1588" w:type="dxa"/>
            <w:tcBorders>
              <w:bottom w:val="single" w:sz="4" w:space="0" w:color="FFFFFF" w:themeColor="background1"/>
            </w:tcBorders>
            <w:shd w:val="solid" w:color="F3F3F3" w:fill="auto"/>
            <w:vAlign w:val="center"/>
          </w:tcPr>
          <w:p w:rsidR="00586892" w:rsidRPr="00C944A8" w:rsidRDefault="00586892" w:rsidP="00D14DD6">
            <w:pPr>
              <w:pStyle w:val="070-TabelaPadro"/>
            </w:pPr>
            <w:bookmarkStart w:id="3926" w:name="BBTVM13AD001"/>
            <w:bookmarkEnd w:id="3926"/>
            <w:r>
              <w:t>15.029.979</w:t>
            </w:r>
          </w:p>
        </w:tc>
        <w:tc>
          <w:tcPr>
            <w:tcW w:w="1588" w:type="dxa"/>
            <w:tcBorders>
              <w:bottom w:val="single" w:sz="4" w:space="0" w:color="FFFFFF" w:themeColor="background1"/>
            </w:tcBorders>
            <w:shd w:val="solid" w:color="F3F3F3" w:fill="auto"/>
            <w:vAlign w:val="center"/>
          </w:tcPr>
          <w:p w:rsidR="00586892" w:rsidRPr="00C944A8" w:rsidRDefault="00586892" w:rsidP="00D14DD6">
            <w:pPr>
              <w:pStyle w:val="070-TabelaPadro"/>
            </w:pPr>
            <w:bookmarkStart w:id="3927" w:name="BBTVM13AF001"/>
            <w:bookmarkEnd w:id="3927"/>
            <w:r>
              <w:t>13.516.175</w:t>
            </w:r>
          </w:p>
        </w:tc>
      </w:tr>
      <w:tr w:rsidR="00586892" w:rsidRPr="00C944A8" w:rsidTr="00D14DD6">
        <w:trPr>
          <w:cantSplit/>
        </w:trPr>
        <w:tc>
          <w:tcPr>
            <w:tcW w:w="6576" w:type="dxa"/>
            <w:tcBorders>
              <w:bottom w:val="single" w:sz="4" w:space="0" w:color="FFFFFF" w:themeColor="background1"/>
            </w:tcBorders>
            <w:shd w:val="solid" w:color="E6E6E6" w:fill="auto"/>
            <w:vAlign w:val="center"/>
          </w:tcPr>
          <w:p w:rsidR="00586892" w:rsidRPr="00C944A8" w:rsidRDefault="00586892" w:rsidP="00D14DD6">
            <w:pPr>
              <w:pStyle w:val="070-TabelaPadro"/>
              <w:jc w:val="left"/>
            </w:pPr>
            <w:bookmarkStart w:id="3928" w:name="BBTVM1300002" w:colFirst="0" w:colLast="0"/>
            <w:bookmarkEnd w:id="3925"/>
            <w:r>
              <w:t>Títulos de renda fixa</w:t>
            </w:r>
          </w:p>
        </w:tc>
        <w:tc>
          <w:tcPr>
            <w:tcW w:w="1588" w:type="dxa"/>
            <w:tcBorders>
              <w:bottom w:val="single" w:sz="4" w:space="0" w:color="FFFFFF" w:themeColor="background1"/>
            </w:tcBorders>
            <w:shd w:val="solid" w:color="E6E6E6" w:fill="auto"/>
            <w:vAlign w:val="center"/>
          </w:tcPr>
          <w:p w:rsidR="00586892" w:rsidRPr="00C944A8" w:rsidRDefault="00586892" w:rsidP="00D14DD6">
            <w:pPr>
              <w:pStyle w:val="070-TabelaPadro"/>
            </w:pPr>
            <w:bookmarkStart w:id="3929" w:name="BBTVM13AD002"/>
            <w:bookmarkEnd w:id="3929"/>
            <w:r>
              <w:t>6.242.905</w:t>
            </w:r>
          </w:p>
        </w:tc>
        <w:tc>
          <w:tcPr>
            <w:tcW w:w="1588" w:type="dxa"/>
            <w:tcBorders>
              <w:bottom w:val="single" w:sz="4" w:space="0" w:color="FFFFFF" w:themeColor="background1"/>
            </w:tcBorders>
            <w:shd w:val="solid" w:color="E6E6E6" w:fill="auto"/>
            <w:vAlign w:val="center"/>
          </w:tcPr>
          <w:p w:rsidR="00586892" w:rsidRPr="00C944A8" w:rsidRDefault="00586892" w:rsidP="00D14DD6">
            <w:pPr>
              <w:pStyle w:val="070-TabelaPadro"/>
            </w:pPr>
            <w:bookmarkStart w:id="3930" w:name="BBTVM13AF002"/>
            <w:bookmarkEnd w:id="3930"/>
            <w:r>
              <w:t>5.824.442</w:t>
            </w:r>
          </w:p>
        </w:tc>
      </w:tr>
      <w:tr w:rsidR="00586892" w:rsidRPr="00C944A8" w:rsidTr="00D14DD6">
        <w:trPr>
          <w:cantSplit/>
        </w:trPr>
        <w:tc>
          <w:tcPr>
            <w:tcW w:w="6576" w:type="dxa"/>
            <w:tcBorders>
              <w:bottom w:val="single" w:sz="4" w:space="0" w:color="FFFFFF" w:themeColor="background1"/>
            </w:tcBorders>
            <w:shd w:val="solid" w:color="F3F3F3" w:fill="auto"/>
            <w:vAlign w:val="center"/>
          </w:tcPr>
          <w:p w:rsidR="00586892" w:rsidRPr="00C944A8" w:rsidRDefault="00586892" w:rsidP="00D14DD6">
            <w:pPr>
              <w:pStyle w:val="070-TabelaPadro"/>
              <w:jc w:val="left"/>
            </w:pPr>
            <w:bookmarkStart w:id="3931" w:name="BBTVM1300003" w:colFirst="0" w:colLast="0"/>
            <w:bookmarkEnd w:id="3928"/>
            <w:r>
              <w:t>Títulos de renda variável</w:t>
            </w:r>
          </w:p>
        </w:tc>
        <w:tc>
          <w:tcPr>
            <w:tcW w:w="1588" w:type="dxa"/>
            <w:tcBorders>
              <w:bottom w:val="single" w:sz="4" w:space="0" w:color="FFFFFF" w:themeColor="background1"/>
            </w:tcBorders>
            <w:shd w:val="solid" w:color="F3F3F3" w:fill="auto"/>
            <w:vAlign w:val="center"/>
          </w:tcPr>
          <w:p w:rsidR="00586892" w:rsidRPr="00C944A8" w:rsidRDefault="00586892" w:rsidP="00D14DD6">
            <w:pPr>
              <w:pStyle w:val="070-TabelaPadro"/>
            </w:pPr>
            <w:bookmarkStart w:id="3932" w:name="BBTVM13AD003"/>
            <w:bookmarkEnd w:id="3932"/>
            <w:r>
              <w:t>(227.786)</w:t>
            </w:r>
          </w:p>
        </w:tc>
        <w:tc>
          <w:tcPr>
            <w:tcW w:w="1588" w:type="dxa"/>
            <w:tcBorders>
              <w:bottom w:val="single" w:sz="4" w:space="0" w:color="FFFFFF" w:themeColor="background1"/>
            </w:tcBorders>
            <w:shd w:val="solid" w:color="F3F3F3" w:fill="auto"/>
            <w:vAlign w:val="center"/>
          </w:tcPr>
          <w:p w:rsidR="00586892" w:rsidRPr="00C944A8" w:rsidRDefault="00586892" w:rsidP="00D14DD6">
            <w:pPr>
              <w:pStyle w:val="070-TabelaPadro"/>
            </w:pPr>
            <w:bookmarkStart w:id="3933" w:name="BBTVM13AF003"/>
            <w:bookmarkEnd w:id="3933"/>
            <w:r>
              <w:t>2.699.003</w:t>
            </w:r>
          </w:p>
        </w:tc>
      </w:tr>
      <w:tr w:rsidR="00586892" w:rsidRPr="00C944A8" w:rsidTr="00D14DD6">
        <w:trPr>
          <w:cantSplit/>
        </w:trPr>
        <w:tc>
          <w:tcPr>
            <w:tcW w:w="6576" w:type="dxa"/>
            <w:tcBorders>
              <w:bottom w:val="single" w:sz="4" w:space="0" w:color="CCCCCC"/>
            </w:tcBorders>
            <w:shd w:val="solid" w:color="E6E6E6" w:fill="auto"/>
            <w:vAlign w:val="center"/>
          </w:tcPr>
          <w:p w:rsidR="00586892" w:rsidRPr="00C944A8" w:rsidRDefault="00586892" w:rsidP="00D14DD6">
            <w:pPr>
              <w:pStyle w:val="070-TabelaPadro"/>
              <w:jc w:val="left"/>
              <w:rPr>
                <w:b/>
              </w:rPr>
            </w:pPr>
            <w:bookmarkStart w:id="3934" w:name="BBTVM1300004" w:colFirst="0" w:colLast="0"/>
            <w:bookmarkEnd w:id="3931"/>
            <w:r>
              <w:rPr>
                <w:b/>
              </w:rPr>
              <w:t>Total</w:t>
            </w:r>
          </w:p>
        </w:tc>
        <w:tc>
          <w:tcPr>
            <w:tcW w:w="1588" w:type="dxa"/>
            <w:tcBorders>
              <w:bottom w:val="single" w:sz="4" w:space="0" w:color="CCCCCC"/>
            </w:tcBorders>
            <w:shd w:val="solid" w:color="E6E6E6" w:fill="auto"/>
            <w:vAlign w:val="center"/>
          </w:tcPr>
          <w:p w:rsidR="00586892" w:rsidRPr="00C944A8" w:rsidRDefault="00586892" w:rsidP="00D14DD6">
            <w:pPr>
              <w:pStyle w:val="070-TabelaPadro"/>
              <w:rPr>
                <w:b/>
              </w:rPr>
            </w:pPr>
            <w:bookmarkStart w:id="3935" w:name="BBTVM13AD004"/>
            <w:bookmarkEnd w:id="3935"/>
            <w:r>
              <w:rPr>
                <w:b/>
              </w:rPr>
              <w:t>21.045.098</w:t>
            </w:r>
          </w:p>
        </w:tc>
        <w:tc>
          <w:tcPr>
            <w:tcW w:w="1588" w:type="dxa"/>
            <w:tcBorders>
              <w:bottom w:val="single" w:sz="4" w:space="0" w:color="CCCCCC"/>
            </w:tcBorders>
            <w:shd w:val="solid" w:color="E6E6E6" w:fill="auto"/>
            <w:vAlign w:val="center"/>
          </w:tcPr>
          <w:p w:rsidR="00586892" w:rsidRPr="00C944A8" w:rsidRDefault="00586892" w:rsidP="00D14DD6">
            <w:pPr>
              <w:pStyle w:val="070-TabelaPadro"/>
              <w:rPr>
                <w:b/>
              </w:rPr>
            </w:pPr>
            <w:bookmarkStart w:id="3936" w:name="BBTVM13AF004"/>
            <w:bookmarkEnd w:id="3936"/>
            <w:r>
              <w:rPr>
                <w:b/>
              </w:rPr>
              <w:t>22.039.620</w:t>
            </w:r>
          </w:p>
        </w:tc>
      </w:tr>
    </w:tbl>
    <w:bookmarkEnd w:id="3924"/>
    <w:bookmarkEnd w:id="3934"/>
    <w:p w:rsidR="00586892" w:rsidRDefault="00586892" w:rsidP="00D14DD6">
      <w:pPr>
        <w:pStyle w:val="072-Rodapdatabela"/>
      </w:pPr>
      <w:r w:rsidRPr="00E41DA9">
        <w:t xml:space="preserve"> </w:t>
      </w:r>
    </w:p>
    <w:p w:rsidR="00586892" w:rsidRPr="00790ADC" w:rsidRDefault="00586892" w:rsidP="00D14DD6">
      <w:pPr>
        <w:pStyle w:val="030-SubttulodeDocumento"/>
      </w:pPr>
      <w:r w:rsidRPr="00790ADC">
        <w:t>) Reclassificação de Títulos e Valores Mobiliários</w:t>
      </w:r>
    </w:p>
    <w:p w:rsidR="00586892" w:rsidRDefault="00586892" w:rsidP="00D14DD6">
      <w:pPr>
        <w:pStyle w:val="050-TextoPadro"/>
      </w:pPr>
      <w:r w:rsidRPr="002E1CC2">
        <w:t xml:space="preserve">Não houve reclassificação de títulos e valores mobiliários no </w:t>
      </w:r>
      <w:r>
        <w:t xml:space="preserve">1º </w:t>
      </w:r>
      <w:r w:rsidRPr="002E1CC2">
        <w:t>semestre</w:t>
      </w:r>
      <w:r>
        <w:t>/2019</w:t>
      </w:r>
      <w:r w:rsidRPr="002E1CC2">
        <w:t>.</w:t>
      </w:r>
    </w:p>
    <w:p w:rsidR="00586892" w:rsidRPr="002E1CC2" w:rsidRDefault="00586892" w:rsidP="00D14DD6">
      <w:pPr>
        <w:pStyle w:val="050-TextoPadro"/>
      </w:pPr>
      <w:r w:rsidRPr="002E1CC2">
        <w:t>No 1º semestre/2018, houve a seguinte reclassificação:</w:t>
      </w:r>
    </w:p>
    <w:p w:rsidR="00586892" w:rsidRDefault="00586892" w:rsidP="00D14DD6">
      <w:pPr>
        <w:pStyle w:val="050-TextoPadro"/>
      </w:pPr>
      <w:r>
        <w:t>Com o objetivo de alinhar a estratégia negocial à gestão dos descasamentos de ativos e passivos, foi realizada em 29.06.2018 a reclassificação de R$ 2.042.934 mil em títulos da dívida externa brasileira, da categoria “Disponíveis para Venda” para a categoria “Mantidos até o Vencimento”, sendo atestada a respectiva capacidade financeira. O ajuste não refletiu efeitos tributários ou impactos no patrimônio líquido.</w:t>
      </w:r>
    </w:p>
    <w:p w:rsidR="00586892" w:rsidRPr="00E41DA9" w:rsidRDefault="00586892" w:rsidP="00C84F7F">
      <w:pPr>
        <w:pStyle w:val="030-SubttulodeDocumento"/>
      </w:pPr>
      <w:bookmarkStart w:id="3937" w:name="BBIFD_Titulo"/>
      <w:r w:rsidRPr="00E41DA9">
        <w:t xml:space="preserve">) Instrumentos Financeiros Derivativos </w:t>
      </w:r>
      <w:r>
        <w:t>–</w:t>
      </w:r>
      <w:r w:rsidRPr="00E41DA9">
        <w:t xml:space="preserve"> IFD</w:t>
      </w:r>
    </w:p>
    <w:bookmarkEnd w:id="3937"/>
    <w:p w:rsidR="00586892" w:rsidRDefault="00586892" w:rsidP="00D14DD6">
      <w:pPr>
        <w:pStyle w:val="050-TextoPadro"/>
      </w:pPr>
      <w:r>
        <w:t xml:space="preserve">O Banco do Brasil utiliza instrumentos financeiros derivativos para gerenciar, de forma consolidada, suas posições e atender às necessidades dos seus clientes, classificando as posições próprias em destinadas a hedge (de risco de mercado) e negociação, ambas com limites e alçadas no Banco. A estratégia de </w:t>
      </w:r>
      <w:r w:rsidRPr="00A15FF5">
        <w:rPr>
          <w:rStyle w:val="052-Textoitlico"/>
          <w:i w:val="0"/>
        </w:rPr>
        <w:t>hedge</w:t>
      </w:r>
      <w:r>
        <w:t xml:space="preserve"> das posições patrimoniais está em consonância com as análises macroeconômicas e é aprovada pelo Conselho Diretor.</w:t>
      </w:r>
    </w:p>
    <w:p w:rsidR="00586892" w:rsidRDefault="00586892" w:rsidP="00D14DD6">
      <w:pPr>
        <w:pStyle w:val="050-TextoPadro"/>
      </w:pPr>
      <w:r>
        <w:t>O Banco do Brasil utiliza instrumentos financeiros derivativos compatíveis com os objetivos definidos, observando a melhor relação risco e retorno e considerando o cenário econômico. São consideradas, na gestão dos riscos dos instrumentos financeiros derivativos, as diversas categorias de riscos e adotada a visão consolidada dos diferentes fatores de riscos.</w:t>
      </w:r>
    </w:p>
    <w:p w:rsidR="00586892" w:rsidRDefault="00586892" w:rsidP="00D14DD6">
      <w:pPr>
        <w:pStyle w:val="050-TextoPadro"/>
      </w:pPr>
      <w:r>
        <w:t>O Banco avalia a liquidez dos instrumentos financeiros derivativos e identifica, previamente, meios de reversão das posições. Utilizam-se sistemas e processos que permitem o registro, o acompanhamento e o controle das operações com instrumentos financeiros derivativos.</w:t>
      </w:r>
    </w:p>
    <w:p w:rsidR="00586892" w:rsidRDefault="00586892" w:rsidP="00D14DD6">
      <w:pPr>
        <w:pStyle w:val="050-TextoPadro"/>
      </w:pPr>
      <w:r>
        <w:t>No mercado de opções, as posições ativas ou compradas têm o Banco como titular, enquanto as posições passivas ou vendidas têm o Banco como lançador.</w:t>
      </w:r>
    </w:p>
    <w:p w:rsidR="00586892" w:rsidRDefault="00586892" w:rsidP="00D14DD6">
      <w:pPr>
        <w:pStyle w:val="050-TextoPadro"/>
      </w:pPr>
      <w:r>
        <w:t>Os principais riscos inerentes aos instrumentos financeiros derivativos, decorrentes dos negócios do Banco e de suas controladas são os de crédito, mercado, liquidez e operacional, sendo o processo de gestão apresentado na Nota 28.</w:t>
      </w:r>
      <w:r w:rsidRPr="004F4D62">
        <w:t xml:space="preserve"> </w:t>
      </w:r>
    </w:p>
    <w:p w:rsidR="00586892" w:rsidRDefault="00586892" w:rsidP="00D14DD6">
      <w:pPr>
        <w:pStyle w:val="050-TextoPadro"/>
      </w:pPr>
      <w:r>
        <w:t>Os modelos utilizados no gerenciamento dos riscos com derivativos são revistos periodicamente e as tomadas de decisões observam a melhor relação risco/retorno, estimando possíveis perdas com base na análise de cenários macroeconômicos.</w:t>
      </w:r>
    </w:p>
    <w:p w:rsidR="00586892" w:rsidRDefault="00586892" w:rsidP="00D14DD6">
      <w:pPr>
        <w:pStyle w:val="050-TextoPadro"/>
      </w:pPr>
      <w:r>
        <w:t>O Banco conta com ferramentas e sistemas adequados ao gerenciamento dos instrumentos financeiros derivativos. A negociação de novos derivativos, padronizados ou não, é condicionada à prévia análise de risco.</w:t>
      </w:r>
    </w:p>
    <w:p w:rsidR="00586892" w:rsidRDefault="00586892" w:rsidP="00D14DD6">
      <w:pPr>
        <w:pStyle w:val="050-TextoPadro"/>
      </w:pPr>
      <w:r>
        <w:t>As estratégias de posicionamento respeitam os limites de alçada e exposição a risco estabelecidos. Os posicionamentos são reavaliados diariamente e no início de cada dia é realizada uma avaliação das estratégias e desempenhos.</w:t>
      </w:r>
    </w:p>
    <w:p w:rsidR="00586892" w:rsidRDefault="00586892" w:rsidP="00D14DD6">
      <w:pPr>
        <w:pStyle w:val="050-TextoPadro"/>
      </w:pPr>
      <w:r>
        <w:t xml:space="preserve">As estratégias são elaboradas com base em: </w:t>
      </w:r>
    </w:p>
    <w:p w:rsidR="00586892" w:rsidRDefault="00586892" w:rsidP="00586892">
      <w:pPr>
        <w:pStyle w:val="056-Lista"/>
        <w:tabs>
          <w:tab w:val="left" w:pos="708"/>
        </w:tabs>
      </w:pPr>
      <w:r>
        <w:t>análise de cenários econômicos;</w:t>
      </w:r>
    </w:p>
    <w:p w:rsidR="00586892" w:rsidRDefault="00586892" w:rsidP="00586892">
      <w:pPr>
        <w:pStyle w:val="056-Lista"/>
        <w:tabs>
          <w:tab w:val="left" w:pos="708"/>
        </w:tabs>
      </w:pPr>
      <w:r>
        <w:t>análise técnica (gráfica) e análise fundamentalista;</w:t>
      </w:r>
    </w:p>
    <w:p w:rsidR="00586892" w:rsidRDefault="00586892" w:rsidP="00586892">
      <w:pPr>
        <w:pStyle w:val="056-Lista"/>
        <w:tabs>
          <w:tab w:val="left" w:pos="708"/>
        </w:tabs>
      </w:pPr>
      <w:r>
        <w:t>simulação de resultados esperados;</w:t>
      </w:r>
    </w:p>
    <w:p w:rsidR="00586892" w:rsidRDefault="00586892" w:rsidP="00586892">
      <w:pPr>
        <w:pStyle w:val="056-Lista"/>
        <w:tabs>
          <w:tab w:val="left" w:pos="708"/>
        </w:tabs>
      </w:pPr>
      <w:r>
        <w:t>simulação de valor em risco (VaR, EVE, Estresse).</w:t>
      </w:r>
    </w:p>
    <w:p w:rsidR="00586892" w:rsidRDefault="00586892" w:rsidP="00D14DD6">
      <w:pPr>
        <w:pStyle w:val="050-TextoPadro"/>
      </w:pPr>
      <w:r>
        <w:t>O Banco realiza operações com instrumentos financeiros derivativos para hedge de posições próprias, para atendimento às necessidades dos clientes e para tomada de posições intencionais, segundo limites, alçadas e procedimentos previamente estabelecidos.</w:t>
      </w:r>
    </w:p>
    <w:p w:rsidR="00586892" w:rsidRDefault="00586892" w:rsidP="00D14DD6">
      <w:pPr>
        <w:pStyle w:val="050-TextoPadro"/>
      </w:pPr>
      <w:r>
        <w:t>Os objetivos a serem alcançados com as operações de hedge são definidos de forma consolidada, garantida a efetividade de cada operação e observadas as regulamentações de cada jurisdição. Utilizam-se mecanismos de avaliação e acompanhamento da efetividade das operações de hedge com vistas a compensar efeitos da variação no valor de mercado ou no fluxo de caixa do item objeto de hedge.</w:t>
      </w:r>
    </w:p>
    <w:p w:rsidR="00586892" w:rsidRDefault="00586892" w:rsidP="00D14DD6">
      <w:pPr>
        <w:pStyle w:val="050-TextoPadro"/>
      </w:pPr>
      <w:r>
        <w:t>O Banco documenta a identificação do item objeto de hedge das operações realizadas com a finalidade de compensar seus riscos desde a sua concepção.</w:t>
      </w:r>
    </w:p>
    <w:p w:rsidR="00586892" w:rsidRDefault="00586892" w:rsidP="00D14DD6">
      <w:pPr>
        <w:pStyle w:val="050-TextoPadro"/>
      </w:pPr>
      <w:r>
        <w:t>A avaliação do risco das controladas é feita individualmente e o gerenciamento de forma consolidada.</w:t>
      </w:r>
    </w:p>
    <w:p w:rsidR="00586892" w:rsidRDefault="00586892" w:rsidP="00D14DD6">
      <w:pPr>
        <w:pStyle w:val="050-TextoPadro"/>
      </w:pPr>
      <w:r>
        <w:t>O Banco utiliza metodologias estatísticas e simulação para mensurar os riscos de suas posições, inclusive em derivativos, utilizando modelos de valor em risco (VaR), de sensibilidade e análise de estresse.</w:t>
      </w:r>
    </w:p>
    <w:p w:rsidR="00586892" w:rsidRDefault="00586892" w:rsidP="00D14DD6">
      <w:pPr>
        <w:pStyle w:val="050-TextoPadro"/>
      </w:pPr>
      <w:r>
        <w:t>O VaR é utilizado para estimar a perda potencial sob condições rotineiras no mercado, dimensionada diariamente em valores monetários, considerando um intervalo de confiança de 99,21%, horizonte temporal de 10 dias e série histórica de 252 dias úteis.</w:t>
      </w:r>
    </w:p>
    <w:p w:rsidR="00586892" w:rsidRDefault="00586892" w:rsidP="00D14DD6">
      <w:pPr>
        <w:pStyle w:val="050-TextoPadro"/>
      </w:pPr>
      <w:r>
        <w:t>Para cálculo do VaR, o Banco utiliza a metodologia de Simulação Histórica, que assume a hipótese de que o comportamento retrospectivo dos retornos observados (histórico) dos fatores de risco constitui-se em informação relevante para a mensuração dos riscos de mercado.</w:t>
      </w:r>
    </w:p>
    <w:p w:rsidR="00586892" w:rsidRPr="00DC29C4" w:rsidRDefault="00586892" w:rsidP="00D14DD6">
      <w:pPr>
        <w:pStyle w:val="050-TextoPadro"/>
      </w:pPr>
      <w:r w:rsidRPr="00DC29C4">
        <w:t xml:space="preserve">Dessa forma, o valor em risco calculado para a carteira de derivativos do Banco Múltiplo, em </w:t>
      </w:r>
      <w:r>
        <w:t>28.06.2019</w:t>
      </w:r>
      <w:r w:rsidRPr="00DC29C4">
        <w:t>, foi de R$</w:t>
      </w:r>
      <w:r w:rsidR="00CD5243">
        <w:t> 173.496 </w:t>
      </w:r>
      <w:r>
        <w:t>m</w:t>
      </w:r>
      <w:r w:rsidRPr="00DC29C4">
        <w:t xml:space="preserve">il </w:t>
      </w:r>
      <w:r>
        <w:t>(</w:t>
      </w:r>
      <w:r w:rsidRPr="00BC605C">
        <w:t xml:space="preserve">R$ </w:t>
      </w:r>
      <w:r>
        <w:t>103.290</w:t>
      </w:r>
      <w:r w:rsidRPr="00BC605C">
        <w:t xml:space="preserve"> mil em 29.0</w:t>
      </w:r>
      <w:r>
        <w:t>6</w:t>
      </w:r>
      <w:r w:rsidRPr="00BC605C">
        <w:t>.2018</w:t>
      </w:r>
      <w:r w:rsidRPr="00DC29C4">
        <w:t>).</w:t>
      </w:r>
    </w:p>
    <w:p w:rsidR="00586892" w:rsidRDefault="00586892" w:rsidP="00D14DD6">
      <w:pPr>
        <w:pStyle w:val="050-TextoPadro"/>
      </w:pPr>
      <w:r>
        <w:t xml:space="preserve">A exposição de crédito em </w:t>
      </w:r>
      <w:r>
        <w:rPr>
          <w:rStyle w:val="052-Textoitlico"/>
        </w:rPr>
        <w:t>swap</w:t>
      </w:r>
      <w:r>
        <w:rPr>
          <w:i/>
        </w:rPr>
        <w:t xml:space="preserve"> </w:t>
      </w:r>
      <w:r>
        <w:t>totalizou R$ 450.487 mil em 30.06.2019 (</w:t>
      </w:r>
      <w:r w:rsidRPr="00BC605C">
        <w:t>R$ 3</w:t>
      </w:r>
      <w:r>
        <w:t>00.658</w:t>
      </w:r>
      <w:r w:rsidRPr="00BC605C">
        <w:t xml:space="preserve"> mil em 3</w:t>
      </w:r>
      <w:r>
        <w:t>0.06</w:t>
      </w:r>
      <w:r w:rsidRPr="00BC605C">
        <w:t>.2018</w:t>
      </w:r>
      <w:r>
        <w:t>).</w:t>
      </w:r>
    </w:p>
    <w:p w:rsidR="00586892" w:rsidRDefault="00586892" w:rsidP="00D14DD6">
      <w:pPr>
        <w:pStyle w:val="050-TextoPadro"/>
      </w:pPr>
    </w:p>
    <w:p w:rsidR="00586892" w:rsidRDefault="00586892" w:rsidP="00D14DD6">
      <w:pPr>
        <w:pStyle w:val="031-SubttulodeDocumentoLista"/>
        <w:sectPr w:rsidR="00586892" w:rsidSect="00C84F7F">
          <w:headerReference w:type="even" r:id="rId51"/>
          <w:footerReference w:type="even" r:id="rId52"/>
          <w:headerReference w:type="first" r:id="rId53"/>
          <w:footerReference w:type="first" r:id="rId54"/>
          <w:pgSz w:w="11907" w:h="16840" w:code="9"/>
          <w:pgMar w:top="2126" w:right="851" w:bottom="1134" w:left="1418" w:header="425" w:footer="425" w:gutter="0"/>
          <w:cols w:space="283"/>
          <w:docGrid w:linePitch="326"/>
        </w:sectPr>
      </w:pPr>
    </w:p>
    <w:p w:rsidR="00586892" w:rsidRPr="00260156" w:rsidRDefault="00586892" w:rsidP="00D14DD6">
      <w:pPr>
        <w:pStyle w:val="031-SubttulodeDocumentoLista"/>
      </w:pPr>
      <w:bookmarkStart w:id="3938" w:name="BBIFD01_Titulo"/>
      <w:r w:rsidRPr="00260156">
        <w:t xml:space="preserve">) </w:t>
      </w:r>
      <w:r>
        <w:t>Composição da c</w:t>
      </w:r>
      <w:r w:rsidRPr="00260156">
        <w:t xml:space="preserve">arteira de </w:t>
      </w:r>
      <w:r>
        <w:t>d</w:t>
      </w:r>
      <w:r w:rsidRPr="00260156">
        <w:t xml:space="preserve">erivativos por </w:t>
      </w:r>
      <w:r>
        <w:t>i</w:t>
      </w:r>
      <w:r w:rsidRPr="00260156">
        <w:t>ndexador</w:t>
      </w: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1 - Composição da Carteira de Derivativos por Indexador - Futuros"/>
        <w:tblDescription w:val="PubliCon - Sistema de Gerenciamento do Documentos Contábeis para Publicação&#10;&#10;Última atualização do mapa do quadro em: "/>
      </w:tblPr>
      <w:tblGrid>
        <w:gridCol w:w="1106"/>
        <w:gridCol w:w="961"/>
        <w:gridCol w:w="961"/>
        <w:gridCol w:w="961"/>
        <w:gridCol w:w="961"/>
        <w:gridCol w:w="961"/>
        <w:gridCol w:w="961"/>
        <w:gridCol w:w="961"/>
        <w:gridCol w:w="961"/>
        <w:gridCol w:w="961"/>
      </w:tblGrid>
      <w:tr w:rsidR="00586892" w:rsidRPr="004A5409" w:rsidTr="00D14DD6">
        <w:trPr>
          <w:cantSplit/>
          <w:tblHeader/>
        </w:trPr>
        <w:tc>
          <w:tcPr>
            <w:tcW w:w="1106" w:type="dxa"/>
            <w:vMerge w:val="restart"/>
            <w:shd w:val="solid" w:color="C3D7F0" w:fill="auto"/>
            <w:vAlign w:val="center"/>
          </w:tcPr>
          <w:p w:rsidR="00586892" w:rsidRPr="004A5409" w:rsidRDefault="00586892" w:rsidP="00C84F7F">
            <w:pPr>
              <w:pStyle w:val="070-TabelaPadro"/>
              <w:spacing w:before="10" w:after="10"/>
              <w:jc w:val="center"/>
              <w:rPr>
                <w:b/>
                <w:sz w:val="11"/>
              </w:rPr>
            </w:pPr>
            <w:bookmarkStart w:id="3939" w:name="BBIFD01"/>
            <w:bookmarkEnd w:id="3938"/>
            <w:r>
              <w:rPr>
                <w:b/>
                <w:sz w:val="11"/>
              </w:rPr>
              <w:t>Por Indexador</w:t>
            </w:r>
          </w:p>
        </w:tc>
        <w:tc>
          <w:tcPr>
            <w:tcW w:w="2883" w:type="dxa"/>
            <w:gridSpan w:val="3"/>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30.06.2019</w:t>
            </w:r>
          </w:p>
        </w:tc>
        <w:tc>
          <w:tcPr>
            <w:tcW w:w="2883" w:type="dxa"/>
            <w:gridSpan w:val="3"/>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31.12.2018</w:t>
            </w:r>
          </w:p>
        </w:tc>
        <w:tc>
          <w:tcPr>
            <w:tcW w:w="2883" w:type="dxa"/>
            <w:gridSpan w:val="3"/>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30.06.2018</w:t>
            </w:r>
          </w:p>
        </w:tc>
      </w:tr>
      <w:tr w:rsidR="00586892" w:rsidRPr="004A5409" w:rsidTr="00D14DD6">
        <w:trPr>
          <w:cantSplit/>
          <w:tblHeader/>
        </w:trPr>
        <w:tc>
          <w:tcPr>
            <w:tcW w:w="1106" w:type="dxa"/>
            <w:vMerge/>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p>
        </w:tc>
        <w:tc>
          <w:tcPr>
            <w:tcW w:w="961" w:type="dxa"/>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Valor de referência</w:t>
            </w:r>
          </w:p>
        </w:tc>
        <w:tc>
          <w:tcPr>
            <w:tcW w:w="961" w:type="dxa"/>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Valor de custo</w:t>
            </w:r>
          </w:p>
        </w:tc>
        <w:tc>
          <w:tcPr>
            <w:tcW w:w="961" w:type="dxa"/>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Valor de mercado</w:t>
            </w:r>
          </w:p>
        </w:tc>
        <w:tc>
          <w:tcPr>
            <w:tcW w:w="961" w:type="dxa"/>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Valor de referência</w:t>
            </w:r>
          </w:p>
        </w:tc>
        <w:tc>
          <w:tcPr>
            <w:tcW w:w="961" w:type="dxa"/>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Valor de custo</w:t>
            </w:r>
          </w:p>
        </w:tc>
        <w:tc>
          <w:tcPr>
            <w:tcW w:w="961" w:type="dxa"/>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Valor de mercado</w:t>
            </w:r>
          </w:p>
        </w:tc>
        <w:tc>
          <w:tcPr>
            <w:tcW w:w="961" w:type="dxa"/>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Valor de referência</w:t>
            </w:r>
          </w:p>
        </w:tc>
        <w:tc>
          <w:tcPr>
            <w:tcW w:w="961" w:type="dxa"/>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Valor de custo</w:t>
            </w:r>
          </w:p>
        </w:tc>
        <w:tc>
          <w:tcPr>
            <w:tcW w:w="961" w:type="dxa"/>
            <w:tcBorders>
              <w:bottom w:val="single" w:sz="4" w:space="0" w:color="FFFFFF" w:themeColor="background1"/>
            </w:tcBorders>
            <w:shd w:val="solid" w:color="C3D7F0" w:fill="auto"/>
            <w:vAlign w:val="center"/>
          </w:tcPr>
          <w:p w:rsidR="00586892" w:rsidRPr="004A5409" w:rsidRDefault="00586892" w:rsidP="00C84F7F">
            <w:pPr>
              <w:pStyle w:val="070-TabelaPadro"/>
              <w:spacing w:before="10" w:after="10"/>
              <w:jc w:val="center"/>
              <w:rPr>
                <w:b/>
                <w:sz w:val="11"/>
              </w:rPr>
            </w:pPr>
            <w:r>
              <w:rPr>
                <w:b/>
                <w:sz w:val="11"/>
              </w:rPr>
              <w:t>Valor de mercado</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jc w:val="left"/>
              <w:rPr>
                <w:b/>
                <w:sz w:val="11"/>
              </w:rPr>
            </w:pPr>
            <w:bookmarkStart w:id="3940" w:name="BBIFD0100001" w:colFirst="0" w:colLast="0"/>
            <w:bookmarkStart w:id="3941" w:name="BBIFD01AJ001" w:colFirst="0" w:colLast="0"/>
            <w:bookmarkStart w:id="3942" w:name="BBIFD01AK001" w:colFirst="0" w:colLast="0"/>
            <w:bookmarkStart w:id="3943" w:name="BBIFD01AL001" w:colFirst="0" w:colLast="0"/>
            <w:bookmarkStart w:id="3944" w:name="BBIFD01AM001" w:colFirst="0" w:colLast="0"/>
            <w:bookmarkStart w:id="3945" w:name="BBIFD01AN001" w:colFirst="0" w:colLast="0"/>
            <w:bookmarkStart w:id="3946" w:name="BBIFD01AO001" w:colFirst="0" w:colLast="0"/>
            <w:bookmarkStart w:id="3947" w:name="BBIFD01AP001" w:colFirst="0" w:colLast="0"/>
            <w:bookmarkStart w:id="3948" w:name="BBIFD01AQ001" w:colFirst="0" w:colLast="0"/>
            <w:bookmarkStart w:id="3949" w:name="BBIFD01AR001" w:colFirst="0" w:colLast="0"/>
            <w:r>
              <w:rPr>
                <w:b/>
                <w:sz w:val="11"/>
              </w:rPr>
              <w:t>Contratos de Futuros</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60"/>
              <w:jc w:val="left"/>
              <w:rPr>
                <w:b/>
                <w:sz w:val="11"/>
              </w:rPr>
            </w:pPr>
            <w:bookmarkStart w:id="3950" w:name="BBIFD0100002" w:colFirst="0" w:colLast="0"/>
            <w:bookmarkEnd w:id="3940"/>
            <w:bookmarkEnd w:id="3941"/>
            <w:bookmarkEnd w:id="3942"/>
            <w:bookmarkEnd w:id="3943"/>
            <w:bookmarkEnd w:id="3944"/>
            <w:bookmarkEnd w:id="3945"/>
            <w:bookmarkEnd w:id="3946"/>
            <w:bookmarkEnd w:id="3947"/>
            <w:bookmarkEnd w:id="3948"/>
            <w:bookmarkEnd w:id="3949"/>
            <w:r>
              <w:rPr>
                <w:b/>
                <w:sz w:val="11"/>
              </w:rPr>
              <w:t>Compromissos de Compra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3951" w:name="BBIFD01AJ002"/>
            <w:bookmarkEnd w:id="3951"/>
            <w:r>
              <w:rPr>
                <w:b/>
                <w:sz w:val="11"/>
              </w:rPr>
              <w:t>9.041.087</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3952" w:name="BBIFD01AK002"/>
            <w:bookmarkEnd w:id="3952"/>
            <w:r>
              <w:rPr>
                <w:b/>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3953" w:name="BBIFD01AL002"/>
            <w:bookmarkEnd w:id="3953"/>
            <w:r>
              <w:rPr>
                <w:b/>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3954" w:name="BBIFD01AM002"/>
            <w:bookmarkEnd w:id="3954"/>
            <w:r>
              <w:rPr>
                <w:b/>
                <w:sz w:val="11"/>
              </w:rPr>
              <w:t>5.629.726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3955" w:name="BBIFD01AN002"/>
            <w:bookmarkEnd w:id="3955"/>
            <w:r>
              <w:rPr>
                <w:b/>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3956" w:name="BBIFD01AO002"/>
            <w:bookmarkEnd w:id="3956"/>
            <w:r>
              <w:rPr>
                <w:b/>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3957" w:name="BBIFD01AP002"/>
            <w:bookmarkEnd w:id="3957"/>
            <w:r>
              <w:rPr>
                <w:b/>
                <w:sz w:val="11"/>
              </w:rPr>
              <w:t>2.870.476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3958" w:name="BBIFD01AQ002"/>
            <w:bookmarkEnd w:id="3958"/>
            <w:r>
              <w:rPr>
                <w:b/>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3959" w:name="BBIFD01AR002"/>
            <w:bookmarkEnd w:id="3959"/>
            <w:r>
              <w:rPr>
                <w:b/>
                <w:sz w:val="11"/>
              </w:rPr>
              <w:t>--</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3960" w:name="BBIFD0100003" w:colFirst="0" w:colLast="0"/>
            <w:bookmarkEnd w:id="3950"/>
            <w:r>
              <w:rPr>
                <w:sz w:val="11"/>
              </w:rPr>
              <w:t>DI</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61" w:name="BBIFD01AJ003"/>
            <w:bookmarkEnd w:id="3961"/>
            <w:r>
              <w:rPr>
                <w:sz w:val="11"/>
              </w:rPr>
              <w:t>2.204.718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62" w:name="BBIFD01AK003"/>
            <w:bookmarkEnd w:id="3962"/>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63" w:name="BBIFD01AL003"/>
            <w:bookmarkEnd w:id="3963"/>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64" w:name="BBIFD01AM003"/>
            <w:bookmarkEnd w:id="3964"/>
            <w:r>
              <w:rPr>
                <w:sz w:val="11"/>
              </w:rPr>
              <w:t>3.139.411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65" w:name="BBIFD01AN003"/>
            <w:bookmarkEnd w:id="3965"/>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66" w:name="BBIFD01AO003"/>
            <w:bookmarkEnd w:id="3966"/>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67" w:name="BBIFD01AP003"/>
            <w:bookmarkEnd w:id="3967"/>
            <w:r>
              <w:rPr>
                <w:sz w:val="11"/>
              </w:rPr>
              <w:t>2.237.688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68" w:name="BBIFD01AQ003"/>
            <w:bookmarkEnd w:id="3968"/>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69" w:name="BBIFD01AR003"/>
            <w:bookmarkEnd w:id="3969"/>
            <w:r>
              <w:rPr>
                <w:sz w:val="11"/>
              </w:rPr>
              <w:t>--</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3970" w:name="BBIFD0100004" w:colFirst="0" w:colLast="0"/>
            <w:bookmarkEnd w:id="3960"/>
            <w:r>
              <w:rPr>
                <w:sz w:val="11"/>
              </w:rPr>
              <w:t>Moedas</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71" w:name="BBIFD01AJ004"/>
            <w:bookmarkEnd w:id="3971"/>
            <w:r>
              <w:rPr>
                <w:sz w:val="11"/>
              </w:rPr>
              <w:t>6.758.018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72" w:name="BBIFD01AK004"/>
            <w:bookmarkEnd w:id="3972"/>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73" w:name="BBIFD01AL004"/>
            <w:bookmarkEnd w:id="3973"/>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74" w:name="BBIFD01AM004"/>
            <w:bookmarkEnd w:id="3974"/>
            <w:r>
              <w:rPr>
                <w:sz w:val="11"/>
              </w:rPr>
              <w:t>2.465.529</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75" w:name="BBIFD01AN004"/>
            <w:bookmarkEnd w:id="3975"/>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76" w:name="BBIFD01AO004"/>
            <w:bookmarkEnd w:id="3976"/>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77" w:name="BBIFD01AP004"/>
            <w:bookmarkEnd w:id="3977"/>
            <w:r>
              <w:rPr>
                <w:sz w:val="11"/>
              </w:rPr>
              <w:t>618.392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78" w:name="BBIFD01AQ004"/>
            <w:bookmarkEnd w:id="3978"/>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79" w:name="BBIFD01AR004"/>
            <w:bookmarkEnd w:id="3979"/>
            <w:r>
              <w:rPr>
                <w:sz w:val="11"/>
              </w:rPr>
              <w:t>--</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3980" w:name="BBIFD0100006" w:colFirst="0" w:colLast="0"/>
            <w:bookmarkEnd w:id="3970"/>
            <w:r>
              <w:rPr>
                <w:sz w:val="11"/>
              </w:rPr>
              <w:t>Índice Bovespa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81" w:name="BBIFD01AJ006"/>
            <w:bookmarkEnd w:id="3981"/>
            <w:r>
              <w:rPr>
                <w:sz w:val="11"/>
              </w:rPr>
              <w:t>63.989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82" w:name="BBIFD01AK006"/>
            <w:bookmarkEnd w:id="3982"/>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83" w:name="BBIFD01AL006"/>
            <w:bookmarkEnd w:id="3983"/>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84" w:name="BBIFD01AM006"/>
            <w:bookmarkEnd w:id="3984"/>
            <w:r>
              <w:rPr>
                <w:sz w:val="11"/>
              </w:rPr>
              <w:t>24.786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85" w:name="BBIFD01AN006"/>
            <w:bookmarkEnd w:id="3985"/>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86" w:name="BBIFD01AO006"/>
            <w:bookmarkEnd w:id="3986"/>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87" w:name="BBIFD01AP006"/>
            <w:bookmarkEnd w:id="3987"/>
            <w:r>
              <w:rPr>
                <w:sz w:val="11"/>
              </w:rPr>
              <w:t>11.969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88" w:name="BBIFD01AQ006"/>
            <w:bookmarkEnd w:id="3988"/>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3989" w:name="BBIFD01AR006"/>
            <w:bookmarkEnd w:id="3989"/>
            <w:r>
              <w:rPr>
                <w:sz w:val="11"/>
              </w:rPr>
              <w:t>--</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3990" w:name="BBIFD0100009" w:colFirst="0" w:colLast="0"/>
            <w:bookmarkEnd w:id="3980"/>
            <w:r>
              <w:rPr>
                <w:sz w:val="11"/>
              </w:rPr>
              <w:t>Commodities</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91" w:name="BBIFD01AJ009"/>
            <w:bookmarkEnd w:id="3991"/>
            <w:r>
              <w:rPr>
                <w:sz w:val="11"/>
              </w:rPr>
              <w:t>14.362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92" w:name="BBIFD01AK009"/>
            <w:bookmarkEnd w:id="3992"/>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93" w:name="BBIFD01AL009"/>
            <w:bookmarkEnd w:id="3993"/>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94" w:name="BBIFD01AM009"/>
            <w:bookmarkEnd w:id="3994"/>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95" w:name="BBIFD01AN009"/>
            <w:bookmarkEnd w:id="3995"/>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96" w:name="BBIFD01AO009"/>
            <w:bookmarkEnd w:id="3996"/>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97" w:name="BBIFD01AP009"/>
            <w:bookmarkEnd w:id="3997"/>
            <w:r>
              <w:rPr>
                <w:sz w:val="11"/>
              </w:rPr>
              <w:t>2.427</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98" w:name="BBIFD01AQ009"/>
            <w:bookmarkEnd w:id="3998"/>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3999" w:name="BBIFD01AR009"/>
            <w:bookmarkEnd w:id="3999"/>
            <w:r>
              <w:rPr>
                <w:sz w:val="11"/>
              </w:rPr>
              <w:t>--</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60"/>
              <w:jc w:val="left"/>
              <w:rPr>
                <w:b/>
                <w:sz w:val="11"/>
              </w:rPr>
            </w:pPr>
            <w:bookmarkStart w:id="4000" w:name="BBIFD0100011" w:colFirst="0" w:colLast="0"/>
            <w:bookmarkEnd w:id="3990"/>
            <w:r>
              <w:rPr>
                <w:b/>
                <w:sz w:val="11"/>
              </w:rPr>
              <w:t>Compromissos de Venda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01" w:name="BBIFD01AJ011"/>
            <w:bookmarkEnd w:id="4001"/>
            <w:r>
              <w:rPr>
                <w:b/>
                <w:sz w:val="11"/>
              </w:rPr>
              <w:t>10.056.572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02" w:name="BBIFD01AK011"/>
            <w:bookmarkEnd w:id="4002"/>
            <w:r>
              <w:rPr>
                <w:b/>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03" w:name="BBIFD01AL011"/>
            <w:bookmarkEnd w:id="4003"/>
            <w:r>
              <w:rPr>
                <w:b/>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04" w:name="BBIFD01AM011"/>
            <w:bookmarkEnd w:id="4004"/>
            <w:r>
              <w:rPr>
                <w:b/>
                <w:sz w:val="11"/>
              </w:rPr>
              <w:t>14.801.489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05" w:name="BBIFD01AN011"/>
            <w:bookmarkEnd w:id="4005"/>
            <w:r>
              <w:rPr>
                <w:b/>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06" w:name="BBIFD01AO011"/>
            <w:bookmarkEnd w:id="4006"/>
            <w:r>
              <w:rPr>
                <w:b/>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07" w:name="BBIFD01AP011"/>
            <w:bookmarkEnd w:id="4007"/>
            <w:r>
              <w:rPr>
                <w:b/>
                <w:sz w:val="11"/>
              </w:rPr>
              <w:t>24.397.760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08" w:name="BBIFD01AQ011"/>
            <w:bookmarkEnd w:id="4008"/>
            <w:r>
              <w:rPr>
                <w:b/>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09" w:name="BBIFD01AR011"/>
            <w:bookmarkEnd w:id="4009"/>
            <w:r>
              <w:rPr>
                <w:b/>
                <w:sz w:val="11"/>
              </w:rPr>
              <w:t>--</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010" w:name="BBIFD0100012" w:colFirst="0" w:colLast="0"/>
            <w:bookmarkEnd w:id="4000"/>
            <w:r>
              <w:rPr>
                <w:sz w:val="11"/>
              </w:rPr>
              <w:t>DI</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11" w:name="BBIFD01AJ012"/>
            <w:bookmarkEnd w:id="4011"/>
            <w:r>
              <w:rPr>
                <w:sz w:val="11"/>
              </w:rPr>
              <w:t>2.405.205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12" w:name="BBIFD01AK012"/>
            <w:bookmarkEnd w:id="4012"/>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13" w:name="BBIFD01AL012"/>
            <w:bookmarkEnd w:id="4013"/>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14" w:name="BBIFD01AM012"/>
            <w:bookmarkEnd w:id="4014"/>
            <w:r>
              <w:rPr>
                <w:sz w:val="11"/>
              </w:rPr>
              <w:t>1.376.442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15" w:name="BBIFD01AN012"/>
            <w:bookmarkEnd w:id="4015"/>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16" w:name="BBIFD01AO012"/>
            <w:bookmarkEnd w:id="4016"/>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17" w:name="BBIFD01AP012"/>
            <w:bookmarkEnd w:id="4017"/>
            <w:r>
              <w:rPr>
                <w:sz w:val="11"/>
              </w:rPr>
              <w:t>441.496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18" w:name="BBIFD01AQ012"/>
            <w:bookmarkEnd w:id="4018"/>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19" w:name="BBIFD01AR012"/>
            <w:bookmarkEnd w:id="4019"/>
            <w:r>
              <w:rPr>
                <w:sz w:val="11"/>
              </w:rPr>
              <w:t>--</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020" w:name="BBIFD0100013" w:colFirst="0" w:colLast="0"/>
            <w:bookmarkEnd w:id="4010"/>
            <w:r>
              <w:rPr>
                <w:sz w:val="11"/>
              </w:rPr>
              <w:t>Moedas</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21" w:name="BBIFD01AJ013"/>
            <w:bookmarkEnd w:id="4021"/>
            <w:r>
              <w:rPr>
                <w:sz w:val="11"/>
              </w:rPr>
              <w:t>221.309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22" w:name="BBIFD01AK013"/>
            <w:bookmarkEnd w:id="4022"/>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23" w:name="BBIFD01AL013"/>
            <w:bookmarkEnd w:id="4023"/>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24" w:name="BBIFD01AM013"/>
            <w:bookmarkEnd w:id="4024"/>
            <w:r>
              <w:rPr>
                <w:sz w:val="11"/>
              </w:rPr>
              <w:t>320.925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25" w:name="BBIFD01AN013"/>
            <w:bookmarkEnd w:id="4025"/>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26" w:name="BBIFD01AO013"/>
            <w:bookmarkEnd w:id="4026"/>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27" w:name="BBIFD01AP013"/>
            <w:bookmarkEnd w:id="4027"/>
            <w:r>
              <w:rPr>
                <w:sz w:val="11"/>
              </w:rPr>
              <w:t>1.312.170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28" w:name="BBIFD01AQ013"/>
            <w:bookmarkEnd w:id="4028"/>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29" w:name="BBIFD01AR013"/>
            <w:bookmarkEnd w:id="4029"/>
            <w:r>
              <w:rPr>
                <w:sz w:val="11"/>
              </w:rPr>
              <w:t>--</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030" w:name="BBIFD0100014" w:colFirst="0" w:colLast="0"/>
            <w:bookmarkEnd w:id="4020"/>
            <w:r>
              <w:rPr>
                <w:sz w:val="11"/>
              </w:rPr>
              <w:t>T-Note</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31" w:name="BBIFD01AJ014"/>
            <w:bookmarkEnd w:id="4031"/>
            <w:r>
              <w:rPr>
                <w:sz w:val="11"/>
              </w:rPr>
              <w:t>505.671</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32" w:name="BBIFD01AK014"/>
            <w:bookmarkEnd w:id="4032"/>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33" w:name="BBIFD01AL014"/>
            <w:bookmarkEnd w:id="4033"/>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34" w:name="BBIFD01AM014"/>
            <w:bookmarkEnd w:id="4034"/>
            <w:r>
              <w:rPr>
                <w:sz w:val="11"/>
              </w:rPr>
              <w:t>225.154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35" w:name="BBIFD01AN014"/>
            <w:bookmarkEnd w:id="4035"/>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36" w:name="BBIFD01AO014"/>
            <w:bookmarkEnd w:id="4036"/>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37" w:name="BBIFD01AP014"/>
            <w:bookmarkEnd w:id="4037"/>
            <w:r>
              <w:rPr>
                <w:sz w:val="11"/>
              </w:rPr>
              <w:t>385.580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38" w:name="BBIFD01AQ014"/>
            <w:bookmarkEnd w:id="4038"/>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39" w:name="BBIFD01AR014"/>
            <w:bookmarkEnd w:id="4039"/>
            <w:r>
              <w:rPr>
                <w:sz w:val="11"/>
              </w:rPr>
              <w:t>--</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040" w:name="BBIFD0100018" w:colFirst="0" w:colLast="0"/>
            <w:bookmarkEnd w:id="4030"/>
            <w:r>
              <w:rPr>
                <w:sz w:val="11"/>
              </w:rPr>
              <w:t>Libor</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41" w:name="BBIFD01AJ018"/>
            <w:bookmarkEnd w:id="4041"/>
            <w:r>
              <w:rPr>
                <w:sz w:val="11"/>
              </w:rPr>
              <w:t>6.759.931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42" w:name="BBIFD01AK018"/>
            <w:bookmarkEnd w:id="4042"/>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43" w:name="BBIFD01AL018"/>
            <w:bookmarkEnd w:id="4043"/>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44" w:name="BBIFD01AM018"/>
            <w:bookmarkEnd w:id="4044"/>
            <w:r>
              <w:rPr>
                <w:sz w:val="11"/>
              </w:rPr>
              <w:t>12.760.488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45" w:name="BBIFD01AN018"/>
            <w:bookmarkEnd w:id="4045"/>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46" w:name="BBIFD01AO018"/>
            <w:bookmarkEnd w:id="4046"/>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47" w:name="BBIFD01AP018"/>
            <w:bookmarkEnd w:id="4047"/>
            <w:r>
              <w:rPr>
                <w:sz w:val="11"/>
              </w:rPr>
              <w:t>22.165.017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48" w:name="BBIFD01AQ018"/>
            <w:bookmarkEnd w:id="4048"/>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49" w:name="BBIFD01AR018"/>
            <w:bookmarkEnd w:id="4049"/>
            <w:r>
              <w:rPr>
                <w:sz w:val="11"/>
              </w:rPr>
              <w:t>--</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050" w:name="BBIFD0100019" w:colFirst="0" w:colLast="0"/>
            <w:bookmarkEnd w:id="4040"/>
            <w:r>
              <w:rPr>
                <w:sz w:val="11"/>
              </w:rPr>
              <w:t>Commodities</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51" w:name="BBIFD01AJ019"/>
            <w:bookmarkEnd w:id="4051"/>
            <w:r>
              <w:rPr>
                <w:sz w:val="11"/>
              </w:rPr>
              <w:t>164.456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52" w:name="BBIFD01AK019"/>
            <w:bookmarkEnd w:id="4052"/>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53" w:name="BBIFD01AL019"/>
            <w:bookmarkEnd w:id="4053"/>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54" w:name="BBIFD01AM019"/>
            <w:bookmarkEnd w:id="4054"/>
            <w:r>
              <w:rPr>
                <w:sz w:val="11"/>
              </w:rPr>
              <w:t>118.480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55" w:name="BBIFD01AN019"/>
            <w:bookmarkEnd w:id="4055"/>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56" w:name="BBIFD01AO019"/>
            <w:bookmarkEnd w:id="4056"/>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57" w:name="BBIFD01AP019"/>
            <w:bookmarkEnd w:id="4057"/>
            <w:r>
              <w:rPr>
                <w:sz w:val="11"/>
              </w:rPr>
              <w:t>93.497</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58" w:name="BBIFD01AQ019"/>
            <w:bookmarkEnd w:id="4058"/>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59" w:name="BBIFD01AR019"/>
            <w:bookmarkEnd w:id="4059"/>
            <w:r>
              <w:rPr>
                <w:sz w:val="11"/>
              </w:rPr>
              <w:t>--</w:t>
            </w:r>
          </w:p>
        </w:tc>
      </w:tr>
      <w:bookmarkEnd w:id="4050"/>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jc w:val="left"/>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jc w:val="left"/>
              <w:rPr>
                <w:b/>
                <w:sz w:val="11"/>
              </w:rPr>
            </w:pPr>
            <w:bookmarkStart w:id="4060" w:name="BBIFD0100021" w:colFirst="0" w:colLast="0"/>
            <w:bookmarkStart w:id="4061" w:name="BBIFD01AJ021" w:colFirst="0" w:colLast="0"/>
            <w:bookmarkStart w:id="4062" w:name="BBIFD01AK021" w:colFirst="0" w:colLast="0"/>
            <w:bookmarkStart w:id="4063" w:name="BBIFD01AL021" w:colFirst="0" w:colLast="0"/>
            <w:bookmarkStart w:id="4064" w:name="BBIFD01AM021" w:colFirst="0" w:colLast="0"/>
            <w:bookmarkStart w:id="4065" w:name="BBIFD01AN021" w:colFirst="0" w:colLast="0"/>
            <w:bookmarkStart w:id="4066" w:name="BBIFD01AO021" w:colFirst="0" w:colLast="0"/>
            <w:bookmarkStart w:id="4067" w:name="BBIFD01AP021" w:colFirst="0" w:colLast="0"/>
            <w:bookmarkStart w:id="4068" w:name="BBIFD01AQ021" w:colFirst="0" w:colLast="0"/>
            <w:bookmarkStart w:id="4069" w:name="BBIFD01AR021" w:colFirst="0" w:colLast="0"/>
            <w:r>
              <w:rPr>
                <w:b/>
                <w:sz w:val="11"/>
              </w:rPr>
              <w:t>Operações a Termo</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60"/>
              <w:jc w:val="left"/>
              <w:rPr>
                <w:b/>
                <w:sz w:val="11"/>
              </w:rPr>
            </w:pPr>
            <w:bookmarkStart w:id="4070" w:name="BBIFD0100022" w:colFirst="0" w:colLast="0"/>
            <w:bookmarkEnd w:id="4060"/>
            <w:bookmarkEnd w:id="4061"/>
            <w:bookmarkEnd w:id="4062"/>
            <w:bookmarkEnd w:id="4063"/>
            <w:bookmarkEnd w:id="4064"/>
            <w:bookmarkEnd w:id="4065"/>
            <w:bookmarkEnd w:id="4066"/>
            <w:bookmarkEnd w:id="4067"/>
            <w:bookmarkEnd w:id="4068"/>
            <w:bookmarkEnd w:id="4069"/>
            <w:r>
              <w:rPr>
                <w:b/>
                <w:sz w:val="11"/>
              </w:rPr>
              <w:t>Posição Ativa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71" w:name="BBIFD01AJ022"/>
            <w:bookmarkEnd w:id="4071"/>
            <w:r>
              <w:rPr>
                <w:b/>
                <w:sz w:val="11"/>
              </w:rPr>
              <w:t>7.400.070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72" w:name="BBIFD01AK022"/>
            <w:bookmarkEnd w:id="4072"/>
            <w:r>
              <w:rPr>
                <w:b/>
                <w:sz w:val="11"/>
              </w:rPr>
              <w:t>668.643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73" w:name="BBIFD01AL022"/>
            <w:bookmarkEnd w:id="4073"/>
            <w:r>
              <w:rPr>
                <w:b/>
                <w:sz w:val="11"/>
              </w:rPr>
              <w:t>692.026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74" w:name="BBIFD01AM022"/>
            <w:bookmarkEnd w:id="4074"/>
            <w:r>
              <w:rPr>
                <w:b/>
                <w:sz w:val="11"/>
              </w:rPr>
              <w:t>8.172.801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75" w:name="BBIFD01AN022"/>
            <w:bookmarkEnd w:id="4075"/>
            <w:r>
              <w:rPr>
                <w:b/>
                <w:sz w:val="11"/>
              </w:rPr>
              <w:t>275.526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76" w:name="BBIFD01AO022"/>
            <w:bookmarkEnd w:id="4076"/>
            <w:r>
              <w:rPr>
                <w:b/>
                <w:sz w:val="11"/>
              </w:rPr>
              <w:t>304.852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77" w:name="BBIFD01AP022"/>
            <w:bookmarkEnd w:id="4077"/>
            <w:r>
              <w:rPr>
                <w:b/>
                <w:sz w:val="11"/>
              </w:rPr>
              <w:t>8.605.503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78" w:name="BBIFD01AQ022"/>
            <w:bookmarkEnd w:id="4078"/>
            <w:r>
              <w:rPr>
                <w:b/>
                <w:sz w:val="11"/>
              </w:rPr>
              <w:t>612.719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079" w:name="BBIFD01AR022"/>
            <w:bookmarkEnd w:id="4079"/>
            <w:r>
              <w:rPr>
                <w:b/>
                <w:sz w:val="11"/>
              </w:rPr>
              <w:t>732.557</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080" w:name="BBIFD0100023" w:colFirst="0" w:colLast="0"/>
            <w:bookmarkEnd w:id="4070"/>
            <w:r>
              <w:rPr>
                <w:sz w:val="11"/>
              </w:rPr>
              <w:t>Termo de título</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81" w:name="BBIFD01AJ023"/>
            <w:bookmarkEnd w:id="4081"/>
            <w:r>
              <w:rPr>
                <w:sz w:val="11"/>
              </w:rPr>
              <w:t>510.546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82" w:name="BBIFD01AK023"/>
            <w:bookmarkEnd w:id="4082"/>
            <w:r>
              <w:rPr>
                <w:sz w:val="11"/>
              </w:rPr>
              <w:t>510.546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83" w:name="BBIFD01AL023"/>
            <w:bookmarkEnd w:id="4083"/>
            <w:r>
              <w:rPr>
                <w:sz w:val="11"/>
              </w:rPr>
              <w:t>510.546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84" w:name="BBIFD01AM023"/>
            <w:bookmarkEnd w:id="4084"/>
            <w:r>
              <w:rPr>
                <w:sz w:val="11"/>
              </w:rPr>
              <w:t>13.390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85" w:name="BBIFD01AN023"/>
            <w:bookmarkEnd w:id="4085"/>
            <w:r>
              <w:rPr>
                <w:sz w:val="11"/>
              </w:rPr>
              <w:t>13.390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86" w:name="BBIFD01AO023"/>
            <w:bookmarkEnd w:id="4086"/>
            <w:r>
              <w:rPr>
                <w:sz w:val="11"/>
              </w:rPr>
              <w:t>13.390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87" w:name="BBIFD01AP023"/>
            <w:bookmarkEnd w:id="4087"/>
            <w:r>
              <w:rPr>
                <w:sz w:val="11"/>
              </w:rPr>
              <w:t>63.708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88" w:name="BBIFD01AQ023"/>
            <w:bookmarkEnd w:id="4088"/>
            <w:r>
              <w:rPr>
                <w:sz w:val="11"/>
              </w:rPr>
              <w:t>63.708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089" w:name="BBIFD01AR023"/>
            <w:bookmarkEnd w:id="4089"/>
            <w:r>
              <w:rPr>
                <w:sz w:val="11"/>
              </w:rPr>
              <w:t>63.708</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090" w:name="BBIFD0100024" w:colFirst="0" w:colLast="0"/>
            <w:bookmarkEnd w:id="4080"/>
            <w:r>
              <w:rPr>
                <w:sz w:val="11"/>
              </w:rPr>
              <w:t>Termo de moeda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91" w:name="BBIFD01AJ024"/>
            <w:bookmarkEnd w:id="4091"/>
            <w:r>
              <w:rPr>
                <w:sz w:val="11"/>
              </w:rPr>
              <w:t>6.730.210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92" w:name="BBIFD01AK024"/>
            <w:bookmarkEnd w:id="4092"/>
            <w:r>
              <w:rPr>
                <w:sz w:val="11"/>
              </w:rPr>
              <w:t>147.457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93" w:name="BBIFD01AL024"/>
            <w:bookmarkEnd w:id="4093"/>
            <w:r>
              <w:rPr>
                <w:sz w:val="11"/>
              </w:rPr>
              <w:t>146.210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94" w:name="BBIFD01AM024"/>
            <w:bookmarkEnd w:id="4094"/>
            <w:r>
              <w:rPr>
                <w:sz w:val="11"/>
              </w:rPr>
              <w:t>8.074.401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95" w:name="BBIFD01AN024"/>
            <w:bookmarkEnd w:id="4095"/>
            <w:r>
              <w:rPr>
                <w:sz w:val="11"/>
              </w:rPr>
              <w:t>259.294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96" w:name="BBIFD01AO024"/>
            <w:bookmarkEnd w:id="4096"/>
            <w:r>
              <w:rPr>
                <w:sz w:val="11"/>
              </w:rPr>
              <w:t>281.038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97" w:name="BBIFD01AP024"/>
            <w:bookmarkEnd w:id="4097"/>
            <w:r>
              <w:rPr>
                <w:sz w:val="11"/>
              </w:rPr>
              <w:t>8.497.407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98" w:name="BBIFD01AQ024"/>
            <w:bookmarkEnd w:id="4098"/>
            <w:r>
              <w:rPr>
                <w:sz w:val="11"/>
              </w:rPr>
              <w:t>546.099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099" w:name="BBIFD01AR024"/>
            <w:bookmarkEnd w:id="4099"/>
            <w:r>
              <w:rPr>
                <w:sz w:val="11"/>
              </w:rPr>
              <w:t>664.734</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100" w:name="BBIFD0100025" w:colFirst="0" w:colLast="0"/>
            <w:bookmarkEnd w:id="4090"/>
            <w:r>
              <w:rPr>
                <w:sz w:val="11"/>
              </w:rPr>
              <w:t>Termo de mercadoria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01" w:name="BBIFD01AJ025"/>
            <w:bookmarkEnd w:id="4101"/>
            <w:r>
              <w:rPr>
                <w:sz w:val="11"/>
              </w:rPr>
              <w:t>159.314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02" w:name="BBIFD01AK025"/>
            <w:bookmarkEnd w:id="4102"/>
            <w:r>
              <w:rPr>
                <w:sz w:val="11"/>
              </w:rPr>
              <w:t>10.640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03" w:name="BBIFD01AL025"/>
            <w:bookmarkEnd w:id="4103"/>
            <w:r>
              <w:rPr>
                <w:sz w:val="11"/>
              </w:rPr>
              <w:t>35.270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04" w:name="BBIFD01AM025"/>
            <w:bookmarkEnd w:id="4104"/>
            <w:r>
              <w:rPr>
                <w:sz w:val="11"/>
              </w:rPr>
              <w:t>85.010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05" w:name="BBIFD01AN025"/>
            <w:bookmarkEnd w:id="4105"/>
            <w:r>
              <w:rPr>
                <w:sz w:val="11"/>
              </w:rPr>
              <w:t>2.842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06" w:name="BBIFD01AO025"/>
            <w:bookmarkEnd w:id="4106"/>
            <w:r>
              <w:rPr>
                <w:sz w:val="11"/>
              </w:rPr>
              <w:t>10.424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07" w:name="BBIFD01AP025"/>
            <w:bookmarkEnd w:id="4107"/>
            <w:r>
              <w:rPr>
                <w:sz w:val="11"/>
              </w:rPr>
              <w:t>44.388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08" w:name="BBIFD01AQ025"/>
            <w:bookmarkEnd w:id="4108"/>
            <w:r>
              <w:rPr>
                <w:sz w:val="11"/>
              </w:rPr>
              <w:t>2.912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09" w:name="BBIFD01AR025"/>
            <w:bookmarkEnd w:id="4109"/>
            <w:r>
              <w:rPr>
                <w:sz w:val="11"/>
              </w:rPr>
              <w:t>4.115</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60"/>
              <w:jc w:val="left"/>
              <w:rPr>
                <w:b/>
                <w:sz w:val="11"/>
              </w:rPr>
            </w:pPr>
            <w:bookmarkStart w:id="4110" w:name="BBIFD0100026" w:colFirst="0" w:colLast="0"/>
            <w:bookmarkEnd w:id="4100"/>
            <w:r>
              <w:rPr>
                <w:b/>
                <w:sz w:val="11"/>
              </w:rPr>
              <w:t>Posição Passiva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11" w:name="BBIFD01AJ026"/>
            <w:bookmarkEnd w:id="4111"/>
            <w:r>
              <w:rPr>
                <w:b/>
                <w:sz w:val="11"/>
              </w:rPr>
              <w:t>10.909.661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12" w:name="BBIFD01AK026"/>
            <w:bookmarkEnd w:id="4112"/>
            <w:r>
              <w:rPr>
                <w:b/>
                <w:sz w:val="11"/>
              </w:rPr>
              <w:t>(913.045)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13" w:name="BBIFD01AL026"/>
            <w:bookmarkEnd w:id="4113"/>
            <w:r>
              <w:rPr>
                <w:b/>
                <w:sz w:val="11"/>
              </w:rPr>
              <w:t>(783.567)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14" w:name="BBIFD01AM026"/>
            <w:bookmarkEnd w:id="4114"/>
            <w:r>
              <w:rPr>
                <w:b/>
                <w:sz w:val="11"/>
              </w:rPr>
              <w:t>7.212.413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15" w:name="BBIFD01AN026"/>
            <w:bookmarkEnd w:id="4115"/>
            <w:r>
              <w:rPr>
                <w:b/>
                <w:sz w:val="11"/>
              </w:rPr>
              <w:t>(363.019)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16" w:name="BBIFD01AO026"/>
            <w:bookmarkEnd w:id="4116"/>
            <w:r>
              <w:rPr>
                <w:b/>
                <w:sz w:val="11"/>
              </w:rPr>
              <w:t>(313.727)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17" w:name="BBIFD01AP026"/>
            <w:bookmarkEnd w:id="4117"/>
            <w:r>
              <w:rPr>
                <w:b/>
                <w:sz w:val="11"/>
              </w:rPr>
              <w:t>6.076.422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18" w:name="BBIFD01AQ026"/>
            <w:bookmarkEnd w:id="4118"/>
            <w:r>
              <w:rPr>
                <w:b/>
                <w:sz w:val="11"/>
              </w:rPr>
              <w:t>(390.064)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19" w:name="BBIFD01AR026"/>
            <w:bookmarkEnd w:id="4119"/>
            <w:r>
              <w:rPr>
                <w:b/>
                <w:sz w:val="11"/>
              </w:rPr>
              <w:t>(421.515)</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120" w:name="BBIFD0100027" w:colFirst="0" w:colLast="0"/>
            <w:bookmarkEnd w:id="4110"/>
            <w:r>
              <w:rPr>
                <w:sz w:val="11"/>
              </w:rPr>
              <w:t>Termo de título</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21" w:name="BBIFD01AJ027"/>
            <w:bookmarkEnd w:id="4121"/>
            <w:r>
              <w:rPr>
                <w:sz w:val="11"/>
              </w:rPr>
              <w:t>510.546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22" w:name="BBIFD01AK027"/>
            <w:bookmarkEnd w:id="4122"/>
            <w:r>
              <w:rPr>
                <w:sz w:val="11"/>
              </w:rPr>
              <w:t>(510.546)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23" w:name="BBIFD01AL027"/>
            <w:bookmarkEnd w:id="4123"/>
            <w:r>
              <w:rPr>
                <w:sz w:val="11"/>
              </w:rPr>
              <w:t>(510.546)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24" w:name="BBIFD01AM027"/>
            <w:bookmarkEnd w:id="4124"/>
            <w:r>
              <w:rPr>
                <w:sz w:val="11"/>
              </w:rPr>
              <w:t>(13.390)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25" w:name="BBIFD01AN027"/>
            <w:bookmarkEnd w:id="4125"/>
            <w:r>
              <w:rPr>
                <w:sz w:val="11"/>
              </w:rPr>
              <w:t>(13.390)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26" w:name="BBIFD01AO027"/>
            <w:bookmarkEnd w:id="4126"/>
            <w:r>
              <w:rPr>
                <w:sz w:val="11"/>
              </w:rPr>
              <w:t>(13.390)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27" w:name="BBIFD01AP027"/>
            <w:bookmarkEnd w:id="4127"/>
            <w:r>
              <w:rPr>
                <w:sz w:val="11"/>
              </w:rPr>
              <w:t>63.708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28" w:name="BBIFD01AQ027"/>
            <w:bookmarkEnd w:id="4128"/>
            <w:r>
              <w:rPr>
                <w:sz w:val="11"/>
              </w:rPr>
              <w:t>(63.708)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29" w:name="BBIFD01AR027"/>
            <w:bookmarkEnd w:id="4129"/>
            <w:r>
              <w:rPr>
                <w:sz w:val="11"/>
              </w:rPr>
              <w:t>(63.708)</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130" w:name="BBIFD0100028" w:colFirst="0" w:colLast="0"/>
            <w:bookmarkEnd w:id="4120"/>
            <w:r>
              <w:rPr>
                <w:sz w:val="11"/>
              </w:rPr>
              <w:t>Termo de moeda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131" w:name="BBIFD01AJ028"/>
            <w:bookmarkEnd w:id="4131"/>
            <w:r>
              <w:rPr>
                <w:sz w:val="11"/>
              </w:rPr>
              <w:t>10.329.556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132" w:name="BBIFD01AK028"/>
            <w:bookmarkEnd w:id="4132"/>
            <w:r>
              <w:rPr>
                <w:sz w:val="11"/>
              </w:rPr>
              <w:t>(391.745)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133" w:name="BBIFD01AL028"/>
            <w:bookmarkEnd w:id="4133"/>
            <w:r>
              <w:rPr>
                <w:sz w:val="11"/>
              </w:rPr>
              <w:t>(261.561)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134" w:name="BBIFD01AM028"/>
            <w:bookmarkEnd w:id="4134"/>
            <w:r>
              <w:rPr>
                <w:sz w:val="11"/>
              </w:rPr>
              <w:t>7.142.788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135" w:name="BBIFD01AN028"/>
            <w:bookmarkEnd w:id="4135"/>
            <w:r>
              <w:rPr>
                <w:sz w:val="11"/>
              </w:rPr>
              <w:t>(330.032)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136" w:name="BBIFD01AO028"/>
            <w:bookmarkEnd w:id="4136"/>
            <w:r>
              <w:rPr>
                <w:sz w:val="11"/>
              </w:rPr>
              <w:t>(289.313)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137" w:name="BBIFD01AP028"/>
            <w:bookmarkEnd w:id="4137"/>
            <w:r>
              <w:rPr>
                <w:sz w:val="11"/>
              </w:rPr>
              <w:t>5.942.338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138" w:name="BBIFD01AQ028"/>
            <w:bookmarkEnd w:id="4138"/>
            <w:r>
              <w:rPr>
                <w:sz w:val="11"/>
              </w:rPr>
              <w:t>(322.033)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139" w:name="BBIFD01AR028"/>
            <w:bookmarkEnd w:id="4139"/>
            <w:r>
              <w:rPr>
                <w:sz w:val="11"/>
              </w:rPr>
              <w:t>(351.110)</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140" w:name="BBIFD0100029" w:colFirst="0" w:colLast="0"/>
            <w:bookmarkEnd w:id="4130"/>
            <w:r>
              <w:rPr>
                <w:sz w:val="11"/>
              </w:rPr>
              <w:t>Termo de mercadoria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41" w:name="BBIFD01AJ029"/>
            <w:bookmarkEnd w:id="4141"/>
            <w:r>
              <w:rPr>
                <w:sz w:val="11"/>
              </w:rPr>
              <w:t>69.559</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42" w:name="BBIFD01AK029"/>
            <w:bookmarkEnd w:id="4142"/>
            <w:r>
              <w:rPr>
                <w:sz w:val="11"/>
              </w:rPr>
              <w:t>(10.754)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43" w:name="BBIFD01AL029"/>
            <w:bookmarkEnd w:id="4143"/>
            <w:r>
              <w:rPr>
                <w:sz w:val="11"/>
              </w:rPr>
              <w:t>(11.460)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44" w:name="BBIFD01AM029"/>
            <w:bookmarkEnd w:id="4144"/>
            <w:r>
              <w:rPr>
                <w:sz w:val="11"/>
              </w:rPr>
              <w:t>83.015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45" w:name="BBIFD01AN029"/>
            <w:bookmarkEnd w:id="4145"/>
            <w:r>
              <w:rPr>
                <w:sz w:val="11"/>
              </w:rPr>
              <w:t>(19.597)</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46" w:name="BBIFD01AO029"/>
            <w:bookmarkEnd w:id="4146"/>
            <w:r>
              <w:rPr>
                <w:sz w:val="11"/>
              </w:rPr>
              <w:t>(11.024)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47" w:name="BBIFD01AP029"/>
            <w:bookmarkEnd w:id="4147"/>
            <w:r>
              <w:rPr>
                <w:sz w:val="11"/>
              </w:rPr>
              <w:t>70.376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48" w:name="BBIFD01AQ029"/>
            <w:bookmarkEnd w:id="4148"/>
            <w:r>
              <w:rPr>
                <w:sz w:val="11"/>
              </w:rPr>
              <w:t>(4.323)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49" w:name="BBIFD01AR029"/>
            <w:bookmarkEnd w:id="4149"/>
            <w:r>
              <w:rPr>
                <w:sz w:val="11"/>
              </w:rPr>
              <w:t>(6.697)</w:t>
            </w:r>
          </w:p>
        </w:tc>
      </w:tr>
      <w:bookmarkEnd w:id="4140"/>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jc w:val="left"/>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jc w:val="left"/>
              <w:rPr>
                <w:b/>
                <w:sz w:val="11"/>
              </w:rPr>
            </w:pPr>
            <w:bookmarkStart w:id="4150" w:name="BBIFD0100033" w:colFirst="0" w:colLast="0"/>
            <w:bookmarkStart w:id="4151" w:name="BBIFD01AJ033" w:colFirst="0" w:colLast="0"/>
            <w:bookmarkStart w:id="4152" w:name="BBIFD01AK033" w:colFirst="0" w:colLast="0"/>
            <w:bookmarkStart w:id="4153" w:name="BBIFD01AL033" w:colFirst="0" w:colLast="0"/>
            <w:bookmarkStart w:id="4154" w:name="BBIFD01AM033" w:colFirst="0" w:colLast="0"/>
            <w:bookmarkStart w:id="4155" w:name="BBIFD01AN033" w:colFirst="0" w:colLast="0"/>
            <w:bookmarkStart w:id="4156" w:name="BBIFD01AO033" w:colFirst="0" w:colLast="0"/>
            <w:bookmarkStart w:id="4157" w:name="BBIFD01AP033" w:colFirst="0" w:colLast="0"/>
            <w:bookmarkStart w:id="4158" w:name="BBIFD01AQ033" w:colFirst="0" w:colLast="0"/>
            <w:bookmarkStart w:id="4159" w:name="BBIFD01AR033" w:colFirst="0" w:colLast="0"/>
            <w:r>
              <w:rPr>
                <w:b/>
                <w:sz w:val="11"/>
              </w:rPr>
              <w:t>Contrato de Opções</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60"/>
              <w:jc w:val="left"/>
              <w:rPr>
                <w:b/>
                <w:sz w:val="11"/>
              </w:rPr>
            </w:pPr>
            <w:bookmarkStart w:id="4160" w:name="BBIFD0100034" w:colFirst="0" w:colLast="0"/>
            <w:bookmarkEnd w:id="4150"/>
            <w:bookmarkEnd w:id="4151"/>
            <w:bookmarkEnd w:id="4152"/>
            <w:bookmarkEnd w:id="4153"/>
            <w:bookmarkEnd w:id="4154"/>
            <w:bookmarkEnd w:id="4155"/>
            <w:bookmarkEnd w:id="4156"/>
            <w:bookmarkEnd w:id="4157"/>
            <w:bookmarkEnd w:id="4158"/>
            <w:bookmarkEnd w:id="4159"/>
            <w:r>
              <w:rPr>
                <w:b/>
                <w:sz w:val="11"/>
              </w:rPr>
              <w:t>De Compra - Posição Comprada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61" w:name="BBIFD01AJ034"/>
            <w:bookmarkEnd w:id="4161"/>
            <w:r>
              <w:rPr>
                <w:b/>
                <w:sz w:val="11"/>
              </w:rPr>
              <w:t>16.755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62" w:name="BBIFD01AK034"/>
            <w:bookmarkEnd w:id="4162"/>
            <w:r>
              <w:rPr>
                <w:b/>
                <w:sz w:val="11"/>
              </w:rPr>
              <w:t>524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63" w:name="BBIFD01AL034"/>
            <w:bookmarkEnd w:id="4163"/>
            <w:r>
              <w:rPr>
                <w:b/>
                <w:sz w:val="11"/>
              </w:rPr>
              <w:t>59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64" w:name="BBIFD01AM034"/>
            <w:bookmarkEnd w:id="4164"/>
            <w:r>
              <w:rPr>
                <w:b/>
                <w:sz w:val="11"/>
              </w:rPr>
              <w:t>92.995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65" w:name="BBIFD01AN034"/>
            <w:bookmarkEnd w:id="4165"/>
            <w:r>
              <w:rPr>
                <w:b/>
                <w:sz w:val="11"/>
              </w:rPr>
              <w:t>3.436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66" w:name="BBIFD01AO034"/>
            <w:bookmarkEnd w:id="4166"/>
            <w:r>
              <w:rPr>
                <w:b/>
                <w:sz w:val="11"/>
              </w:rPr>
              <w:t>2.756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67" w:name="BBIFD01AP034"/>
            <w:bookmarkEnd w:id="4167"/>
            <w:r>
              <w:rPr>
                <w:b/>
                <w:sz w:val="11"/>
              </w:rPr>
              <w:t>371.023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68" w:name="BBIFD01AQ034"/>
            <w:bookmarkEnd w:id="4168"/>
            <w:r>
              <w:rPr>
                <w:b/>
                <w:sz w:val="11"/>
              </w:rPr>
              <w:t>15.008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69" w:name="BBIFD01AR034"/>
            <w:bookmarkEnd w:id="4169"/>
            <w:r>
              <w:rPr>
                <w:b/>
                <w:sz w:val="11"/>
              </w:rPr>
              <w:t>24.407</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170" w:name="BBIFD0100035" w:colFirst="0" w:colLast="0"/>
            <w:bookmarkEnd w:id="4160"/>
            <w:r>
              <w:rPr>
                <w:sz w:val="11"/>
              </w:rPr>
              <w:t>Moeda estrangeira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71" w:name="BBIFD01AJ035"/>
            <w:bookmarkEnd w:id="4171"/>
            <w:r>
              <w:rPr>
                <w:sz w:val="11"/>
              </w:rPr>
              <w:t>16.755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72" w:name="BBIFD01AK035"/>
            <w:bookmarkEnd w:id="4172"/>
            <w:r>
              <w:rPr>
                <w:sz w:val="11"/>
              </w:rPr>
              <w:t>524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73" w:name="BBIFD01AL035"/>
            <w:bookmarkEnd w:id="4173"/>
            <w:r>
              <w:rPr>
                <w:sz w:val="11"/>
              </w:rPr>
              <w:t>59</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74" w:name="BBIFD01AM035"/>
            <w:bookmarkEnd w:id="4174"/>
            <w:r>
              <w:rPr>
                <w:sz w:val="11"/>
              </w:rPr>
              <w:t>92.995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75" w:name="BBIFD01AN035"/>
            <w:bookmarkEnd w:id="4175"/>
            <w:r>
              <w:rPr>
                <w:sz w:val="11"/>
              </w:rPr>
              <w:t>3.436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76" w:name="BBIFD01AO035"/>
            <w:bookmarkEnd w:id="4176"/>
            <w:r>
              <w:rPr>
                <w:sz w:val="11"/>
              </w:rPr>
              <w:t>2.756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77" w:name="BBIFD01AP035"/>
            <w:bookmarkEnd w:id="4177"/>
            <w:r>
              <w:rPr>
                <w:sz w:val="11"/>
              </w:rPr>
              <w:t>371.023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78" w:name="BBIFD01AQ035"/>
            <w:bookmarkEnd w:id="4178"/>
            <w:r>
              <w:rPr>
                <w:sz w:val="11"/>
              </w:rPr>
              <w:t>15.008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79" w:name="BBIFD01AR035"/>
            <w:bookmarkEnd w:id="4179"/>
            <w:r>
              <w:rPr>
                <w:sz w:val="11"/>
              </w:rPr>
              <w:t>24.407</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60"/>
              <w:jc w:val="left"/>
              <w:rPr>
                <w:b/>
                <w:sz w:val="11"/>
              </w:rPr>
            </w:pPr>
            <w:bookmarkStart w:id="4180" w:name="BBIFD0100046" w:colFirst="0" w:colLast="0"/>
            <w:bookmarkEnd w:id="4170"/>
            <w:r>
              <w:rPr>
                <w:b/>
                <w:sz w:val="11"/>
              </w:rPr>
              <w:t>De Venda - Posição Comprada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81" w:name="BBIFD01AJ046"/>
            <w:bookmarkEnd w:id="4181"/>
            <w:r>
              <w:rPr>
                <w:b/>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82" w:name="BBIFD01AK046"/>
            <w:bookmarkEnd w:id="4182"/>
            <w:r>
              <w:rPr>
                <w:b/>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83" w:name="BBIFD01AL046"/>
            <w:bookmarkEnd w:id="4183"/>
            <w:r>
              <w:rPr>
                <w:b/>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84" w:name="BBIFD01AM046"/>
            <w:bookmarkEnd w:id="4184"/>
            <w:r>
              <w:rPr>
                <w:b/>
                <w:sz w:val="11"/>
              </w:rPr>
              <w:t>263.800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85" w:name="BBIFD01AN046"/>
            <w:bookmarkEnd w:id="4185"/>
            <w:r>
              <w:rPr>
                <w:b/>
                <w:sz w:val="11"/>
              </w:rPr>
              <w:t>55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86" w:name="BBIFD01AO046"/>
            <w:bookmarkEnd w:id="4186"/>
            <w:r>
              <w:rPr>
                <w:b/>
                <w:sz w:val="11"/>
              </w:rPr>
              <w:t>2.425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87" w:name="BBIFD01AP046"/>
            <w:bookmarkEnd w:id="4187"/>
            <w:r>
              <w:rPr>
                <w:b/>
                <w:sz w:val="11"/>
              </w:rPr>
              <w:t>138.905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88" w:name="BBIFD01AQ046"/>
            <w:bookmarkEnd w:id="4188"/>
            <w:r>
              <w:rPr>
                <w:b/>
                <w:sz w:val="11"/>
              </w:rPr>
              <w:t>144.712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189" w:name="BBIFD01AR046"/>
            <w:bookmarkEnd w:id="4189"/>
            <w:r>
              <w:rPr>
                <w:b/>
                <w:sz w:val="11"/>
              </w:rPr>
              <w:t>138.905</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190" w:name="BBIFD0100051" w:colFirst="0" w:colLast="0"/>
            <w:bookmarkEnd w:id="4180"/>
            <w:r>
              <w:rPr>
                <w:sz w:val="11"/>
              </w:rPr>
              <w:t>Índice DI</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91" w:name="BBIFD01AJ051"/>
            <w:bookmarkEnd w:id="4191"/>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92" w:name="BBIFD01AK051"/>
            <w:bookmarkEnd w:id="4192"/>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93" w:name="BBIFD01AL051"/>
            <w:bookmarkEnd w:id="4193"/>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94" w:name="BBIFD01AM051"/>
            <w:bookmarkEnd w:id="4194"/>
            <w:r>
              <w:rPr>
                <w:sz w:val="11"/>
              </w:rPr>
              <w:t>263.800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95" w:name="BBIFD01AN051"/>
            <w:bookmarkEnd w:id="4195"/>
            <w:r>
              <w:rPr>
                <w:sz w:val="11"/>
              </w:rPr>
              <w:t>55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96" w:name="BBIFD01AO051"/>
            <w:bookmarkEnd w:id="4196"/>
            <w:r>
              <w:rPr>
                <w:sz w:val="11"/>
              </w:rPr>
              <w:t>2.425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97" w:name="BBIFD01AP051"/>
            <w:bookmarkEnd w:id="4197"/>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98" w:name="BBIFD01AQ051"/>
            <w:bookmarkEnd w:id="4198"/>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199" w:name="BBIFD01AR051"/>
            <w:bookmarkEnd w:id="4199"/>
            <w:r>
              <w:rPr>
                <w:sz w:val="11"/>
              </w:rPr>
              <w:t>--</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200" w:name="BBIFD0100053" w:colFirst="0" w:colLast="0"/>
            <w:bookmarkEnd w:id="4190"/>
            <w:r>
              <w:rPr>
                <w:sz w:val="11"/>
              </w:rPr>
              <w:t>Ações</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01" w:name="BBIFD01AJ053"/>
            <w:bookmarkEnd w:id="4201"/>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02" w:name="BBIFD01AK053"/>
            <w:bookmarkEnd w:id="4202"/>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03" w:name="BBIFD01AL053"/>
            <w:bookmarkEnd w:id="4203"/>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04" w:name="BBIFD01AM053"/>
            <w:bookmarkEnd w:id="4204"/>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05" w:name="BBIFD01AN053"/>
            <w:bookmarkEnd w:id="4205"/>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06" w:name="BBIFD01AO053"/>
            <w:bookmarkEnd w:id="4206"/>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07" w:name="BBIFD01AP053"/>
            <w:bookmarkEnd w:id="4207"/>
            <w:r>
              <w:rPr>
                <w:sz w:val="11"/>
              </w:rPr>
              <w:t>138.905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08" w:name="BBIFD01AQ053"/>
            <w:bookmarkEnd w:id="4208"/>
            <w:r>
              <w:rPr>
                <w:sz w:val="11"/>
              </w:rPr>
              <w:t>144.712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09" w:name="BBIFD01AR053"/>
            <w:bookmarkEnd w:id="4209"/>
            <w:r>
              <w:rPr>
                <w:sz w:val="11"/>
              </w:rPr>
              <w:t>138.905</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60"/>
              <w:jc w:val="left"/>
              <w:rPr>
                <w:b/>
                <w:sz w:val="11"/>
              </w:rPr>
            </w:pPr>
            <w:bookmarkStart w:id="4210" w:name="BBIFD0100057" w:colFirst="0" w:colLast="0"/>
            <w:bookmarkEnd w:id="4200"/>
            <w:r>
              <w:rPr>
                <w:b/>
                <w:sz w:val="11"/>
              </w:rPr>
              <w:t>De Compra - Posição Vendida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4211" w:name="BBIFD01AJ057"/>
            <w:bookmarkEnd w:id="4211"/>
            <w:r>
              <w:rPr>
                <w:b/>
                <w:sz w:val="11"/>
              </w:rPr>
              <w:t>40.496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4212" w:name="BBIFD01AK057"/>
            <w:bookmarkEnd w:id="4212"/>
            <w:r>
              <w:rPr>
                <w:b/>
                <w:sz w:val="11"/>
              </w:rPr>
              <w:t>(3.442)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4213" w:name="BBIFD01AL057"/>
            <w:bookmarkEnd w:id="4213"/>
            <w:r>
              <w:rPr>
                <w:b/>
                <w:sz w:val="11"/>
              </w:rPr>
              <w:t>(4.512)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4214" w:name="BBIFD01AM057"/>
            <w:bookmarkEnd w:id="4214"/>
            <w:r>
              <w:rPr>
                <w:b/>
                <w:sz w:val="11"/>
              </w:rPr>
              <w:t>146.405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4215" w:name="BBIFD01AN057"/>
            <w:bookmarkEnd w:id="4215"/>
            <w:r>
              <w:rPr>
                <w:b/>
                <w:sz w:val="11"/>
              </w:rPr>
              <w:t>(8.574)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4216" w:name="BBIFD01AO057"/>
            <w:bookmarkEnd w:id="4216"/>
            <w:r>
              <w:rPr>
                <w:b/>
                <w:sz w:val="11"/>
              </w:rPr>
              <w:t>(11.386)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4217" w:name="BBIFD01AP057"/>
            <w:bookmarkEnd w:id="4217"/>
            <w:r>
              <w:rPr>
                <w:b/>
                <w:sz w:val="11"/>
              </w:rPr>
              <w:t>196.883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4218" w:name="BBIFD01AQ057"/>
            <w:bookmarkEnd w:id="4218"/>
            <w:r>
              <w:rPr>
                <w:b/>
                <w:sz w:val="11"/>
              </w:rPr>
              <w:t>(19.064)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bookmarkStart w:id="4219" w:name="BBIFD01AR057"/>
            <w:bookmarkEnd w:id="4219"/>
            <w:r>
              <w:rPr>
                <w:b/>
                <w:sz w:val="11"/>
              </w:rPr>
              <w:t>(18.068)</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220" w:name="BBIFD0100058" w:colFirst="0" w:colLast="0"/>
            <w:bookmarkEnd w:id="4210"/>
            <w:r>
              <w:rPr>
                <w:sz w:val="11"/>
              </w:rPr>
              <w:t>Moeda estrangeira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21" w:name="BBIFD01AJ058"/>
            <w:bookmarkEnd w:id="4221"/>
            <w:r>
              <w:rPr>
                <w:sz w:val="11"/>
              </w:rPr>
              <w:t>2.761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22" w:name="BBIFD01AK058"/>
            <w:bookmarkEnd w:id="4222"/>
            <w:r>
              <w:rPr>
                <w:sz w:val="11"/>
              </w:rPr>
              <w:t>(96)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23" w:name="BBIFD01AL058"/>
            <w:bookmarkEnd w:id="4223"/>
            <w:r>
              <w:rPr>
                <w:sz w:val="11"/>
              </w:rPr>
              <w:t>(165)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24" w:name="BBIFD01AM058"/>
            <w:bookmarkEnd w:id="4224"/>
            <w:r>
              <w:rPr>
                <w:sz w:val="11"/>
              </w:rPr>
              <w:t>66.213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25" w:name="BBIFD01AN058"/>
            <w:bookmarkEnd w:id="4225"/>
            <w:r>
              <w:rPr>
                <w:sz w:val="11"/>
              </w:rPr>
              <w:t>(1.333)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26" w:name="BBIFD01AO058"/>
            <w:bookmarkEnd w:id="4226"/>
            <w:r>
              <w:rPr>
                <w:sz w:val="11"/>
              </w:rPr>
              <w:t>(817)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27" w:name="BBIFD01AP058"/>
            <w:bookmarkEnd w:id="4227"/>
            <w:r>
              <w:rPr>
                <w:sz w:val="11"/>
              </w:rPr>
              <w:t>11.901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28" w:name="BBIFD01AQ058"/>
            <w:bookmarkEnd w:id="4228"/>
            <w:r>
              <w:rPr>
                <w:sz w:val="11"/>
              </w:rPr>
              <w:t>(985)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29" w:name="BBIFD01AR058"/>
            <w:bookmarkEnd w:id="4229"/>
            <w:r>
              <w:rPr>
                <w:sz w:val="11"/>
              </w:rPr>
              <w:t>(1.588)</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230" w:name="BBIFD0100110" w:colFirst="0" w:colLast="0"/>
            <w:bookmarkEnd w:id="4220"/>
            <w:r>
              <w:rPr>
                <w:sz w:val="11"/>
              </w:rPr>
              <w:t>Índice Bovespa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31" w:name="BBIFD01AJ110"/>
            <w:bookmarkEnd w:id="4231"/>
            <w:r>
              <w:rPr>
                <w:sz w:val="11"/>
              </w:rPr>
              <w:t>30.551</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32" w:name="BBIFD01AK110"/>
            <w:bookmarkEnd w:id="4232"/>
            <w:r>
              <w:rPr>
                <w:sz w:val="11"/>
              </w:rPr>
              <w:t>(2.459)</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33" w:name="BBIFD01AL110"/>
            <w:bookmarkEnd w:id="4233"/>
            <w:r>
              <w:rPr>
                <w:sz w:val="11"/>
              </w:rPr>
              <w:t>(3.275)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34" w:name="BBIFD01AM110"/>
            <w:bookmarkEnd w:id="4234"/>
            <w:r>
              <w:rPr>
                <w:sz w:val="11"/>
              </w:rPr>
              <w:t>42.183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35" w:name="BBIFD01AN110"/>
            <w:bookmarkEnd w:id="4235"/>
            <w:r>
              <w:rPr>
                <w:sz w:val="11"/>
              </w:rPr>
              <w:t>(3.620)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36" w:name="BBIFD01AO110"/>
            <w:bookmarkEnd w:id="4236"/>
            <w:r>
              <w:rPr>
                <w:sz w:val="11"/>
              </w:rPr>
              <w:t>(6.723)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37" w:name="BBIFD01AP110"/>
            <w:bookmarkEnd w:id="4237"/>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38" w:name="BBIFD01AQ110"/>
            <w:bookmarkEnd w:id="4238"/>
            <w:r>
              <w:rPr>
                <w:sz w:val="11"/>
              </w:rPr>
              <w:t>--</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39" w:name="BBIFD01AR110"/>
            <w:bookmarkEnd w:id="4239"/>
            <w:r>
              <w:rPr>
                <w:sz w:val="11"/>
              </w:rPr>
              <w:t>--</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240" w:name="BBIFD0100061" w:colFirst="0" w:colLast="0"/>
            <w:bookmarkEnd w:id="4230"/>
            <w:r>
              <w:rPr>
                <w:sz w:val="11"/>
              </w:rPr>
              <w:t>Índice DI</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41" w:name="BBIFD01AJ061"/>
            <w:bookmarkEnd w:id="4241"/>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42" w:name="BBIFD01AK061"/>
            <w:bookmarkEnd w:id="4242"/>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43" w:name="BBIFD01AL061"/>
            <w:bookmarkEnd w:id="4243"/>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44" w:name="BBIFD01AM061"/>
            <w:bookmarkEnd w:id="4244"/>
            <w:r>
              <w:rPr>
                <w:sz w:val="11"/>
              </w:rPr>
              <w:t>2.193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45" w:name="BBIFD01AN061"/>
            <w:bookmarkEnd w:id="4245"/>
            <w:r>
              <w:rPr>
                <w:sz w:val="11"/>
              </w:rPr>
              <w:t>(9)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46" w:name="BBIFD01AO061"/>
            <w:bookmarkEnd w:id="4246"/>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47" w:name="BBIFD01AP061"/>
            <w:bookmarkEnd w:id="4247"/>
            <w:r>
              <w:rPr>
                <w:sz w:val="11"/>
              </w:rPr>
              <w:t>22.156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48" w:name="BBIFD01AQ061"/>
            <w:bookmarkEnd w:id="4248"/>
            <w:r>
              <w:rPr>
                <w:sz w:val="11"/>
              </w:rPr>
              <w:t>(2.046)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49" w:name="BBIFD01AR061"/>
            <w:bookmarkEnd w:id="4249"/>
            <w:r>
              <w:rPr>
                <w:sz w:val="11"/>
              </w:rPr>
              <w:t>(1.700)</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250" w:name="BBIFD0100109" w:colFirst="0" w:colLast="0"/>
            <w:bookmarkEnd w:id="4240"/>
            <w:r>
              <w:rPr>
                <w:sz w:val="11"/>
              </w:rPr>
              <w:t>Índice IPCA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51" w:name="BBIFD01AJ109"/>
            <w:bookmarkEnd w:id="4251"/>
            <w:r>
              <w:rPr>
                <w:sz w:val="11"/>
              </w:rPr>
              <w:t>6.865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52" w:name="BBIFD01AK109"/>
            <w:bookmarkEnd w:id="4252"/>
            <w:r>
              <w:rPr>
                <w:sz w:val="11"/>
              </w:rPr>
              <w:t>(880)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53" w:name="BBIFD01AL109"/>
            <w:bookmarkEnd w:id="4253"/>
            <w:r>
              <w:rPr>
                <w:sz w:val="11"/>
              </w:rPr>
              <w:t>(1.072)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54" w:name="BBIFD01AM109"/>
            <w:bookmarkEnd w:id="4254"/>
            <w:r>
              <w:rPr>
                <w:sz w:val="11"/>
              </w:rPr>
              <w:t>35.566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55" w:name="BBIFD01AN109"/>
            <w:bookmarkEnd w:id="4255"/>
            <w:r>
              <w:rPr>
                <w:sz w:val="11"/>
              </w:rPr>
              <w:t>(3.598)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56" w:name="BBIFD01AO109"/>
            <w:bookmarkEnd w:id="4256"/>
            <w:r>
              <w:rPr>
                <w:sz w:val="11"/>
              </w:rPr>
              <w:t>(3.825)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57" w:name="BBIFD01AP109"/>
            <w:bookmarkEnd w:id="4257"/>
            <w:r>
              <w:rPr>
                <w:sz w:val="11"/>
              </w:rPr>
              <w:t>162.432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58" w:name="BBIFD01AQ109"/>
            <w:bookmarkEnd w:id="4258"/>
            <w:r>
              <w:rPr>
                <w:sz w:val="11"/>
              </w:rPr>
              <w:t>(16.029)</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59" w:name="BBIFD01AR109"/>
            <w:bookmarkEnd w:id="4259"/>
            <w:r>
              <w:rPr>
                <w:sz w:val="11"/>
              </w:rPr>
              <w:t>(14.780)</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260" w:name="BBIFD0100064" w:colFirst="0" w:colLast="0"/>
            <w:bookmarkEnd w:id="4250"/>
            <w:r>
              <w:rPr>
                <w:sz w:val="11"/>
              </w:rPr>
              <w:t>Commodities</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61" w:name="BBIFD01AJ064"/>
            <w:bookmarkEnd w:id="4261"/>
            <w:r>
              <w:rPr>
                <w:sz w:val="11"/>
              </w:rPr>
              <w:t>319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62" w:name="BBIFD01AK064"/>
            <w:bookmarkEnd w:id="4262"/>
            <w:r>
              <w:rPr>
                <w:sz w:val="11"/>
              </w:rPr>
              <w:t>(7)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63" w:name="BBIFD01AL064"/>
            <w:bookmarkEnd w:id="4263"/>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64" w:name="BBIFD01AM064"/>
            <w:bookmarkEnd w:id="4264"/>
            <w:r>
              <w:rPr>
                <w:sz w:val="11"/>
              </w:rPr>
              <w:t>250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65" w:name="BBIFD01AN064"/>
            <w:bookmarkEnd w:id="4265"/>
            <w:r>
              <w:rPr>
                <w:sz w:val="11"/>
              </w:rPr>
              <w:t>(14)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66" w:name="BBIFD01AO064"/>
            <w:bookmarkEnd w:id="4266"/>
            <w:r>
              <w:rPr>
                <w:sz w:val="11"/>
              </w:rPr>
              <w:t>(21)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67" w:name="BBIFD01AP064"/>
            <w:bookmarkEnd w:id="4267"/>
            <w:r>
              <w:rPr>
                <w:sz w:val="11"/>
              </w:rPr>
              <w:t>394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68" w:name="BBIFD01AQ064"/>
            <w:bookmarkEnd w:id="4268"/>
            <w:r>
              <w:rPr>
                <w:sz w:val="11"/>
              </w:rPr>
              <w:t>(4)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69" w:name="BBIFD01AR064"/>
            <w:bookmarkEnd w:id="4269"/>
            <w:r>
              <w:rPr>
                <w:sz w:val="11"/>
              </w:rPr>
              <w:t>--</w:t>
            </w:r>
          </w:p>
        </w:tc>
      </w:tr>
      <w:bookmarkEnd w:id="4260"/>
      <w:tr w:rsidR="00586892" w:rsidRPr="004A5409" w:rsidTr="00D14DD6">
        <w:trPr>
          <w:cantSplit/>
        </w:trPr>
        <w:tc>
          <w:tcPr>
            <w:tcW w:w="1106" w:type="dxa"/>
            <w:shd w:val="clear" w:color="auto" w:fill="F5F5F5"/>
            <w:vAlign w:val="center"/>
          </w:tcPr>
          <w:p w:rsidR="00586892" w:rsidRPr="004A5409" w:rsidRDefault="00586892" w:rsidP="00C84F7F">
            <w:pPr>
              <w:pStyle w:val="070-TabelaPadro"/>
              <w:spacing w:before="10" w:after="10"/>
              <w:jc w:val="left"/>
              <w:rPr>
                <w:sz w:val="11"/>
              </w:rPr>
            </w:pPr>
          </w:p>
        </w:tc>
        <w:tc>
          <w:tcPr>
            <w:tcW w:w="961" w:type="dxa"/>
            <w:shd w:val="clear" w:color="auto" w:fill="F5F5F5"/>
            <w:vAlign w:val="center"/>
          </w:tcPr>
          <w:p w:rsidR="00586892" w:rsidRPr="004A5409" w:rsidRDefault="00586892" w:rsidP="00C84F7F">
            <w:pPr>
              <w:pStyle w:val="070-TabelaPadro"/>
              <w:spacing w:before="10" w:after="10"/>
              <w:rPr>
                <w:sz w:val="11"/>
              </w:rPr>
            </w:pPr>
          </w:p>
        </w:tc>
        <w:tc>
          <w:tcPr>
            <w:tcW w:w="961" w:type="dxa"/>
            <w:shd w:val="clear" w:color="auto" w:fill="F5F5F5"/>
            <w:vAlign w:val="center"/>
          </w:tcPr>
          <w:p w:rsidR="00586892" w:rsidRPr="004A5409" w:rsidRDefault="00586892" w:rsidP="00C84F7F">
            <w:pPr>
              <w:pStyle w:val="070-TabelaPadro"/>
              <w:spacing w:before="10" w:after="10"/>
              <w:rPr>
                <w:sz w:val="11"/>
              </w:rPr>
            </w:pPr>
          </w:p>
        </w:tc>
        <w:tc>
          <w:tcPr>
            <w:tcW w:w="961" w:type="dxa"/>
            <w:shd w:val="clear" w:color="auto" w:fill="F5F5F5"/>
            <w:vAlign w:val="center"/>
          </w:tcPr>
          <w:p w:rsidR="00586892" w:rsidRPr="004A5409" w:rsidRDefault="00586892" w:rsidP="00C84F7F">
            <w:pPr>
              <w:pStyle w:val="070-TabelaPadro"/>
              <w:spacing w:before="10" w:after="10"/>
              <w:rPr>
                <w:sz w:val="11"/>
              </w:rPr>
            </w:pPr>
          </w:p>
        </w:tc>
        <w:tc>
          <w:tcPr>
            <w:tcW w:w="961" w:type="dxa"/>
            <w:shd w:val="clear" w:color="auto" w:fill="F5F5F5"/>
            <w:vAlign w:val="center"/>
          </w:tcPr>
          <w:p w:rsidR="00586892" w:rsidRPr="004A5409" w:rsidRDefault="00586892" w:rsidP="00C84F7F">
            <w:pPr>
              <w:pStyle w:val="070-TabelaPadro"/>
              <w:spacing w:before="10" w:after="10"/>
              <w:rPr>
                <w:sz w:val="11"/>
              </w:rPr>
            </w:pPr>
          </w:p>
        </w:tc>
        <w:tc>
          <w:tcPr>
            <w:tcW w:w="961" w:type="dxa"/>
            <w:shd w:val="clear" w:color="auto" w:fill="F5F5F5"/>
            <w:vAlign w:val="center"/>
          </w:tcPr>
          <w:p w:rsidR="00586892" w:rsidRPr="004A5409" w:rsidRDefault="00586892" w:rsidP="00C84F7F">
            <w:pPr>
              <w:pStyle w:val="070-TabelaPadro"/>
              <w:spacing w:before="10" w:after="10"/>
              <w:rPr>
                <w:sz w:val="11"/>
              </w:rPr>
            </w:pPr>
          </w:p>
        </w:tc>
        <w:tc>
          <w:tcPr>
            <w:tcW w:w="961" w:type="dxa"/>
            <w:shd w:val="clear" w:color="auto" w:fill="F5F5F5"/>
            <w:vAlign w:val="center"/>
          </w:tcPr>
          <w:p w:rsidR="00586892" w:rsidRPr="004A5409" w:rsidRDefault="00586892" w:rsidP="00C84F7F">
            <w:pPr>
              <w:pStyle w:val="070-TabelaPadro"/>
              <w:spacing w:before="10" w:after="10"/>
              <w:rPr>
                <w:sz w:val="11"/>
              </w:rPr>
            </w:pPr>
          </w:p>
        </w:tc>
        <w:tc>
          <w:tcPr>
            <w:tcW w:w="961" w:type="dxa"/>
            <w:shd w:val="clear" w:color="auto" w:fill="F5F5F5"/>
            <w:vAlign w:val="center"/>
          </w:tcPr>
          <w:p w:rsidR="00586892" w:rsidRPr="004A5409" w:rsidRDefault="00586892" w:rsidP="00C84F7F">
            <w:pPr>
              <w:pStyle w:val="070-TabelaPadro"/>
              <w:spacing w:before="10" w:after="10"/>
              <w:rPr>
                <w:sz w:val="11"/>
              </w:rPr>
            </w:pPr>
          </w:p>
        </w:tc>
        <w:tc>
          <w:tcPr>
            <w:tcW w:w="961" w:type="dxa"/>
            <w:shd w:val="clear" w:color="auto" w:fill="F5F5F5"/>
            <w:vAlign w:val="center"/>
          </w:tcPr>
          <w:p w:rsidR="00586892" w:rsidRPr="004A5409" w:rsidRDefault="00586892" w:rsidP="00C84F7F">
            <w:pPr>
              <w:pStyle w:val="070-TabelaPadro"/>
              <w:spacing w:before="10" w:after="10"/>
              <w:rPr>
                <w:sz w:val="11"/>
              </w:rPr>
            </w:pPr>
          </w:p>
        </w:tc>
        <w:tc>
          <w:tcPr>
            <w:tcW w:w="961" w:type="dxa"/>
            <w:shd w:val="clear" w:color="auto" w:fill="F5F5F5"/>
            <w:vAlign w:val="center"/>
          </w:tcPr>
          <w:p w:rsidR="00586892" w:rsidRPr="004A5409" w:rsidRDefault="00586892" w:rsidP="00C84F7F">
            <w:pPr>
              <w:pStyle w:val="070-TabelaPadro"/>
              <w:spacing w:before="10" w:after="10"/>
              <w:rPr>
                <w:sz w:val="11"/>
              </w:rPr>
            </w:pP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60"/>
              <w:jc w:val="left"/>
              <w:rPr>
                <w:b/>
                <w:sz w:val="11"/>
              </w:rPr>
            </w:pPr>
            <w:bookmarkStart w:id="4270" w:name="BBIFD0100066" w:colFirst="0" w:colLast="0"/>
            <w:bookmarkStart w:id="4271" w:name="BBIFD01Div1"/>
            <w:bookmarkEnd w:id="3939"/>
            <w:r>
              <w:rPr>
                <w:b/>
                <w:sz w:val="11"/>
              </w:rPr>
              <w:t>De Venda - Posição Vendida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272" w:name="BBIFD01AJ066"/>
            <w:bookmarkEnd w:id="4272"/>
            <w:r>
              <w:rPr>
                <w:b/>
                <w:sz w:val="11"/>
              </w:rPr>
              <w:t>203.890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273" w:name="BBIFD01AK066"/>
            <w:bookmarkEnd w:id="4273"/>
            <w:r>
              <w:rPr>
                <w:b/>
                <w:sz w:val="11"/>
              </w:rPr>
              <w:t>(2.494)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274" w:name="BBIFD01AL066"/>
            <w:bookmarkEnd w:id="4274"/>
            <w:r>
              <w:rPr>
                <w:b/>
                <w:sz w:val="11"/>
              </w:rPr>
              <w:t>(4.831)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275" w:name="BBIFD01AM066"/>
            <w:bookmarkEnd w:id="4275"/>
            <w:r>
              <w:rPr>
                <w:b/>
                <w:sz w:val="11"/>
              </w:rPr>
              <w:t>572.457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276" w:name="BBIFD01AN066"/>
            <w:bookmarkEnd w:id="4276"/>
            <w:r>
              <w:rPr>
                <w:b/>
                <w:sz w:val="11"/>
              </w:rPr>
              <w:t>(6.708)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277" w:name="BBIFD01AO066"/>
            <w:bookmarkEnd w:id="4277"/>
            <w:r>
              <w:rPr>
                <w:b/>
                <w:sz w:val="11"/>
              </w:rPr>
              <w:t>(8.347)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278" w:name="BBIFD01AP066"/>
            <w:bookmarkEnd w:id="4278"/>
            <w:r>
              <w:rPr>
                <w:b/>
                <w:sz w:val="11"/>
              </w:rPr>
              <w:t>782.996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279" w:name="BBIFD01AQ066"/>
            <w:bookmarkEnd w:id="4279"/>
            <w:r>
              <w:rPr>
                <w:b/>
                <w:sz w:val="11"/>
              </w:rPr>
              <w:t>(16.338)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280" w:name="BBIFD01AR066"/>
            <w:bookmarkEnd w:id="4280"/>
            <w:r>
              <w:rPr>
                <w:b/>
                <w:sz w:val="11"/>
              </w:rPr>
              <w:t>(11.416)</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281" w:name="BBIFD0100067" w:colFirst="0" w:colLast="0"/>
            <w:bookmarkEnd w:id="4270"/>
            <w:r>
              <w:rPr>
                <w:sz w:val="11"/>
              </w:rPr>
              <w:t>Moeda estrangeira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82" w:name="BBIFD01AJ067"/>
            <w:bookmarkEnd w:id="4282"/>
            <w:r>
              <w:rPr>
                <w:sz w:val="11"/>
              </w:rPr>
              <w:t>26.347</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83" w:name="BBIFD01AK067"/>
            <w:bookmarkEnd w:id="4283"/>
            <w:r>
              <w:rPr>
                <w:sz w:val="11"/>
              </w:rPr>
              <w:t>(1.135)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84" w:name="BBIFD01AL067"/>
            <w:bookmarkEnd w:id="4284"/>
            <w:r>
              <w:rPr>
                <w:sz w:val="11"/>
              </w:rPr>
              <w:t>(1.069)</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85" w:name="BBIFD01AM067"/>
            <w:bookmarkEnd w:id="4285"/>
            <w:r>
              <w:rPr>
                <w:sz w:val="11"/>
              </w:rPr>
              <w:t>122.979</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86" w:name="BBIFD01AN067"/>
            <w:bookmarkEnd w:id="4286"/>
            <w:r>
              <w:rPr>
                <w:sz w:val="11"/>
              </w:rPr>
              <w:t>(5.275)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87" w:name="BBIFD01AO067"/>
            <w:bookmarkEnd w:id="4287"/>
            <w:r>
              <w:rPr>
                <w:sz w:val="11"/>
              </w:rPr>
              <w:t>(3.409)</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88" w:name="BBIFD01AP067"/>
            <w:bookmarkEnd w:id="4288"/>
            <w:r>
              <w:rPr>
                <w:sz w:val="11"/>
              </w:rPr>
              <w:t>597.186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89" w:name="BBIFD01AQ067"/>
            <w:bookmarkEnd w:id="4289"/>
            <w:r>
              <w:rPr>
                <w:sz w:val="11"/>
              </w:rPr>
              <w:t>(15.007)</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290" w:name="BBIFD01AR067"/>
            <w:bookmarkEnd w:id="4290"/>
            <w:r>
              <w:rPr>
                <w:sz w:val="11"/>
              </w:rPr>
              <w:t>(9.154)</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291" w:name="BBIFD0100070" w:colFirst="0" w:colLast="0"/>
            <w:bookmarkEnd w:id="4281"/>
            <w:r>
              <w:rPr>
                <w:sz w:val="11"/>
              </w:rPr>
              <w:t>Índice DI</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92" w:name="BBIFD01AJ070"/>
            <w:bookmarkEnd w:id="4292"/>
            <w:r>
              <w:rPr>
                <w:sz w:val="11"/>
              </w:rPr>
              <w:t>162.248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93" w:name="BBIFD01AK070"/>
            <w:bookmarkEnd w:id="4293"/>
            <w:r>
              <w:rPr>
                <w:sz w:val="11"/>
              </w:rPr>
              <w:t>(1.024)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94" w:name="BBIFD01AL070"/>
            <w:bookmarkEnd w:id="4294"/>
            <w:r>
              <w:rPr>
                <w:sz w:val="11"/>
              </w:rPr>
              <w:t>(1.999)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95" w:name="BBIFD01AM070"/>
            <w:bookmarkEnd w:id="4295"/>
            <w:r>
              <w:rPr>
                <w:sz w:val="11"/>
              </w:rPr>
              <w:t>432.057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96" w:name="BBIFD01AN070"/>
            <w:bookmarkEnd w:id="4296"/>
            <w:r>
              <w:rPr>
                <w:sz w:val="11"/>
              </w:rPr>
              <w:t>(1.102)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97" w:name="BBIFD01AO070"/>
            <w:bookmarkEnd w:id="4297"/>
            <w:r>
              <w:rPr>
                <w:sz w:val="11"/>
              </w:rPr>
              <w:t>(4.667)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98" w:name="BBIFD01AP070"/>
            <w:bookmarkEnd w:id="4298"/>
            <w:r>
              <w:rPr>
                <w:sz w:val="11"/>
              </w:rPr>
              <w:t>175.665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299" w:name="BBIFD01AQ070"/>
            <w:bookmarkEnd w:id="4299"/>
            <w:r>
              <w:rPr>
                <w:sz w:val="11"/>
              </w:rPr>
              <w:t>(1.103)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00" w:name="BBIFD01AR070"/>
            <w:bookmarkEnd w:id="4300"/>
            <w:r>
              <w:rPr>
                <w:sz w:val="11"/>
              </w:rPr>
              <w:t>(2.166)</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301" w:name="BBIFD0100073" w:colFirst="0" w:colLast="0"/>
            <w:bookmarkEnd w:id="4291"/>
            <w:r>
              <w:rPr>
                <w:sz w:val="11"/>
              </w:rPr>
              <w:t>Commodities</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02" w:name="BBIFD01AJ073"/>
            <w:bookmarkEnd w:id="4302"/>
            <w:r>
              <w:rPr>
                <w:sz w:val="11"/>
              </w:rPr>
              <w:t>15.295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03" w:name="BBIFD01AK073"/>
            <w:bookmarkEnd w:id="4303"/>
            <w:r>
              <w:rPr>
                <w:sz w:val="11"/>
              </w:rPr>
              <w:t>(335)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04" w:name="BBIFD01AL073"/>
            <w:bookmarkEnd w:id="4304"/>
            <w:r>
              <w:rPr>
                <w:sz w:val="11"/>
              </w:rPr>
              <w:t>(1.763)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05" w:name="BBIFD01AM073"/>
            <w:bookmarkEnd w:id="4305"/>
            <w:r>
              <w:rPr>
                <w:sz w:val="11"/>
              </w:rPr>
              <w:t>17.421</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06" w:name="BBIFD01AN073"/>
            <w:bookmarkEnd w:id="4306"/>
            <w:r>
              <w:rPr>
                <w:sz w:val="11"/>
              </w:rPr>
              <w:t>(331)</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07" w:name="BBIFD01AO073"/>
            <w:bookmarkEnd w:id="4307"/>
            <w:r>
              <w:rPr>
                <w:sz w:val="11"/>
              </w:rPr>
              <w:t>(271)</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08" w:name="BBIFD01AP073"/>
            <w:bookmarkEnd w:id="4308"/>
            <w:r>
              <w:rPr>
                <w:sz w:val="11"/>
              </w:rPr>
              <w:t>10.145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09" w:name="BBIFD01AQ073"/>
            <w:bookmarkEnd w:id="4309"/>
            <w:r>
              <w:rPr>
                <w:sz w:val="11"/>
              </w:rPr>
              <w:t>(228)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10" w:name="BBIFD01AR073"/>
            <w:bookmarkEnd w:id="4310"/>
            <w:r>
              <w:rPr>
                <w:sz w:val="11"/>
              </w:rPr>
              <w:t>(96)</w:t>
            </w:r>
          </w:p>
        </w:tc>
      </w:tr>
      <w:bookmarkEnd w:id="4301"/>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jc w:val="left"/>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jc w:val="left"/>
              <w:rPr>
                <w:b/>
                <w:sz w:val="11"/>
              </w:rPr>
            </w:pPr>
            <w:bookmarkStart w:id="4311" w:name="BBIFD0100075" w:colFirst="0" w:colLast="0"/>
            <w:bookmarkStart w:id="4312" w:name="BBIFD01AJ075" w:colFirst="0" w:colLast="0"/>
            <w:bookmarkStart w:id="4313" w:name="BBIFD01AK075" w:colFirst="0" w:colLast="0"/>
            <w:bookmarkStart w:id="4314" w:name="BBIFD01AL075" w:colFirst="0" w:colLast="0"/>
            <w:bookmarkStart w:id="4315" w:name="BBIFD01AM075" w:colFirst="0" w:colLast="0"/>
            <w:bookmarkStart w:id="4316" w:name="BBIFD01AN075" w:colFirst="0" w:colLast="0"/>
            <w:bookmarkStart w:id="4317" w:name="BBIFD01AO075" w:colFirst="0" w:colLast="0"/>
            <w:bookmarkStart w:id="4318" w:name="BBIFD01AP075" w:colFirst="0" w:colLast="0"/>
            <w:bookmarkStart w:id="4319" w:name="BBIFD01AQ075" w:colFirst="0" w:colLast="0"/>
            <w:bookmarkStart w:id="4320" w:name="BBIFD01AR075" w:colFirst="0" w:colLast="0"/>
            <w:r>
              <w:rPr>
                <w:b/>
                <w:sz w:val="11"/>
              </w:rPr>
              <w:t>Contratos de Swaps</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60"/>
              <w:jc w:val="left"/>
              <w:rPr>
                <w:b/>
                <w:sz w:val="11"/>
              </w:rPr>
            </w:pPr>
            <w:bookmarkStart w:id="4321" w:name="BBIFD0100076" w:colFirst="0" w:colLast="0"/>
            <w:bookmarkEnd w:id="4311"/>
            <w:bookmarkEnd w:id="4312"/>
            <w:bookmarkEnd w:id="4313"/>
            <w:bookmarkEnd w:id="4314"/>
            <w:bookmarkEnd w:id="4315"/>
            <w:bookmarkEnd w:id="4316"/>
            <w:bookmarkEnd w:id="4317"/>
            <w:bookmarkEnd w:id="4318"/>
            <w:bookmarkEnd w:id="4319"/>
            <w:bookmarkEnd w:id="4320"/>
            <w:r>
              <w:rPr>
                <w:b/>
                <w:sz w:val="11"/>
              </w:rPr>
              <w:t>Posição Ativa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22" w:name="BBIFD01AJ076"/>
            <w:bookmarkEnd w:id="4322"/>
            <w:r>
              <w:rPr>
                <w:b/>
                <w:sz w:val="11"/>
              </w:rPr>
              <w:t>6.469.540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23" w:name="BBIFD01AK076"/>
            <w:bookmarkEnd w:id="4323"/>
            <w:r>
              <w:rPr>
                <w:b/>
                <w:sz w:val="11"/>
              </w:rPr>
              <w:t>346.767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24" w:name="BBIFD01AL076"/>
            <w:bookmarkEnd w:id="4324"/>
            <w:r>
              <w:rPr>
                <w:b/>
                <w:sz w:val="11"/>
              </w:rPr>
              <w:t>353.180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25" w:name="BBIFD01AM076"/>
            <w:bookmarkEnd w:id="4325"/>
            <w:r>
              <w:rPr>
                <w:b/>
                <w:sz w:val="11"/>
              </w:rPr>
              <w:t>9.804.366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26" w:name="BBIFD01AN076"/>
            <w:bookmarkEnd w:id="4326"/>
            <w:r>
              <w:rPr>
                <w:b/>
                <w:sz w:val="11"/>
              </w:rPr>
              <w:t>204.028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27" w:name="BBIFD01AO076"/>
            <w:bookmarkEnd w:id="4327"/>
            <w:r>
              <w:rPr>
                <w:b/>
                <w:sz w:val="11"/>
              </w:rPr>
              <w:t>238.048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28" w:name="BBIFD01AP076"/>
            <w:bookmarkEnd w:id="4328"/>
            <w:r>
              <w:rPr>
                <w:b/>
                <w:sz w:val="11"/>
              </w:rPr>
              <w:t>10.883.287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29" w:name="BBIFD01AQ076"/>
            <w:bookmarkEnd w:id="4329"/>
            <w:r>
              <w:rPr>
                <w:b/>
                <w:sz w:val="11"/>
              </w:rPr>
              <w:t>659.607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30" w:name="BBIFD01AR076"/>
            <w:bookmarkEnd w:id="4330"/>
            <w:r>
              <w:rPr>
                <w:b/>
                <w:sz w:val="11"/>
              </w:rPr>
              <w:t>678.707</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331" w:name="BBIFD0100077" w:colFirst="0" w:colLast="0"/>
            <w:bookmarkEnd w:id="4321"/>
            <w:r>
              <w:rPr>
                <w:sz w:val="11"/>
              </w:rPr>
              <w:t>DI</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32" w:name="BBIFD01AJ077"/>
            <w:bookmarkEnd w:id="4332"/>
            <w:r>
              <w:rPr>
                <w:sz w:val="11"/>
              </w:rPr>
              <w:t>658.471</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33" w:name="BBIFD01AK077"/>
            <w:bookmarkEnd w:id="4333"/>
            <w:r>
              <w:rPr>
                <w:sz w:val="11"/>
              </w:rPr>
              <w:t>22.224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34" w:name="BBIFD01AL077"/>
            <w:bookmarkEnd w:id="4334"/>
            <w:r>
              <w:rPr>
                <w:sz w:val="11"/>
              </w:rPr>
              <w:t>18.436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35" w:name="BBIFD01AM077"/>
            <w:bookmarkEnd w:id="4335"/>
            <w:r>
              <w:rPr>
                <w:sz w:val="11"/>
              </w:rPr>
              <w:t>840.820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36" w:name="BBIFD01AN077"/>
            <w:bookmarkEnd w:id="4336"/>
            <w:r>
              <w:rPr>
                <w:sz w:val="11"/>
              </w:rPr>
              <w:t>72.150</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37" w:name="BBIFD01AO077"/>
            <w:bookmarkEnd w:id="4337"/>
            <w:r>
              <w:rPr>
                <w:sz w:val="11"/>
              </w:rPr>
              <w:t>71.643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38" w:name="BBIFD01AP077"/>
            <w:bookmarkEnd w:id="4338"/>
            <w:r>
              <w:rPr>
                <w:sz w:val="11"/>
              </w:rPr>
              <w:t>284.806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39" w:name="BBIFD01AQ077"/>
            <w:bookmarkEnd w:id="4339"/>
            <w:r>
              <w:rPr>
                <w:sz w:val="11"/>
              </w:rPr>
              <w:t>49.977</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40" w:name="BBIFD01AR077"/>
            <w:bookmarkEnd w:id="4340"/>
            <w:r>
              <w:rPr>
                <w:sz w:val="11"/>
              </w:rPr>
              <w:t>46.541</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341" w:name="BBIFD0100078" w:colFirst="0" w:colLast="0"/>
            <w:bookmarkEnd w:id="4331"/>
            <w:r>
              <w:rPr>
                <w:sz w:val="11"/>
              </w:rPr>
              <w:t>Moeda estrangeira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42" w:name="BBIFD01AJ078"/>
            <w:bookmarkEnd w:id="4342"/>
            <w:r>
              <w:rPr>
                <w:sz w:val="11"/>
              </w:rPr>
              <w:t>3.874.847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43" w:name="BBIFD01AK078"/>
            <w:bookmarkEnd w:id="4343"/>
            <w:r>
              <w:rPr>
                <w:sz w:val="11"/>
              </w:rPr>
              <w:t>245.127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44" w:name="BBIFD01AL078"/>
            <w:bookmarkEnd w:id="4344"/>
            <w:r>
              <w:rPr>
                <w:sz w:val="11"/>
              </w:rPr>
              <w:t>230.816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45" w:name="BBIFD01AM078"/>
            <w:bookmarkEnd w:id="4345"/>
            <w:r>
              <w:rPr>
                <w:sz w:val="11"/>
              </w:rPr>
              <w:t>7.552.293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46" w:name="BBIFD01AN078"/>
            <w:bookmarkEnd w:id="4346"/>
            <w:r>
              <w:rPr>
                <w:sz w:val="11"/>
              </w:rPr>
              <w:t>105.454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47" w:name="BBIFD01AO078"/>
            <w:bookmarkEnd w:id="4347"/>
            <w:r>
              <w:rPr>
                <w:sz w:val="11"/>
              </w:rPr>
              <w:t>112.687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48" w:name="BBIFD01AP078"/>
            <w:bookmarkEnd w:id="4348"/>
            <w:r>
              <w:rPr>
                <w:sz w:val="11"/>
              </w:rPr>
              <w:t>10.202.276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49" w:name="BBIFD01AQ078"/>
            <w:bookmarkEnd w:id="4349"/>
            <w:r>
              <w:rPr>
                <w:sz w:val="11"/>
              </w:rPr>
              <w:t>601.393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50" w:name="BBIFD01AR078"/>
            <w:bookmarkEnd w:id="4350"/>
            <w:r>
              <w:rPr>
                <w:sz w:val="11"/>
              </w:rPr>
              <w:t>622.771</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351" w:name="BBIFD0100079" w:colFirst="0" w:colLast="0"/>
            <w:bookmarkEnd w:id="4341"/>
            <w:r>
              <w:rPr>
                <w:sz w:val="11"/>
              </w:rPr>
              <w:t>Pré-fixado</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52" w:name="BBIFD01AJ079"/>
            <w:bookmarkEnd w:id="4352"/>
            <w:r>
              <w:rPr>
                <w:sz w:val="11"/>
              </w:rPr>
              <w:t>1.936.222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53" w:name="BBIFD01AK079"/>
            <w:bookmarkEnd w:id="4353"/>
            <w:r>
              <w:rPr>
                <w:sz w:val="11"/>
              </w:rPr>
              <w:t>79.416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54" w:name="BBIFD01AL079"/>
            <w:bookmarkEnd w:id="4354"/>
            <w:r>
              <w:rPr>
                <w:sz w:val="11"/>
              </w:rPr>
              <w:t>103.928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55" w:name="BBIFD01AM079"/>
            <w:bookmarkEnd w:id="4355"/>
            <w:r>
              <w:rPr>
                <w:sz w:val="11"/>
              </w:rPr>
              <w:t>1.411.253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56" w:name="BBIFD01AN079"/>
            <w:bookmarkEnd w:id="4356"/>
            <w:r>
              <w:rPr>
                <w:sz w:val="11"/>
              </w:rPr>
              <w:t>26.424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57" w:name="BBIFD01AO079"/>
            <w:bookmarkEnd w:id="4357"/>
            <w:r>
              <w:rPr>
                <w:sz w:val="11"/>
              </w:rPr>
              <w:t>53.718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58" w:name="BBIFD01AP079"/>
            <w:bookmarkEnd w:id="4358"/>
            <w:r>
              <w:rPr>
                <w:sz w:val="11"/>
              </w:rPr>
              <w:t>396.205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59" w:name="BBIFD01AQ079"/>
            <w:bookmarkEnd w:id="4359"/>
            <w:r>
              <w:rPr>
                <w:sz w:val="11"/>
              </w:rPr>
              <w:t>8.237</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60" w:name="BBIFD01AR079"/>
            <w:bookmarkEnd w:id="4360"/>
            <w:r>
              <w:rPr>
                <w:sz w:val="11"/>
              </w:rPr>
              <w:t>9.395</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60"/>
              <w:jc w:val="left"/>
              <w:rPr>
                <w:b/>
                <w:sz w:val="11"/>
              </w:rPr>
            </w:pPr>
            <w:bookmarkStart w:id="4361" w:name="BBIFD0100084" w:colFirst="0" w:colLast="0"/>
            <w:bookmarkEnd w:id="4351"/>
            <w:r>
              <w:rPr>
                <w:b/>
                <w:sz w:val="11"/>
              </w:rPr>
              <w:t>Posição Passiva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62" w:name="BBIFD01AJ084"/>
            <w:bookmarkEnd w:id="4362"/>
            <w:r>
              <w:rPr>
                <w:b/>
                <w:sz w:val="11"/>
              </w:rPr>
              <w:t>12.946.303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63" w:name="BBIFD01AK084"/>
            <w:bookmarkEnd w:id="4363"/>
            <w:r>
              <w:rPr>
                <w:b/>
                <w:sz w:val="11"/>
              </w:rPr>
              <w:t>(170.757)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64" w:name="BBIFD01AL084"/>
            <w:bookmarkEnd w:id="4364"/>
            <w:r>
              <w:rPr>
                <w:b/>
                <w:sz w:val="11"/>
              </w:rPr>
              <w:t>(299.786)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65" w:name="BBIFD01AM084"/>
            <w:bookmarkEnd w:id="4365"/>
            <w:r>
              <w:rPr>
                <w:b/>
                <w:sz w:val="11"/>
              </w:rPr>
              <w:t>7.351.207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66" w:name="BBIFD01AN084"/>
            <w:bookmarkEnd w:id="4366"/>
            <w:r>
              <w:rPr>
                <w:b/>
                <w:sz w:val="11"/>
              </w:rPr>
              <w:t>(80.249)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67" w:name="BBIFD01AO084"/>
            <w:bookmarkEnd w:id="4367"/>
            <w:r>
              <w:rPr>
                <w:b/>
                <w:sz w:val="11"/>
              </w:rPr>
              <w:t>(452.200)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68" w:name="BBIFD01AP084"/>
            <w:bookmarkEnd w:id="4368"/>
            <w:r>
              <w:rPr>
                <w:b/>
                <w:sz w:val="11"/>
              </w:rPr>
              <w:t>8.928.752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69" w:name="BBIFD01AQ084"/>
            <w:bookmarkEnd w:id="4369"/>
            <w:r>
              <w:rPr>
                <w:b/>
                <w:sz w:val="11"/>
              </w:rPr>
              <w:t>(539.105)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bookmarkStart w:id="4370" w:name="BBIFD01AR084"/>
            <w:bookmarkEnd w:id="4370"/>
            <w:r>
              <w:rPr>
                <w:b/>
                <w:sz w:val="11"/>
              </w:rPr>
              <w:t>(914.522)</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371" w:name="BBIFD0100085" w:colFirst="0" w:colLast="0"/>
            <w:bookmarkEnd w:id="4361"/>
            <w:r>
              <w:rPr>
                <w:sz w:val="11"/>
              </w:rPr>
              <w:t>DI</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72" w:name="BBIFD01AJ085"/>
            <w:bookmarkEnd w:id="4372"/>
            <w:r>
              <w:rPr>
                <w:sz w:val="11"/>
              </w:rPr>
              <w:t>4.378.574</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73" w:name="BBIFD01AK085"/>
            <w:bookmarkEnd w:id="4373"/>
            <w:r>
              <w:rPr>
                <w:sz w:val="11"/>
              </w:rPr>
              <w:t>(85.916)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74" w:name="BBIFD01AL085"/>
            <w:bookmarkEnd w:id="4374"/>
            <w:r>
              <w:rPr>
                <w:sz w:val="11"/>
              </w:rPr>
              <w:t>(94.903)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75" w:name="BBIFD01AM085"/>
            <w:bookmarkEnd w:id="4375"/>
            <w:r>
              <w:rPr>
                <w:sz w:val="11"/>
              </w:rPr>
              <w:t>101.678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76" w:name="BBIFD01AN085"/>
            <w:bookmarkEnd w:id="4376"/>
            <w:r>
              <w:rPr>
                <w:sz w:val="11"/>
              </w:rPr>
              <w:t>(19.786)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77" w:name="BBIFD01AO085"/>
            <w:bookmarkEnd w:id="4377"/>
            <w:r>
              <w:rPr>
                <w:sz w:val="11"/>
              </w:rPr>
              <w:t>(19.713)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78" w:name="BBIFD01AP085"/>
            <w:bookmarkEnd w:id="4378"/>
            <w:r>
              <w:rPr>
                <w:sz w:val="11"/>
              </w:rPr>
              <w:t>101.678</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79" w:name="BBIFD01AQ085"/>
            <w:bookmarkEnd w:id="4379"/>
            <w:r>
              <w:rPr>
                <w:sz w:val="11"/>
              </w:rPr>
              <w:t>(16.943)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80" w:name="BBIFD01AR085"/>
            <w:bookmarkEnd w:id="4380"/>
            <w:r>
              <w:rPr>
                <w:sz w:val="11"/>
              </w:rPr>
              <w:t>(13.461)</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381" w:name="BBIFD0100086" w:colFirst="0" w:colLast="0"/>
            <w:bookmarkEnd w:id="4371"/>
            <w:r>
              <w:rPr>
                <w:sz w:val="11"/>
              </w:rPr>
              <w:t>Moeda estrangeira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82" w:name="BBIFD01AJ086"/>
            <w:bookmarkEnd w:id="4382"/>
            <w:r>
              <w:rPr>
                <w:sz w:val="11"/>
              </w:rPr>
              <w:t>8.117.537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83" w:name="BBIFD01AK086"/>
            <w:bookmarkEnd w:id="4383"/>
            <w:r>
              <w:rPr>
                <w:sz w:val="11"/>
              </w:rPr>
              <w:t>(73.702)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84" w:name="BBIFD01AL086"/>
            <w:bookmarkEnd w:id="4384"/>
            <w:r>
              <w:rPr>
                <w:sz w:val="11"/>
              </w:rPr>
              <w:t>(164.497)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85" w:name="BBIFD01AM086"/>
            <w:bookmarkEnd w:id="4385"/>
            <w:r>
              <w:rPr>
                <w:sz w:val="11"/>
              </w:rPr>
              <w:t>5.417.413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86" w:name="BBIFD01AN086"/>
            <w:bookmarkEnd w:id="4386"/>
            <w:r>
              <w:rPr>
                <w:sz w:val="11"/>
              </w:rPr>
              <w:t>(282.536)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87" w:name="BBIFD01AO086"/>
            <w:bookmarkEnd w:id="4387"/>
            <w:r>
              <w:rPr>
                <w:sz w:val="11"/>
              </w:rPr>
              <w:t>(384.068)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88" w:name="BBIFD01AP086"/>
            <w:bookmarkEnd w:id="4388"/>
            <w:r>
              <w:rPr>
                <w:sz w:val="11"/>
              </w:rPr>
              <w:t>6.788.315</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89" w:name="BBIFD01AQ086"/>
            <w:bookmarkEnd w:id="4389"/>
            <w:r>
              <w:rPr>
                <w:sz w:val="11"/>
              </w:rPr>
              <w:t>(717.416)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390" w:name="BBIFD01AR086"/>
            <w:bookmarkEnd w:id="4390"/>
            <w:r>
              <w:rPr>
                <w:sz w:val="11"/>
              </w:rPr>
              <w:t>(834.526)</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120"/>
              <w:jc w:val="left"/>
              <w:rPr>
                <w:sz w:val="11"/>
              </w:rPr>
            </w:pPr>
            <w:bookmarkStart w:id="4391" w:name="BBIFD0100087" w:colFirst="0" w:colLast="0"/>
            <w:bookmarkEnd w:id="4381"/>
            <w:r>
              <w:rPr>
                <w:sz w:val="11"/>
              </w:rPr>
              <w:t>Pré-fixado</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92" w:name="BBIFD01AJ087"/>
            <w:bookmarkEnd w:id="4392"/>
            <w:r>
              <w:rPr>
                <w:sz w:val="11"/>
              </w:rPr>
              <w:t>414.192</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93" w:name="BBIFD01AK087"/>
            <w:bookmarkEnd w:id="4393"/>
            <w:r>
              <w:rPr>
                <w:sz w:val="11"/>
              </w:rPr>
              <w:t>(11.085)</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94" w:name="BBIFD01AL087"/>
            <w:bookmarkEnd w:id="4394"/>
            <w:r>
              <w:rPr>
                <w:sz w:val="11"/>
              </w:rPr>
              <w:t>(39.083)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95" w:name="BBIFD01AM087"/>
            <w:bookmarkEnd w:id="4395"/>
            <w:r>
              <w:rPr>
                <w:sz w:val="11"/>
              </w:rPr>
              <w:t>1.832.116</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96" w:name="BBIFD01AN087"/>
            <w:bookmarkEnd w:id="4396"/>
            <w:r>
              <w:rPr>
                <w:sz w:val="11"/>
              </w:rPr>
              <w:t>222.073</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97" w:name="BBIFD01AO087"/>
            <w:bookmarkEnd w:id="4397"/>
            <w:r>
              <w:rPr>
                <w:sz w:val="11"/>
              </w:rPr>
              <w:t>(48.419)</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98" w:name="BBIFD01AP087"/>
            <w:bookmarkEnd w:id="4398"/>
            <w:r>
              <w:rPr>
                <w:sz w:val="11"/>
              </w:rPr>
              <w:t>1.742.377</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399" w:name="BBIFD01AQ087"/>
            <w:bookmarkEnd w:id="4399"/>
            <w:r>
              <w:rPr>
                <w:sz w:val="11"/>
              </w:rPr>
              <w:t>218.051</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bookmarkStart w:id="4400" w:name="BBIFD01AR087"/>
            <w:bookmarkEnd w:id="4400"/>
            <w:r>
              <w:rPr>
                <w:sz w:val="11"/>
              </w:rPr>
              <w:t>(37.378)</w:t>
            </w: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401" w:name="BBIFD0100091" w:colFirst="0" w:colLast="0"/>
            <w:bookmarkEnd w:id="4391"/>
            <w:r>
              <w:rPr>
                <w:sz w:val="11"/>
              </w:rPr>
              <w:t>IPCA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02" w:name="BBIFD01AJ091"/>
            <w:bookmarkEnd w:id="4402"/>
            <w:r>
              <w:rPr>
                <w:sz w:val="11"/>
              </w:rPr>
              <w:t>36.000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03" w:name="BBIFD01AK091"/>
            <w:bookmarkEnd w:id="4403"/>
            <w:r>
              <w:rPr>
                <w:sz w:val="11"/>
              </w:rPr>
              <w:t>(54)</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04" w:name="BBIFD01AL091"/>
            <w:bookmarkEnd w:id="4404"/>
            <w:r>
              <w:rPr>
                <w:sz w:val="11"/>
              </w:rPr>
              <w:t>(1.303)</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05" w:name="BBIFD01AM091"/>
            <w:bookmarkEnd w:id="4405"/>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06" w:name="BBIFD01AN091"/>
            <w:bookmarkEnd w:id="4406"/>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07" w:name="BBIFD01AO091"/>
            <w:bookmarkEnd w:id="4407"/>
            <w:r>
              <w:rPr>
                <w:sz w:val="11"/>
              </w:rPr>
              <w:t>--</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08" w:name="BBIFD01AP091"/>
            <w:bookmarkEnd w:id="4408"/>
            <w:r>
              <w:rPr>
                <w:sz w:val="11"/>
              </w:rPr>
              <w:t>296.382</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09" w:name="BBIFD01AQ091"/>
            <w:bookmarkEnd w:id="4409"/>
            <w:r>
              <w:rPr>
                <w:sz w:val="11"/>
              </w:rPr>
              <w:t>(22.797)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10" w:name="BBIFD01AR091"/>
            <w:bookmarkEnd w:id="4410"/>
            <w:r>
              <w:rPr>
                <w:sz w:val="11"/>
              </w:rPr>
              <w:t>(29.157)</w:t>
            </w:r>
          </w:p>
        </w:tc>
      </w:tr>
      <w:bookmarkEnd w:id="4401"/>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jc w:val="left"/>
              <w:rPr>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sz w:val="11"/>
              </w:rPr>
            </w:pP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jc w:val="left"/>
              <w:rPr>
                <w:b/>
                <w:sz w:val="11"/>
              </w:rPr>
            </w:pPr>
            <w:r>
              <w:rPr>
                <w:b/>
                <w:sz w:val="11"/>
              </w:rPr>
              <w:t>Outros Derivativos</w:t>
            </w:r>
            <w:bookmarkStart w:id="4411" w:name="BBIFD0100096"/>
            <w:bookmarkStart w:id="4412" w:name="BBIFD01AJ096"/>
            <w:bookmarkStart w:id="4413" w:name="BBIFD01AK096"/>
            <w:bookmarkStart w:id="4414" w:name="BBIFD01AL096"/>
            <w:bookmarkStart w:id="4415" w:name="BBIFD01AM096"/>
            <w:bookmarkStart w:id="4416" w:name="BBIFD01AN096"/>
            <w:bookmarkStart w:id="4417" w:name="BBIFD01AO096"/>
            <w:bookmarkStart w:id="4418" w:name="BBIFD01AP096"/>
            <w:bookmarkStart w:id="4419" w:name="BBIFD01AQ096"/>
            <w:bookmarkStart w:id="4420" w:name="BBIFD01AR096"/>
            <w:r w:rsidRPr="004A5409">
              <w:rPr>
                <w:b/>
                <w:sz w:val="11"/>
                <w:vertAlign w:val="superscript"/>
              </w:rPr>
              <w:t xml:space="preserve"> (1)</w:t>
            </w:r>
            <w:bookmarkEnd w:id="4411"/>
            <w:bookmarkEnd w:id="4412"/>
            <w:bookmarkEnd w:id="4413"/>
            <w:bookmarkEnd w:id="4414"/>
            <w:bookmarkEnd w:id="4415"/>
            <w:bookmarkEnd w:id="4416"/>
            <w:bookmarkEnd w:id="4417"/>
            <w:bookmarkEnd w:id="4418"/>
            <w:bookmarkEnd w:id="4419"/>
            <w:bookmarkEnd w:id="4420"/>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b/>
                <w:sz w:val="11"/>
              </w:rPr>
            </w:pP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60"/>
              <w:jc w:val="left"/>
              <w:rPr>
                <w:b/>
                <w:sz w:val="11"/>
              </w:rPr>
            </w:pPr>
            <w:bookmarkStart w:id="4421" w:name="BBIFD0100097" w:colFirst="0" w:colLast="0"/>
            <w:bookmarkStart w:id="4422" w:name="BBIFD01AJ097" w:colFirst="0" w:colLast="0"/>
            <w:bookmarkStart w:id="4423" w:name="BBIFD01AK097" w:colFirst="0" w:colLast="0"/>
            <w:bookmarkStart w:id="4424" w:name="BBIFD01AL097" w:colFirst="0" w:colLast="0"/>
            <w:bookmarkStart w:id="4425" w:name="BBIFD01AM097" w:colFirst="0" w:colLast="0"/>
            <w:bookmarkStart w:id="4426" w:name="BBIFD01AN097" w:colFirst="0" w:colLast="0"/>
            <w:bookmarkStart w:id="4427" w:name="BBIFD01AO097" w:colFirst="0" w:colLast="0"/>
            <w:bookmarkStart w:id="4428" w:name="BBIFD01AP097" w:colFirst="0" w:colLast="0"/>
            <w:bookmarkStart w:id="4429" w:name="BBIFD01AQ097" w:colFirst="0" w:colLast="0"/>
            <w:bookmarkStart w:id="4430" w:name="BBIFD01AR097" w:colFirst="0" w:colLast="0"/>
            <w:r>
              <w:rPr>
                <w:b/>
                <w:sz w:val="11"/>
              </w:rPr>
              <w:t>Posição Ativa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r>
      <w:tr w:rsidR="00586892" w:rsidRPr="004A5409" w:rsidTr="00D14DD6">
        <w:trPr>
          <w:cantSplit/>
        </w:trPr>
        <w:tc>
          <w:tcPr>
            <w:tcW w:w="1106"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ind w:left="120"/>
              <w:jc w:val="left"/>
              <w:rPr>
                <w:sz w:val="11"/>
              </w:rPr>
            </w:pPr>
            <w:bookmarkStart w:id="4431" w:name="BBIFD0100098" w:colFirst="0" w:colLast="0"/>
            <w:bookmarkEnd w:id="4421"/>
            <w:bookmarkEnd w:id="4422"/>
            <w:bookmarkEnd w:id="4423"/>
            <w:bookmarkEnd w:id="4424"/>
            <w:bookmarkEnd w:id="4425"/>
            <w:bookmarkEnd w:id="4426"/>
            <w:bookmarkEnd w:id="4427"/>
            <w:bookmarkEnd w:id="4428"/>
            <w:bookmarkEnd w:id="4429"/>
            <w:bookmarkEnd w:id="4430"/>
            <w:r>
              <w:rPr>
                <w:sz w:val="11"/>
              </w:rPr>
              <w:t>Moeda estrangeira</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32" w:name="BBIFD01AJ098"/>
            <w:bookmarkEnd w:id="4432"/>
            <w:r>
              <w:rPr>
                <w:sz w:val="11"/>
              </w:rPr>
              <w:t>5.441.518</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33" w:name="BBIFD01AK098"/>
            <w:bookmarkEnd w:id="4433"/>
            <w:r>
              <w:rPr>
                <w:sz w:val="11"/>
              </w:rPr>
              <w:t>166.720</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34" w:name="BBIFD01AL098"/>
            <w:bookmarkEnd w:id="4434"/>
            <w:r>
              <w:rPr>
                <w:sz w:val="11"/>
              </w:rPr>
              <w:t>147.346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35" w:name="BBIFD01AM098"/>
            <w:bookmarkEnd w:id="4435"/>
            <w:r>
              <w:rPr>
                <w:sz w:val="11"/>
              </w:rPr>
              <w:t>5.496.867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36" w:name="BBIFD01AN098"/>
            <w:bookmarkEnd w:id="4436"/>
            <w:r>
              <w:rPr>
                <w:sz w:val="11"/>
              </w:rPr>
              <w:t>215.389</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37" w:name="BBIFD01AO098"/>
            <w:bookmarkEnd w:id="4437"/>
            <w:r>
              <w:rPr>
                <w:sz w:val="11"/>
              </w:rPr>
              <w:t>135.081</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38" w:name="BBIFD01AP098"/>
            <w:bookmarkEnd w:id="4438"/>
            <w:r>
              <w:rPr>
                <w:sz w:val="11"/>
              </w:rPr>
              <w:t>4.597.077</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39" w:name="BBIFD01AQ098"/>
            <w:bookmarkEnd w:id="4439"/>
            <w:r>
              <w:rPr>
                <w:sz w:val="11"/>
              </w:rPr>
              <w:t>193.926</w:t>
            </w:r>
          </w:p>
        </w:tc>
        <w:tc>
          <w:tcPr>
            <w:tcW w:w="961" w:type="dxa"/>
            <w:tcBorders>
              <w:bottom w:val="single" w:sz="4" w:space="0" w:color="FFFFFF" w:themeColor="background1"/>
            </w:tcBorders>
            <w:shd w:val="solid" w:color="F3F3F3" w:fill="auto"/>
            <w:vAlign w:val="center"/>
          </w:tcPr>
          <w:p w:rsidR="00586892" w:rsidRPr="004A5409" w:rsidRDefault="00586892" w:rsidP="00C84F7F">
            <w:pPr>
              <w:pStyle w:val="070-TabelaPadro"/>
              <w:spacing w:before="10" w:after="10"/>
              <w:rPr>
                <w:sz w:val="11"/>
              </w:rPr>
            </w:pPr>
            <w:bookmarkStart w:id="4440" w:name="BBIFD01AR098"/>
            <w:bookmarkEnd w:id="4440"/>
            <w:r>
              <w:rPr>
                <w:sz w:val="11"/>
              </w:rPr>
              <w:t>169.449</w:t>
            </w:r>
          </w:p>
        </w:tc>
      </w:tr>
      <w:tr w:rsidR="00586892" w:rsidRPr="004A5409" w:rsidTr="00D14DD6">
        <w:trPr>
          <w:cantSplit/>
        </w:trPr>
        <w:tc>
          <w:tcPr>
            <w:tcW w:w="1106"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ind w:left="60"/>
              <w:jc w:val="left"/>
              <w:rPr>
                <w:b/>
                <w:sz w:val="11"/>
              </w:rPr>
            </w:pPr>
            <w:bookmarkStart w:id="4441" w:name="BBIFD0100100" w:colFirst="0" w:colLast="0"/>
            <w:bookmarkStart w:id="4442" w:name="BBIFD01AJ100" w:colFirst="0" w:colLast="0"/>
            <w:bookmarkStart w:id="4443" w:name="BBIFD01AK100" w:colFirst="0" w:colLast="0"/>
            <w:bookmarkStart w:id="4444" w:name="BBIFD01AL100" w:colFirst="0" w:colLast="0"/>
            <w:bookmarkStart w:id="4445" w:name="BBIFD01AM100" w:colFirst="0" w:colLast="0"/>
            <w:bookmarkStart w:id="4446" w:name="BBIFD01AN100" w:colFirst="0" w:colLast="0"/>
            <w:bookmarkStart w:id="4447" w:name="BBIFD01AO100" w:colFirst="0" w:colLast="0"/>
            <w:bookmarkStart w:id="4448" w:name="BBIFD01AP100" w:colFirst="0" w:colLast="0"/>
            <w:bookmarkStart w:id="4449" w:name="BBIFD01AQ100" w:colFirst="0" w:colLast="0"/>
            <w:bookmarkStart w:id="4450" w:name="BBIFD01AR100" w:colFirst="0" w:colLast="0"/>
            <w:bookmarkEnd w:id="4431"/>
            <w:r>
              <w:rPr>
                <w:b/>
                <w:sz w:val="11"/>
              </w:rPr>
              <w:t>Posição Passiva</w:t>
            </w: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c>
          <w:tcPr>
            <w:tcW w:w="961" w:type="dxa"/>
            <w:tcBorders>
              <w:bottom w:val="single" w:sz="4" w:space="0" w:color="FFFFFF" w:themeColor="background1"/>
            </w:tcBorders>
            <w:shd w:val="solid" w:color="E6E6E6" w:fill="auto"/>
            <w:vAlign w:val="center"/>
          </w:tcPr>
          <w:p w:rsidR="00586892" w:rsidRPr="004A5409" w:rsidRDefault="00586892" w:rsidP="00C84F7F">
            <w:pPr>
              <w:pStyle w:val="070-TabelaPadro"/>
              <w:spacing w:before="10" w:after="10"/>
              <w:rPr>
                <w:b/>
                <w:sz w:val="11"/>
              </w:rPr>
            </w:pPr>
          </w:p>
        </w:tc>
      </w:tr>
      <w:tr w:rsidR="00586892" w:rsidRPr="004A5409" w:rsidTr="00D14DD6">
        <w:trPr>
          <w:cantSplit/>
        </w:trPr>
        <w:tc>
          <w:tcPr>
            <w:tcW w:w="1106" w:type="dxa"/>
            <w:tcBorders>
              <w:bottom w:val="single" w:sz="4" w:space="0" w:color="CCCCCC"/>
            </w:tcBorders>
            <w:shd w:val="solid" w:color="F3F3F3" w:fill="auto"/>
            <w:vAlign w:val="center"/>
          </w:tcPr>
          <w:p w:rsidR="00586892" w:rsidRPr="004A5409" w:rsidRDefault="00586892" w:rsidP="00C84F7F">
            <w:pPr>
              <w:pStyle w:val="070-TabelaPadro"/>
              <w:spacing w:before="10" w:after="10"/>
              <w:ind w:left="120"/>
              <w:jc w:val="left"/>
              <w:rPr>
                <w:sz w:val="11"/>
              </w:rPr>
            </w:pPr>
            <w:bookmarkStart w:id="4451" w:name="BBIFD0100101" w:colFirst="0" w:colLast="0"/>
            <w:bookmarkEnd w:id="4441"/>
            <w:bookmarkEnd w:id="4442"/>
            <w:bookmarkEnd w:id="4443"/>
            <w:bookmarkEnd w:id="4444"/>
            <w:bookmarkEnd w:id="4445"/>
            <w:bookmarkEnd w:id="4446"/>
            <w:bookmarkEnd w:id="4447"/>
            <w:bookmarkEnd w:id="4448"/>
            <w:bookmarkEnd w:id="4449"/>
            <w:bookmarkEnd w:id="4450"/>
            <w:r>
              <w:rPr>
                <w:sz w:val="11"/>
              </w:rPr>
              <w:t>Moeda estrangeira</w:t>
            </w:r>
          </w:p>
        </w:tc>
        <w:tc>
          <w:tcPr>
            <w:tcW w:w="961" w:type="dxa"/>
            <w:tcBorders>
              <w:bottom w:val="single" w:sz="4" w:space="0" w:color="CCCCCC"/>
            </w:tcBorders>
            <w:shd w:val="solid" w:color="F3F3F3" w:fill="auto"/>
            <w:vAlign w:val="center"/>
          </w:tcPr>
          <w:p w:rsidR="00586892" w:rsidRPr="004A5409" w:rsidRDefault="00586892" w:rsidP="00C84F7F">
            <w:pPr>
              <w:pStyle w:val="070-TabelaPadro"/>
              <w:spacing w:before="10" w:after="10"/>
              <w:rPr>
                <w:sz w:val="11"/>
              </w:rPr>
            </w:pPr>
            <w:bookmarkStart w:id="4452" w:name="BBIFD01AJ101"/>
            <w:bookmarkEnd w:id="4452"/>
            <w:r>
              <w:rPr>
                <w:sz w:val="11"/>
              </w:rPr>
              <w:t>2.724.612</w:t>
            </w:r>
          </w:p>
        </w:tc>
        <w:tc>
          <w:tcPr>
            <w:tcW w:w="961" w:type="dxa"/>
            <w:tcBorders>
              <w:bottom w:val="single" w:sz="4" w:space="0" w:color="CCCCCC"/>
            </w:tcBorders>
            <w:shd w:val="solid" w:color="F3F3F3" w:fill="auto"/>
            <w:vAlign w:val="center"/>
          </w:tcPr>
          <w:p w:rsidR="00586892" w:rsidRPr="004A5409" w:rsidRDefault="00586892" w:rsidP="00C84F7F">
            <w:pPr>
              <w:pStyle w:val="070-TabelaPadro"/>
              <w:spacing w:before="10" w:after="10"/>
              <w:rPr>
                <w:sz w:val="11"/>
              </w:rPr>
            </w:pPr>
            <w:bookmarkStart w:id="4453" w:name="BBIFD01AK101"/>
            <w:bookmarkEnd w:id="4453"/>
            <w:r>
              <w:rPr>
                <w:sz w:val="11"/>
              </w:rPr>
              <w:t>(17.569)</w:t>
            </w:r>
          </w:p>
        </w:tc>
        <w:tc>
          <w:tcPr>
            <w:tcW w:w="961" w:type="dxa"/>
            <w:tcBorders>
              <w:bottom w:val="single" w:sz="4" w:space="0" w:color="CCCCCC"/>
            </w:tcBorders>
            <w:shd w:val="solid" w:color="F3F3F3" w:fill="auto"/>
            <w:vAlign w:val="center"/>
          </w:tcPr>
          <w:p w:rsidR="00586892" w:rsidRPr="004A5409" w:rsidRDefault="00586892" w:rsidP="00C84F7F">
            <w:pPr>
              <w:pStyle w:val="070-TabelaPadro"/>
              <w:spacing w:before="10" w:after="10"/>
              <w:rPr>
                <w:sz w:val="11"/>
              </w:rPr>
            </w:pPr>
            <w:bookmarkStart w:id="4454" w:name="BBIFD01AL101"/>
            <w:bookmarkEnd w:id="4454"/>
            <w:r>
              <w:rPr>
                <w:sz w:val="11"/>
              </w:rPr>
              <w:t>(27.636)</w:t>
            </w:r>
          </w:p>
        </w:tc>
        <w:tc>
          <w:tcPr>
            <w:tcW w:w="961" w:type="dxa"/>
            <w:tcBorders>
              <w:bottom w:val="single" w:sz="4" w:space="0" w:color="CCCCCC"/>
            </w:tcBorders>
            <w:shd w:val="solid" w:color="F3F3F3" w:fill="auto"/>
            <w:vAlign w:val="center"/>
          </w:tcPr>
          <w:p w:rsidR="00586892" w:rsidRPr="004A5409" w:rsidRDefault="00586892" w:rsidP="00C84F7F">
            <w:pPr>
              <w:pStyle w:val="070-TabelaPadro"/>
              <w:spacing w:before="10" w:after="10"/>
              <w:rPr>
                <w:sz w:val="11"/>
              </w:rPr>
            </w:pPr>
            <w:bookmarkStart w:id="4455" w:name="BBIFD01AM101"/>
            <w:bookmarkEnd w:id="4455"/>
            <w:r>
              <w:rPr>
                <w:sz w:val="11"/>
              </w:rPr>
              <w:t>3.739.922</w:t>
            </w:r>
          </w:p>
        </w:tc>
        <w:tc>
          <w:tcPr>
            <w:tcW w:w="961" w:type="dxa"/>
            <w:tcBorders>
              <w:bottom w:val="single" w:sz="4" w:space="0" w:color="CCCCCC"/>
            </w:tcBorders>
            <w:shd w:val="solid" w:color="F3F3F3" w:fill="auto"/>
            <w:vAlign w:val="center"/>
          </w:tcPr>
          <w:p w:rsidR="00586892" w:rsidRPr="004A5409" w:rsidRDefault="00586892" w:rsidP="00C84F7F">
            <w:pPr>
              <w:pStyle w:val="070-TabelaPadro"/>
              <w:spacing w:before="10" w:after="10"/>
              <w:rPr>
                <w:sz w:val="11"/>
              </w:rPr>
            </w:pPr>
            <w:bookmarkStart w:id="4456" w:name="BBIFD01AN101"/>
            <w:bookmarkEnd w:id="4456"/>
            <w:r>
              <w:rPr>
                <w:sz w:val="11"/>
              </w:rPr>
              <w:t>(8.709)</w:t>
            </w:r>
          </w:p>
        </w:tc>
        <w:tc>
          <w:tcPr>
            <w:tcW w:w="961" w:type="dxa"/>
            <w:tcBorders>
              <w:bottom w:val="single" w:sz="4" w:space="0" w:color="CCCCCC"/>
            </w:tcBorders>
            <w:shd w:val="solid" w:color="F3F3F3" w:fill="auto"/>
            <w:vAlign w:val="center"/>
          </w:tcPr>
          <w:p w:rsidR="00586892" w:rsidRPr="004A5409" w:rsidRDefault="00586892" w:rsidP="00C84F7F">
            <w:pPr>
              <w:pStyle w:val="070-TabelaPadro"/>
              <w:spacing w:before="10" w:after="10"/>
              <w:rPr>
                <w:sz w:val="11"/>
              </w:rPr>
            </w:pPr>
            <w:bookmarkStart w:id="4457" w:name="BBIFD01AO101"/>
            <w:bookmarkEnd w:id="4457"/>
            <w:r>
              <w:rPr>
                <w:sz w:val="11"/>
              </w:rPr>
              <w:t>(23.541)</w:t>
            </w:r>
          </w:p>
        </w:tc>
        <w:tc>
          <w:tcPr>
            <w:tcW w:w="961" w:type="dxa"/>
            <w:tcBorders>
              <w:bottom w:val="single" w:sz="4" w:space="0" w:color="CCCCCC"/>
            </w:tcBorders>
            <w:shd w:val="solid" w:color="F3F3F3" w:fill="auto"/>
            <w:vAlign w:val="center"/>
          </w:tcPr>
          <w:p w:rsidR="00586892" w:rsidRPr="004A5409" w:rsidRDefault="00586892" w:rsidP="00C84F7F">
            <w:pPr>
              <w:pStyle w:val="070-TabelaPadro"/>
              <w:spacing w:before="10" w:after="10"/>
              <w:rPr>
                <w:sz w:val="11"/>
              </w:rPr>
            </w:pPr>
            <w:bookmarkStart w:id="4458" w:name="BBIFD01AP101"/>
            <w:bookmarkEnd w:id="4458"/>
            <w:r>
              <w:rPr>
                <w:sz w:val="11"/>
              </w:rPr>
              <w:t>2.266.969</w:t>
            </w:r>
          </w:p>
        </w:tc>
        <w:tc>
          <w:tcPr>
            <w:tcW w:w="961" w:type="dxa"/>
            <w:tcBorders>
              <w:bottom w:val="single" w:sz="4" w:space="0" w:color="CCCCCC"/>
            </w:tcBorders>
            <w:shd w:val="solid" w:color="F3F3F3" w:fill="auto"/>
            <w:vAlign w:val="center"/>
          </w:tcPr>
          <w:p w:rsidR="00586892" w:rsidRPr="004A5409" w:rsidRDefault="00586892" w:rsidP="00C84F7F">
            <w:pPr>
              <w:pStyle w:val="070-TabelaPadro"/>
              <w:spacing w:before="10" w:after="10"/>
              <w:rPr>
                <w:sz w:val="11"/>
              </w:rPr>
            </w:pPr>
            <w:bookmarkStart w:id="4459" w:name="BBIFD01AQ101"/>
            <w:bookmarkEnd w:id="4459"/>
            <w:r>
              <w:rPr>
                <w:sz w:val="11"/>
              </w:rPr>
              <w:t>(10.671)</w:t>
            </w:r>
          </w:p>
        </w:tc>
        <w:tc>
          <w:tcPr>
            <w:tcW w:w="961" w:type="dxa"/>
            <w:tcBorders>
              <w:bottom w:val="single" w:sz="4" w:space="0" w:color="CCCCCC"/>
            </w:tcBorders>
            <w:shd w:val="solid" w:color="F3F3F3" w:fill="auto"/>
            <w:vAlign w:val="center"/>
          </w:tcPr>
          <w:p w:rsidR="00586892" w:rsidRPr="004A5409" w:rsidRDefault="00586892" w:rsidP="00C84F7F">
            <w:pPr>
              <w:pStyle w:val="070-TabelaPadro"/>
              <w:spacing w:before="10" w:after="10"/>
              <w:rPr>
                <w:sz w:val="11"/>
              </w:rPr>
            </w:pPr>
            <w:bookmarkStart w:id="4460" w:name="BBIFD01AR101"/>
            <w:bookmarkEnd w:id="4460"/>
            <w:r>
              <w:rPr>
                <w:sz w:val="11"/>
              </w:rPr>
              <w:t>(22.062)</w:t>
            </w:r>
          </w:p>
        </w:tc>
      </w:tr>
    </w:tbl>
    <w:bookmarkEnd w:id="4271"/>
    <w:bookmarkEnd w:id="4451"/>
    <w:p w:rsidR="00586892" w:rsidRDefault="00586892" w:rsidP="00D14DD6">
      <w:pPr>
        <w:pStyle w:val="072-Rodapdatabela"/>
      </w:pPr>
      <w:r>
        <w:t>(1)</w:t>
      </w:r>
      <w:r>
        <w:tab/>
        <w:t>Referem-se, essencialmente, a operações realizadas no mercado Forex no exterior, registradas como contratos de moeda sem entrega física, apenas com liquidação financeira (Non Deliverable Forward - NDF). O NDF é operado em mercado de balcão e tem como objeto a taxa de câmbio de uma determinada moeda.</w:t>
      </w:r>
    </w:p>
    <w:p w:rsidR="00586892" w:rsidRDefault="00586892" w:rsidP="00D14DD6">
      <w:pPr>
        <w:pStyle w:val="072-Rodapdatabela"/>
      </w:pPr>
    </w:p>
    <w:p w:rsidR="00586892" w:rsidRPr="00E41DA9" w:rsidRDefault="00586892" w:rsidP="00D14DD6">
      <w:pPr>
        <w:pStyle w:val="031-SubttulodeDocumentoLista"/>
      </w:pPr>
      <w:bookmarkStart w:id="4461" w:name="BBIFD04_Titulo"/>
      <w:r>
        <w:t xml:space="preserve">) </w:t>
      </w:r>
      <w:r w:rsidRPr="00E41DA9">
        <w:t xml:space="preserve">Composição da </w:t>
      </w:r>
      <w:r>
        <w:t>c</w:t>
      </w:r>
      <w:r w:rsidRPr="00E41DA9">
        <w:t xml:space="preserve">arteira de </w:t>
      </w:r>
      <w:r>
        <w:t>d</w:t>
      </w:r>
      <w:r w:rsidRPr="00E41DA9">
        <w:t>erivativos por vencimento (valor referencial)</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4 - Composição da Carteira de Derivativos por vencimento"/>
        <w:tblDescription w:val="PubliCon - Sistema de Gerenciamento do Documentos Contábeis para Publicação&#10;&#10;Última atualização do mapa do quadro em: "/>
      </w:tblPr>
      <w:tblGrid>
        <w:gridCol w:w="1560"/>
        <w:gridCol w:w="1171"/>
        <w:gridCol w:w="1171"/>
        <w:gridCol w:w="1170"/>
        <w:gridCol w:w="1170"/>
        <w:gridCol w:w="1170"/>
        <w:gridCol w:w="1170"/>
        <w:gridCol w:w="1170"/>
      </w:tblGrid>
      <w:tr w:rsidR="00586892" w:rsidRPr="004A5409" w:rsidTr="00D14DD6">
        <w:trPr>
          <w:cantSplit/>
          <w:tblHeader/>
        </w:trPr>
        <w:tc>
          <w:tcPr>
            <w:tcW w:w="1560"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bookmarkStart w:id="4462" w:name="BBIFD04"/>
            <w:bookmarkEnd w:id="4461"/>
            <w:r>
              <w:rPr>
                <w:b/>
              </w:rPr>
              <w:t>Vencimento em Dias</w:t>
            </w:r>
          </w:p>
        </w:tc>
        <w:tc>
          <w:tcPr>
            <w:tcW w:w="1171"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0 a 30</w:t>
            </w:r>
          </w:p>
        </w:tc>
        <w:tc>
          <w:tcPr>
            <w:tcW w:w="1171"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31 a 180</w:t>
            </w:r>
          </w:p>
        </w:tc>
        <w:tc>
          <w:tcPr>
            <w:tcW w:w="1170"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181 a 360</w:t>
            </w:r>
          </w:p>
        </w:tc>
        <w:tc>
          <w:tcPr>
            <w:tcW w:w="1170"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Acima de 360</w:t>
            </w:r>
          </w:p>
        </w:tc>
        <w:tc>
          <w:tcPr>
            <w:tcW w:w="1170"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30.06.2019</w:t>
            </w:r>
          </w:p>
        </w:tc>
        <w:tc>
          <w:tcPr>
            <w:tcW w:w="1170"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31.12.2018</w:t>
            </w:r>
          </w:p>
        </w:tc>
        <w:tc>
          <w:tcPr>
            <w:tcW w:w="1170"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30.06.2018</w:t>
            </w:r>
          </w:p>
        </w:tc>
      </w:tr>
      <w:tr w:rsidR="00586892" w:rsidRPr="004A5409" w:rsidTr="00D14DD6">
        <w:trPr>
          <w:cantSplit/>
        </w:trPr>
        <w:tc>
          <w:tcPr>
            <w:tcW w:w="1560"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pPr>
            <w:bookmarkStart w:id="4463" w:name="BBIFD0400001" w:colFirst="0" w:colLast="0"/>
            <w:r>
              <w:t>Contratos de Futuros</w:t>
            </w:r>
          </w:p>
        </w:tc>
        <w:tc>
          <w:tcPr>
            <w:tcW w:w="1171"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64" w:name="BBIFD04AH001"/>
            <w:bookmarkEnd w:id="4464"/>
            <w:r>
              <w:t>932.856</w:t>
            </w:r>
          </w:p>
        </w:tc>
        <w:tc>
          <w:tcPr>
            <w:tcW w:w="1171"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65" w:name="BBIFD04AI001"/>
            <w:bookmarkEnd w:id="4465"/>
            <w:r>
              <w:t>10.623.527</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66" w:name="BBIFD04AJ001"/>
            <w:bookmarkEnd w:id="4466"/>
            <w:r>
              <w:t>2.369.574</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67" w:name="BBIFD04AK001"/>
            <w:bookmarkEnd w:id="4467"/>
            <w:r>
              <w:t>5.171.702</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68" w:name="BBIFD04AL001"/>
            <w:bookmarkEnd w:id="4468"/>
            <w:r>
              <w:t>19.097.659</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69" w:name="BBIFD04AM001"/>
            <w:bookmarkEnd w:id="4469"/>
            <w:r>
              <w:t>20.431.215</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70" w:name="BBIFD04AN001"/>
            <w:bookmarkEnd w:id="4470"/>
            <w:r>
              <w:t>27.268.236</w:t>
            </w:r>
          </w:p>
        </w:tc>
      </w:tr>
      <w:tr w:rsidR="00586892" w:rsidRPr="004A5409" w:rsidTr="00D14DD6">
        <w:trPr>
          <w:cantSplit/>
        </w:trPr>
        <w:tc>
          <w:tcPr>
            <w:tcW w:w="1560" w:type="dxa"/>
            <w:tcBorders>
              <w:bottom w:val="single" w:sz="4" w:space="0" w:color="FFFFFF" w:themeColor="background1"/>
            </w:tcBorders>
            <w:shd w:val="solid" w:color="E6E6E6" w:fill="auto"/>
            <w:vAlign w:val="center"/>
          </w:tcPr>
          <w:p w:rsidR="00586892" w:rsidRPr="004A5409" w:rsidRDefault="00586892" w:rsidP="00D14DD6">
            <w:pPr>
              <w:pStyle w:val="070-TabelaPadro"/>
              <w:jc w:val="left"/>
            </w:pPr>
            <w:bookmarkStart w:id="4471" w:name="BBIFD0400002" w:colFirst="0" w:colLast="0"/>
            <w:bookmarkEnd w:id="4463"/>
            <w:r>
              <w:t>Contratos a Termo</w:t>
            </w:r>
          </w:p>
        </w:tc>
        <w:tc>
          <w:tcPr>
            <w:tcW w:w="1171"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72" w:name="BBIFD04AH002"/>
            <w:bookmarkEnd w:id="4472"/>
            <w:r>
              <w:t>6.829.014</w:t>
            </w:r>
          </w:p>
        </w:tc>
        <w:tc>
          <w:tcPr>
            <w:tcW w:w="1171"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73" w:name="BBIFD04AI002"/>
            <w:bookmarkEnd w:id="4473"/>
            <w:r>
              <w:t>6.220.577</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74" w:name="BBIFD04AJ002"/>
            <w:bookmarkEnd w:id="4474"/>
            <w:r>
              <w:t>4.033.268</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75" w:name="BBIFD04AK002"/>
            <w:bookmarkEnd w:id="4475"/>
            <w:r>
              <w:t>1.226.872</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76" w:name="BBIFD04AL002"/>
            <w:bookmarkEnd w:id="4476"/>
            <w:r>
              <w:t>18.309.731</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77" w:name="BBIFD04AM002"/>
            <w:bookmarkEnd w:id="4477"/>
            <w:r>
              <w:t>15.385.214</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78" w:name="BBIFD04AN002"/>
            <w:bookmarkEnd w:id="4478"/>
            <w:r>
              <w:t>14.681.925</w:t>
            </w:r>
          </w:p>
        </w:tc>
      </w:tr>
      <w:tr w:rsidR="00586892" w:rsidRPr="004A5409" w:rsidTr="00D14DD6">
        <w:trPr>
          <w:cantSplit/>
        </w:trPr>
        <w:tc>
          <w:tcPr>
            <w:tcW w:w="1560"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pPr>
            <w:bookmarkStart w:id="4479" w:name="BBIFD0400003" w:colFirst="0" w:colLast="0"/>
            <w:bookmarkEnd w:id="4471"/>
            <w:r>
              <w:t>Contratos de Opções</w:t>
            </w:r>
          </w:p>
        </w:tc>
        <w:tc>
          <w:tcPr>
            <w:tcW w:w="1171"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80" w:name="BBIFD04AH003"/>
            <w:bookmarkEnd w:id="4480"/>
            <w:r>
              <w:t>32</w:t>
            </w:r>
          </w:p>
        </w:tc>
        <w:tc>
          <w:tcPr>
            <w:tcW w:w="1171"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81" w:name="BBIFD04AI003"/>
            <w:bookmarkEnd w:id="4481"/>
            <w:r>
              <w:t>82.442</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82" w:name="BBIFD04AJ003"/>
            <w:bookmarkEnd w:id="4482"/>
            <w:r>
              <w:t>168.380</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83" w:name="BBIFD04AK003"/>
            <w:bookmarkEnd w:id="4483"/>
            <w:r>
              <w:t>10.287</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84" w:name="BBIFD04AL003"/>
            <w:bookmarkEnd w:id="4484"/>
            <w:r>
              <w:t>261.141</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85" w:name="BBIFD04AM003"/>
            <w:bookmarkEnd w:id="4485"/>
            <w:r>
              <w:t>1.075.657</w:t>
            </w:r>
          </w:p>
        </w:tc>
        <w:tc>
          <w:tcPr>
            <w:tcW w:w="1170"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486" w:name="BBIFD04AN003"/>
            <w:bookmarkEnd w:id="4486"/>
            <w:r>
              <w:t>1.489.807</w:t>
            </w:r>
          </w:p>
        </w:tc>
      </w:tr>
      <w:tr w:rsidR="00586892" w:rsidRPr="004A5409" w:rsidTr="00D14DD6">
        <w:trPr>
          <w:cantSplit/>
        </w:trPr>
        <w:tc>
          <w:tcPr>
            <w:tcW w:w="1560" w:type="dxa"/>
            <w:tcBorders>
              <w:bottom w:val="single" w:sz="4" w:space="0" w:color="FFFFFF" w:themeColor="background1"/>
            </w:tcBorders>
            <w:shd w:val="solid" w:color="E6E6E6" w:fill="auto"/>
            <w:vAlign w:val="center"/>
          </w:tcPr>
          <w:p w:rsidR="00586892" w:rsidRPr="004A5409" w:rsidRDefault="00586892" w:rsidP="00D14DD6">
            <w:pPr>
              <w:pStyle w:val="070-TabelaPadro"/>
              <w:jc w:val="left"/>
            </w:pPr>
            <w:bookmarkStart w:id="4487" w:name="BBIFD0400004" w:colFirst="0" w:colLast="0"/>
            <w:bookmarkEnd w:id="4479"/>
            <w:r>
              <w:t>Contratos de Swaps</w:t>
            </w:r>
          </w:p>
        </w:tc>
        <w:tc>
          <w:tcPr>
            <w:tcW w:w="1171"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88" w:name="BBIFD04AH004"/>
            <w:bookmarkEnd w:id="4488"/>
            <w:r>
              <w:t>2.262.027</w:t>
            </w:r>
          </w:p>
        </w:tc>
        <w:tc>
          <w:tcPr>
            <w:tcW w:w="1171"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89" w:name="BBIFD04AI004"/>
            <w:bookmarkEnd w:id="4489"/>
            <w:r>
              <w:t>7.095.221</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90" w:name="BBIFD04AJ004"/>
            <w:bookmarkEnd w:id="4490"/>
            <w:r>
              <w:t>4.268.812</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91" w:name="BBIFD04AK004"/>
            <w:bookmarkEnd w:id="4491"/>
            <w:r>
              <w:t>5.789.783</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92" w:name="BBIFD04AL004"/>
            <w:bookmarkEnd w:id="4492"/>
            <w:r>
              <w:t>19.415.843</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93" w:name="BBIFD04AM004"/>
            <w:bookmarkEnd w:id="4493"/>
            <w:r>
              <w:t>17.155.573</w:t>
            </w:r>
          </w:p>
        </w:tc>
        <w:tc>
          <w:tcPr>
            <w:tcW w:w="1170"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494" w:name="BBIFD04AN004"/>
            <w:bookmarkEnd w:id="4494"/>
            <w:r>
              <w:t>19.812.039</w:t>
            </w:r>
          </w:p>
        </w:tc>
      </w:tr>
      <w:tr w:rsidR="00586892" w:rsidRPr="004A5409" w:rsidTr="00D14DD6">
        <w:trPr>
          <w:cantSplit/>
        </w:trPr>
        <w:tc>
          <w:tcPr>
            <w:tcW w:w="1560" w:type="dxa"/>
            <w:tcBorders>
              <w:bottom w:val="single" w:sz="4" w:space="0" w:color="CCCCCC"/>
            </w:tcBorders>
            <w:shd w:val="solid" w:color="F3F3F3" w:fill="auto"/>
            <w:vAlign w:val="center"/>
          </w:tcPr>
          <w:p w:rsidR="00586892" w:rsidRPr="004A5409" w:rsidRDefault="00586892" w:rsidP="00D14DD6">
            <w:pPr>
              <w:pStyle w:val="070-TabelaPadro"/>
              <w:jc w:val="left"/>
            </w:pPr>
            <w:bookmarkStart w:id="4495" w:name="BBIFD0400006" w:colFirst="0" w:colLast="0"/>
            <w:bookmarkEnd w:id="4487"/>
            <w:r>
              <w:t>Outros</w:t>
            </w:r>
          </w:p>
        </w:tc>
        <w:tc>
          <w:tcPr>
            <w:tcW w:w="1171" w:type="dxa"/>
            <w:tcBorders>
              <w:bottom w:val="single" w:sz="4" w:space="0" w:color="CCCCCC"/>
            </w:tcBorders>
            <w:shd w:val="solid" w:color="F3F3F3" w:fill="auto"/>
            <w:vAlign w:val="center"/>
          </w:tcPr>
          <w:p w:rsidR="00586892" w:rsidRPr="004A5409" w:rsidRDefault="00586892" w:rsidP="00D14DD6">
            <w:pPr>
              <w:pStyle w:val="070-TabelaPadro"/>
            </w:pPr>
            <w:bookmarkStart w:id="4496" w:name="BBIFD04AH006"/>
            <w:bookmarkEnd w:id="4496"/>
            <w:r>
              <w:t>1.953.521</w:t>
            </w:r>
          </w:p>
        </w:tc>
        <w:tc>
          <w:tcPr>
            <w:tcW w:w="1171" w:type="dxa"/>
            <w:tcBorders>
              <w:bottom w:val="single" w:sz="4" w:space="0" w:color="CCCCCC"/>
            </w:tcBorders>
            <w:shd w:val="solid" w:color="F3F3F3" w:fill="auto"/>
            <w:vAlign w:val="center"/>
          </w:tcPr>
          <w:p w:rsidR="00586892" w:rsidRPr="004A5409" w:rsidRDefault="00586892" w:rsidP="00D14DD6">
            <w:pPr>
              <w:pStyle w:val="070-TabelaPadro"/>
            </w:pPr>
            <w:bookmarkStart w:id="4497" w:name="BBIFD04AI006"/>
            <w:bookmarkEnd w:id="4497"/>
            <w:r>
              <w:t>5.652.481</w:t>
            </w:r>
          </w:p>
        </w:tc>
        <w:tc>
          <w:tcPr>
            <w:tcW w:w="1170" w:type="dxa"/>
            <w:tcBorders>
              <w:bottom w:val="single" w:sz="4" w:space="0" w:color="CCCCCC"/>
            </w:tcBorders>
            <w:shd w:val="solid" w:color="F3F3F3" w:fill="auto"/>
            <w:vAlign w:val="center"/>
          </w:tcPr>
          <w:p w:rsidR="00586892" w:rsidRPr="004A5409" w:rsidRDefault="00586892" w:rsidP="00D14DD6">
            <w:pPr>
              <w:pStyle w:val="070-TabelaPadro"/>
            </w:pPr>
            <w:bookmarkStart w:id="4498" w:name="BBIFD04AJ006"/>
            <w:bookmarkEnd w:id="4498"/>
            <w:r>
              <w:t>560.128</w:t>
            </w:r>
          </w:p>
        </w:tc>
        <w:tc>
          <w:tcPr>
            <w:tcW w:w="1170" w:type="dxa"/>
            <w:tcBorders>
              <w:bottom w:val="single" w:sz="4" w:space="0" w:color="CCCCCC"/>
            </w:tcBorders>
            <w:shd w:val="solid" w:color="F3F3F3" w:fill="auto"/>
            <w:vAlign w:val="center"/>
          </w:tcPr>
          <w:p w:rsidR="00586892" w:rsidRPr="004A5409" w:rsidRDefault="00586892" w:rsidP="00D14DD6">
            <w:pPr>
              <w:pStyle w:val="070-TabelaPadro"/>
            </w:pPr>
            <w:bookmarkStart w:id="4499" w:name="BBIFD04AK006"/>
            <w:bookmarkEnd w:id="4499"/>
            <w:r>
              <w:t>--</w:t>
            </w:r>
          </w:p>
        </w:tc>
        <w:tc>
          <w:tcPr>
            <w:tcW w:w="1170" w:type="dxa"/>
            <w:tcBorders>
              <w:bottom w:val="single" w:sz="4" w:space="0" w:color="CCCCCC"/>
            </w:tcBorders>
            <w:shd w:val="solid" w:color="F3F3F3" w:fill="auto"/>
            <w:vAlign w:val="center"/>
          </w:tcPr>
          <w:p w:rsidR="00586892" w:rsidRPr="004A5409" w:rsidRDefault="00586892" w:rsidP="00D14DD6">
            <w:pPr>
              <w:pStyle w:val="070-TabelaPadro"/>
            </w:pPr>
            <w:bookmarkStart w:id="4500" w:name="BBIFD04AL006"/>
            <w:bookmarkEnd w:id="4500"/>
            <w:r>
              <w:t>8.166.130</w:t>
            </w:r>
          </w:p>
        </w:tc>
        <w:tc>
          <w:tcPr>
            <w:tcW w:w="1170" w:type="dxa"/>
            <w:tcBorders>
              <w:bottom w:val="single" w:sz="4" w:space="0" w:color="CCCCCC"/>
            </w:tcBorders>
            <w:shd w:val="solid" w:color="F3F3F3" w:fill="auto"/>
            <w:vAlign w:val="center"/>
          </w:tcPr>
          <w:p w:rsidR="00586892" w:rsidRPr="004A5409" w:rsidRDefault="00586892" w:rsidP="00D14DD6">
            <w:pPr>
              <w:pStyle w:val="070-TabelaPadro"/>
            </w:pPr>
            <w:bookmarkStart w:id="4501" w:name="BBIFD04AM006"/>
            <w:bookmarkEnd w:id="4501"/>
            <w:r>
              <w:t>9.236.789</w:t>
            </w:r>
          </w:p>
        </w:tc>
        <w:tc>
          <w:tcPr>
            <w:tcW w:w="1170" w:type="dxa"/>
            <w:tcBorders>
              <w:bottom w:val="single" w:sz="4" w:space="0" w:color="CCCCCC"/>
            </w:tcBorders>
            <w:shd w:val="solid" w:color="F3F3F3" w:fill="auto"/>
            <w:vAlign w:val="center"/>
          </w:tcPr>
          <w:p w:rsidR="00586892" w:rsidRPr="004A5409" w:rsidRDefault="00586892" w:rsidP="00D14DD6">
            <w:pPr>
              <w:pStyle w:val="070-TabelaPadro"/>
            </w:pPr>
            <w:bookmarkStart w:id="4502" w:name="BBIFD04AN006"/>
            <w:bookmarkEnd w:id="4502"/>
            <w:r>
              <w:t>6.864.046</w:t>
            </w:r>
          </w:p>
        </w:tc>
      </w:tr>
      <w:bookmarkEnd w:id="4462"/>
      <w:bookmarkEnd w:id="4495"/>
    </w:tbl>
    <w:p w:rsidR="00586892" w:rsidRDefault="00586892" w:rsidP="00D14DD6">
      <w:pPr>
        <w:pStyle w:val="072-Rodapdatabela"/>
      </w:pPr>
    </w:p>
    <w:p w:rsidR="00586892" w:rsidRPr="00E41DA9" w:rsidRDefault="00586892" w:rsidP="00D14DD6">
      <w:pPr>
        <w:pStyle w:val="031-SubttulodeDocumentoLista"/>
      </w:pPr>
      <w:bookmarkStart w:id="4503" w:name="BBIFD05_Titulo"/>
      <w:r>
        <w:t xml:space="preserve">) </w:t>
      </w:r>
      <w:r w:rsidRPr="00E41DA9">
        <w:t xml:space="preserve">Composição da </w:t>
      </w:r>
      <w:r>
        <w:t>c</w:t>
      </w:r>
      <w:r w:rsidRPr="00E41DA9">
        <w:t xml:space="preserve">arteira de </w:t>
      </w:r>
      <w:r>
        <w:t>d</w:t>
      </w:r>
      <w:r w:rsidRPr="00E41DA9">
        <w:t xml:space="preserve">erivativos por local de negociação e contraparte </w:t>
      </w:r>
      <w:bookmarkEnd w:id="4503"/>
      <w:r>
        <w:t>(valor referencial em 30.06.2019</w:t>
      </w:r>
      <w:r w:rsidRPr="00E41DA9">
        <w:t>)</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5 - Composição da Carteira de Derivativos por valor referencial, local de negociação e contraparte"/>
        <w:tblDescription w:val="PubliCon - Sistema de Gerenciamento do Documentos Contábeis para Publicação&#10;&#10;Última atualização do mapa do quadro em: "/>
      </w:tblPr>
      <w:tblGrid>
        <w:gridCol w:w="1842"/>
        <w:gridCol w:w="1582"/>
        <w:gridCol w:w="1582"/>
        <w:gridCol w:w="1582"/>
        <w:gridCol w:w="1582"/>
        <w:gridCol w:w="1582"/>
      </w:tblGrid>
      <w:tr w:rsidR="00586892" w:rsidRPr="004A5409" w:rsidTr="00D14DD6">
        <w:trPr>
          <w:cantSplit/>
          <w:tblHeader/>
        </w:trPr>
        <w:tc>
          <w:tcPr>
            <w:tcW w:w="1842"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bookmarkStart w:id="4504" w:name="BBIFD05"/>
          </w:p>
        </w:tc>
        <w:tc>
          <w:tcPr>
            <w:tcW w:w="1582"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Futuros</w:t>
            </w:r>
          </w:p>
        </w:tc>
        <w:tc>
          <w:tcPr>
            <w:tcW w:w="1582"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Termo</w:t>
            </w:r>
          </w:p>
        </w:tc>
        <w:tc>
          <w:tcPr>
            <w:tcW w:w="1582"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Opções</w:t>
            </w:r>
          </w:p>
        </w:tc>
        <w:tc>
          <w:tcPr>
            <w:tcW w:w="1582"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Swap</w:t>
            </w:r>
          </w:p>
        </w:tc>
        <w:tc>
          <w:tcPr>
            <w:tcW w:w="1582"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Outros</w:t>
            </w:r>
          </w:p>
        </w:tc>
      </w:tr>
      <w:tr w:rsidR="00586892" w:rsidRPr="004A5409" w:rsidTr="00D14DD6">
        <w:trPr>
          <w:cantSplit/>
        </w:trPr>
        <w:tc>
          <w:tcPr>
            <w:tcW w:w="1842" w:type="dxa"/>
            <w:tcBorders>
              <w:bottom w:val="single" w:sz="4" w:space="0" w:color="FFFFFF" w:themeColor="background1"/>
            </w:tcBorders>
            <w:shd w:val="clear" w:color="auto" w:fill="F3F3F3"/>
            <w:vAlign w:val="center"/>
          </w:tcPr>
          <w:p w:rsidR="00586892" w:rsidRDefault="00586892" w:rsidP="00D14DD6">
            <w:pPr>
              <w:pStyle w:val="070-TabelaPadro"/>
              <w:jc w:val="left"/>
            </w:pPr>
            <w:r>
              <w:t>Bolsa</w:t>
            </w:r>
          </w:p>
        </w:tc>
        <w:tc>
          <w:tcPr>
            <w:tcW w:w="1582" w:type="dxa"/>
            <w:tcBorders>
              <w:bottom w:val="single" w:sz="4" w:space="0" w:color="FFFFFF" w:themeColor="background1"/>
            </w:tcBorders>
            <w:shd w:val="clear" w:color="auto" w:fill="F3F3F3"/>
            <w:vAlign w:val="center"/>
          </w:tcPr>
          <w:p w:rsidR="00586892" w:rsidRDefault="00586892" w:rsidP="00D14DD6">
            <w:pPr>
              <w:pStyle w:val="070-TabelaPadro"/>
            </w:pPr>
          </w:p>
        </w:tc>
        <w:tc>
          <w:tcPr>
            <w:tcW w:w="1582" w:type="dxa"/>
            <w:tcBorders>
              <w:bottom w:val="single" w:sz="4" w:space="0" w:color="FFFFFF" w:themeColor="background1"/>
            </w:tcBorders>
            <w:shd w:val="clear" w:color="auto" w:fill="F3F3F3"/>
            <w:vAlign w:val="center"/>
          </w:tcPr>
          <w:p w:rsidR="00586892" w:rsidRDefault="00586892" w:rsidP="00D14DD6">
            <w:pPr>
              <w:pStyle w:val="070-TabelaPadro"/>
            </w:pPr>
          </w:p>
        </w:tc>
        <w:tc>
          <w:tcPr>
            <w:tcW w:w="1582" w:type="dxa"/>
            <w:tcBorders>
              <w:bottom w:val="single" w:sz="4" w:space="0" w:color="FFFFFF" w:themeColor="background1"/>
            </w:tcBorders>
            <w:shd w:val="clear" w:color="auto" w:fill="F3F3F3"/>
            <w:vAlign w:val="center"/>
          </w:tcPr>
          <w:p w:rsidR="00586892" w:rsidRDefault="00586892" w:rsidP="00D14DD6">
            <w:pPr>
              <w:pStyle w:val="070-TabelaPadro"/>
            </w:pPr>
          </w:p>
        </w:tc>
        <w:tc>
          <w:tcPr>
            <w:tcW w:w="1582" w:type="dxa"/>
            <w:tcBorders>
              <w:bottom w:val="single" w:sz="4" w:space="0" w:color="FFFFFF" w:themeColor="background1"/>
            </w:tcBorders>
            <w:shd w:val="clear" w:color="auto" w:fill="F3F3F3"/>
            <w:vAlign w:val="center"/>
          </w:tcPr>
          <w:p w:rsidR="00586892" w:rsidRDefault="00586892" w:rsidP="00D14DD6">
            <w:pPr>
              <w:pStyle w:val="070-TabelaPadro"/>
            </w:pPr>
          </w:p>
        </w:tc>
        <w:tc>
          <w:tcPr>
            <w:tcW w:w="1582" w:type="dxa"/>
            <w:tcBorders>
              <w:bottom w:val="single" w:sz="4" w:space="0" w:color="FFFFFF" w:themeColor="background1"/>
            </w:tcBorders>
            <w:shd w:val="clear" w:color="auto" w:fill="F3F3F3"/>
            <w:vAlign w:val="center"/>
          </w:tcPr>
          <w:p w:rsidR="00586892" w:rsidRDefault="00586892" w:rsidP="00D14DD6">
            <w:pPr>
              <w:pStyle w:val="070-TabelaPadro"/>
            </w:pPr>
          </w:p>
        </w:tc>
      </w:tr>
      <w:tr w:rsidR="00586892" w:rsidRPr="004A5409" w:rsidTr="00D14DD6">
        <w:trPr>
          <w:cantSplit/>
        </w:trPr>
        <w:tc>
          <w:tcPr>
            <w:tcW w:w="1842" w:type="dxa"/>
            <w:tcBorders>
              <w:bottom w:val="single" w:sz="4" w:space="0" w:color="FFFFFF" w:themeColor="background1"/>
            </w:tcBorders>
            <w:shd w:val="clear" w:color="auto" w:fill="E6E6E6"/>
            <w:vAlign w:val="center"/>
          </w:tcPr>
          <w:p w:rsidR="00586892" w:rsidRPr="004A5409" w:rsidRDefault="00586892" w:rsidP="00D14DD6">
            <w:pPr>
              <w:pStyle w:val="070-TabelaPadro"/>
              <w:ind w:left="60"/>
              <w:jc w:val="left"/>
            </w:pPr>
            <w:bookmarkStart w:id="4505" w:name="BBIFD0500006" w:colFirst="0" w:colLast="0"/>
            <w:r>
              <w:t>B3</w:t>
            </w: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bookmarkStart w:id="4506" w:name="BBIFD05AF006"/>
            <w:bookmarkEnd w:id="4506"/>
            <w:r>
              <w:t>11.832.057</w:t>
            </w: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bookmarkStart w:id="4507" w:name="BBIFD05AG006"/>
            <w:bookmarkEnd w:id="4507"/>
            <w:r>
              <w:t>--</w:t>
            </w: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bookmarkStart w:id="4508" w:name="BBIFD05AH006"/>
            <w:bookmarkEnd w:id="4508"/>
            <w:r>
              <w:t>15.614</w:t>
            </w: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bookmarkStart w:id="4509" w:name="BBIFD05AI006"/>
            <w:bookmarkEnd w:id="4509"/>
            <w:r>
              <w:t>--</w:t>
            </w: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bookmarkStart w:id="4510" w:name="BBIFD05AK006"/>
            <w:bookmarkEnd w:id="4510"/>
            <w:r>
              <w:t>--</w:t>
            </w:r>
          </w:p>
        </w:tc>
      </w:tr>
      <w:tr w:rsidR="00586892" w:rsidRPr="004A5409" w:rsidTr="00D14DD6">
        <w:trPr>
          <w:cantSplit/>
        </w:trPr>
        <w:tc>
          <w:tcPr>
            <w:tcW w:w="1842" w:type="dxa"/>
            <w:tcBorders>
              <w:bottom w:val="single" w:sz="4" w:space="0" w:color="FFFFFF" w:themeColor="background1"/>
            </w:tcBorders>
            <w:shd w:val="clear" w:color="auto" w:fill="F3F3F3"/>
            <w:vAlign w:val="center"/>
          </w:tcPr>
          <w:p w:rsidR="00586892" w:rsidRPr="004A5409" w:rsidRDefault="00586892" w:rsidP="00D14DD6">
            <w:pPr>
              <w:pStyle w:val="070-TabelaPadro"/>
              <w:ind w:left="60"/>
              <w:jc w:val="left"/>
            </w:pPr>
            <w:bookmarkStart w:id="4511" w:name="BBIFD0500005" w:colFirst="0" w:colLast="0"/>
            <w:bookmarkEnd w:id="4505"/>
            <w:r>
              <w:t>Exterior</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bookmarkStart w:id="4512" w:name="BBIFD05AF005"/>
            <w:bookmarkEnd w:id="4512"/>
            <w:r>
              <w:t>7.265.602</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bookmarkStart w:id="4513" w:name="BBIFD05AG005"/>
            <w:bookmarkEnd w:id="4513"/>
            <w:r>
              <w:t>--</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bookmarkStart w:id="4514" w:name="BBIFD05AH005"/>
            <w:bookmarkEnd w:id="4514"/>
            <w:r>
              <w:t>--</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bookmarkStart w:id="4515" w:name="BBIFD05AI005"/>
            <w:bookmarkEnd w:id="4515"/>
            <w:r>
              <w:t>--</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bookmarkStart w:id="4516" w:name="BBIFD05AK005"/>
            <w:bookmarkEnd w:id="4516"/>
            <w:r>
              <w:t>--</w:t>
            </w:r>
          </w:p>
        </w:tc>
      </w:tr>
      <w:tr w:rsidR="00586892" w:rsidRPr="004A5409" w:rsidTr="00D14DD6">
        <w:trPr>
          <w:cantSplit/>
        </w:trPr>
        <w:tc>
          <w:tcPr>
            <w:tcW w:w="1842" w:type="dxa"/>
            <w:tcBorders>
              <w:bottom w:val="single" w:sz="4" w:space="0" w:color="FFFFFF" w:themeColor="background1"/>
            </w:tcBorders>
            <w:shd w:val="clear" w:color="auto" w:fill="E6E6E6"/>
            <w:vAlign w:val="center"/>
          </w:tcPr>
          <w:p w:rsidR="00586892" w:rsidRPr="004A5409" w:rsidRDefault="00586892" w:rsidP="00D14DD6">
            <w:pPr>
              <w:pStyle w:val="070-TabelaPadro"/>
              <w:jc w:val="left"/>
            </w:pPr>
            <w:bookmarkStart w:id="4517" w:name="BBIFD0500002" w:colFirst="0" w:colLast="0"/>
            <w:bookmarkStart w:id="4518" w:name="BBIFD05AF002" w:colFirst="0" w:colLast="0"/>
            <w:bookmarkStart w:id="4519" w:name="BBIFD05AG002" w:colFirst="0" w:colLast="0"/>
            <w:bookmarkStart w:id="4520" w:name="BBIFD05AH002" w:colFirst="0" w:colLast="0"/>
            <w:bookmarkStart w:id="4521" w:name="BBIFD05AI002" w:colFirst="0" w:colLast="0"/>
            <w:bookmarkStart w:id="4522" w:name="BBIFD05AK002" w:colFirst="0" w:colLast="0"/>
            <w:bookmarkEnd w:id="4511"/>
            <w:r>
              <w:t>Balcão</w:t>
            </w: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p>
        </w:tc>
        <w:tc>
          <w:tcPr>
            <w:tcW w:w="1582" w:type="dxa"/>
            <w:tcBorders>
              <w:bottom w:val="single" w:sz="4" w:space="0" w:color="FFFFFF" w:themeColor="background1"/>
            </w:tcBorders>
            <w:shd w:val="clear" w:color="auto" w:fill="E6E6E6"/>
            <w:vAlign w:val="center"/>
          </w:tcPr>
          <w:p w:rsidR="00586892" w:rsidRPr="004A5409" w:rsidRDefault="00586892" w:rsidP="00D14DD6">
            <w:pPr>
              <w:pStyle w:val="070-TabelaPadro"/>
            </w:pPr>
          </w:p>
        </w:tc>
      </w:tr>
      <w:tr w:rsidR="00586892" w:rsidRPr="004A5409" w:rsidTr="00D14DD6">
        <w:trPr>
          <w:cantSplit/>
        </w:trPr>
        <w:tc>
          <w:tcPr>
            <w:tcW w:w="1842" w:type="dxa"/>
            <w:tcBorders>
              <w:bottom w:val="single" w:sz="4" w:space="0" w:color="FFFFFF" w:themeColor="background1"/>
            </w:tcBorders>
            <w:shd w:val="clear" w:color="auto" w:fill="F3F3F3"/>
            <w:vAlign w:val="center"/>
          </w:tcPr>
          <w:p w:rsidR="00586892" w:rsidRPr="004A5409" w:rsidRDefault="00586892" w:rsidP="00D14DD6">
            <w:pPr>
              <w:pStyle w:val="070-TabelaPadro"/>
              <w:ind w:left="60"/>
              <w:jc w:val="left"/>
            </w:pPr>
            <w:r>
              <w:t>Clientes</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r>
              <w:t>--</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r>
              <w:t>16.070.356</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r>
              <w:t>245.527</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r>
              <w:t>4.904.837</w:t>
            </w:r>
          </w:p>
        </w:tc>
        <w:tc>
          <w:tcPr>
            <w:tcW w:w="1582" w:type="dxa"/>
            <w:tcBorders>
              <w:bottom w:val="single" w:sz="4" w:space="0" w:color="FFFFFF" w:themeColor="background1"/>
            </w:tcBorders>
            <w:shd w:val="clear" w:color="auto" w:fill="F3F3F3"/>
            <w:vAlign w:val="center"/>
          </w:tcPr>
          <w:p w:rsidR="00586892" w:rsidRPr="004A5409" w:rsidRDefault="00586892" w:rsidP="00D14DD6">
            <w:pPr>
              <w:pStyle w:val="070-TabelaPadro"/>
            </w:pPr>
            <w:r>
              <w:t>--</w:t>
            </w:r>
          </w:p>
        </w:tc>
      </w:tr>
      <w:tr w:rsidR="00586892" w:rsidRPr="004A5409" w:rsidTr="00D14DD6">
        <w:trPr>
          <w:cantSplit/>
        </w:trPr>
        <w:tc>
          <w:tcPr>
            <w:tcW w:w="1842" w:type="dxa"/>
            <w:tcBorders>
              <w:bottom w:val="single" w:sz="4" w:space="0" w:color="CCCCCC"/>
            </w:tcBorders>
            <w:shd w:val="clear" w:color="auto" w:fill="E6E6E6"/>
            <w:vAlign w:val="center"/>
          </w:tcPr>
          <w:p w:rsidR="00586892" w:rsidRPr="004A5409" w:rsidRDefault="00586892" w:rsidP="00D14DD6">
            <w:pPr>
              <w:pStyle w:val="070-TabelaPadro"/>
              <w:ind w:left="60"/>
              <w:jc w:val="left"/>
            </w:pPr>
            <w:bookmarkStart w:id="4523" w:name="BBIFD0500003" w:colFirst="0" w:colLast="0"/>
            <w:bookmarkEnd w:id="4517"/>
            <w:bookmarkEnd w:id="4518"/>
            <w:bookmarkEnd w:id="4519"/>
            <w:bookmarkEnd w:id="4520"/>
            <w:bookmarkEnd w:id="4521"/>
            <w:bookmarkEnd w:id="4522"/>
            <w:r>
              <w:t>Instituições Financeiras</w:t>
            </w:r>
          </w:p>
        </w:tc>
        <w:tc>
          <w:tcPr>
            <w:tcW w:w="1582" w:type="dxa"/>
            <w:tcBorders>
              <w:bottom w:val="single" w:sz="4" w:space="0" w:color="CCCCCC"/>
            </w:tcBorders>
            <w:shd w:val="clear" w:color="auto" w:fill="E6E6E6"/>
            <w:vAlign w:val="center"/>
          </w:tcPr>
          <w:p w:rsidR="00586892" w:rsidRPr="004A5409" w:rsidRDefault="00586892" w:rsidP="00D14DD6">
            <w:pPr>
              <w:pStyle w:val="070-TabelaPadro"/>
            </w:pPr>
            <w:bookmarkStart w:id="4524" w:name="BBIFD05AF003"/>
            <w:bookmarkEnd w:id="4524"/>
            <w:r>
              <w:t>--</w:t>
            </w:r>
          </w:p>
        </w:tc>
        <w:tc>
          <w:tcPr>
            <w:tcW w:w="1582" w:type="dxa"/>
            <w:tcBorders>
              <w:bottom w:val="single" w:sz="4" w:space="0" w:color="CCCCCC"/>
            </w:tcBorders>
            <w:shd w:val="clear" w:color="auto" w:fill="E6E6E6"/>
            <w:vAlign w:val="center"/>
          </w:tcPr>
          <w:p w:rsidR="00586892" w:rsidRPr="004A5409" w:rsidRDefault="00586892" w:rsidP="00D14DD6">
            <w:pPr>
              <w:pStyle w:val="070-TabelaPadro"/>
            </w:pPr>
            <w:bookmarkStart w:id="4525" w:name="BBIFD05AG003"/>
            <w:bookmarkEnd w:id="4525"/>
            <w:r>
              <w:t>2.239.375</w:t>
            </w:r>
          </w:p>
        </w:tc>
        <w:tc>
          <w:tcPr>
            <w:tcW w:w="1582" w:type="dxa"/>
            <w:tcBorders>
              <w:bottom w:val="single" w:sz="4" w:space="0" w:color="CCCCCC"/>
            </w:tcBorders>
            <w:shd w:val="clear" w:color="auto" w:fill="E6E6E6"/>
            <w:vAlign w:val="center"/>
          </w:tcPr>
          <w:p w:rsidR="00586892" w:rsidRPr="004A5409" w:rsidRDefault="00586892" w:rsidP="00D14DD6">
            <w:pPr>
              <w:pStyle w:val="070-TabelaPadro"/>
            </w:pPr>
            <w:bookmarkStart w:id="4526" w:name="BBIFD05AH003"/>
            <w:bookmarkEnd w:id="4526"/>
            <w:r>
              <w:t>--</w:t>
            </w:r>
          </w:p>
        </w:tc>
        <w:tc>
          <w:tcPr>
            <w:tcW w:w="1582" w:type="dxa"/>
            <w:tcBorders>
              <w:bottom w:val="single" w:sz="4" w:space="0" w:color="CCCCCC"/>
            </w:tcBorders>
            <w:shd w:val="clear" w:color="auto" w:fill="E6E6E6"/>
            <w:vAlign w:val="center"/>
          </w:tcPr>
          <w:p w:rsidR="00586892" w:rsidRPr="004A5409" w:rsidRDefault="00586892" w:rsidP="00D14DD6">
            <w:pPr>
              <w:pStyle w:val="070-TabelaPadro"/>
            </w:pPr>
            <w:bookmarkStart w:id="4527" w:name="BBIFD05AI003"/>
            <w:bookmarkEnd w:id="4527"/>
            <w:r>
              <w:t>14.511.006</w:t>
            </w:r>
          </w:p>
        </w:tc>
        <w:tc>
          <w:tcPr>
            <w:tcW w:w="1582" w:type="dxa"/>
            <w:tcBorders>
              <w:bottom w:val="single" w:sz="4" w:space="0" w:color="CCCCCC"/>
            </w:tcBorders>
            <w:shd w:val="clear" w:color="auto" w:fill="E6E6E6"/>
            <w:vAlign w:val="center"/>
          </w:tcPr>
          <w:p w:rsidR="00586892" w:rsidRPr="004A5409" w:rsidRDefault="00586892" w:rsidP="00D14DD6">
            <w:pPr>
              <w:pStyle w:val="070-TabelaPadro"/>
            </w:pPr>
            <w:bookmarkStart w:id="4528" w:name="BBIFD05AK003"/>
            <w:bookmarkEnd w:id="4528"/>
            <w:r>
              <w:t>8.166.130</w:t>
            </w:r>
          </w:p>
        </w:tc>
      </w:tr>
      <w:bookmarkEnd w:id="4504"/>
      <w:bookmarkEnd w:id="4523"/>
    </w:tbl>
    <w:p w:rsidR="00586892" w:rsidRDefault="00586892" w:rsidP="00D14DD6">
      <w:pPr>
        <w:pStyle w:val="072-Rodapdatabela"/>
      </w:pPr>
    </w:p>
    <w:p w:rsidR="00586892" w:rsidRPr="00E41DA9" w:rsidRDefault="00586892" w:rsidP="00D14DD6">
      <w:pPr>
        <w:pStyle w:val="031-SubttulodeDocumentoLista"/>
      </w:pPr>
      <w:r>
        <w:t xml:space="preserve">) </w:t>
      </w:r>
      <w:r w:rsidRPr="00E41DA9">
        <w:t xml:space="preserve">Composição da </w:t>
      </w:r>
      <w:r>
        <w:t>m</w:t>
      </w:r>
      <w:r w:rsidRPr="00E41DA9">
        <w:t xml:space="preserve">argem </w:t>
      </w:r>
      <w:r>
        <w:t>dada em g</w:t>
      </w:r>
      <w:r w:rsidRPr="00E41DA9">
        <w:t xml:space="preserve">arantia de </w:t>
      </w:r>
      <w:r>
        <w:t>o</w:t>
      </w:r>
      <w:r w:rsidRPr="00E41DA9">
        <w:t xml:space="preserve">perações com </w:t>
      </w:r>
      <w:r>
        <w:t>i</w:t>
      </w:r>
      <w:r w:rsidRPr="00E41DA9">
        <w:t xml:space="preserve">nstrumentos </w:t>
      </w:r>
      <w:r>
        <w:t>f</w:t>
      </w:r>
      <w:r w:rsidRPr="00E41DA9">
        <w:t xml:space="preserve">inanceiros </w:t>
      </w:r>
      <w:r>
        <w:t>d</w:t>
      </w:r>
      <w:r w:rsidRPr="00E41DA9">
        <w:t>erivativos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7 - Composição da Margem Dada em Garantia de Operações com IFD"/>
        <w:tblDescription w:val="PubliCon - Sistema de Gerenciamento do Documentos Contábeis para Publicação&#10;&#10;Última atualização do mapa do quadro em: "/>
      </w:tblPr>
      <w:tblGrid>
        <w:gridCol w:w="4988"/>
        <w:gridCol w:w="1588"/>
        <w:gridCol w:w="1588"/>
        <w:gridCol w:w="1588"/>
      </w:tblGrid>
      <w:tr w:rsidR="00586892" w:rsidRPr="004A5409" w:rsidTr="00D14DD6">
        <w:trPr>
          <w:cantSplit/>
          <w:tblHeader/>
        </w:trPr>
        <w:tc>
          <w:tcPr>
            <w:tcW w:w="49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bookmarkStart w:id="4529" w:name="BBIFD07"/>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30.06.2018</w:t>
            </w:r>
          </w:p>
        </w:tc>
      </w:tr>
      <w:tr w:rsidR="00586892" w:rsidRPr="004A5409" w:rsidTr="00D14DD6">
        <w:trPr>
          <w:cantSplit/>
        </w:trPr>
        <w:tc>
          <w:tcPr>
            <w:tcW w:w="4988"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pPr>
            <w:bookmarkStart w:id="4530" w:name="BBIFD0700001" w:colFirst="0" w:colLast="0"/>
            <w:r>
              <w:t>Letras Financeiras do Tesouro</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531" w:name="BBIFD07AD001"/>
            <w:bookmarkEnd w:id="4531"/>
            <w:r>
              <w:t>2.250.600</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532" w:name="BBIFD07AE001"/>
            <w:bookmarkEnd w:id="4532"/>
            <w:r>
              <w:t>651.185</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533" w:name="BBIFD07AF001"/>
            <w:bookmarkEnd w:id="4533"/>
            <w:r>
              <w:t>485.804</w:t>
            </w:r>
          </w:p>
        </w:tc>
      </w:tr>
      <w:tr w:rsidR="00586892" w:rsidRPr="004A5409" w:rsidTr="00D14DD6">
        <w:trPr>
          <w:cantSplit/>
        </w:trPr>
        <w:tc>
          <w:tcPr>
            <w:tcW w:w="4988" w:type="dxa"/>
            <w:tcBorders>
              <w:bottom w:val="single" w:sz="4" w:space="0" w:color="CCCCCC"/>
            </w:tcBorders>
            <w:shd w:val="solid" w:color="E6E6E6" w:fill="auto"/>
            <w:vAlign w:val="center"/>
          </w:tcPr>
          <w:p w:rsidR="00586892" w:rsidRPr="004A5409" w:rsidRDefault="00586892" w:rsidP="00D14DD6">
            <w:pPr>
              <w:pStyle w:val="070-TabelaPadro"/>
              <w:jc w:val="left"/>
              <w:rPr>
                <w:b/>
              </w:rPr>
            </w:pPr>
            <w:bookmarkStart w:id="4534" w:name="BBIFD0700009" w:colFirst="0" w:colLast="0"/>
            <w:bookmarkEnd w:id="4530"/>
            <w:r>
              <w:rPr>
                <w:b/>
              </w:rPr>
              <w:t>Total</w:t>
            </w:r>
          </w:p>
        </w:tc>
        <w:tc>
          <w:tcPr>
            <w:tcW w:w="1588" w:type="dxa"/>
            <w:tcBorders>
              <w:bottom w:val="single" w:sz="4" w:space="0" w:color="CCCCCC"/>
            </w:tcBorders>
            <w:shd w:val="solid" w:color="E6E6E6" w:fill="auto"/>
            <w:vAlign w:val="center"/>
          </w:tcPr>
          <w:p w:rsidR="00586892" w:rsidRPr="004A5409" w:rsidRDefault="00586892" w:rsidP="00D14DD6">
            <w:pPr>
              <w:pStyle w:val="070-TabelaPadro"/>
              <w:rPr>
                <w:b/>
              </w:rPr>
            </w:pPr>
            <w:bookmarkStart w:id="4535" w:name="BBIFD07AD009"/>
            <w:bookmarkEnd w:id="4535"/>
            <w:r>
              <w:rPr>
                <w:b/>
              </w:rPr>
              <w:t>2.250.600</w:t>
            </w:r>
          </w:p>
        </w:tc>
        <w:tc>
          <w:tcPr>
            <w:tcW w:w="1588" w:type="dxa"/>
            <w:tcBorders>
              <w:bottom w:val="single" w:sz="4" w:space="0" w:color="CCCCCC"/>
            </w:tcBorders>
            <w:shd w:val="solid" w:color="E6E6E6" w:fill="auto"/>
            <w:vAlign w:val="center"/>
          </w:tcPr>
          <w:p w:rsidR="00586892" w:rsidRPr="004A5409" w:rsidRDefault="00586892" w:rsidP="00D14DD6">
            <w:pPr>
              <w:pStyle w:val="070-TabelaPadro"/>
              <w:rPr>
                <w:b/>
              </w:rPr>
            </w:pPr>
            <w:bookmarkStart w:id="4536" w:name="BBIFD07AE009"/>
            <w:bookmarkEnd w:id="4536"/>
            <w:r>
              <w:rPr>
                <w:b/>
              </w:rPr>
              <w:t>651.185</w:t>
            </w:r>
          </w:p>
        </w:tc>
        <w:tc>
          <w:tcPr>
            <w:tcW w:w="1588" w:type="dxa"/>
            <w:tcBorders>
              <w:bottom w:val="single" w:sz="4" w:space="0" w:color="CCCCCC"/>
            </w:tcBorders>
            <w:shd w:val="solid" w:color="E6E6E6" w:fill="auto"/>
            <w:vAlign w:val="center"/>
          </w:tcPr>
          <w:p w:rsidR="00586892" w:rsidRPr="004A5409" w:rsidRDefault="00586892" w:rsidP="00D14DD6">
            <w:pPr>
              <w:pStyle w:val="070-TabelaPadro"/>
              <w:rPr>
                <w:b/>
              </w:rPr>
            </w:pPr>
            <w:bookmarkStart w:id="4537" w:name="BBIFD07AF009"/>
            <w:bookmarkEnd w:id="4537"/>
            <w:r>
              <w:rPr>
                <w:b/>
              </w:rPr>
              <w:t>485.804</w:t>
            </w:r>
          </w:p>
        </w:tc>
      </w:tr>
      <w:bookmarkEnd w:id="4529"/>
      <w:bookmarkEnd w:id="4534"/>
    </w:tbl>
    <w:p w:rsidR="00586892" w:rsidRDefault="00586892" w:rsidP="00C84F7F">
      <w:pPr>
        <w:pStyle w:val="072-Rodapdatabela"/>
      </w:pPr>
    </w:p>
    <w:p w:rsidR="00586892" w:rsidRDefault="00586892" w:rsidP="00D14DD6">
      <w:pPr>
        <w:pStyle w:val="031-SubttulodeDocumentoLista"/>
        <w:rPr>
          <w:rStyle w:val="052-Textoitlico"/>
          <w:i w:val="0"/>
        </w:rPr>
      </w:pPr>
      <w:r>
        <w:t xml:space="preserve">) </w:t>
      </w:r>
      <w:r w:rsidRPr="00E41DA9">
        <w:t xml:space="preserve">Composição da </w:t>
      </w:r>
      <w:r>
        <w:t>c</w:t>
      </w:r>
      <w:r w:rsidRPr="00E41DA9">
        <w:t xml:space="preserve">arteira de </w:t>
      </w:r>
      <w:r>
        <w:t>d</w:t>
      </w:r>
      <w:r w:rsidRPr="00E41DA9">
        <w:t xml:space="preserve">erivativos </w:t>
      </w:r>
      <w:r>
        <w:t>d</w:t>
      </w:r>
      <w:r w:rsidRPr="00E41DA9">
        <w:t xml:space="preserve">esignados para </w:t>
      </w:r>
      <w:r w:rsidRPr="00D0386A">
        <w:rPr>
          <w:rStyle w:val="052-Textoitlico"/>
          <w:i w:val="0"/>
        </w:rPr>
        <w:t>hedge</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8 - Composição da Carteira de Derivativos Designados para Hedge"/>
        <w:tblDescription w:val="PubliCon - Sistema de Gerenciamento do Documentos Contábeis para Publicação&#10;&#10;Última atualização do mapa do quadro em: "/>
      </w:tblPr>
      <w:tblGrid>
        <w:gridCol w:w="4988"/>
        <w:gridCol w:w="1588"/>
        <w:gridCol w:w="1588"/>
        <w:gridCol w:w="1588"/>
      </w:tblGrid>
      <w:tr w:rsidR="00586892" w:rsidRPr="004A5409" w:rsidTr="00D14DD6">
        <w:trPr>
          <w:cantSplit/>
          <w:tblHeader/>
        </w:trPr>
        <w:tc>
          <w:tcPr>
            <w:tcW w:w="49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bookmarkStart w:id="4538" w:name="BBIFD08"/>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30.06.2018</w:t>
            </w:r>
          </w:p>
        </w:tc>
      </w:tr>
      <w:tr w:rsidR="00586892" w:rsidRPr="004A5409" w:rsidTr="00D14DD6">
        <w:trPr>
          <w:cantSplit/>
        </w:trPr>
        <w:tc>
          <w:tcPr>
            <w:tcW w:w="4988"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rPr>
                <w:b/>
              </w:rPr>
            </w:pPr>
            <w:bookmarkStart w:id="4539" w:name="BBIFD0800001" w:colFirst="0" w:colLast="0"/>
            <w:bookmarkStart w:id="4540" w:name="BBIFD08AD001" w:colFirst="0" w:colLast="0"/>
            <w:bookmarkStart w:id="4541" w:name="BBIFD08AE001" w:colFirst="0" w:colLast="0"/>
            <w:bookmarkStart w:id="4542" w:name="BBIFD08AF001" w:colFirst="0" w:colLast="0"/>
            <w:r>
              <w:rPr>
                <w:b/>
              </w:rPr>
              <w:t>Hedge de risco de mercado</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p>
        </w:tc>
      </w:tr>
      <w:tr w:rsidR="00586892" w:rsidRPr="004A5409" w:rsidTr="00D14DD6">
        <w:trPr>
          <w:cantSplit/>
        </w:trPr>
        <w:tc>
          <w:tcPr>
            <w:tcW w:w="4988" w:type="dxa"/>
            <w:tcBorders>
              <w:bottom w:val="single" w:sz="4" w:space="0" w:color="FFFFFF" w:themeColor="background1"/>
            </w:tcBorders>
            <w:shd w:val="solid" w:color="E6E6E6" w:fill="auto"/>
            <w:vAlign w:val="center"/>
          </w:tcPr>
          <w:p w:rsidR="00586892" w:rsidRPr="004A5409" w:rsidRDefault="00586892" w:rsidP="00D14DD6">
            <w:pPr>
              <w:pStyle w:val="070-TabelaPadro"/>
              <w:ind w:left="60"/>
              <w:jc w:val="left"/>
              <w:rPr>
                <w:b/>
              </w:rPr>
            </w:pPr>
            <w:bookmarkStart w:id="4543" w:name="BBIFD0800002" w:colFirst="0" w:colLast="0"/>
            <w:bookmarkStart w:id="4544" w:name="BBIFD08AD002" w:colFirst="0" w:colLast="0"/>
            <w:bookmarkStart w:id="4545" w:name="BBIFD08AE002" w:colFirst="0" w:colLast="0"/>
            <w:bookmarkStart w:id="4546" w:name="BBIFD08AF002" w:colFirst="0" w:colLast="0"/>
            <w:bookmarkEnd w:id="4539"/>
            <w:bookmarkEnd w:id="4540"/>
            <w:bookmarkEnd w:id="4541"/>
            <w:bookmarkEnd w:id="4542"/>
            <w:r>
              <w:rPr>
                <w:b/>
              </w:rPr>
              <w:t>Instrumentos de Hedge</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rPr>
                <w:b/>
              </w:rPr>
            </w:pP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rPr>
                <w:b/>
              </w:rPr>
            </w:pP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rPr>
                <w:b/>
              </w:rPr>
            </w:pPr>
          </w:p>
        </w:tc>
      </w:tr>
      <w:tr w:rsidR="00586892" w:rsidRPr="004A5409" w:rsidTr="00D14DD6">
        <w:trPr>
          <w:cantSplit/>
        </w:trPr>
        <w:tc>
          <w:tcPr>
            <w:tcW w:w="4988" w:type="dxa"/>
            <w:tcBorders>
              <w:bottom w:val="single" w:sz="4" w:space="0" w:color="FFFFFF" w:themeColor="background1"/>
            </w:tcBorders>
            <w:shd w:val="solid" w:color="F3F3F3" w:fill="auto"/>
            <w:vAlign w:val="center"/>
          </w:tcPr>
          <w:p w:rsidR="00586892" w:rsidRPr="004A5409" w:rsidRDefault="00586892" w:rsidP="00D14DD6">
            <w:pPr>
              <w:pStyle w:val="070-TabelaPadro"/>
              <w:ind w:left="120"/>
              <w:jc w:val="left"/>
              <w:rPr>
                <w:b/>
              </w:rPr>
            </w:pPr>
            <w:bookmarkStart w:id="4547" w:name="BBIFD0800003" w:colFirst="0" w:colLast="0"/>
            <w:bookmarkEnd w:id="4543"/>
            <w:bookmarkEnd w:id="4544"/>
            <w:bookmarkEnd w:id="4545"/>
            <w:bookmarkEnd w:id="4546"/>
            <w:r>
              <w:rPr>
                <w:b/>
              </w:rPr>
              <w:t>Ativo</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48" w:name="BBIFD08AD003"/>
            <w:bookmarkEnd w:id="4548"/>
            <w:r>
              <w:rPr>
                <w:b/>
              </w:rPr>
              <w:t>--</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49" w:name="BBIFD08AE003"/>
            <w:bookmarkEnd w:id="4549"/>
            <w:r>
              <w:rPr>
                <w:b/>
              </w:rPr>
              <w:t>--</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50" w:name="BBIFD08AF003"/>
            <w:bookmarkEnd w:id="4550"/>
            <w:r>
              <w:rPr>
                <w:b/>
              </w:rPr>
              <w:t>138.905</w:t>
            </w:r>
          </w:p>
        </w:tc>
      </w:tr>
      <w:tr w:rsidR="00586892" w:rsidRPr="004A5409" w:rsidTr="00D14DD6">
        <w:trPr>
          <w:cantSplit/>
        </w:trPr>
        <w:tc>
          <w:tcPr>
            <w:tcW w:w="4988" w:type="dxa"/>
            <w:tcBorders>
              <w:bottom w:val="single" w:sz="4" w:space="0" w:color="FFFFFF" w:themeColor="background1"/>
            </w:tcBorders>
            <w:shd w:val="solid" w:color="E6E6E6" w:fill="auto"/>
            <w:vAlign w:val="center"/>
          </w:tcPr>
          <w:p w:rsidR="00586892" w:rsidRPr="004A5409" w:rsidRDefault="00586892" w:rsidP="00D14DD6">
            <w:pPr>
              <w:pStyle w:val="070-TabelaPadro"/>
              <w:ind w:left="180"/>
              <w:jc w:val="left"/>
            </w:pPr>
            <w:bookmarkStart w:id="4551" w:name="BBIFD0800006" w:colFirst="0" w:colLast="0"/>
            <w:bookmarkEnd w:id="4547"/>
            <w:r>
              <w:t>Opções</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52" w:name="BBIFD08AD006"/>
            <w:bookmarkEnd w:id="4552"/>
            <w:r>
              <w:t>--</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53" w:name="BBIFD08AE006"/>
            <w:bookmarkEnd w:id="4553"/>
            <w:r>
              <w:t>--</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54" w:name="BBIFD08AF006"/>
            <w:bookmarkEnd w:id="4554"/>
            <w:r>
              <w:t>138.905</w:t>
            </w:r>
          </w:p>
        </w:tc>
      </w:tr>
      <w:tr w:rsidR="00586892" w:rsidRPr="004A5409" w:rsidTr="00D14DD6">
        <w:trPr>
          <w:cantSplit/>
        </w:trPr>
        <w:tc>
          <w:tcPr>
            <w:tcW w:w="4988" w:type="dxa"/>
            <w:tcBorders>
              <w:bottom w:val="single" w:sz="4" w:space="0" w:color="FFFFFF" w:themeColor="background1"/>
            </w:tcBorders>
            <w:shd w:val="solid" w:color="F3F3F3" w:fill="auto"/>
            <w:vAlign w:val="center"/>
          </w:tcPr>
          <w:p w:rsidR="00586892" w:rsidRPr="004A5409" w:rsidRDefault="00586892" w:rsidP="00D14DD6">
            <w:pPr>
              <w:pStyle w:val="070-TabelaPadro"/>
              <w:ind w:left="120"/>
              <w:jc w:val="left"/>
              <w:rPr>
                <w:b/>
              </w:rPr>
            </w:pPr>
            <w:bookmarkStart w:id="4555" w:name="BBIFD0800007" w:colFirst="0" w:colLast="0"/>
            <w:bookmarkEnd w:id="4551"/>
            <w:r>
              <w:rPr>
                <w:b/>
              </w:rPr>
              <w:t>Passivo</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56" w:name="BBIFD08AD007"/>
            <w:bookmarkEnd w:id="4556"/>
            <w:r>
              <w:rPr>
                <w:b/>
              </w:rPr>
              <w:t>(61.781)</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57" w:name="BBIFD08AE007"/>
            <w:bookmarkEnd w:id="4557"/>
            <w:r>
              <w:rPr>
                <w:b/>
              </w:rPr>
              <w:t>(92.201)</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58" w:name="BBIFD08AF007"/>
            <w:bookmarkEnd w:id="4558"/>
            <w:r>
              <w:rPr>
                <w:b/>
              </w:rPr>
              <w:t>(118.135)</w:t>
            </w:r>
          </w:p>
        </w:tc>
      </w:tr>
      <w:tr w:rsidR="00586892" w:rsidRPr="004A5409" w:rsidTr="00D14DD6">
        <w:trPr>
          <w:cantSplit/>
        </w:trPr>
        <w:tc>
          <w:tcPr>
            <w:tcW w:w="4988" w:type="dxa"/>
            <w:tcBorders>
              <w:bottom w:val="single" w:sz="4" w:space="0" w:color="FFFFFF" w:themeColor="background1"/>
            </w:tcBorders>
            <w:shd w:val="solid" w:color="E6E6E6" w:fill="auto"/>
            <w:vAlign w:val="center"/>
          </w:tcPr>
          <w:p w:rsidR="00586892" w:rsidRPr="004A5409" w:rsidRDefault="00586892" w:rsidP="00D14DD6">
            <w:pPr>
              <w:pStyle w:val="070-TabelaPadro"/>
              <w:ind w:left="180"/>
              <w:jc w:val="left"/>
            </w:pPr>
            <w:bookmarkStart w:id="4559" w:name="BBIFD0800009" w:colFirst="0" w:colLast="0"/>
            <w:bookmarkEnd w:id="4555"/>
            <w:r>
              <w:t>Swap</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60" w:name="BBIFD08AD009"/>
            <w:bookmarkEnd w:id="4560"/>
            <w:r>
              <w:t>(61.781)</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61" w:name="BBIFD08AE009"/>
            <w:bookmarkEnd w:id="4561"/>
            <w:r>
              <w:t>(92.201)</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62" w:name="BBIFD08AF009"/>
            <w:bookmarkEnd w:id="4562"/>
            <w:r>
              <w:t>(118.135)</w:t>
            </w:r>
          </w:p>
        </w:tc>
      </w:tr>
      <w:tr w:rsidR="00586892" w:rsidRPr="004A5409" w:rsidTr="00D14DD6">
        <w:trPr>
          <w:cantSplit/>
        </w:trPr>
        <w:tc>
          <w:tcPr>
            <w:tcW w:w="4988" w:type="dxa"/>
            <w:tcBorders>
              <w:bottom w:val="single" w:sz="4" w:space="0" w:color="FFFFFF" w:themeColor="background1"/>
            </w:tcBorders>
            <w:shd w:val="solid" w:color="F3F3F3" w:fill="auto"/>
            <w:vAlign w:val="center"/>
          </w:tcPr>
          <w:p w:rsidR="00586892" w:rsidRPr="004A5409" w:rsidRDefault="00586892" w:rsidP="00D14DD6">
            <w:pPr>
              <w:pStyle w:val="070-TabelaPadro"/>
              <w:ind w:left="60"/>
              <w:jc w:val="left"/>
              <w:rPr>
                <w:b/>
              </w:rPr>
            </w:pPr>
            <w:bookmarkStart w:id="4563" w:name="BBIFD0800012" w:colFirst="0" w:colLast="0"/>
            <w:bookmarkStart w:id="4564" w:name="BBIFD08AD012" w:colFirst="0" w:colLast="0"/>
            <w:bookmarkStart w:id="4565" w:name="BBIFD08AE012" w:colFirst="0" w:colLast="0"/>
            <w:bookmarkStart w:id="4566" w:name="BBIFD08AF012" w:colFirst="0" w:colLast="0"/>
            <w:bookmarkEnd w:id="4559"/>
            <w:r>
              <w:rPr>
                <w:b/>
              </w:rPr>
              <w:t>Itens Objeto de Hedge</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p>
        </w:tc>
      </w:tr>
      <w:tr w:rsidR="00586892" w:rsidRPr="004A5409" w:rsidTr="00D14DD6">
        <w:trPr>
          <w:cantSplit/>
        </w:trPr>
        <w:tc>
          <w:tcPr>
            <w:tcW w:w="4988" w:type="dxa"/>
            <w:tcBorders>
              <w:bottom w:val="single" w:sz="4" w:space="0" w:color="FFFFFF" w:themeColor="background1"/>
            </w:tcBorders>
            <w:shd w:val="solid" w:color="E6E6E6" w:fill="auto"/>
            <w:vAlign w:val="center"/>
          </w:tcPr>
          <w:p w:rsidR="00586892" w:rsidRPr="004A5409" w:rsidRDefault="00586892" w:rsidP="00D14DD6">
            <w:pPr>
              <w:pStyle w:val="070-TabelaPadro"/>
              <w:ind w:left="120"/>
              <w:jc w:val="left"/>
              <w:rPr>
                <w:b/>
              </w:rPr>
            </w:pPr>
            <w:bookmarkStart w:id="4567" w:name="BBIFD0800013" w:colFirst="0" w:colLast="0"/>
            <w:bookmarkEnd w:id="4563"/>
            <w:bookmarkEnd w:id="4564"/>
            <w:bookmarkEnd w:id="4565"/>
            <w:bookmarkEnd w:id="4566"/>
            <w:r>
              <w:rPr>
                <w:b/>
              </w:rPr>
              <w:t>Ativo</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rPr>
                <w:b/>
              </w:rPr>
            </w:pPr>
            <w:bookmarkStart w:id="4568" w:name="BBIFD08AD013"/>
            <w:bookmarkEnd w:id="4568"/>
            <w:r>
              <w:rPr>
                <w:b/>
              </w:rPr>
              <w:t>1.138.077</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rPr>
                <w:b/>
              </w:rPr>
            </w:pPr>
            <w:bookmarkStart w:id="4569" w:name="BBIFD08AE013"/>
            <w:bookmarkEnd w:id="4569"/>
            <w:r>
              <w:rPr>
                <w:b/>
              </w:rPr>
              <w:t>664.473</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rPr>
                <w:b/>
              </w:rPr>
            </w:pPr>
            <w:bookmarkStart w:id="4570" w:name="BBIFD08AF013"/>
            <w:bookmarkEnd w:id="4570"/>
            <w:r>
              <w:rPr>
                <w:b/>
              </w:rPr>
              <w:t>449.188</w:t>
            </w:r>
          </w:p>
        </w:tc>
      </w:tr>
      <w:tr w:rsidR="00586892" w:rsidRPr="004A5409" w:rsidTr="00D14DD6">
        <w:trPr>
          <w:cantSplit/>
        </w:trPr>
        <w:tc>
          <w:tcPr>
            <w:tcW w:w="4988" w:type="dxa"/>
            <w:tcBorders>
              <w:bottom w:val="single" w:sz="4" w:space="0" w:color="FFFFFF" w:themeColor="background1"/>
            </w:tcBorders>
            <w:shd w:val="solid" w:color="F3F3F3" w:fill="auto"/>
            <w:vAlign w:val="center"/>
          </w:tcPr>
          <w:p w:rsidR="00586892" w:rsidRPr="004A5409" w:rsidRDefault="00586892" w:rsidP="00D14DD6">
            <w:pPr>
              <w:pStyle w:val="070-TabelaPadro"/>
              <w:ind w:left="180"/>
              <w:jc w:val="left"/>
            </w:pPr>
            <w:bookmarkStart w:id="4571" w:name="BBIFD0800033" w:colFirst="0" w:colLast="0"/>
            <w:bookmarkEnd w:id="4567"/>
            <w:r>
              <w:t>Aplicações em depósitos interfinanceiros</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572" w:name="BBIFD08AD033"/>
            <w:bookmarkEnd w:id="4572"/>
            <w:r>
              <w:t>1.138.077</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573" w:name="BBIFD08AE033"/>
            <w:bookmarkEnd w:id="4573"/>
            <w:r>
              <w:t>664.473</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574" w:name="BBIFD08AF033"/>
            <w:bookmarkEnd w:id="4574"/>
            <w:r>
              <w:t>424.253</w:t>
            </w:r>
          </w:p>
        </w:tc>
      </w:tr>
      <w:tr w:rsidR="00586892" w:rsidRPr="004A5409" w:rsidTr="00D14DD6">
        <w:trPr>
          <w:cantSplit/>
        </w:trPr>
        <w:tc>
          <w:tcPr>
            <w:tcW w:w="4988" w:type="dxa"/>
            <w:tcBorders>
              <w:bottom w:val="single" w:sz="4" w:space="0" w:color="FFFFFF" w:themeColor="background1"/>
            </w:tcBorders>
            <w:shd w:val="solid" w:color="E6E6E6" w:fill="auto"/>
            <w:vAlign w:val="center"/>
          </w:tcPr>
          <w:p w:rsidR="00586892" w:rsidRPr="004A5409" w:rsidRDefault="00586892" w:rsidP="00D14DD6">
            <w:pPr>
              <w:pStyle w:val="070-TabelaPadro"/>
              <w:ind w:left="180"/>
              <w:jc w:val="left"/>
            </w:pPr>
            <w:bookmarkStart w:id="4575" w:name="BBIFD0800015" w:colFirst="0" w:colLast="0"/>
            <w:bookmarkEnd w:id="4571"/>
            <w:r>
              <w:t>Aplicações em títulos e valores mobiliários</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76" w:name="BBIFD08AD015"/>
            <w:bookmarkEnd w:id="4576"/>
            <w:r>
              <w:t>--</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77" w:name="BBIFD08AE015"/>
            <w:bookmarkEnd w:id="4577"/>
            <w:r>
              <w:t>--</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78" w:name="BBIFD08AF015"/>
            <w:bookmarkEnd w:id="4578"/>
            <w:r>
              <w:t>24.935</w:t>
            </w:r>
          </w:p>
        </w:tc>
      </w:tr>
      <w:tr w:rsidR="00586892" w:rsidRPr="004A5409" w:rsidTr="00D14DD6">
        <w:trPr>
          <w:cantSplit/>
        </w:trPr>
        <w:tc>
          <w:tcPr>
            <w:tcW w:w="4988" w:type="dxa"/>
            <w:tcBorders>
              <w:bottom w:val="single" w:sz="4" w:space="0" w:color="FFFFFF" w:themeColor="background1"/>
            </w:tcBorders>
            <w:shd w:val="solid" w:color="F3F3F3" w:fill="auto"/>
            <w:vAlign w:val="center"/>
          </w:tcPr>
          <w:p w:rsidR="00586892" w:rsidRPr="004A5409" w:rsidRDefault="00586892" w:rsidP="00D14DD6">
            <w:pPr>
              <w:pStyle w:val="070-TabelaPadro"/>
              <w:ind w:left="120"/>
              <w:jc w:val="left"/>
              <w:rPr>
                <w:b/>
              </w:rPr>
            </w:pPr>
            <w:bookmarkStart w:id="4579" w:name="BBIFD0800019" w:colFirst="0" w:colLast="0"/>
            <w:bookmarkEnd w:id="4575"/>
            <w:r>
              <w:rPr>
                <w:b/>
              </w:rPr>
              <w:t>Passivo</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80" w:name="BBIFD08AD019"/>
            <w:bookmarkEnd w:id="4580"/>
            <w:r>
              <w:rPr>
                <w:b/>
              </w:rPr>
              <w:t>(1.052.298)</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81" w:name="BBIFD08AE019"/>
            <w:bookmarkEnd w:id="4581"/>
            <w:r>
              <w:rPr>
                <w:b/>
              </w:rPr>
              <w:t>(550.091)</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82" w:name="BBIFD08AF019"/>
            <w:bookmarkEnd w:id="4582"/>
            <w:r>
              <w:rPr>
                <w:b/>
              </w:rPr>
              <w:t>(284.925)</w:t>
            </w:r>
          </w:p>
        </w:tc>
      </w:tr>
      <w:tr w:rsidR="00586892" w:rsidRPr="004A5409" w:rsidTr="00D14DD6">
        <w:trPr>
          <w:cantSplit/>
        </w:trPr>
        <w:tc>
          <w:tcPr>
            <w:tcW w:w="4988" w:type="dxa"/>
            <w:tcBorders>
              <w:bottom w:val="single" w:sz="4" w:space="0" w:color="CCCCCC"/>
            </w:tcBorders>
            <w:shd w:val="solid" w:color="E6E6E6" w:fill="auto"/>
            <w:vAlign w:val="center"/>
          </w:tcPr>
          <w:p w:rsidR="00586892" w:rsidRPr="004A5409" w:rsidRDefault="00586892" w:rsidP="00D14DD6">
            <w:pPr>
              <w:pStyle w:val="070-TabelaPadro"/>
              <w:ind w:left="180"/>
              <w:jc w:val="left"/>
            </w:pPr>
            <w:bookmarkStart w:id="4583" w:name="BBIFD0800034" w:colFirst="0" w:colLast="0"/>
            <w:bookmarkEnd w:id="4579"/>
            <w:r>
              <w:t>Obrigações por títulos e valores mobiliários no exterior</w:t>
            </w:r>
          </w:p>
        </w:tc>
        <w:tc>
          <w:tcPr>
            <w:tcW w:w="1588" w:type="dxa"/>
            <w:tcBorders>
              <w:bottom w:val="single" w:sz="4" w:space="0" w:color="CCCCCC"/>
            </w:tcBorders>
            <w:shd w:val="solid" w:color="E6E6E6" w:fill="auto"/>
            <w:vAlign w:val="center"/>
          </w:tcPr>
          <w:p w:rsidR="00586892" w:rsidRPr="004A5409" w:rsidRDefault="00586892" w:rsidP="00D14DD6">
            <w:pPr>
              <w:pStyle w:val="070-TabelaPadro"/>
            </w:pPr>
            <w:bookmarkStart w:id="4584" w:name="BBIFD08AD034"/>
            <w:bookmarkEnd w:id="4584"/>
            <w:r>
              <w:t>(1.052.298)</w:t>
            </w:r>
          </w:p>
        </w:tc>
        <w:tc>
          <w:tcPr>
            <w:tcW w:w="1588" w:type="dxa"/>
            <w:tcBorders>
              <w:bottom w:val="single" w:sz="4" w:space="0" w:color="CCCCCC"/>
            </w:tcBorders>
            <w:shd w:val="solid" w:color="E6E6E6" w:fill="auto"/>
            <w:vAlign w:val="center"/>
          </w:tcPr>
          <w:p w:rsidR="00586892" w:rsidRPr="004A5409" w:rsidRDefault="00586892" w:rsidP="00D14DD6">
            <w:pPr>
              <w:pStyle w:val="070-TabelaPadro"/>
            </w:pPr>
            <w:bookmarkStart w:id="4585" w:name="BBIFD08AE034"/>
            <w:bookmarkEnd w:id="4585"/>
            <w:r>
              <w:t>(550.091)</w:t>
            </w:r>
          </w:p>
        </w:tc>
        <w:tc>
          <w:tcPr>
            <w:tcW w:w="1588" w:type="dxa"/>
            <w:tcBorders>
              <w:bottom w:val="single" w:sz="4" w:space="0" w:color="CCCCCC"/>
            </w:tcBorders>
            <w:shd w:val="solid" w:color="E6E6E6" w:fill="auto"/>
            <w:vAlign w:val="center"/>
          </w:tcPr>
          <w:p w:rsidR="00586892" w:rsidRPr="004A5409" w:rsidRDefault="00586892" w:rsidP="00D14DD6">
            <w:pPr>
              <w:pStyle w:val="070-TabelaPadro"/>
            </w:pPr>
            <w:bookmarkStart w:id="4586" w:name="BBIFD08AF034"/>
            <w:bookmarkEnd w:id="4586"/>
            <w:r>
              <w:t>(284.925)</w:t>
            </w:r>
          </w:p>
        </w:tc>
      </w:tr>
      <w:bookmarkEnd w:id="4538"/>
      <w:bookmarkEnd w:id="4583"/>
    </w:tbl>
    <w:p w:rsidR="00586892" w:rsidRDefault="00586892" w:rsidP="00D14DD6">
      <w:pPr>
        <w:pStyle w:val="072-Rodapdatabela"/>
      </w:pPr>
    </w:p>
    <w:p w:rsidR="00586892" w:rsidRDefault="00586892" w:rsidP="00D14DD6">
      <w:pPr>
        <w:pStyle w:val="050-TextoPadro"/>
      </w:pPr>
      <w:r w:rsidRPr="00A51DB9">
        <w:rPr>
          <w:color w:val="000000"/>
        </w:rPr>
        <w:t>O</w:t>
      </w:r>
      <w:r>
        <w:t xml:space="preserve"> Banco utiliza</w:t>
      </w:r>
      <w:r w:rsidRPr="00A51DB9">
        <w:t xml:space="preserve"> swap (</w:t>
      </w:r>
      <w:r w:rsidRPr="00A51DB9">
        <w:rPr>
          <w:i/>
        </w:rPr>
        <w:t>Cross Currency Interest Rate Swap</w:t>
      </w:r>
      <w:r>
        <w:t>) para hedge de captações</w:t>
      </w:r>
      <w:r w:rsidRPr="00A51DB9">
        <w:t xml:space="preserve"> externa</w:t>
      </w:r>
      <w:r>
        <w:t>s</w:t>
      </w:r>
      <w:r w:rsidRPr="00A51DB9">
        <w:t xml:space="preserve"> como proteção de eventuais oscilações nas taxas de juros e de câmbio dos seus instrumentos financeiros</w:t>
      </w:r>
      <w:r>
        <w:t>. Em 30.06.2018</w:t>
      </w:r>
      <w:r w:rsidR="00D44621">
        <w:t>,</w:t>
      </w:r>
      <w:r w:rsidRPr="00A51DB9">
        <w:t xml:space="preserve"> o </w:t>
      </w:r>
      <w:r>
        <w:t>BB-Banco de Investimento utilizou</w:t>
      </w:r>
      <w:r w:rsidRPr="00A51DB9">
        <w:t xml:space="preserve"> um contrato de opções para compensar os riscos decorrentes das variações de mercado de ações</w:t>
      </w:r>
      <w:r>
        <w:t>, liquidado em 30.11.2018</w:t>
      </w:r>
      <w:r w:rsidRPr="00A51DB9">
        <w:t xml:space="preserve">. </w:t>
      </w:r>
      <w:r w:rsidRPr="00A51DB9">
        <w:rPr>
          <w:color w:val="000000"/>
        </w:rPr>
        <w:t>As</w:t>
      </w:r>
      <w:r w:rsidRPr="00A51DB9">
        <w:t xml:space="preserve"> </w:t>
      </w:r>
      <w:r w:rsidRPr="00A51DB9">
        <w:rPr>
          <w:color w:val="000000"/>
        </w:rPr>
        <w:t>operações de hedge citadas foram avaliadas como efetivas, de acordo com o estabelecido na Circular Bacen n.º 3.082/2002, cuja comprovação da efetividade do hedge corresponde ao intervalo de 80% a 125</w:t>
      </w:r>
      <w:r w:rsidRPr="00A51DB9">
        <w:t>%:</w:t>
      </w:r>
    </w:p>
    <w:p w:rsidR="00586892" w:rsidRPr="00A51DB9" w:rsidRDefault="00586892" w:rsidP="00C84F7F">
      <w:pPr>
        <w:pStyle w:val="072-Rodapdatabela"/>
        <w:keepNext w:val="0"/>
        <w:keepLines w:val="0"/>
      </w:pPr>
    </w:p>
    <w:p w:rsidR="00586892" w:rsidRPr="00E41DA9" w:rsidRDefault="00586892" w:rsidP="00D14DD6">
      <w:pPr>
        <w:pStyle w:val="031-SubttulodeDocumentoLista"/>
      </w:pPr>
      <w:r w:rsidRPr="00D0386A">
        <w:t xml:space="preserve">) Ganhos e perdas no resultado dos instrumentos de hedge e dos objetos de </w:t>
      </w:r>
      <w:r w:rsidRPr="00D0386A">
        <w:rPr>
          <w:rStyle w:val="052-Textoitlico"/>
          <w:i w:val="0"/>
        </w:rPr>
        <w:t>hedge</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9 - Ganhos e perdas no resultado dos instrumentos de hedge e dos objetos de hedge"/>
        <w:tblDescription w:val="PubliCon - Sistema de Gerenciamento do Documentos Contábeis para Publicação&#10;&#10;Última atualização do mapa do quadro em: "/>
      </w:tblPr>
      <w:tblGrid>
        <w:gridCol w:w="6576"/>
        <w:gridCol w:w="1588"/>
        <w:gridCol w:w="1588"/>
      </w:tblGrid>
      <w:tr w:rsidR="00586892" w:rsidRPr="004A5409" w:rsidTr="00D14DD6">
        <w:trPr>
          <w:cantSplit/>
          <w:tblHeader/>
        </w:trPr>
        <w:tc>
          <w:tcPr>
            <w:tcW w:w="6576"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bookmarkStart w:id="4587" w:name="BBIFD09"/>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1º Semestre/2018</w:t>
            </w:r>
          </w:p>
        </w:tc>
      </w:tr>
      <w:tr w:rsidR="00586892" w:rsidRPr="004A5409" w:rsidTr="00D14DD6">
        <w:trPr>
          <w:cantSplit/>
        </w:trPr>
        <w:tc>
          <w:tcPr>
            <w:tcW w:w="6576"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pPr>
            <w:bookmarkStart w:id="4588" w:name="BBIFD0900001" w:colFirst="0" w:colLast="0"/>
            <w:r>
              <w:t>Perdas dos itens objeto de hedge</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589" w:name="BBIFD09AD001"/>
            <w:bookmarkEnd w:id="4589"/>
            <w:r>
              <w:t>(114.209)</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590" w:name="BBIFD09AF001"/>
            <w:bookmarkEnd w:id="4590"/>
            <w:r>
              <w:t>(12.057)</w:t>
            </w:r>
          </w:p>
        </w:tc>
      </w:tr>
      <w:tr w:rsidR="00586892" w:rsidRPr="004A5409" w:rsidTr="00D14DD6">
        <w:trPr>
          <w:cantSplit/>
        </w:trPr>
        <w:tc>
          <w:tcPr>
            <w:tcW w:w="6576" w:type="dxa"/>
            <w:tcBorders>
              <w:bottom w:val="single" w:sz="4" w:space="0" w:color="FFFFFF" w:themeColor="background1"/>
            </w:tcBorders>
            <w:shd w:val="solid" w:color="E6E6E6" w:fill="auto"/>
            <w:vAlign w:val="center"/>
          </w:tcPr>
          <w:p w:rsidR="00586892" w:rsidRPr="004A5409" w:rsidRDefault="00586892" w:rsidP="00D14DD6">
            <w:pPr>
              <w:pStyle w:val="070-TabelaPadro"/>
              <w:jc w:val="left"/>
            </w:pPr>
            <w:bookmarkStart w:id="4591" w:name="BBIFD0900002" w:colFirst="0" w:colLast="0"/>
            <w:bookmarkEnd w:id="4588"/>
            <w:r>
              <w:t>Ganhos dos instrumentos de hedge</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92" w:name="BBIFD09AD002"/>
            <w:bookmarkEnd w:id="4592"/>
            <w:r>
              <w:t>114.209</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93" w:name="BBIFD09AF002"/>
            <w:bookmarkEnd w:id="4593"/>
            <w:r>
              <w:t>9.652</w:t>
            </w:r>
          </w:p>
        </w:tc>
      </w:tr>
      <w:tr w:rsidR="00586892" w:rsidRPr="004A5409" w:rsidTr="00D14DD6">
        <w:trPr>
          <w:cantSplit/>
        </w:trPr>
        <w:tc>
          <w:tcPr>
            <w:tcW w:w="6576"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rPr>
                <w:b/>
              </w:rPr>
            </w:pPr>
            <w:bookmarkStart w:id="4594" w:name="BBIFD0900003" w:colFirst="0" w:colLast="0"/>
            <w:bookmarkEnd w:id="4591"/>
            <w:r>
              <w:rPr>
                <w:b/>
              </w:rPr>
              <w:t>Efeito líquido</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95" w:name="BBIFD09AD003"/>
            <w:bookmarkEnd w:id="4595"/>
            <w:r>
              <w:rPr>
                <w:b/>
              </w:rPr>
              <w:t>--</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rPr>
                <w:b/>
              </w:rPr>
            </w:pPr>
            <w:bookmarkStart w:id="4596" w:name="BBIFD09AF003"/>
            <w:bookmarkEnd w:id="4596"/>
            <w:r>
              <w:rPr>
                <w:b/>
              </w:rPr>
              <w:t>(2.405)</w:t>
            </w:r>
          </w:p>
        </w:tc>
      </w:tr>
      <w:tr w:rsidR="00586892" w:rsidRPr="004A5409" w:rsidTr="00D14DD6">
        <w:trPr>
          <w:cantSplit/>
        </w:trPr>
        <w:tc>
          <w:tcPr>
            <w:tcW w:w="6576" w:type="dxa"/>
            <w:tcBorders>
              <w:bottom w:val="single" w:sz="4" w:space="0" w:color="FFFFFF" w:themeColor="background1"/>
            </w:tcBorders>
            <w:shd w:val="solid" w:color="E6E6E6" w:fill="auto"/>
            <w:vAlign w:val="center"/>
          </w:tcPr>
          <w:p w:rsidR="00586892" w:rsidRPr="004A5409" w:rsidRDefault="00586892" w:rsidP="00D14DD6">
            <w:pPr>
              <w:pStyle w:val="070-TabelaPadro"/>
              <w:jc w:val="left"/>
            </w:pPr>
            <w:bookmarkStart w:id="4597" w:name="BBIFD0900005" w:colFirst="0" w:colLast="0"/>
            <w:bookmarkEnd w:id="4594"/>
            <w:r>
              <w:t>Ganhos dos itens objeto de hedge</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98" w:name="BBIFD09AD005"/>
            <w:bookmarkEnd w:id="4598"/>
            <w:r>
              <w:t>102.550</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599" w:name="BBIFD09AF005"/>
            <w:bookmarkEnd w:id="4599"/>
            <w:r>
              <w:t>--</w:t>
            </w:r>
          </w:p>
        </w:tc>
      </w:tr>
      <w:tr w:rsidR="00586892" w:rsidRPr="004A5409" w:rsidTr="00D14DD6">
        <w:trPr>
          <w:cantSplit/>
        </w:trPr>
        <w:tc>
          <w:tcPr>
            <w:tcW w:w="6576"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pPr>
            <w:bookmarkStart w:id="4600" w:name="BBIFD0900006" w:colFirst="0" w:colLast="0"/>
            <w:bookmarkEnd w:id="4597"/>
            <w:r>
              <w:t>Perda dos instrumentos de hedge</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601" w:name="BBIFD09AD006"/>
            <w:bookmarkEnd w:id="4601"/>
            <w:r>
              <w:t>(100.315)</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602" w:name="BBIFD09AF006"/>
            <w:bookmarkEnd w:id="4602"/>
            <w:r>
              <w:t>--</w:t>
            </w:r>
          </w:p>
        </w:tc>
      </w:tr>
      <w:tr w:rsidR="00586892" w:rsidRPr="004A5409" w:rsidTr="00D14DD6">
        <w:trPr>
          <w:cantSplit/>
        </w:trPr>
        <w:tc>
          <w:tcPr>
            <w:tcW w:w="6576" w:type="dxa"/>
            <w:tcBorders>
              <w:bottom w:val="single" w:sz="4" w:space="0" w:color="CCCCCC"/>
            </w:tcBorders>
            <w:shd w:val="solid" w:color="E6E6E6" w:fill="auto"/>
            <w:vAlign w:val="center"/>
          </w:tcPr>
          <w:p w:rsidR="00586892" w:rsidRPr="004A5409" w:rsidRDefault="00586892" w:rsidP="00D14DD6">
            <w:pPr>
              <w:pStyle w:val="070-TabelaPadro"/>
              <w:jc w:val="left"/>
              <w:rPr>
                <w:b/>
              </w:rPr>
            </w:pPr>
            <w:bookmarkStart w:id="4603" w:name="BBIFD0900007" w:colFirst="0" w:colLast="0"/>
            <w:bookmarkEnd w:id="4600"/>
            <w:r>
              <w:rPr>
                <w:b/>
              </w:rPr>
              <w:t>Efeito líquido</w:t>
            </w:r>
          </w:p>
        </w:tc>
        <w:tc>
          <w:tcPr>
            <w:tcW w:w="1588" w:type="dxa"/>
            <w:tcBorders>
              <w:bottom w:val="single" w:sz="4" w:space="0" w:color="CCCCCC"/>
            </w:tcBorders>
            <w:shd w:val="solid" w:color="E6E6E6" w:fill="auto"/>
            <w:vAlign w:val="center"/>
          </w:tcPr>
          <w:p w:rsidR="00586892" w:rsidRPr="004A5409" w:rsidRDefault="00586892" w:rsidP="00D14DD6">
            <w:pPr>
              <w:pStyle w:val="070-TabelaPadro"/>
              <w:rPr>
                <w:b/>
              </w:rPr>
            </w:pPr>
            <w:bookmarkStart w:id="4604" w:name="BBIFD09AD007"/>
            <w:bookmarkEnd w:id="4604"/>
            <w:r>
              <w:rPr>
                <w:b/>
              </w:rPr>
              <w:t>2.235</w:t>
            </w:r>
          </w:p>
        </w:tc>
        <w:tc>
          <w:tcPr>
            <w:tcW w:w="1588" w:type="dxa"/>
            <w:tcBorders>
              <w:bottom w:val="single" w:sz="4" w:space="0" w:color="CCCCCC"/>
            </w:tcBorders>
            <w:shd w:val="solid" w:color="E6E6E6" w:fill="auto"/>
            <w:vAlign w:val="center"/>
          </w:tcPr>
          <w:p w:rsidR="00586892" w:rsidRPr="004A5409" w:rsidRDefault="00586892" w:rsidP="00D14DD6">
            <w:pPr>
              <w:pStyle w:val="070-TabelaPadro"/>
              <w:rPr>
                <w:b/>
              </w:rPr>
            </w:pPr>
            <w:bookmarkStart w:id="4605" w:name="BBIFD09AF007"/>
            <w:bookmarkEnd w:id="4605"/>
            <w:r>
              <w:rPr>
                <w:b/>
              </w:rPr>
              <w:t>--</w:t>
            </w:r>
          </w:p>
        </w:tc>
      </w:tr>
      <w:bookmarkEnd w:id="4587"/>
      <w:bookmarkEnd w:id="4603"/>
    </w:tbl>
    <w:p w:rsidR="00586892" w:rsidRDefault="00586892" w:rsidP="00D14DD6">
      <w:pPr>
        <w:pStyle w:val="072-Rodapdatabela"/>
      </w:pPr>
    </w:p>
    <w:p w:rsidR="00586892" w:rsidRPr="00E41DA9" w:rsidRDefault="00586892" w:rsidP="00D14DD6">
      <w:pPr>
        <w:pStyle w:val="031-SubttulodeDocumentoLista"/>
      </w:pPr>
      <w:r>
        <w:t>) Instrumentos f</w:t>
      </w:r>
      <w:r w:rsidRPr="00E41DA9">
        <w:t xml:space="preserve">inanceiros </w:t>
      </w:r>
      <w:r>
        <w:t>d</w:t>
      </w:r>
      <w:r w:rsidRPr="00E41DA9">
        <w:t xml:space="preserve">erivativos </w:t>
      </w:r>
      <w:r>
        <w:t>s</w:t>
      </w:r>
      <w:r w:rsidRPr="00E41DA9">
        <w:t xml:space="preserve">egregados em </w:t>
      </w:r>
      <w:r>
        <w:t>c</w:t>
      </w:r>
      <w:r w:rsidRPr="00E41DA9">
        <w:t xml:space="preserve">irculante e </w:t>
      </w:r>
      <w:r>
        <w:t>n</w:t>
      </w:r>
      <w:r w:rsidRPr="00E41DA9">
        <w:t xml:space="preserve">ão </w:t>
      </w:r>
      <w:r>
        <w:t>c</w:t>
      </w:r>
      <w:r w:rsidRPr="00E41DA9">
        <w:t>irculante</w:t>
      </w:r>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10 - Instrumentos Financeiros Derivativos Segregados em Circulante e Não Circulante"/>
        <w:tblDescription w:val="PubliCon - Sistema de Gerenciamento do Documentos Contábeis para Publicação&#10;&#10;Última atualização do mapa do quadro em: "/>
      </w:tblPr>
      <w:tblGrid>
        <w:gridCol w:w="1616"/>
        <w:gridCol w:w="1355"/>
        <w:gridCol w:w="1355"/>
        <w:gridCol w:w="1356"/>
        <w:gridCol w:w="1356"/>
        <w:gridCol w:w="1356"/>
        <w:gridCol w:w="1356"/>
      </w:tblGrid>
      <w:tr w:rsidR="00586892" w:rsidRPr="00CD5243" w:rsidTr="00CD5243">
        <w:trPr>
          <w:cantSplit/>
          <w:tblHeader/>
        </w:trPr>
        <w:tc>
          <w:tcPr>
            <w:tcW w:w="1555" w:type="dxa"/>
            <w:vMerge w:val="restart"/>
            <w:shd w:val="solid" w:color="C3D7F0" w:fill="auto"/>
            <w:vAlign w:val="center"/>
          </w:tcPr>
          <w:p w:rsidR="00586892" w:rsidRPr="00CD5243" w:rsidRDefault="00586892" w:rsidP="00D14DD6">
            <w:pPr>
              <w:pStyle w:val="070-TabelaPadro"/>
              <w:jc w:val="center"/>
              <w:rPr>
                <w:b/>
                <w:szCs w:val="14"/>
              </w:rPr>
            </w:pPr>
            <w:bookmarkStart w:id="4606" w:name="BBIFD10"/>
          </w:p>
        </w:tc>
        <w:tc>
          <w:tcPr>
            <w:tcW w:w="1304" w:type="dxa"/>
            <w:gridSpan w:val="2"/>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r w:rsidRPr="00CD5243">
              <w:rPr>
                <w:b/>
                <w:szCs w:val="14"/>
              </w:rPr>
              <w:t>30.06.2019</w:t>
            </w:r>
          </w:p>
        </w:tc>
        <w:tc>
          <w:tcPr>
            <w:tcW w:w="1304" w:type="dxa"/>
            <w:gridSpan w:val="2"/>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r w:rsidRPr="00CD5243">
              <w:rPr>
                <w:b/>
                <w:szCs w:val="14"/>
              </w:rPr>
              <w:t>31.12.2018</w:t>
            </w:r>
          </w:p>
        </w:tc>
        <w:tc>
          <w:tcPr>
            <w:tcW w:w="1304" w:type="dxa"/>
            <w:gridSpan w:val="2"/>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r w:rsidRPr="00CD5243">
              <w:rPr>
                <w:b/>
                <w:szCs w:val="14"/>
              </w:rPr>
              <w:t>30.06.2018</w:t>
            </w:r>
          </w:p>
        </w:tc>
      </w:tr>
      <w:tr w:rsidR="00586892" w:rsidRPr="00CD5243" w:rsidTr="00CD5243">
        <w:trPr>
          <w:cantSplit/>
          <w:tblHeader/>
        </w:trPr>
        <w:tc>
          <w:tcPr>
            <w:tcW w:w="1555" w:type="dxa"/>
            <w:vMerge/>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p>
        </w:tc>
        <w:tc>
          <w:tcPr>
            <w:tcW w:w="1304" w:type="dxa"/>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r w:rsidRPr="00CD5243">
              <w:rPr>
                <w:b/>
                <w:szCs w:val="14"/>
              </w:rPr>
              <w:t>Circulante</w:t>
            </w:r>
          </w:p>
        </w:tc>
        <w:tc>
          <w:tcPr>
            <w:tcW w:w="1304" w:type="dxa"/>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r w:rsidRPr="00CD5243">
              <w:rPr>
                <w:b/>
                <w:szCs w:val="14"/>
              </w:rPr>
              <w:t>Não circulante</w:t>
            </w:r>
          </w:p>
        </w:tc>
        <w:tc>
          <w:tcPr>
            <w:tcW w:w="1304" w:type="dxa"/>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r w:rsidRPr="00CD5243">
              <w:rPr>
                <w:b/>
                <w:szCs w:val="14"/>
              </w:rPr>
              <w:t>Circulante</w:t>
            </w:r>
          </w:p>
        </w:tc>
        <w:tc>
          <w:tcPr>
            <w:tcW w:w="1304" w:type="dxa"/>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r w:rsidRPr="00CD5243">
              <w:rPr>
                <w:b/>
                <w:szCs w:val="14"/>
              </w:rPr>
              <w:t>Não circulante</w:t>
            </w:r>
          </w:p>
        </w:tc>
        <w:tc>
          <w:tcPr>
            <w:tcW w:w="1304" w:type="dxa"/>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r w:rsidRPr="00CD5243">
              <w:rPr>
                <w:b/>
                <w:szCs w:val="14"/>
              </w:rPr>
              <w:t>Circulante</w:t>
            </w:r>
          </w:p>
        </w:tc>
        <w:tc>
          <w:tcPr>
            <w:tcW w:w="1304" w:type="dxa"/>
            <w:tcBorders>
              <w:bottom w:val="single" w:sz="4" w:space="0" w:color="FFFFFF" w:themeColor="background1"/>
            </w:tcBorders>
            <w:shd w:val="solid" w:color="C3D7F0" w:fill="auto"/>
            <w:vAlign w:val="center"/>
          </w:tcPr>
          <w:p w:rsidR="00586892" w:rsidRPr="00CD5243" w:rsidRDefault="00586892" w:rsidP="00D14DD6">
            <w:pPr>
              <w:pStyle w:val="070-TabelaPadro"/>
              <w:jc w:val="center"/>
              <w:rPr>
                <w:b/>
                <w:szCs w:val="14"/>
              </w:rPr>
            </w:pPr>
            <w:r w:rsidRPr="00CD5243">
              <w:rPr>
                <w:b/>
                <w:szCs w:val="14"/>
              </w:rPr>
              <w:t>Não circulante</w:t>
            </w:r>
          </w:p>
        </w:tc>
      </w:tr>
      <w:tr w:rsidR="00586892" w:rsidRPr="00CD5243" w:rsidTr="00CD5243">
        <w:trPr>
          <w:cantSplit/>
        </w:trPr>
        <w:tc>
          <w:tcPr>
            <w:tcW w:w="1555" w:type="dxa"/>
            <w:tcBorders>
              <w:bottom w:val="single" w:sz="4" w:space="0" w:color="FFFFFF" w:themeColor="background1"/>
            </w:tcBorders>
            <w:shd w:val="solid" w:color="F3F3F3" w:fill="auto"/>
            <w:vAlign w:val="center"/>
          </w:tcPr>
          <w:p w:rsidR="00586892" w:rsidRPr="00CD5243" w:rsidRDefault="00586892" w:rsidP="00D14DD6">
            <w:pPr>
              <w:pStyle w:val="070-TabelaPadro"/>
              <w:jc w:val="left"/>
              <w:rPr>
                <w:b/>
                <w:szCs w:val="14"/>
              </w:rPr>
            </w:pPr>
            <w:bookmarkStart w:id="4607" w:name="BBIFD1000001" w:colFirst="0" w:colLast="0"/>
            <w:bookmarkStart w:id="4608" w:name="BBIFD10AG001" w:colFirst="0" w:colLast="0"/>
            <w:bookmarkStart w:id="4609" w:name="BBIFD10AH001" w:colFirst="0" w:colLast="0"/>
            <w:bookmarkStart w:id="4610" w:name="BBIFD10AI001" w:colFirst="0" w:colLast="0"/>
            <w:bookmarkStart w:id="4611" w:name="BBIFD10AJ001" w:colFirst="0" w:colLast="0"/>
            <w:bookmarkStart w:id="4612" w:name="BBIFD10AK001" w:colFirst="0" w:colLast="0"/>
            <w:bookmarkStart w:id="4613" w:name="BBIFD10AL001" w:colFirst="0" w:colLast="0"/>
            <w:r w:rsidRPr="00CD5243">
              <w:rPr>
                <w:b/>
                <w:szCs w:val="14"/>
              </w:rPr>
              <w:t>Ativo</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b/>
                <w:szCs w:val="14"/>
              </w:rPr>
            </w:pPr>
          </w:p>
        </w:tc>
      </w:tr>
      <w:tr w:rsidR="00586892" w:rsidRPr="00CD5243" w:rsidTr="00CD5243">
        <w:trPr>
          <w:cantSplit/>
        </w:trPr>
        <w:tc>
          <w:tcPr>
            <w:tcW w:w="1555" w:type="dxa"/>
            <w:tcBorders>
              <w:bottom w:val="single" w:sz="4" w:space="0" w:color="FFFFFF" w:themeColor="background1"/>
            </w:tcBorders>
            <w:shd w:val="solid" w:color="E6E6E6" w:fill="auto"/>
            <w:vAlign w:val="center"/>
          </w:tcPr>
          <w:p w:rsidR="00586892" w:rsidRPr="00CD5243" w:rsidRDefault="00586892" w:rsidP="00D14DD6">
            <w:pPr>
              <w:pStyle w:val="070-TabelaPadro"/>
              <w:ind w:left="60"/>
              <w:jc w:val="left"/>
              <w:rPr>
                <w:szCs w:val="14"/>
              </w:rPr>
            </w:pPr>
            <w:bookmarkStart w:id="4614" w:name="BBIFD1000002" w:colFirst="0" w:colLast="0"/>
            <w:bookmarkEnd w:id="4607"/>
            <w:bookmarkEnd w:id="4608"/>
            <w:bookmarkEnd w:id="4609"/>
            <w:bookmarkEnd w:id="4610"/>
            <w:bookmarkEnd w:id="4611"/>
            <w:bookmarkEnd w:id="4612"/>
            <w:bookmarkEnd w:id="4613"/>
            <w:r w:rsidRPr="00CD5243">
              <w:rPr>
                <w:szCs w:val="14"/>
              </w:rPr>
              <w:t>Operações a Termo</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15" w:name="BBIFD10AG002"/>
            <w:bookmarkEnd w:id="4615"/>
            <w:r w:rsidRPr="00CD5243">
              <w:rPr>
                <w:szCs w:val="14"/>
              </w:rPr>
              <w:t>665.262</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16" w:name="BBIFD10AH002"/>
            <w:bookmarkEnd w:id="4616"/>
            <w:r w:rsidRPr="00CD5243">
              <w:rPr>
                <w:szCs w:val="14"/>
              </w:rPr>
              <w:t>26.764</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17" w:name="BBIFD10AI002"/>
            <w:bookmarkEnd w:id="4617"/>
            <w:r w:rsidRPr="00CD5243">
              <w:rPr>
                <w:szCs w:val="14"/>
              </w:rPr>
              <w:t>289.450</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18" w:name="BBIFD10AJ002"/>
            <w:bookmarkEnd w:id="4618"/>
            <w:r w:rsidRPr="00CD5243">
              <w:rPr>
                <w:szCs w:val="14"/>
              </w:rPr>
              <w:t>15.402</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19" w:name="BBIFD10AK002"/>
            <w:bookmarkEnd w:id="4619"/>
            <w:r w:rsidRPr="00CD5243">
              <w:rPr>
                <w:szCs w:val="14"/>
              </w:rPr>
              <w:t>695.063</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20" w:name="BBIFD10AL002"/>
            <w:bookmarkEnd w:id="4620"/>
            <w:r w:rsidRPr="00CD5243">
              <w:rPr>
                <w:szCs w:val="14"/>
              </w:rPr>
              <w:t>37.494</w:t>
            </w:r>
          </w:p>
        </w:tc>
      </w:tr>
      <w:tr w:rsidR="00586892" w:rsidRPr="00CD5243" w:rsidTr="00CD5243">
        <w:trPr>
          <w:cantSplit/>
        </w:trPr>
        <w:tc>
          <w:tcPr>
            <w:tcW w:w="1555" w:type="dxa"/>
            <w:tcBorders>
              <w:bottom w:val="single" w:sz="4" w:space="0" w:color="FFFFFF" w:themeColor="background1"/>
            </w:tcBorders>
            <w:shd w:val="solid" w:color="F3F3F3" w:fill="auto"/>
            <w:vAlign w:val="center"/>
          </w:tcPr>
          <w:p w:rsidR="00586892" w:rsidRPr="00CD5243" w:rsidRDefault="00586892" w:rsidP="00D14DD6">
            <w:pPr>
              <w:pStyle w:val="070-TabelaPadro"/>
              <w:ind w:left="60"/>
              <w:jc w:val="left"/>
              <w:rPr>
                <w:szCs w:val="14"/>
              </w:rPr>
            </w:pPr>
            <w:bookmarkStart w:id="4621" w:name="BBIFD1000003" w:colFirst="0" w:colLast="0"/>
            <w:bookmarkEnd w:id="4614"/>
            <w:r w:rsidRPr="00CD5243">
              <w:rPr>
                <w:szCs w:val="14"/>
              </w:rPr>
              <w:t>Contratos de Opções</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22" w:name="BBIFD10AG003"/>
            <w:bookmarkEnd w:id="4622"/>
            <w:r w:rsidRPr="00CD5243">
              <w:rPr>
                <w:szCs w:val="14"/>
              </w:rPr>
              <w:t>59</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23" w:name="BBIFD10AH003"/>
            <w:bookmarkEnd w:id="4623"/>
            <w:r w:rsidRPr="00CD5243">
              <w:rPr>
                <w:szCs w:val="14"/>
              </w:rPr>
              <w:t>--</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24" w:name="BBIFD10AI003"/>
            <w:bookmarkEnd w:id="4624"/>
            <w:r w:rsidRPr="00CD5243">
              <w:rPr>
                <w:szCs w:val="14"/>
              </w:rPr>
              <w:t>5.060</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25" w:name="BBIFD10AJ003"/>
            <w:bookmarkEnd w:id="4625"/>
            <w:r w:rsidRPr="00CD5243">
              <w:rPr>
                <w:szCs w:val="14"/>
              </w:rPr>
              <w:t>121</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26" w:name="BBIFD10AK003"/>
            <w:bookmarkEnd w:id="4626"/>
            <w:r w:rsidRPr="00CD5243">
              <w:rPr>
                <w:szCs w:val="14"/>
              </w:rPr>
              <w:t>163.309</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27" w:name="BBIFD10AL003"/>
            <w:bookmarkEnd w:id="4627"/>
            <w:r w:rsidRPr="00CD5243">
              <w:rPr>
                <w:szCs w:val="14"/>
              </w:rPr>
              <w:t>4</w:t>
            </w:r>
          </w:p>
        </w:tc>
      </w:tr>
      <w:tr w:rsidR="00586892" w:rsidRPr="00CD5243" w:rsidTr="00CD5243">
        <w:trPr>
          <w:cantSplit/>
        </w:trPr>
        <w:tc>
          <w:tcPr>
            <w:tcW w:w="1555" w:type="dxa"/>
            <w:tcBorders>
              <w:bottom w:val="single" w:sz="4" w:space="0" w:color="FFFFFF" w:themeColor="background1"/>
            </w:tcBorders>
            <w:shd w:val="solid" w:color="E6E6E6" w:fill="auto"/>
            <w:vAlign w:val="center"/>
          </w:tcPr>
          <w:p w:rsidR="00586892" w:rsidRPr="00CD5243" w:rsidRDefault="00586892" w:rsidP="00D14DD6">
            <w:pPr>
              <w:pStyle w:val="070-TabelaPadro"/>
              <w:ind w:left="60"/>
              <w:jc w:val="left"/>
              <w:rPr>
                <w:szCs w:val="14"/>
              </w:rPr>
            </w:pPr>
            <w:bookmarkStart w:id="4628" w:name="BBIFD1000004" w:colFirst="0" w:colLast="0"/>
            <w:bookmarkEnd w:id="4621"/>
            <w:r w:rsidRPr="00CD5243">
              <w:rPr>
                <w:szCs w:val="14"/>
              </w:rPr>
              <w:t>Contratos de Swaps</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29" w:name="BBIFD10AG004"/>
            <w:bookmarkEnd w:id="4629"/>
            <w:r w:rsidRPr="00CD5243">
              <w:rPr>
                <w:szCs w:val="14"/>
              </w:rPr>
              <w:t>64.558</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30" w:name="BBIFD10AH004"/>
            <w:bookmarkEnd w:id="4630"/>
            <w:r w:rsidRPr="00CD5243">
              <w:rPr>
                <w:szCs w:val="14"/>
              </w:rPr>
              <w:t>288.622</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31" w:name="BBIFD10AI004"/>
            <w:bookmarkEnd w:id="4631"/>
            <w:r w:rsidRPr="00CD5243">
              <w:rPr>
                <w:szCs w:val="14"/>
              </w:rPr>
              <w:t>178.681</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32" w:name="BBIFD10AJ004"/>
            <w:bookmarkEnd w:id="4632"/>
            <w:r w:rsidRPr="00CD5243">
              <w:rPr>
                <w:szCs w:val="14"/>
              </w:rPr>
              <w:t>59.367</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33" w:name="BBIFD10AK004"/>
            <w:bookmarkEnd w:id="4633"/>
            <w:r w:rsidRPr="00CD5243">
              <w:rPr>
                <w:szCs w:val="14"/>
              </w:rPr>
              <w:t>650.655</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34" w:name="BBIFD10AL004"/>
            <w:bookmarkEnd w:id="4634"/>
            <w:r w:rsidRPr="00CD5243">
              <w:rPr>
                <w:szCs w:val="14"/>
              </w:rPr>
              <w:t>28.052</w:t>
            </w:r>
          </w:p>
        </w:tc>
      </w:tr>
      <w:tr w:rsidR="00586892" w:rsidRPr="00CD5243" w:rsidTr="00CD5243">
        <w:trPr>
          <w:cantSplit/>
        </w:trPr>
        <w:tc>
          <w:tcPr>
            <w:tcW w:w="1555" w:type="dxa"/>
            <w:tcBorders>
              <w:bottom w:val="single" w:sz="4" w:space="0" w:color="FFFFFF" w:themeColor="background1"/>
            </w:tcBorders>
            <w:shd w:val="solid" w:color="F3F3F3" w:fill="auto"/>
            <w:vAlign w:val="center"/>
          </w:tcPr>
          <w:p w:rsidR="00586892" w:rsidRPr="00CD5243" w:rsidRDefault="00586892" w:rsidP="00D14DD6">
            <w:pPr>
              <w:pStyle w:val="070-TabelaPadro"/>
              <w:ind w:left="60"/>
              <w:jc w:val="left"/>
              <w:rPr>
                <w:szCs w:val="14"/>
              </w:rPr>
            </w:pPr>
            <w:bookmarkStart w:id="4635" w:name="BBIFD1000006" w:colFirst="0" w:colLast="0"/>
            <w:bookmarkEnd w:id="4628"/>
            <w:r w:rsidRPr="00CD5243">
              <w:rPr>
                <w:szCs w:val="14"/>
              </w:rPr>
              <w:t>Outros Derivativos</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36" w:name="BBIFD10AG006"/>
            <w:bookmarkEnd w:id="4636"/>
            <w:r w:rsidRPr="00CD5243">
              <w:rPr>
                <w:szCs w:val="14"/>
              </w:rPr>
              <w:t>147.346</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37" w:name="BBIFD10AH006"/>
            <w:bookmarkEnd w:id="4637"/>
            <w:r w:rsidRPr="00CD5243">
              <w:rPr>
                <w:szCs w:val="14"/>
              </w:rPr>
              <w:t>--</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38" w:name="BBIFD10AI006"/>
            <w:bookmarkEnd w:id="4638"/>
            <w:r w:rsidRPr="00CD5243">
              <w:rPr>
                <w:szCs w:val="14"/>
              </w:rPr>
              <w:t>134.872</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39" w:name="BBIFD10AJ006"/>
            <w:bookmarkEnd w:id="4639"/>
            <w:r w:rsidRPr="00CD5243">
              <w:rPr>
                <w:szCs w:val="14"/>
              </w:rPr>
              <w:t>209</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40" w:name="BBIFD10AK006"/>
            <w:bookmarkEnd w:id="4640"/>
            <w:r w:rsidRPr="00CD5243">
              <w:rPr>
                <w:szCs w:val="14"/>
              </w:rPr>
              <w:t>168.544</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41" w:name="BBIFD10AL006"/>
            <w:bookmarkEnd w:id="4641"/>
            <w:r w:rsidRPr="00CD5243">
              <w:rPr>
                <w:szCs w:val="14"/>
              </w:rPr>
              <w:t>905</w:t>
            </w:r>
          </w:p>
        </w:tc>
      </w:tr>
      <w:tr w:rsidR="00586892" w:rsidRPr="00CD5243" w:rsidTr="00CD5243">
        <w:trPr>
          <w:cantSplit/>
        </w:trPr>
        <w:tc>
          <w:tcPr>
            <w:tcW w:w="1555" w:type="dxa"/>
            <w:tcBorders>
              <w:bottom w:val="single" w:sz="4" w:space="0" w:color="FFFFFF" w:themeColor="background1"/>
            </w:tcBorders>
            <w:shd w:val="solid" w:color="E6E6E6" w:fill="auto"/>
            <w:vAlign w:val="center"/>
          </w:tcPr>
          <w:p w:rsidR="00586892" w:rsidRPr="00CD5243" w:rsidRDefault="00586892" w:rsidP="00D14DD6">
            <w:pPr>
              <w:pStyle w:val="070-TabelaPadro"/>
              <w:ind w:left="60"/>
              <w:jc w:val="left"/>
              <w:rPr>
                <w:b/>
                <w:szCs w:val="14"/>
              </w:rPr>
            </w:pPr>
            <w:bookmarkStart w:id="4642" w:name="BBIFD1000007" w:colFirst="0" w:colLast="0"/>
            <w:bookmarkEnd w:id="4635"/>
            <w:r w:rsidRPr="00CD5243">
              <w:rPr>
                <w:b/>
                <w:szCs w:val="14"/>
              </w:rPr>
              <w:t>Total</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bookmarkStart w:id="4643" w:name="BBIFD10AG007"/>
            <w:bookmarkEnd w:id="4643"/>
            <w:r w:rsidRPr="00CD5243">
              <w:rPr>
                <w:b/>
                <w:szCs w:val="14"/>
              </w:rPr>
              <w:t>877.225</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bookmarkStart w:id="4644" w:name="BBIFD10AH007"/>
            <w:bookmarkEnd w:id="4644"/>
            <w:r w:rsidRPr="00CD5243">
              <w:rPr>
                <w:b/>
                <w:szCs w:val="14"/>
              </w:rPr>
              <w:t>315.386</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bookmarkStart w:id="4645" w:name="BBIFD10AI007"/>
            <w:bookmarkEnd w:id="4645"/>
            <w:r w:rsidRPr="00CD5243">
              <w:rPr>
                <w:b/>
                <w:szCs w:val="14"/>
              </w:rPr>
              <w:t>608.063</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bookmarkStart w:id="4646" w:name="BBIFD10AJ007"/>
            <w:bookmarkEnd w:id="4646"/>
            <w:r w:rsidRPr="00CD5243">
              <w:rPr>
                <w:b/>
                <w:szCs w:val="14"/>
              </w:rPr>
              <w:t>75.099</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bookmarkStart w:id="4647" w:name="BBIFD10AK007"/>
            <w:bookmarkEnd w:id="4647"/>
            <w:r w:rsidRPr="00CD5243">
              <w:rPr>
                <w:b/>
                <w:szCs w:val="14"/>
              </w:rPr>
              <w:t>1.677.571</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bookmarkStart w:id="4648" w:name="BBIFD10AL007"/>
            <w:bookmarkEnd w:id="4648"/>
            <w:r w:rsidRPr="00CD5243">
              <w:rPr>
                <w:b/>
                <w:szCs w:val="14"/>
              </w:rPr>
              <w:t>66.455</w:t>
            </w:r>
          </w:p>
        </w:tc>
      </w:tr>
      <w:bookmarkEnd w:id="4642"/>
      <w:tr w:rsidR="00586892" w:rsidRPr="00CD5243" w:rsidTr="00CD5243">
        <w:trPr>
          <w:cantSplit/>
        </w:trPr>
        <w:tc>
          <w:tcPr>
            <w:tcW w:w="1555" w:type="dxa"/>
            <w:tcBorders>
              <w:bottom w:val="single" w:sz="4" w:space="0" w:color="FFFFFF" w:themeColor="background1"/>
            </w:tcBorders>
            <w:shd w:val="solid" w:color="F3F3F3" w:fill="auto"/>
            <w:vAlign w:val="center"/>
          </w:tcPr>
          <w:p w:rsidR="00586892" w:rsidRPr="00CD5243" w:rsidRDefault="00586892" w:rsidP="00D14DD6">
            <w:pPr>
              <w:pStyle w:val="070-TabelaPadro"/>
              <w:jc w:val="left"/>
              <w:rPr>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p>
        </w:tc>
      </w:tr>
      <w:tr w:rsidR="00586892" w:rsidRPr="00CD5243" w:rsidTr="00CD5243">
        <w:trPr>
          <w:cantSplit/>
        </w:trPr>
        <w:tc>
          <w:tcPr>
            <w:tcW w:w="1555" w:type="dxa"/>
            <w:tcBorders>
              <w:bottom w:val="single" w:sz="4" w:space="0" w:color="FFFFFF" w:themeColor="background1"/>
            </w:tcBorders>
            <w:shd w:val="solid" w:color="E6E6E6" w:fill="auto"/>
            <w:vAlign w:val="center"/>
          </w:tcPr>
          <w:p w:rsidR="00586892" w:rsidRPr="00CD5243" w:rsidRDefault="00586892" w:rsidP="00D14DD6">
            <w:pPr>
              <w:pStyle w:val="070-TabelaPadro"/>
              <w:jc w:val="left"/>
              <w:rPr>
                <w:b/>
                <w:szCs w:val="14"/>
              </w:rPr>
            </w:pPr>
            <w:bookmarkStart w:id="4649" w:name="BBIFD1000009" w:colFirst="0" w:colLast="0"/>
            <w:bookmarkStart w:id="4650" w:name="BBIFD10AG009" w:colFirst="0" w:colLast="0"/>
            <w:bookmarkStart w:id="4651" w:name="BBIFD10AH009" w:colFirst="0" w:colLast="0"/>
            <w:bookmarkStart w:id="4652" w:name="BBIFD10AI009" w:colFirst="0" w:colLast="0"/>
            <w:bookmarkStart w:id="4653" w:name="BBIFD10AJ009" w:colFirst="0" w:colLast="0"/>
            <w:bookmarkStart w:id="4654" w:name="BBIFD10AK009" w:colFirst="0" w:colLast="0"/>
            <w:bookmarkStart w:id="4655" w:name="BBIFD10AL009" w:colFirst="0" w:colLast="0"/>
            <w:r w:rsidRPr="00CD5243">
              <w:rPr>
                <w:b/>
                <w:szCs w:val="14"/>
              </w:rPr>
              <w:t>Passivo</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b/>
                <w:szCs w:val="14"/>
              </w:rPr>
            </w:pPr>
          </w:p>
        </w:tc>
      </w:tr>
      <w:tr w:rsidR="00586892" w:rsidRPr="00CD5243" w:rsidTr="00CD5243">
        <w:trPr>
          <w:cantSplit/>
        </w:trPr>
        <w:tc>
          <w:tcPr>
            <w:tcW w:w="1555" w:type="dxa"/>
            <w:tcBorders>
              <w:bottom w:val="single" w:sz="4" w:space="0" w:color="FFFFFF" w:themeColor="background1"/>
            </w:tcBorders>
            <w:shd w:val="solid" w:color="F3F3F3" w:fill="auto"/>
            <w:vAlign w:val="center"/>
          </w:tcPr>
          <w:p w:rsidR="00586892" w:rsidRPr="00CD5243" w:rsidRDefault="00586892" w:rsidP="00D14DD6">
            <w:pPr>
              <w:pStyle w:val="070-TabelaPadro"/>
              <w:ind w:left="60"/>
              <w:jc w:val="left"/>
              <w:rPr>
                <w:szCs w:val="14"/>
              </w:rPr>
            </w:pPr>
            <w:bookmarkStart w:id="4656" w:name="BBIFD1000010" w:colFirst="0" w:colLast="0"/>
            <w:bookmarkEnd w:id="4649"/>
            <w:bookmarkEnd w:id="4650"/>
            <w:bookmarkEnd w:id="4651"/>
            <w:bookmarkEnd w:id="4652"/>
            <w:bookmarkEnd w:id="4653"/>
            <w:bookmarkEnd w:id="4654"/>
            <w:bookmarkEnd w:id="4655"/>
            <w:r w:rsidRPr="00CD5243">
              <w:rPr>
                <w:szCs w:val="14"/>
              </w:rPr>
              <w:t>Operações a Termo</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57" w:name="BBIFD10AG010"/>
            <w:bookmarkEnd w:id="4657"/>
            <w:r w:rsidRPr="00CD5243">
              <w:rPr>
                <w:szCs w:val="14"/>
              </w:rPr>
              <w:t>(747.856)</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58" w:name="BBIFD10AH010"/>
            <w:bookmarkEnd w:id="4658"/>
            <w:r w:rsidRPr="00CD5243">
              <w:rPr>
                <w:szCs w:val="14"/>
              </w:rPr>
              <w:t>(35.711)</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59" w:name="BBIFD10AI010"/>
            <w:bookmarkEnd w:id="4659"/>
            <w:r w:rsidRPr="00CD5243">
              <w:rPr>
                <w:szCs w:val="14"/>
              </w:rPr>
              <w:t>(303.887)</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60" w:name="BBIFD10AJ010"/>
            <w:bookmarkEnd w:id="4660"/>
            <w:r w:rsidRPr="00CD5243">
              <w:rPr>
                <w:szCs w:val="14"/>
              </w:rPr>
              <w:t>(9.840)</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61" w:name="BBIFD10AK010"/>
            <w:bookmarkEnd w:id="4661"/>
            <w:r w:rsidRPr="00CD5243">
              <w:rPr>
                <w:szCs w:val="14"/>
              </w:rPr>
              <w:t>(409.553)</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62" w:name="BBIFD10AL010"/>
            <w:bookmarkEnd w:id="4662"/>
            <w:r w:rsidRPr="00CD5243">
              <w:rPr>
                <w:szCs w:val="14"/>
              </w:rPr>
              <w:t>(11.962)</w:t>
            </w:r>
          </w:p>
        </w:tc>
      </w:tr>
      <w:tr w:rsidR="00586892" w:rsidRPr="00CD5243" w:rsidTr="00CD5243">
        <w:trPr>
          <w:cantSplit/>
        </w:trPr>
        <w:tc>
          <w:tcPr>
            <w:tcW w:w="1555" w:type="dxa"/>
            <w:tcBorders>
              <w:bottom w:val="single" w:sz="4" w:space="0" w:color="FFFFFF" w:themeColor="background1"/>
            </w:tcBorders>
            <w:shd w:val="solid" w:color="E6E6E6" w:fill="auto"/>
            <w:vAlign w:val="center"/>
          </w:tcPr>
          <w:p w:rsidR="00586892" w:rsidRPr="00CD5243" w:rsidRDefault="00586892" w:rsidP="00D14DD6">
            <w:pPr>
              <w:pStyle w:val="070-TabelaPadro"/>
              <w:ind w:left="60"/>
              <w:jc w:val="left"/>
              <w:rPr>
                <w:szCs w:val="14"/>
              </w:rPr>
            </w:pPr>
            <w:bookmarkStart w:id="4663" w:name="BBIFD1000011" w:colFirst="0" w:colLast="0"/>
            <w:bookmarkEnd w:id="4656"/>
            <w:r w:rsidRPr="00CD5243">
              <w:rPr>
                <w:szCs w:val="14"/>
              </w:rPr>
              <w:t>Contratos de Opções</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64" w:name="BBIFD10AG011"/>
            <w:bookmarkEnd w:id="4664"/>
            <w:r w:rsidRPr="00CD5243">
              <w:rPr>
                <w:szCs w:val="14"/>
              </w:rPr>
              <w:t>(7.814)</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65" w:name="BBIFD10AH011"/>
            <w:bookmarkEnd w:id="4665"/>
            <w:r w:rsidRPr="00CD5243">
              <w:rPr>
                <w:szCs w:val="14"/>
              </w:rPr>
              <w:t>(1.529)</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66" w:name="BBIFD10AI011"/>
            <w:bookmarkEnd w:id="4666"/>
            <w:r w:rsidRPr="00CD5243">
              <w:rPr>
                <w:szCs w:val="14"/>
              </w:rPr>
              <w:t>(16.075)</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67" w:name="BBIFD10AJ011"/>
            <w:bookmarkEnd w:id="4667"/>
            <w:r w:rsidRPr="00CD5243">
              <w:rPr>
                <w:szCs w:val="14"/>
              </w:rPr>
              <w:t>(3.658)</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68" w:name="BBIFD10AK011"/>
            <w:bookmarkEnd w:id="4668"/>
            <w:r w:rsidRPr="00CD5243">
              <w:rPr>
                <w:szCs w:val="14"/>
              </w:rPr>
              <w:t>(26.462)</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69" w:name="BBIFD10AL011"/>
            <w:bookmarkEnd w:id="4669"/>
            <w:r w:rsidRPr="00CD5243">
              <w:rPr>
                <w:szCs w:val="14"/>
              </w:rPr>
              <w:t>(3.022)</w:t>
            </w:r>
          </w:p>
        </w:tc>
      </w:tr>
      <w:tr w:rsidR="00586892" w:rsidRPr="00CD5243" w:rsidTr="00CD5243">
        <w:trPr>
          <w:cantSplit/>
        </w:trPr>
        <w:tc>
          <w:tcPr>
            <w:tcW w:w="1555" w:type="dxa"/>
            <w:tcBorders>
              <w:bottom w:val="single" w:sz="4" w:space="0" w:color="FFFFFF" w:themeColor="background1"/>
            </w:tcBorders>
            <w:shd w:val="solid" w:color="F3F3F3" w:fill="auto"/>
            <w:vAlign w:val="center"/>
          </w:tcPr>
          <w:p w:rsidR="00586892" w:rsidRPr="00CD5243" w:rsidRDefault="00586892" w:rsidP="00D14DD6">
            <w:pPr>
              <w:pStyle w:val="070-TabelaPadro"/>
              <w:ind w:left="60"/>
              <w:jc w:val="left"/>
              <w:rPr>
                <w:szCs w:val="14"/>
              </w:rPr>
            </w:pPr>
            <w:bookmarkStart w:id="4670" w:name="BBIFD1000012" w:colFirst="0" w:colLast="0"/>
            <w:bookmarkEnd w:id="4663"/>
            <w:r w:rsidRPr="00CD5243">
              <w:rPr>
                <w:szCs w:val="14"/>
              </w:rPr>
              <w:t>Contratos de Swaps</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71" w:name="BBIFD10AG012"/>
            <w:bookmarkEnd w:id="4671"/>
            <w:r w:rsidRPr="00CD5243">
              <w:rPr>
                <w:szCs w:val="14"/>
              </w:rPr>
              <w:t>(129.358)</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72" w:name="BBIFD10AH012"/>
            <w:bookmarkEnd w:id="4672"/>
            <w:r w:rsidRPr="00CD5243">
              <w:rPr>
                <w:szCs w:val="14"/>
              </w:rPr>
              <w:t>(170.428)</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73" w:name="BBIFD10AI012"/>
            <w:bookmarkEnd w:id="4673"/>
            <w:r w:rsidRPr="00CD5243">
              <w:rPr>
                <w:szCs w:val="14"/>
              </w:rPr>
              <w:t>(250.133)</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74" w:name="BBIFD10AJ012"/>
            <w:bookmarkEnd w:id="4674"/>
            <w:r w:rsidRPr="00CD5243">
              <w:rPr>
                <w:szCs w:val="14"/>
              </w:rPr>
              <w:t>(202.067)</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75" w:name="BBIFD10AK012"/>
            <w:bookmarkEnd w:id="4675"/>
            <w:r w:rsidRPr="00CD5243">
              <w:rPr>
                <w:szCs w:val="14"/>
              </w:rPr>
              <w:t>(651.383)</w:t>
            </w:r>
          </w:p>
        </w:tc>
        <w:tc>
          <w:tcPr>
            <w:tcW w:w="1304" w:type="dxa"/>
            <w:tcBorders>
              <w:bottom w:val="single" w:sz="4" w:space="0" w:color="FFFFFF" w:themeColor="background1"/>
            </w:tcBorders>
            <w:shd w:val="solid" w:color="F3F3F3" w:fill="auto"/>
            <w:vAlign w:val="center"/>
          </w:tcPr>
          <w:p w:rsidR="00586892" w:rsidRPr="00CD5243" w:rsidRDefault="00586892" w:rsidP="00D14DD6">
            <w:pPr>
              <w:pStyle w:val="070-TabelaPadro"/>
              <w:rPr>
                <w:szCs w:val="14"/>
              </w:rPr>
            </w:pPr>
            <w:bookmarkStart w:id="4676" w:name="BBIFD10AL012"/>
            <w:bookmarkEnd w:id="4676"/>
            <w:r w:rsidRPr="00CD5243">
              <w:rPr>
                <w:szCs w:val="14"/>
              </w:rPr>
              <w:t>(263.139)</w:t>
            </w:r>
          </w:p>
        </w:tc>
      </w:tr>
      <w:tr w:rsidR="00586892" w:rsidRPr="00CD5243" w:rsidTr="00CD5243">
        <w:trPr>
          <w:cantSplit/>
        </w:trPr>
        <w:tc>
          <w:tcPr>
            <w:tcW w:w="1555" w:type="dxa"/>
            <w:tcBorders>
              <w:bottom w:val="single" w:sz="4" w:space="0" w:color="FFFFFF" w:themeColor="background1"/>
            </w:tcBorders>
            <w:shd w:val="solid" w:color="E6E6E6" w:fill="auto"/>
            <w:vAlign w:val="center"/>
          </w:tcPr>
          <w:p w:rsidR="00586892" w:rsidRPr="00CD5243" w:rsidRDefault="00586892" w:rsidP="00D14DD6">
            <w:pPr>
              <w:pStyle w:val="070-TabelaPadro"/>
              <w:ind w:left="60"/>
              <w:jc w:val="left"/>
              <w:rPr>
                <w:szCs w:val="14"/>
              </w:rPr>
            </w:pPr>
            <w:bookmarkStart w:id="4677" w:name="BBIFD1000014" w:colFirst="0" w:colLast="0"/>
            <w:bookmarkEnd w:id="4670"/>
            <w:r w:rsidRPr="00CD5243">
              <w:rPr>
                <w:szCs w:val="14"/>
              </w:rPr>
              <w:t>Outros Derivativos</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78" w:name="BBIFD10AG014"/>
            <w:bookmarkEnd w:id="4678"/>
            <w:r w:rsidRPr="00CD5243">
              <w:rPr>
                <w:szCs w:val="14"/>
              </w:rPr>
              <w:t>(27.636)</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79" w:name="BBIFD10AH014"/>
            <w:bookmarkEnd w:id="4679"/>
            <w:r w:rsidRPr="00CD5243">
              <w:rPr>
                <w:szCs w:val="14"/>
              </w:rPr>
              <w:t>--</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80" w:name="BBIFD10AI014"/>
            <w:bookmarkEnd w:id="4680"/>
            <w:r w:rsidRPr="00CD5243">
              <w:rPr>
                <w:szCs w:val="14"/>
              </w:rPr>
              <w:t>(23.413)</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81" w:name="BBIFD10AJ014"/>
            <w:bookmarkEnd w:id="4681"/>
            <w:r w:rsidRPr="00CD5243">
              <w:rPr>
                <w:szCs w:val="14"/>
              </w:rPr>
              <w:t>(128)</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82" w:name="BBIFD10AK014"/>
            <w:bookmarkEnd w:id="4682"/>
            <w:r w:rsidRPr="00CD5243">
              <w:rPr>
                <w:szCs w:val="14"/>
              </w:rPr>
              <w:t>(20.608)</w:t>
            </w:r>
          </w:p>
        </w:tc>
        <w:tc>
          <w:tcPr>
            <w:tcW w:w="1304" w:type="dxa"/>
            <w:tcBorders>
              <w:bottom w:val="single" w:sz="4" w:space="0" w:color="FFFFFF" w:themeColor="background1"/>
            </w:tcBorders>
            <w:shd w:val="solid" w:color="E6E6E6" w:fill="auto"/>
            <w:vAlign w:val="center"/>
          </w:tcPr>
          <w:p w:rsidR="00586892" w:rsidRPr="00CD5243" w:rsidRDefault="00586892" w:rsidP="00D14DD6">
            <w:pPr>
              <w:pStyle w:val="070-TabelaPadro"/>
              <w:rPr>
                <w:szCs w:val="14"/>
              </w:rPr>
            </w:pPr>
            <w:bookmarkStart w:id="4683" w:name="BBIFD10AL014"/>
            <w:bookmarkEnd w:id="4683"/>
            <w:r w:rsidRPr="00CD5243">
              <w:rPr>
                <w:szCs w:val="14"/>
              </w:rPr>
              <w:t>(1.454)</w:t>
            </w:r>
          </w:p>
        </w:tc>
      </w:tr>
      <w:tr w:rsidR="00586892" w:rsidRPr="00CD5243" w:rsidTr="00CD5243">
        <w:trPr>
          <w:cantSplit/>
        </w:trPr>
        <w:tc>
          <w:tcPr>
            <w:tcW w:w="1555" w:type="dxa"/>
            <w:tcBorders>
              <w:bottom w:val="single" w:sz="4" w:space="0" w:color="CCCCCC"/>
            </w:tcBorders>
            <w:shd w:val="solid" w:color="F3F3F3" w:fill="auto"/>
            <w:vAlign w:val="center"/>
          </w:tcPr>
          <w:p w:rsidR="00586892" w:rsidRPr="00CD5243" w:rsidRDefault="00586892" w:rsidP="00D14DD6">
            <w:pPr>
              <w:pStyle w:val="070-TabelaPadro"/>
              <w:ind w:left="60"/>
              <w:jc w:val="left"/>
              <w:rPr>
                <w:b/>
                <w:szCs w:val="14"/>
              </w:rPr>
            </w:pPr>
            <w:bookmarkStart w:id="4684" w:name="BBIFD1000015" w:colFirst="0" w:colLast="0"/>
            <w:bookmarkEnd w:id="4677"/>
            <w:r w:rsidRPr="00CD5243">
              <w:rPr>
                <w:b/>
                <w:szCs w:val="14"/>
              </w:rPr>
              <w:t>Total</w:t>
            </w:r>
          </w:p>
        </w:tc>
        <w:tc>
          <w:tcPr>
            <w:tcW w:w="1304" w:type="dxa"/>
            <w:tcBorders>
              <w:bottom w:val="single" w:sz="4" w:space="0" w:color="CCCCCC"/>
            </w:tcBorders>
            <w:shd w:val="solid" w:color="F3F3F3" w:fill="auto"/>
            <w:vAlign w:val="center"/>
          </w:tcPr>
          <w:p w:rsidR="00586892" w:rsidRPr="00CD5243" w:rsidRDefault="00586892" w:rsidP="00D14DD6">
            <w:pPr>
              <w:pStyle w:val="070-TabelaPadro"/>
              <w:rPr>
                <w:b/>
                <w:szCs w:val="14"/>
              </w:rPr>
            </w:pPr>
            <w:bookmarkStart w:id="4685" w:name="BBIFD10AG015"/>
            <w:bookmarkEnd w:id="4685"/>
            <w:r w:rsidRPr="00CD5243">
              <w:rPr>
                <w:b/>
                <w:szCs w:val="14"/>
              </w:rPr>
              <w:t>(912.664)</w:t>
            </w:r>
          </w:p>
        </w:tc>
        <w:tc>
          <w:tcPr>
            <w:tcW w:w="1304" w:type="dxa"/>
            <w:tcBorders>
              <w:bottom w:val="single" w:sz="4" w:space="0" w:color="CCCCCC"/>
            </w:tcBorders>
            <w:shd w:val="solid" w:color="F3F3F3" w:fill="auto"/>
            <w:vAlign w:val="center"/>
          </w:tcPr>
          <w:p w:rsidR="00586892" w:rsidRPr="00CD5243" w:rsidRDefault="00586892" w:rsidP="00D14DD6">
            <w:pPr>
              <w:pStyle w:val="070-TabelaPadro"/>
              <w:rPr>
                <w:b/>
                <w:szCs w:val="14"/>
              </w:rPr>
            </w:pPr>
            <w:bookmarkStart w:id="4686" w:name="BBIFD10AH015"/>
            <w:bookmarkEnd w:id="4686"/>
            <w:r w:rsidRPr="00CD5243">
              <w:rPr>
                <w:b/>
                <w:szCs w:val="14"/>
              </w:rPr>
              <w:t>(207.668)</w:t>
            </w:r>
          </w:p>
        </w:tc>
        <w:tc>
          <w:tcPr>
            <w:tcW w:w="1304" w:type="dxa"/>
            <w:tcBorders>
              <w:bottom w:val="single" w:sz="4" w:space="0" w:color="CCCCCC"/>
            </w:tcBorders>
            <w:shd w:val="solid" w:color="F3F3F3" w:fill="auto"/>
            <w:vAlign w:val="center"/>
          </w:tcPr>
          <w:p w:rsidR="00586892" w:rsidRPr="00CD5243" w:rsidRDefault="00586892" w:rsidP="00D14DD6">
            <w:pPr>
              <w:pStyle w:val="070-TabelaPadro"/>
              <w:rPr>
                <w:b/>
                <w:szCs w:val="14"/>
              </w:rPr>
            </w:pPr>
            <w:bookmarkStart w:id="4687" w:name="BBIFD10AI015"/>
            <w:bookmarkEnd w:id="4687"/>
            <w:r w:rsidRPr="00CD5243">
              <w:rPr>
                <w:b/>
                <w:szCs w:val="14"/>
              </w:rPr>
              <w:t>(593.508)</w:t>
            </w:r>
          </w:p>
        </w:tc>
        <w:tc>
          <w:tcPr>
            <w:tcW w:w="1304" w:type="dxa"/>
            <w:tcBorders>
              <w:bottom w:val="single" w:sz="4" w:space="0" w:color="CCCCCC"/>
            </w:tcBorders>
            <w:shd w:val="solid" w:color="F3F3F3" w:fill="auto"/>
            <w:vAlign w:val="center"/>
          </w:tcPr>
          <w:p w:rsidR="00586892" w:rsidRPr="00CD5243" w:rsidRDefault="00586892" w:rsidP="00D14DD6">
            <w:pPr>
              <w:pStyle w:val="070-TabelaPadro"/>
              <w:rPr>
                <w:b/>
                <w:szCs w:val="14"/>
              </w:rPr>
            </w:pPr>
            <w:bookmarkStart w:id="4688" w:name="BBIFD10AJ015"/>
            <w:bookmarkEnd w:id="4688"/>
            <w:r w:rsidRPr="00CD5243">
              <w:rPr>
                <w:b/>
                <w:szCs w:val="14"/>
              </w:rPr>
              <w:t>(215.693)</w:t>
            </w:r>
          </w:p>
        </w:tc>
        <w:tc>
          <w:tcPr>
            <w:tcW w:w="1304" w:type="dxa"/>
            <w:tcBorders>
              <w:bottom w:val="single" w:sz="4" w:space="0" w:color="CCCCCC"/>
            </w:tcBorders>
            <w:shd w:val="solid" w:color="F3F3F3" w:fill="auto"/>
            <w:vAlign w:val="center"/>
          </w:tcPr>
          <w:p w:rsidR="00586892" w:rsidRPr="00CD5243" w:rsidRDefault="00586892" w:rsidP="00D14DD6">
            <w:pPr>
              <w:pStyle w:val="070-TabelaPadro"/>
              <w:rPr>
                <w:b/>
                <w:szCs w:val="14"/>
              </w:rPr>
            </w:pPr>
            <w:bookmarkStart w:id="4689" w:name="BBIFD10AK015"/>
            <w:bookmarkEnd w:id="4689"/>
            <w:r w:rsidRPr="00CD5243">
              <w:rPr>
                <w:b/>
                <w:szCs w:val="14"/>
              </w:rPr>
              <w:t>(1.108.006)</w:t>
            </w:r>
          </w:p>
        </w:tc>
        <w:tc>
          <w:tcPr>
            <w:tcW w:w="1304" w:type="dxa"/>
            <w:tcBorders>
              <w:bottom w:val="single" w:sz="4" w:space="0" w:color="CCCCCC"/>
            </w:tcBorders>
            <w:shd w:val="solid" w:color="F3F3F3" w:fill="auto"/>
            <w:vAlign w:val="center"/>
          </w:tcPr>
          <w:p w:rsidR="00586892" w:rsidRPr="00CD5243" w:rsidRDefault="00586892" w:rsidP="00D14DD6">
            <w:pPr>
              <w:pStyle w:val="070-TabelaPadro"/>
              <w:rPr>
                <w:b/>
                <w:szCs w:val="14"/>
              </w:rPr>
            </w:pPr>
            <w:bookmarkStart w:id="4690" w:name="BBIFD10AL015"/>
            <w:bookmarkEnd w:id="4690"/>
            <w:r w:rsidRPr="00CD5243">
              <w:rPr>
                <w:b/>
                <w:szCs w:val="14"/>
              </w:rPr>
              <w:t>(279.577)</w:t>
            </w:r>
          </w:p>
        </w:tc>
      </w:tr>
      <w:bookmarkEnd w:id="4606"/>
      <w:bookmarkEnd w:id="4684"/>
    </w:tbl>
    <w:p w:rsidR="00586892" w:rsidRDefault="00586892" w:rsidP="00D14DD6">
      <w:pPr>
        <w:pStyle w:val="072-Rodapdatabela"/>
        <w:keepNext w:val="0"/>
        <w:keepLines w:val="0"/>
      </w:pPr>
    </w:p>
    <w:p w:rsidR="00586892" w:rsidRPr="00E41DA9" w:rsidRDefault="00586892" w:rsidP="00D14DD6">
      <w:pPr>
        <w:pStyle w:val="030-SubttulodeDocumento"/>
      </w:pPr>
      <w:r>
        <w:t xml:space="preserve">) </w:t>
      </w:r>
      <w:r w:rsidRPr="00E41DA9">
        <w:t xml:space="preserve">Resultado com </w:t>
      </w:r>
      <w:r>
        <w:t>I</w:t>
      </w:r>
      <w:r w:rsidRPr="00E41DA9">
        <w:t xml:space="preserve">nstrumentos </w:t>
      </w:r>
      <w:r>
        <w:t>F</w:t>
      </w:r>
      <w:r w:rsidRPr="00E41DA9">
        <w:t xml:space="preserve">inanceiros </w:t>
      </w:r>
      <w:r>
        <w:t>D</w:t>
      </w:r>
      <w:r w:rsidRPr="00E41DA9">
        <w:t>erivativos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11 - Resultado com Instrumentos Financeiros Derivativos"/>
        <w:tblDescription w:val="PubliCon - Sistema de Gerenciamento do Documentos Contábeis para Publicação&#10;&#10;Última atualização do mapa do quadro em: "/>
      </w:tblPr>
      <w:tblGrid>
        <w:gridCol w:w="6576"/>
        <w:gridCol w:w="1588"/>
        <w:gridCol w:w="1588"/>
      </w:tblGrid>
      <w:tr w:rsidR="00586892" w:rsidRPr="004A5409" w:rsidTr="00D14DD6">
        <w:trPr>
          <w:cantSplit/>
          <w:tblHeader/>
        </w:trPr>
        <w:tc>
          <w:tcPr>
            <w:tcW w:w="6576"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bookmarkStart w:id="4691" w:name="BBIFD11"/>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4A5409" w:rsidRDefault="00586892" w:rsidP="00D14DD6">
            <w:pPr>
              <w:pStyle w:val="070-TabelaPadro"/>
              <w:jc w:val="center"/>
              <w:rPr>
                <w:b/>
              </w:rPr>
            </w:pPr>
            <w:r>
              <w:rPr>
                <w:b/>
              </w:rPr>
              <w:t>1º Semestre/2018</w:t>
            </w:r>
          </w:p>
        </w:tc>
      </w:tr>
      <w:tr w:rsidR="00586892" w:rsidRPr="004A5409" w:rsidTr="00D14DD6">
        <w:trPr>
          <w:cantSplit/>
        </w:trPr>
        <w:tc>
          <w:tcPr>
            <w:tcW w:w="6576"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pPr>
            <w:bookmarkStart w:id="4692" w:name="BBIFD1100001" w:colFirst="0" w:colLast="0"/>
            <w:r>
              <w:t>Swap</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693" w:name="BBIFD11AD001"/>
            <w:bookmarkEnd w:id="4693"/>
            <w:r>
              <w:t>261.187</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694" w:name="BBIFD11AF001"/>
            <w:bookmarkEnd w:id="4694"/>
            <w:r>
              <w:t>405.485</w:t>
            </w:r>
          </w:p>
        </w:tc>
      </w:tr>
      <w:tr w:rsidR="00586892" w:rsidRPr="004A5409" w:rsidTr="00D14DD6">
        <w:trPr>
          <w:cantSplit/>
        </w:trPr>
        <w:tc>
          <w:tcPr>
            <w:tcW w:w="6576" w:type="dxa"/>
            <w:tcBorders>
              <w:bottom w:val="single" w:sz="4" w:space="0" w:color="FFFFFF" w:themeColor="background1"/>
            </w:tcBorders>
            <w:shd w:val="solid" w:color="E6E6E6" w:fill="auto"/>
            <w:vAlign w:val="center"/>
          </w:tcPr>
          <w:p w:rsidR="00586892" w:rsidRPr="004A5409" w:rsidRDefault="00586892" w:rsidP="00D14DD6">
            <w:pPr>
              <w:pStyle w:val="070-TabelaPadro"/>
              <w:jc w:val="left"/>
            </w:pPr>
            <w:bookmarkStart w:id="4695" w:name="BBIFD1100002" w:colFirst="0" w:colLast="0"/>
            <w:bookmarkEnd w:id="4692"/>
            <w:r>
              <w:t>Termo</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696" w:name="BBIFD11AD002"/>
            <w:bookmarkEnd w:id="4696"/>
            <w:r>
              <w:t>(62.128)</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697" w:name="BBIFD11AF002"/>
            <w:bookmarkEnd w:id="4697"/>
            <w:r>
              <w:t>521.662</w:t>
            </w:r>
          </w:p>
        </w:tc>
      </w:tr>
      <w:tr w:rsidR="00586892" w:rsidRPr="004A5409" w:rsidTr="00D14DD6">
        <w:trPr>
          <w:cantSplit/>
        </w:trPr>
        <w:tc>
          <w:tcPr>
            <w:tcW w:w="6576"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pPr>
            <w:bookmarkStart w:id="4698" w:name="BBIFD1100003" w:colFirst="0" w:colLast="0"/>
            <w:bookmarkEnd w:id="4695"/>
            <w:r>
              <w:t>Opções</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699" w:name="BBIFD11AD003"/>
            <w:bookmarkEnd w:id="4699"/>
            <w:r>
              <w:t>(3.161)</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700" w:name="BBIFD11AF003"/>
            <w:bookmarkEnd w:id="4700"/>
            <w:r>
              <w:t>31.227</w:t>
            </w:r>
          </w:p>
        </w:tc>
      </w:tr>
      <w:tr w:rsidR="00586892" w:rsidRPr="004A5409" w:rsidTr="00D14DD6">
        <w:trPr>
          <w:cantSplit/>
        </w:trPr>
        <w:tc>
          <w:tcPr>
            <w:tcW w:w="6576" w:type="dxa"/>
            <w:tcBorders>
              <w:bottom w:val="single" w:sz="4" w:space="0" w:color="FFFFFF" w:themeColor="background1"/>
            </w:tcBorders>
            <w:shd w:val="solid" w:color="E6E6E6" w:fill="auto"/>
            <w:vAlign w:val="center"/>
          </w:tcPr>
          <w:p w:rsidR="00586892" w:rsidRPr="004A5409" w:rsidRDefault="00586892" w:rsidP="00D14DD6">
            <w:pPr>
              <w:pStyle w:val="070-TabelaPadro"/>
              <w:jc w:val="left"/>
            </w:pPr>
            <w:bookmarkStart w:id="4701" w:name="BBIFD1100004" w:colFirst="0" w:colLast="0"/>
            <w:bookmarkEnd w:id="4698"/>
            <w:r>
              <w:t>Futuro</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702" w:name="BBIFD11AD004"/>
            <w:bookmarkEnd w:id="4702"/>
            <w:r>
              <w:t>(445.321)</w:t>
            </w:r>
          </w:p>
        </w:tc>
        <w:tc>
          <w:tcPr>
            <w:tcW w:w="1588" w:type="dxa"/>
            <w:tcBorders>
              <w:bottom w:val="single" w:sz="4" w:space="0" w:color="FFFFFF" w:themeColor="background1"/>
            </w:tcBorders>
            <w:shd w:val="solid" w:color="E6E6E6" w:fill="auto"/>
            <w:vAlign w:val="center"/>
          </w:tcPr>
          <w:p w:rsidR="00586892" w:rsidRPr="004A5409" w:rsidRDefault="00586892" w:rsidP="00D14DD6">
            <w:pPr>
              <w:pStyle w:val="070-TabelaPadro"/>
            </w:pPr>
            <w:bookmarkStart w:id="4703" w:name="BBIFD11AF004"/>
            <w:bookmarkEnd w:id="4703"/>
            <w:r>
              <w:t>(105.141)</w:t>
            </w:r>
          </w:p>
        </w:tc>
      </w:tr>
      <w:tr w:rsidR="00586892" w:rsidRPr="004A5409" w:rsidTr="00D14DD6">
        <w:trPr>
          <w:cantSplit/>
        </w:trPr>
        <w:tc>
          <w:tcPr>
            <w:tcW w:w="6576" w:type="dxa"/>
            <w:tcBorders>
              <w:bottom w:val="single" w:sz="4" w:space="0" w:color="FFFFFF" w:themeColor="background1"/>
            </w:tcBorders>
            <w:shd w:val="solid" w:color="F3F3F3" w:fill="auto"/>
            <w:vAlign w:val="center"/>
          </w:tcPr>
          <w:p w:rsidR="00586892" w:rsidRPr="004A5409" w:rsidRDefault="00586892" w:rsidP="00D14DD6">
            <w:pPr>
              <w:pStyle w:val="070-TabelaPadro"/>
              <w:jc w:val="left"/>
            </w:pPr>
            <w:bookmarkStart w:id="4704" w:name="BBIFD1100006" w:colFirst="0" w:colLast="0"/>
            <w:bookmarkEnd w:id="4701"/>
            <w:r>
              <w:t>Outros Derivativos</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705" w:name="BBIFD11AD006"/>
            <w:bookmarkEnd w:id="4705"/>
            <w:r>
              <w:t>190.858</w:t>
            </w:r>
          </w:p>
        </w:tc>
        <w:tc>
          <w:tcPr>
            <w:tcW w:w="1588" w:type="dxa"/>
            <w:tcBorders>
              <w:bottom w:val="single" w:sz="4" w:space="0" w:color="FFFFFF" w:themeColor="background1"/>
            </w:tcBorders>
            <w:shd w:val="solid" w:color="F3F3F3" w:fill="auto"/>
            <w:vAlign w:val="center"/>
          </w:tcPr>
          <w:p w:rsidR="00586892" w:rsidRPr="004A5409" w:rsidRDefault="00586892" w:rsidP="00D14DD6">
            <w:pPr>
              <w:pStyle w:val="070-TabelaPadro"/>
            </w:pPr>
            <w:bookmarkStart w:id="4706" w:name="BBIFD11AF006"/>
            <w:bookmarkEnd w:id="4706"/>
            <w:r>
              <w:t>39.049</w:t>
            </w:r>
          </w:p>
        </w:tc>
      </w:tr>
      <w:tr w:rsidR="00586892" w:rsidRPr="004A5409" w:rsidTr="00D14DD6">
        <w:trPr>
          <w:cantSplit/>
        </w:trPr>
        <w:tc>
          <w:tcPr>
            <w:tcW w:w="6576" w:type="dxa"/>
            <w:tcBorders>
              <w:bottom w:val="single" w:sz="4" w:space="0" w:color="CCCCCC"/>
            </w:tcBorders>
            <w:shd w:val="solid" w:color="E6E6E6" w:fill="auto"/>
            <w:vAlign w:val="center"/>
          </w:tcPr>
          <w:p w:rsidR="00586892" w:rsidRPr="004A5409" w:rsidRDefault="00586892" w:rsidP="00D14DD6">
            <w:pPr>
              <w:pStyle w:val="070-TabelaPadro"/>
              <w:jc w:val="left"/>
              <w:rPr>
                <w:b/>
              </w:rPr>
            </w:pPr>
            <w:bookmarkStart w:id="4707" w:name="BBIFD1100007" w:colFirst="0" w:colLast="0"/>
            <w:bookmarkEnd w:id="4704"/>
            <w:r>
              <w:rPr>
                <w:b/>
              </w:rPr>
              <w:t>Total</w:t>
            </w:r>
          </w:p>
        </w:tc>
        <w:tc>
          <w:tcPr>
            <w:tcW w:w="1588" w:type="dxa"/>
            <w:tcBorders>
              <w:bottom w:val="single" w:sz="4" w:space="0" w:color="CCCCCC"/>
            </w:tcBorders>
            <w:shd w:val="solid" w:color="E6E6E6" w:fill="auto"/>
            <w:vAlign w:val="center"/>
          </w:tcPr>
          <w:p w:rsidR="00586892" w:rsidRPr="004A5409" w:rsidRDefault="00586892" w:rsidP="00D14DD6">
            <w:pPr>
              <w:pStyle w:val="070-TabelaPadro"/>
              <w:rPr>
                <w:b/>
              </w:rPr>
            </w:pPr>
            <w:bookmarkStart w:id="4708" w:name="BBIFD11AD007"/>
            <w:bookmarkEnd w:id="4708"/>
            <w:r>
              <w:rPr>
                <w:b/>
              </w:rPr>
              <w:t>(58.565)</w:t>
            </w:r>
          </w:p>
        </w:tc>
        <w:tc>
          <w:tcPr>
            <w:tcW w:w="1588" w:type="dxa"/>
            <w:tcBorders>
              <w:bottom w:val="single" w:sz="4" w:space="0" w:color="CCCCCC"/>
            </w:tcBorders>
            <w:shd w:val="solid" w:color="E6E6E6" w:fill="auto"/>
            <w:vAlign w:val="center"/>
          </w:tcPr>
          <w:p w:rsidR="00586892" w:rsidRPr="004A5409" w:rsidRDefault="00586892" w:rsidP="00D14DD6">
            <w:pPr>
              <w:pStyle w:val="070-TabelaPadro"/>
              <w:rPr>
                <w:b/>
              </w:rPr>
            </w:pPr>
            <w:bookmarkStart w:id="4709" w:name="BBIFD11AF007"/>
            <w:bookmarkEnd w:id="4709"/>
            <w:r>
              <w:rPr>
                <w:b/>
              </w:rPr>
              <w:t>892.282</w:t>
            </w:r>
          </w:p>
        </w:tc>
      </w:tr>
      <w:bookmarkEnd w:id="4691"/>
      <w:bookmarkEnd w:id="4707"/>
    </w:tbl>
    <w:p w:rsidR="00586892" w:rsidRPr="00E41DA9" w:rsidRDefault="00586892" w:rsidP="00D14DD6">
      <w:pPr>
        <w:pStyle w:val="072-Rodapdatabela"/>
      </w:pPr>
    </w:p>
    <w:p w:rsidR="00586892" w:rsidRDefault="00586892" w:rsidP="00586892">
      <w:pPr>
        <w:pStyle w:val="050-TextoPadro"/>
      </w:pPr>
    </w:p>
    <w:p w:rsidR="00586892" w:rsidRDefault="00586892" w:rsidP="00586892">
      <w:pPr>
        <w:pStyle w:val="050-TextoPadro"/>
        <w:sectPr w:rsidR="00586892" w:rsidSect="00D14DD6">
          <w:headerReference w:type="even" r:id="rId55"/>
          <w:headerReference w:type="default" r:id="rId56"/>
          <w:footerReference w:type="even" r:id="rId57"/>
          <w:headerReference w:type="first" r:id="rId58"/>
          <w:footerReference w:type="first" r:id="rId59"/>
          <w:pgSz w:w="11907" w:h="16840" w:code="9"/>
          <w:pgMar w:top="2126" w:right="851" w:bottom="1134" w:left="1418" w:header="425" w:footer="425" w:gutter="0"/>
          <w:cols w:space="283"/>
          <w:docGrid w:linePitch="326"/>
        </w:sectPr>
      </w:pPr>
    </w:p>
    <w:p w:rsidR="00586892" w:rsidRDefault="00586892" w:rsidP="00D14DD6">
      <w:pPr>
        <w:pStyle w:val="020-TtulodeDocumento"/>
      </w:pPr>
      <w:bookmarkStart w:id="4710" w:name="BBREI_Titulo"/>
      <w:r>
        <w:t xml:space="preserve"> </w:t>
      </w:r>
      <w:bookmarkStart w:id="4711" w:name="_Toc16095296"/>
      <w:r>
        <w:t>- RELAÇÕES INTERFINANCEIRAS</w:t>
      </w:r>
      <w:bookmarkEnd w:id="4710"/>
      <w:bookmarkEnd w:id="4711"/>
    </w:p>
    <w:p w:rsidR="00586892" w:rsidRDefault="00586892" w:rsidP="00D14DD6">
      <w:pPr>
        <w:pStyle w:val="030-SubttulodeDocumento"/>
      </w:pPr>
      <w:bookmarkStart w:id="4712" w:name="BBREI01_Titulo"/>
      <w:r>
        <w:t>) Pagamentos e Recebimentos a Liquidar</w:t>
      </w:r>
      <w:bookmarkEnd w:id="471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EI.01 - Pagamentos e Recebimentos a Liquidar"/>
        <w:tblDescription w:val="PubliCon - Sistema de Gerenciamento do Documentos Contábeis para Publicação&#10;&#10;Última atualização do mapa do quadro em: "/>
      </w:tblPr>
      <w:tblGrid>
        <w:gridCol w:w="4988"/>
        <w:gridCol w:w="1588"/>
        <w:gridCol w:w="1588"/>
        <w:gridCol w:w="1588"/>
      </w:tblGrid>
      <w:tr w:rsidR="00586892" w:rsidRPr="00336446" w:rsidTr="00D14DD6">
        <w:trPr>
          <w:cantSplit/>
          <w:tblHeader/>
        </w:trPr>
        <w:tc>
          <w:tcPr>
            <w:tcW w:w="49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bookmarkStart w:id="4713" w:name="BBREI01"/>
          </w:p>
        </w:tc>
        <w:tc>
          <w:tcPr>
            <w:tcW w:w="15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r>
              <w:rPr>
                <w:b/>
              </w:rPr>
              <w:t>30.06.2018</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jc w:val="left"/>
              <w:rPr>
                <w:b/>
              </w:rPr>
            </w:pPr>
            <w:bookmarkStart w:id="4714" w:name="BBREI0100001" w:colFirst="0" w:colLast="0"/>
            <w:bookmarkStart w:id="4715" w:name="BBREI01AD001" w:colFirst="0" w:colLast="0"/>
            <w:bookmarkStart w:id="4716" w:name="BBREI01AE001" w:colFirst="0" w:colLast="0"/>
            <w:bookmarkStart w:id="4717" w:name="BBREI01AF001" w:colFirst="0" w:colLast="0"/>
            <w:r>
              <w:rPr>
                <w:b/>
              </w:rPr>
              <w:t>Ativo</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p>
        </w:tc>
      </w:tr>
      <w:bookmarkEnd w:id="4714"/>
      <w:bookmarkEnd w:id="4715"/>
      <w:bookmarkEnd w:id="4716"/>
      <w:bookmarkEnd w:id="4717"/>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ind w:left="60"/>
              <w:jc w:val="left"/>
              <w:rPr>
                <w:b/>
              </w:rPr>
            </w:pPr>
            <w:r>
              <w:rPr>
                <w:b/>
              </w:rPr>
              <w:t>Direitos junto a participantes de sistemas de liquidação</w:t>
            </w:r>
            <w:bookmarkStart w:id="4718" w:name="BBREI0100002"/>
            <w:bookmarkStart w:id="4719" w:name="BBREI01AD002"/>
            <w:bookmarkStart w:id="4720" w:name="BBREI01AE002"/>
            <w:bookmarkStart w:id="4721" w:name="BBREI01AF002"/>
            <w:r w:rsidRPr="00336446">
              <w:rPr>
                <w:b/>
                <w:vertAlign w:val="superscript"/>
              </w:rPr>
              <w:t xml:space="preserve"> (1)</w:t>
            </w:r>
            <w:bookmarkEnd w:id="4718"/>
            <w:bookmarkEnd w:id="4719"/>
            <w:bookmarkEnd w:id="4720"/>
            <w:bookmarkEnd w:id="4721"/>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120"/>
              <w:jc w:val="left"/>
            </w:pPr>
            <w:bookmarkStart w:id="4722" w:name="BBREI0100003" w:colFirst="0" w:colLast="0"/>
            <w:r>
              <w:t>Cheques e outros papéis</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23" w:name="BBREI01AD003"/>
            <w:bookmarkEnd w:id="4723"/>
            <w:r>
              <w:t>2.648.043</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24" w:name="BBREI01AE003"/>
            <w:bookmarkEnd w:id="4724"/>
            <w:r>
              <w:t>983</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25" w:name="BBREI01AF003"/>
            <w:bookmarkEnd w:id="4725"/>
            <w:r>
              <w:t>484.100</w:t>
            </w: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ind w:left="120"/>
              <w:jc w:val="left"/>
            </w:pPr>
            <w:bookmarkStart w:id="4726" w:name="BBREI0100004" w:colFirst="0" w:colLast="0"/>
            <w:bookmarkEnd w:id="4722"/>
            <w:r>
              <w:t>Documentos enviados por outros participantes</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27" w:name="BBREI01AD004"/>
            <w:bookmarkEnd w:id="4727"/>
            <w:r>
              <w:t>1.967.619</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28" w:name="BBREI01AE004"/>
            <w:bookmarkEnd w:id="4728"/>
            <w:r>
              <w:t>--</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29" w:name="BBREI01AF004"/>
            <w:bookmarkEnd w:id="4729"/>
            <w:r>
              <w:t>1.638.864</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60"/>
              <w:jc w:val="left"/>
              <w:rPr>
                <w:b/>
              </w:rPr>
            </w:pPr>
            <w:bookmarkStart w:id="4730" w:name="BBREI0100019" w:colFirst="0" w:colLast="0"/>
            <w:bookmarkStart w:id="4731" w:name="BBREI01AD019" w:colFirst="0" w:colLast="0"/>
            <w:bookmarkStart w:id="4732" w:name="BBREI01AE019" w:colFirst="0" w:colLast="0"/>
            <w:bookmarkStart w:id="4733" w:name="BBREI01AF019" w:colFirst="0" w:colLast="0"/>
            <w:bookmarkEnd w:id="4726"/>
            <w:r>
              <w:rPr>
                <w:b/>
              </w:rPr>
              <w:t>Transações de Pagamentos</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ind w:left="120"/>
              <w:jc w:val="left"/>
            </w:pPr>
            <w:bookmarkStart w:id="4734" w:name="BBREI0100021" w:colFirst="0" w:colLast="0"/>
            <w:bookmarkEnd w:id="4730"/>
            <w:bookmarkEnd w:id="4731"/>
            <w:bookmarkEnd w:id="4732"/>
            <w:bookmarkEnd w:id="4733"/>
            <w:r>
              <w:t>Aquisição de recebíveis cartão (Nota 10.a)</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35" w:name="BBREI01AD021"/>
            <w:bookmarkEnd w:id="4735"/>
            <w:r>
              <w:t>4.567.727</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36" w:name="BBREI01AE021"/>
            <w:bookmarkEnd w:id="4736"/>
            <w:r>
              <w:t>4.036.002</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37" w:name="BBREI01AF021"/>
            <w:bookmarkEnd w:id="4737"/>
            <w:r>
              <w:t>3.292.070</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jc w:val="left"/>
              <w:rPr>
                <w:b/>
              </w:rPr>
            </w:pPr>
            <w:bookmarkStart w:id="4738" w:name="BBREI0100005" w:colFirst="0" w:colLast="0"/>
            <w:bookmarkEnd w:id="4734"/>
            <w:r>
              <w:rPr>
                <w:b/>
              </w:rPr>
              <w:t>Total</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739" w:name="BBREI01AD005"/>
            <w:bookmarkEnd w:id="4739"/>
            <w:r>
              <w:rPr>
                <w:b/>
              </w:rPr>
              <w:t>9.183.389</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740" w:name="BBREI01AE005"/>
            <w:bookmarkEnd w:id="4740"/>
            <w:r>
              <w:rPr>
                <w:b/>
              </w:rPr>
              <w:t>4.036.985</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741" w:name="BBREI01AF005"/>
            <w:bookmarkEnd w:id="4741"/>
            <w:r>
              <w:rPr>
                <w:b/>
              </w:rPr>
              <w:t>5.415.034</w:t>
            </w:r>
          </w:p>
        </w:tc>
      </w:tr>
      <w:bookmarkEnd w:id="4738"/>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jc w:val="left"/>
            </w:pPr>
            <w:bookmarkStart w:id="4742" w:name="BBREI0100007" w:colFirst="0" w:colLast="0"/>
            <w:r>
              <w:t>Ativo circulante</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43" w:name="BBREI01AD007"/>
            <w:bookmarkEnd w:id="4743"/>
            <w:r>
              <w:t>4.945.343</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44" w:name="BBREI01AE007"/>
            <w:bookmarkEnd w:id="4744"/>
            <w:r>
              <w:t>591.555</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45" w:name="BBREI01AF007"/>
            <w:bookmarkEnd w:id="4745"/>
            <w:r>
              <w:t>2.122.964</w:t>
            </w: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pPr>
            <w:bookmarkStart w:id="4746" w:name="BBREI0100020" w:colFirst="0" w:colLast="0"/>
            <w:bookmarkEnd w:id="4742"/>
            <w:r>
              <w:t>Ativo não circulante</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47" w:name="BBREI01AD020"/>
            <w:bookmarkEnd w:id="4747"/>
            <w:r>
              <w:t>4.238.046</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48" w:name="BBREI01AE020"/>
            <w:bookmarkEnd w:id="4748"/>
            <w:r>
              <w:t>3.445.430</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49" w:name="BBREI01AF020"/>
            <w:bookmarkEnd w:id="4749"/>
            <w:r>
              <w:t>3.292.070</w:t>
            </w:r>
          </w:p>
        </w:tc>
      </w:tr>
      <w:bookmarkEnd w:id="4746"/>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jc w:val="left"/>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rPr>
                <w:b/>
              </w:rPr>
            </w:pPr>
            <w:bookmarkStart w:id="4750" w:name="BBREI0100009" w:colFirst="0" w:colLast="0"/>
            <w:bookmarkStart w:id="4751" w:name="BBREI01AD009" w:colFirst="0" w:colLast="0"/>
            <w:bookmarkStart w:id="4752" w:name="BBREI01AE009" w:colFirst="0" w:colLast="0"/>
            <w:bookmarkStart w:id="4753" w:name="BBREI01AF009" w:colFirst="0" w:colLast="0"/>
            <w:r>
              <w:rPr>
                <w:b/>
              </w:rPr>
              <w:t>Passivo</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p>
        </w:tc>
      </w:tr>
      <w:bookmarkEnd w:id="4750"/>
      <w:bookmarkEnd w:id="4751"/>
      <w:bookmarkEnd w:id="4752"/>
      <w:bookmarkEnd w:id="4753"/>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60"/>
              <w:jc w:val="left"/>
              <w:rPr>
                <w:b/>
              </w:rPr>
            </w:pPr>
            <w:r>
              <w:rPr>
                <w:b/>
              </w:rPr>
              <w:t>Obrigações junto a participantes de sistemas de liquidação</w:t>
            </w:r>
            <w:bookmarkStart w:id="4754" w:name="BBREI0100010"/>
            <w:bookmarkStart w:id="4755" w:name="BBREI01AD010"/>
            <w:bookmarkStart w:id="4756" w:name="BBREI01AE010"/>
            <w:bookmarkStart w:id="4757" w:name="BBREI01AF010"/>
            <w:r w:rsidRPr="00336446">
              <w:rPr>
                <w:b/>
                <w:vertAlign w:val="superscript"/>
              </w:rPr>
              <w:t xml:space="preserve"> (1)</w:t>
            </w:r>
            <w:bookmarkEnd w:id="4754"/>
            <w:bookmarkEnd w:id="4755"/>
            <w:bookmarkEnd w:id="4756"/>
            <w:bookmarkEnd w:id="4757"/>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ind w:left="120"/>
              <w:jc w:val="left"/>
            </w:pPr>
            <w:bookmarkStart w:id="4758" w:name="BBREI0100011" w:colFirst="0" w:colLast="0"/>
            <w:r>
              <w:t>Recebimentos remetidos</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59" w:name="BBREI01AD011"/>
            <w:bookmarkEnd w:id="4759"/>
            <w:r>
              <w:t>2.237.628</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60" w:name="BBREI01AE011"/>
            <w:bookmarkEnd w:id="4760"/>
            <w:r>
              <w:t>--</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61" w:name="BBREI01AF011"/>
            <w:bookmarkEnd w:id="4761"/>
            <w:r>
              <w:t>1.836.599</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120"/>
              <w:jc w:val="left"/>
            </w:pPr>
            <w:bookmarkStart w:id="4762" w:name="BBREI0100012" w:colFirst="0" w:colLast="0"/>
            <w:bookmarkEnd w:id="4758"/>
            <w:r>
              <w:t>Cheques e outros papéis</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63" w:name="BBREI01AD012"/>
            <w:bookmarkEnd w:id="4763"/>
            <w:r>
              <w:t>547.855</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64" w:name="BBREI01AE012"/>
            <w:bookmarkEnd w:id="4764"/>
            <w:r>
              <w:t>--</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65" w:name="BBREI01AF012"/>
            <w:bookmarkEnd w:id="4765"/>
            <w:r>
              <w:t>509.467</w:t>
            </w: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ind w:left="120"/>
              <w:jc w:val="left"/>
            </w:pPr>
            <w:bookmarkStart w:id="4766" w:name="BBREI0100013" w:colFirst="0" w:colLast="0"/>
            <w:bookmarkEnd w:id="4762"/>
            <w:r>
              <w:t>Demais recebimentos</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67" w:name="BBREI01AD013"/>
            <w:bookmarkEnd w:id="4767"/>
            <w:r>
              <w:t>7.999</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68" w:name="BBREI01AE013"/>
            <w:bookmarkEnd w:id="4768"/>
            <w:r>
              <w:t>1.638</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69" w:name="BBREI01AF013"/>
            <w:bookmarkEnd w:id="4769"/>
            <w:r>
              <w:t>8.136</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jc w:val="left"/>
              <w:rPr>
                <w:b/>
              </w:rPr>
            </w:pPr>
            <w:bookmarkStart w:id="4770" w:name="BBREI0100014" w:colFirst="0" w:colLast="0"/>
            <w:bookmarkEnd w:id="4766"/>
            <w:r>
              <w:rPr>
                <w:b/>
              </w:rPr>
              <w:t>Total</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771" w:name="BBREI01AD014"/>
            <w:bookmarkEnd w:id="4771"/>
            <w:r>
              <w:rPr>
                <w:b/>
              </w:rPr>
              <w:t>2.793.482</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772" w:name="BBREI01AE014"/>
            <w:bookmarkEnd w:id="4772"/>
            <w:r>
              <w:rPr>
                <w:b/>
              </w:rPr>
              <w:t>1.638</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773" w:name="BBREI01AF014"/>
            <w:bookmarkEnd w:id="4773"/>
            <w:r>
              <w:rPr>
                <w:b/>
              </w:rPr>
              <w:t>2.354.202</w:t>
            </w:r>
          </w:p>
        </w:tc>
      </w:tr>
      <w:bookmarkEnd w:id="4770"/>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p>
        </w:tc>
      </w:tr>
      <w:tr w:rsidR="00586892" w:rsidRPr="00336446" w:rsidTr="00D14DD6">
        <w:trPr>
          <w:cantSplit/>
        </w:trPr>
        <w:tc>
          <w:tcPr>
            <w:tcW w:w="4988" w:type="dxa"/>
            <w:tcBorders>
              <w:bottom w:val="single" w:sz="4" w:space="0" w:color="CCCCCC"/>
            </w:tcBorders>
            <w:shd w:val="solid" w:color="F3F3F3" w:fill="auto"/>
            <w:vAlign w:val="center"/>
          </w:tcPr>
          <w:p w:rsidR="00586892" w:rsidRPr="00336446" w:rsidRDefault="00586892" w:rsidP="00D14DD6">
            <w:pPr>
              <w:pStyle w:val="070-TabelaPadro"/>
              <w:jc w:val="left"/>
            </w:pPr>
            <w:bookmarkStart w:id="4774" w:name="BBREI0100016" w:colFirst="0" w:colLast="0"/>
            <w:r>
              <w:t>Passivo circulante</w:t>
            </w:r>
          </w:p>
        </w:tc>
        <w:tc>
          <w:tcPr>
            <w:tcW w:w="1588" w:type="dxa"/>
            <w:tcBorders>
              <w:bottom w:val="single" w:sz="4" w:space="0" w:color="CCCCCC"/>
            </w:tcBorders>
            <w:shd w:val="solid" w:color="F3F3F3" w:fill="auto"/>
            <w:vAlign w:val="center"/>
          </w:tcPr>
          <w:p w:rsidR="00586892" w:rsidRPr="00336446" w:rsidRDefault="00586892" w:rsidP="00D14DD6">
            <w:pPr>
              <w:pStyle w:val="070-TabelaPadro"/>
            </w:pPr>
            <w:bookmarkStart w:id="4775" w:name="BBREI01AD016"/>
            <w:bookmarkEnd w:id="4775"/>
            <w:r>
              <w:t>2.793.482</w:t>
            </w:r>
          </w:p>
        </w:tc>
        <w:tc>
          <w:tcPr>
            <w:tcW w:w="1588" w:type="dxa"/>
            <w:tcBorders>
              <w:bottom w:val="single" w:sz="4" w:space="0" w:color="CCCCCC"/>
            </w:tcBorders>
            <w:shd w:val="solid" w:color="F3F3F3" w:fill="auto"/>
            <w:vAlign w:val="center"/>
          </w:tcPr>
          <w:p w:rsidR="00586892" w:rsidRPr="00336446" w:rsidRDefault="00586892" w:rsidP="00D14DD6">
            <w:pPr>
              <w:pStyle w:val="070-TabelaPadro"/>
            </w:pPr>
            <w:bookmarkStart w:id="4776" w:name="BBREI01AE016"/>
            <w:bookmarkEnd w:id="4776"/>
            <w:r>
              <w:t>1.638</w:t>
            </w:r>
          </w:p>
        </w:tc>
        <w:tc>
          <w:tcPr>
            <w:tcW w:w="1588" w:type="dxa"/>
            <w:tcBorders>
              <w:bottom w:val="single" w:sz="4" w:space="0" w:color="CCCCCC"/>
            </w:tcBorders>
            <w:shd w:val="solid" w:color="F3F3F3" w:fill="auto"/>
            <w:vAlign w:val="center"/>
          </w:tcPr>
          <w:p w:rsidR="00586892" w:rsidRPr="00336446" w:rsidRDefault="00586892" w:rsidP="00D14DD6">
            <w:pPr>
              <w:pStyle w:val="070-TabelaPadro"/>
            </w:pPr>
            <w:bookmarkStart w:id="4777" w:name="BBREI01AF016"/>
            <w:bookmarkEnd w:id="4777"/>
            <w:r>
              <w:t>2.354.202</w:t>
            </w:r>
          </w:p>
        </w:tc>
      </w:tr>
    </w:tbl>
    <w:bookmarkEnd w:id="4713"/>
    <w:bookmarkEnd w:id="4774"/>
    <w:p w:rsidR="00586892" w:rsidRDefault="00586892" w:rsidP="00D14DD6">
      <w:pPr>
        <w:pStyle w:val="072-Rodapdatabela"/>
      </w:pPr>
      <w:r>
        <w:t>(1)</w:t>
      </w:r>
      <w:r>
        <w:tab/>
        <w:t>Em 31.12.2018, não houve funcionamento do serviço de compensação de cheques e outros papéis.</w:t>
      </w:r>
    </w:p>
    <w:p w:rsidR="00586892" w:rsidRDefault="00586892" w:rsidP="00D14DD6">
      <w:pPr>
        <w:pStyle w:val="072-Rodapdatabela"/>
      </w:pPr>
    </w:p>
    <w:p w:rsidR="00586892" w:rsidRDefault="00586892" w:rsidP="00D14DD6">
      <w:pPr>
        <w:pStyle w:val="030-SubttulodeDocumento"/>
      </w:pPr>
      <w:bookmarkStart w:id="4778" w:name="BBREI02_Titulo"/>
      <w:r>
        <w:t>) Créditos Vinculados</w:t>
      </w:r>
      <w:bookmarkEnd w:id="477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EI.02 - Créditos vinculados"/>
        <w:tblDescription w:val="PubliCon - Sistema de Gerenciamento do Documentos Contábeis para Publicação&#10;&#10;Última atualização do mapa do quadro em: "/>
      </w:tblPr>
      <w:tblGrid>
        <w:gridCol w:w="4988"/>
        <w:gridCol w:w="1588"/>
        <w:gridCol w:w="1588"/>
        <w:gridCol w:w="1588"/>
      </w:tblGrid>
      <w:tr w:rsidR="00586892" w:rsidRPr="00336446" w:rsidTr="00D14DD6">
        <w:trPr>
          <w:cantSplit/>
          <w:tblHeader/>
        </w:trPr>
        <w:tc>
          <w:tcPr>
            <w:tcW w:w="49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bookmarkStart w:id="4779" w:name="BBREI02"/>
          </w:p>
        </w:tc>
        <w:tc>
          <w:tcPr>
            <w:tcW w:w="15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r>
              <w:rPr>
                <w:b/>
              </w:rPr>
              <w:t>30.06.2018</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jc w:val="left"/>
              <w:rPr>
                <w:b/>
              </w:rPr>
            </w:pPr>
            <w:bookmarkStart w:id="4780" w:name="BBREI0200001" w:colFirst="0" w:colLast="0"/>
            <w:r>
              <w:rPr>
                <w:b/>
              </w:rPr>
              <w:t>Depósitos Compulsórios no Banco Central do Brasil</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781" w:name="BBREI02AD001"/>
            <w:bookmarkEnd w:id="4781"/>
            <w:r>
              <w:rPr>
                <w:b/>
              </w:rPr>
              <w:t>62.558.258</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782" w:name="BBREI02AE001"/>
            <w:bookmarkEnd w:id="4782"/>
            <w:r>
              <w:rPr>
                <w:b/>
              </w:rPr>
              <w:t>59.115.355</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783" w:name="BBREI02AF001"/>
            <w:bookmarkEnd w:id="4783"/>
            <w:r>
              <w:rPr>
                <w:b/>
              </w:rPr>
              <w:t>70.243.570</w:t>
            </w: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ind w:left="60"/>
              <w:jc w:val="left"/>
            </w:pPr>
            <w:bookmarkStart w:id="4784" w:name="BBREI0200003" w:colFirst="0" w:colLast="0"/>
            <w:bookmarkEnd w:id="4780"/>
            <w:r>
              <w:t>Depósitos de poupança</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85" w:name="BBREI02AD003"/>
            <w:bookmarkEnd w:id="4785"/>
            <w:r>
              <w:t>34.942.088</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86" w:name="BBREI02AE003"/>
            <w:bookmarkEnd w:id="4786"/>
            <w:r>
              <w:t>34.757.756</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87" w:name="BBREI02AF003"/>
            <w:bookmarkEnd w:id="4787"/>
            <w:r>
              <w:t>33.199.880</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60"/>
              <w:jc w:val="left"/>
            </w:pPr>
            <w:bookmarkStart w:id="4788" w:name="BBREI0200005" w:colFirst="0" w:colLast="0"/>
            <w:bookmarkEnd w:id="4784"/>
            <w:r>
              <w:t>Depósitos à vista</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89" w:name="BBREI02AD005"/>
            <w:bookmarkEnd w:id="4789"/>
            <w:r>
              <w:t>13.672.213</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90" w:name="BBREI02AE005"/>
            <w:bookmarkEnd w:id="4790"/>
            <w:r>
              <w:t>10.221.107</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91" w:name="BBREI02AF005"/>
            <w:bookmarkEnd w:id="4791"/>
            <w:r>
              <w:t>14.214.739</w:t>
            </w: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ind w:left="60"/>
              <w:jc w:val="left"/>
            </w:pPr>
            <w:bookmarkStart w:id="4792" w:name="BBREI0200004" w:colFirst="0" w:colLast="0"/>
            <w:bookmarkEnd w:id="4788"/>
            <w:r>
              <w:t>Depósitos a prazo</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93" w:name="BBREI02AD004"/>
            <w:bookmarkEnd w:id="4793"/>
            <w:r>
              <w:t>13.482.929</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94" w:name="BBREI02AE004"/>
            <w:bookmarkEnd w:id="4794"/>
            <w:r>
              <w:t>13.751.778</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795" w:name="BBREI02AF004"/>
            <w:bookmarkEnd w:id="4795"/>
            <w:r>
              <w:t>15.010.919</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60"/>
              <w:jc w:val="left"/>
            </w:pPr>
            <w:bookmarkStart w:id="4796" w:name="BBREI0200006" w:colFirst="0" w:colLast="0"/>
            <w:bookmarkEnd w:id="4792"/>
            <w:r>
              <w:t>Recursos de microfinanças</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97" w:name="BBREI02AD006"/>
            <w:bookmarkEnd w:id="4797"/>
            <w:r>
              <w:t>282.857</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98" w:name="BBREI02AE006"/>
            <w:bookmarkEnd w:id="4798"/>
            <w:r>
              <w:t>204.459</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799" w:name="BBREI02AF006"/>
            <w:bookmarkEnd w:id="4799"/>
            <w:r>
              <w:t>320.628</w:t>
            </w:r>
          </w:p>
        </w:tc>
      </w:tr>
      <w:bookmarkEnd w:id="4796"/>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ind w:left="60"/>
              <w:jc w:val="left"/>
            </w:pPr>
            <w:r>
              <w:t>Recursos do crédito rural</w:t>
            </w:r>
            <w:bookmarkStart w:id="4800" w:name="BBREI0200007"/>
            <w:r w:rsidRPr="00336446">
              <w:rPr>
                <w:vertAlign w:val="superscript"/>
              </w:rPr>
              <w:t xml:space="preserve"> (1)</w:t>
            </w:r>
            <w:bookmarkEnd w:id="4800"/>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01" w:name="BBREI02AD007"/>
            <w:bookmarkEnd w:id="4801"/>
            <w:r>
              <w:t>--</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02" w:name="BBREI02AE007"/>
            <w:bookmarkEnd w:id="4802"/>
            <w:r>
              <w:t>--</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03" w:name="BBREI02AF007"/>
            <w:bookmarkEnd w:id="4803"/>
            <w:r>
              <w:t>7.408.359</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60"/>
              <w:jc w:val="left"/>
            </w:pPr>
            <w:bookmarkStart w:id="4804" w:name="BBREI0200022" w:colFirst="0" w:colLast="0"/>
            <w:r>
              <w:t>Outros</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05" w:name="BBREI02AD022"/>
            <w:bookmarkEnd w:id="4805"/>
            <w:r>
              <w:t>178.171</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06" w:name="BBREI02AE022"/>
            <w:bookmarkEnd w:id="4806"/>
            <w:r>
              <w:t>180.255</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07" w:name="BBREI02AF022"/>
            <w:bookmarkEnd w:id="4807"/>
            <w:r>
              <w:t>89.045</w:t>
            </w: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rPr>
                <w:b/>
              </w:rPr>
            </w:pPr>
            <w:bookmarkStart w:id="4808" w:name="BBREI0200008" w:colFirst="0" w:colLast="0"/>
            <w:bookmarkEnd w:id="4804"/>
            <w:r>
              <w:rPr>
                <w:b/>
              </w:rPr>
              <w:t>Sistema Financeiro da Habitação</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09" w:name="BBREI02AD008"/>
            <w:bookmarkEnd w:id="4809"/>
            <w:r>
              <w:rPr>
                <w:b/>
              </w:rPr>
              <w:t>2.604.862</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10" w:name="BBREI02AE008"/>
            <w:bookmarkEnd w:id="4810"/>
            <w:r>
              <w:rPr>
                <w:b/>
              </w:rPr>
              <w:t>2.734.134</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11" w:name="BBREI02AF008"/>
            <w:bookmarkEnd w:id="4811"/>
            <w:r>
              <w:rPr>
                <w:b/>
              </w:rPr>
              <w:t>2.868.849</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60"/>
              <w:jc w:val="left"/>
            </w:pPr>
            <w:bookmarkStart w:id="4812" w:name="BBREI0200009" w:colFirst="0" w:colLast="0"/>
            <w:bookmarkEnd w:id="4808"/>
            <w:r>
              <w:t>Fundo de compensação de variações salariais</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13" w:name="BBREI02AD009"/>
            <w:bookmarkEnd w:id="4813"/>
            <w:r>
              <w:t>3.415.528</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14" w:name="BBREI02AE009"/>
            <w:bookmarkEnd w:id="4814"/>
            <w:r>
              <w:t>3.316.499</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15" w:name="BBREI02AF009"/>
            <w:bookmarkEnd w:id="4815"/>
            <w:r>
              <w:t>3.220.901</w:t>
            </w: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ind w:left="60"/>
              <w:jc w:val="left"/>
            </w:pPr>
            <w:bookmarkStart w:id="4816" w:name="BBREI0200010" w:colFirst="0" w:colLast="0"/>
            <w:bookmarkEnd w:id="4812"/>
            <w:r>
              <w:t>Provisão para perdas em créditos vinculados</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17" w:name="BBREI02AD010"/>
            <w:bookmarkEnd w:id="4817"/>
            <w:r>
              <w:t>(822.676)</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18" w:name="BBREI02AE010"/>
            <w:bookmarkEnd w:id="4818"/>
            <w:r>
              <w:t>(596.639)</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19" w:name="BBREI02AF010"/>
            <w:bookmarkEnd w:id="4819"/>
            <w:r>
              <w:t>(363.169)</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60"/>
              <w:jc w:val="left"/>
            </w:pPr>
            <w:bookmarkStart w:id="4820" w:name="BBREI0200011" w:colFirst="0" w:colLast="0"/>
            <w:bookmarkEnd w:id="4816"/>
            <w:r>
              <w:t>Demais</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21" w:name="BBREI02AD011"/>
            <w:bookmarkEnd w:id="4821"/>
            <w:r>
              <w:t>12.010</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22" w:name="BBREI02AE011"/>
            <w:bookmarkEnd w:id="4822"/>
            <w:r>
              <w:t>14.274</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23" w:name="BBREI02AF011"/>
            <w:bookmarkEnd w:id="4823"/>
            <w:r>
              <w:t>11.117</w:t>
            </w: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rPr>
                <w:b/>
              </w:rPr>
            </w:pPr>
            <w:bookmarkStart w:id="4824" w:name="BBREI0200012" w:colFirst="0" w:colLast="0"/>
            <w:bookmarkEnd w:id="4820"/>
            <w:r>
              <w:rPr>
                <w:b/>
              </w:rPr>
              <w:t>Tesouro Nacional - Crédito Rural</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25" w:name="BBREI02AD012"/>
            <w:bookmarkEnd w:id="4825"/>
            <w:r>
              <w:rPr>
                <w:b/>
              </w:rPr>
              <w:t>31.265</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26" w:name="BBREI02AE012"/>
            <w:bookmarkEnd w:id="4826"/>
            <w:r>
              <w:rPr>
                <w:b/>
              </w:rPr>
              <w:t>53.648</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27" w:name="BBREI02AF012"/>
            <w:bookmarkEnd w:id="4827"/>
            <w:r>
              <w:rPr>
                <w:b/>
              </w:rPr>
              <w:t>18.453</w:t>
            </w:r>
          </w:p>
        </w:tc>
      </w:tr>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ind w:left="60"/>
              <w:jc w:val="left"/>
            </w:pPr>
            <w:bookmarkStart w:id="4828" w:name="BBREI0200020" w:colFirst="0" w:colLast="0"/>
            <w:bookmarkEnd w:id="4824"/>
            <w:r>
              <w:t>Crédito rural - Proagro</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29" w:name="BBREI02AD020"/>
            <w:bookmarkEnd w:id="4829"/>
            <w:r>
              <w:t>31.265</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30" w:name="BBREI02AE020"/>
            <w:bookmarkEnd w:id="4830"/>
            <w:r>
              <w:t>53.648</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31" w:name="BBREI02AF020"/>
            <w:bookmarkEnd w:id="4831"/>
            <w:r>
              <w:t>18.453</w:t>
            </w: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rPr>
                <w:b/>
              </w:rPr>
            </w:pPr>
            <w:bookmarkStart w:id="4832" w:name="BBREI0200013" w:colFirst="0" w:colLast="0"/>
            <w:bookmarkEnd w:id="4828"/>
            <w:r>
              <w:rPr>
                <w:b/>
              </w:rPr>
              <w:t>Total</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33" w:name="BBREI02AD013"/>
            <w:bookmarkEnd w:id="4833"/>
            <w:r>
              <w:rPr>
                <w:b/>
              </w:rPr>
              <w:t>65.194.385</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34" w:name="BBREI02AE013"/>
            <w:bookmarkEnd w:id="4834"/>
            <w:r>
              <w:rPr>
                <w:b/>
              </w:rPr>
              <w:t>61.903.137</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35" w:name="BBREI02AF013"/>
            <w:bookmarkEnd w:id="4835"/>
            <w:r>
              <w:rPr>
                <w:b/>
              </w:rPr>
              <w:t>73.130.872</w:t>
            </w:r>
          </w:p>
        </w:tc>
      </w:tr>
      <w:bookmarkEnd w:id="4832"/>
      <w:tr w:rsidR="00586892" w:rsidRPr="00336446" w:rsidTr="00D14DD6">
        <w:trPr>
          <w:cantSplit/>
        </w:trPr>
        <w:tc>
          <w:tcPr>
            <w:tcW w:w="4988" w:type="dxa"/>
            <w:tcBorders>
              <w:bottom w:val="single" w:sz="4" w:space="0" w:color="FFFFFF" w:themeColor="background1"/>
            </w:tcBorders>
            <w:shd w:val="solid" w:color="F3F3F3" w:fill="auto"/>
            <w:vAlign w:val="center"/>
          </w:tcPr>
          <w:p w:rsidR="00586892" w:rsidRPr="00336446" w:rsidRDefault="00586892" w:rsidP="00D14DD6">
            <w:pPr>
              <w:pStyle w:val="070-TabelaPadro"/>
              <w:jc w:val="left"/>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p>
        </w:tc>
      </w:tr>
      <w:tr w:rsidR="00586892" w:rsidRPr="00336446" w:rsidTr="00D14DD6">
        <w:trPr>
          <w:cantSplit/>
        </w:trPr>
        <w:tc>
          <w:tcPr>
            <w:tcW w:w="4988"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pPr>
            <w:bookmarkStart w:id="4836" w:name="BBREI0200015" w:colFirst="0" w:colLast="0"/>
            <w:r>
              <w:t>Ativo circulante</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37" w:name="BBREI02AD015"/>
            <w:bookmarkEnd w:id="4837"/>
            <w:r>
              <w:t>65.184.351</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38" w:name="BBREI02AE015"/>
            <w:bookmarkEnd w:id="4838"/>
            <w:r>
              <w:t>61.888.022</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39" w:name="BBREI02AF015"/>
            <w:bookmarkEnd w:id="4839"/>
            <w:r>
              <w:t>73.129.401</w:t>
            </w:r>
          </w:p>
        </w:tc>
      </w:tr>
      <w:tr w:rsidR="00586892" w:rsidRPr="00336446" w:rsidTr="00D14DD6">
        <w:trPr>
          <w:cantSplit/>
        </w:trPr>
        <w:tc>
          <w:tcPr>
            <w:tcW w:w="4988" w:type="dxa"/>
            <w:tcBorders>
              <w:bottom w:val="single" w:sz="4" w:space="0" w:color="CCCCCC"/>
            </w:tcBorders>
            <w:shd w:val="solid" w:color="F3F3F3" w:fill="auto"/>
            <w:vAlign w:val="center"/>
          </w:tcPr>
          <w:p w:rsidR="00586892" w:rsidRPr="00336446" w:rsidRDefault="00586892" w:rsidP="00D14DD6">
            <w:pPr>
              <w:pStyle w:val="070-TabelaPadro"/>
              <w:jc w:val="left"/>
            </w:pPr>
            <w:bookmarkStart w:id="4840" w:name="BBREI0200016" w:colFirst="0" w:colLast="0"/>
            <w:bookmarkEnd w:id="4836"/>
            <w:r>
              <w:t>Ativo não circulante</w:t>
            </w:r>
          </w:p>
        </w:tc>
        <w:tc>
          <w:tcPr>
            <w:tcW w:w="1588" w:type="dxa"/>
            <w:tcBorders>
              <w:bottom w:val="single" w:sz="4" w:space="0" w:color="CCCCCC"/>
            </w:tcBorders>
            <w:shd w:val="solid" w:color="F3F3F3" w:fill="auto"/>
            <w:vAlign w:val="center"/>
          </w:tcPr>
          <w:p w:rsidR="00586892" w:rsidRPr="00336446" w:rsidRDefault="00586892" w:rsidP="00D14DD6">
            <w:pPr>
              <w:pStyle w:val="070-TabelaPadro"/>
            </w:pPr>
            <w:bookmarkStart w:id="4841" w:name="BBREI02AD016"/>
            <w:bookmarkEnd w:id="4841"/>
            <w:r>
              <w:t>10.034</w:t>
            </w:r>
          </w:p>
        </w:tc>
        <w:tc>
          <w:tcPr>
            <w:tcW w:w="1588" w:type="dxa"/>
            <w:tcBorders>
              <w:bottom w:val="single" w:sz="4" w:space="0" w:color="CCCCCC"/>
            </w:tcBorders>
            <w:shd w:val="solid" w:color="F3F3F3" w:fill="auto"/>
            <w:vAlign w:val="center"/>
          </w:tcPr>
          <w:p w:rsidR="00586892" w:rsidRPr="00336446" w:rsidRDefault="00586892" w:rsidP="00D14DD6">
            <w:pPr>
              <w:pStyle w:val="070-TabelaPadro"/>
            </w:pPr>
            <w:bookmarkStart w:id="4842" w:name="BBREI02AE016"/>
            <w:bookmarkEnd w:id="4842"/>
            <w:r>
              <w:t>15.115</w:t>
            </w:r>
          </w:p>
        </w:tc>
        <w:tc>
          <w:tcPr>
            <w:tcW w:w="1588" w:type="dxa"/>
            <w:tcBorders>
              <w:bottom w:val="single" w:sz="4" w:space="0" w:color="CCCCCC"/>
            </w:tcBorders>
            <w:shd w:val="solid" w:color="F3F3F3" w:fill="auto"/>
            <w:vAlign w:val="center"/>
          </w:tcPr>
          <w:p w:rsidR="00586892" w:rsidRPr="00336446" w:rsidRDefault="00586892" w:rsidP="00D14DD6">
            <w:pPr>
              <w:pStyle w:val="070-TabelaPadro"/>
            </w:pPr>
            <w:bookmarkStart w:id="4843" w:name="BBREI02AF016"/>
            <w:bookmarkEnd w:id="4843"/>
            <w:r>
              <w:t>1.471</w:t>
            </w:r>
          </w:p>
        </w:tc>
      </w:tr>
    </w:tbl>
    <w:bookmarkEnd w:id="4779"/>
    <w:bookmarkEnd w:id="4840"/>
    <w:p w:rsidR="00586892" w:rsidRDefault="00586892" w:rsidP="00D14DD6">
      <w:pPr>
        <w:pStyle w:val="072-Rodapdatabela"/>
      </w:pPr>
      <w:r>
        <w:t>(1)</w:t>
      </w:r>
      <w:r>
        <w:tab/>
        <w:t>Referem-se aos recursos recolhidos ao Bacen em virtude de não terem sido aplicados no crédito rural, conforme Resolução CMN n.º 3.745/2009. Os recursos foram objeto de suprimento especial pelo Bacen e mantidos no Banco, sendo registrados em Obrigações por Repasses (Nota 19.b).</w:t>
      </w:r>
    </w:p>
    <w:p w:rsidR="00586892" w:rsidRDefault="00586892" w:rsidP="00C84F7F">
      <w:pPr>
        <w:pStyle w:val="072-Rodapdatabela"/>
        <w:keepNext w:val="0"/>
        <w:keepLines w:val="0"/>
      </w:pPr>
    </w:p>
    <w:p w:rsidR="00586892" w:rsidRDefault="00586892" w:rsidP="00D14DD6">
      <w:pPr>
        <w:pStyle w:val="030-SubttulodeDocumento"/>
      </w:pPr>
      <w:bookmarkStart w:id="4844" w:name="BBREI03_Titulo"/>
      <w:r>
        <w:t>) Resultado das Aplicações Compulsórias</w:t>
      </w:r>
      <w:bookmarkEnd w:id="4844"/>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EI.03 - Resultado das aplicações compulsórias"/>
        <w:tblDescription w:val="PubliCon - Sistema de Gerenciamento do Documentos Contábeis para Publicação&#10;&#10;Última atualização do mapa do quadro em: "/>
      </w:tblPr>
      <w:tblGrid>
        <w:gridCol w:w="6576"/>
        <w:gridCol w:w="1588"/>
        <w:gridCol w:w="1588"/>
      </w:tblGrid>
      <w:tr w:rsidR="00586892" w:rsidRPr="00336446" w:rsidTr="00D14DD6">
        <w:trPr>
          <w:cantSplit/>
          <w:tblHeader/>
        </w:trPr>
        <w:tc>
          <w:tcPr>
            <w:tcW w:w="6576"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bookmarkStart w:id="4845" w:name="BBREI03"/>
          </w:p>
        </w:tc>
        <w:tc>
          <w:tcPr>
            <w:tcW w:w="15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336446" w:rsidRDefault="00586892" w:rsidP="00D14DD6">
            <w:pPr>
              <w:pStyle w:val="070-TabelaPadro"/>
              <w:jc w:val="center"/>
              <w:rPr>
                <w:b/>
              </w:rPr>
            </w:pPr>
            <w:r>
              <w:rPr>
                <w:b/>
              </w:rPr>
              <w:t>1º Semestre/2018</w:t>
            </w:r>
          </w:p>
        </w:tc>
      </w:tr>
      <w:tr w:rsidR="00586892" w:rsidRPr="00336446" w:rsidTr="00D14DD6">
        <w:trPr>
          <w:cantSplit/>
        </w:trPr>
        <w:tc>
          <w:tcPr>
            <w:tcW w:w="6576" w:type="dxa"/>
            <w:tcBorders>
              <w:bottom w:val="single" w:sz="4" w:space="0" w:color="FFFFFF" w:themeColor="background1"/>
            </w:tcBorders>
            <w:shd w:val="solid" w:color="F3F3F3" w:fill="auto"/>
            <w:vAlign w:val="center"/>
          </w:tcPr>
          <w:p w:rsidR="00586892" w:rsidRPr="00336446" w:rsidRDefault="00586892" w:rsidP="00D14DD6">
            <w:pPr>
              <w:pStyle w:val="070-TabelaPadro"/>
              <w:jc w:val="left"/>
              <w:rPr>
                <w:b/>
              </w:rPr>
            </w:pPr>
            <w:bookmarkStart w:id="4846" w:name="BBREI0300001" w:colFirst="0" w:colLast="0"/>
            <w:r>
              <w:rPr>
                <w:b/>
              </w:rPr>
              <w:t>Créditos Vinculados ao Banco Central do Brasil</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847" w:name="BBREI03AD001"/>
            <w:bookmarkEnd w:id="4847"/>
            <w:r>
              <w:rPr>
                <w:b/>
              </w:rPr>
              <w:t>1.232.360</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848" w:name="BBREI03AF001"/>
            <w:bookmarkEnd w:id="4848"/>
            <w:r>
              <w:rPr>
                <w:b/>
              </w:rPr>
              <w:t>1.301.071</w:t>
            </w:r>
          </w:p>
        </w:tc>
      </w:tr>
      <w:tr w:rsidR="00586892" w:rsidRPr="00336446" w:rsidTr="00D14DD6">
        <w:trPr>
          <w:cantSplit/>
        </w:trPr>
        <w:tc>
          <w:tcPr>
            <w:tcW w:w="6576" w:type="dxa"/>
            <w:tcBorders>
              <w:bottom w:val="single" w:sz="4" w:space="0" w:color="FFFFFF" w:themeColor="background1"/>
            </w:tcBorders>
            <w:shd w:val="solid" w:color="E6E6E6" w:fill="auto"/>
            <w:vAlign w:val="center"/>
          </w:tcPr>
          <w:p w:rsidR="00586892" w:rsidRPr="00336446" w:rsidRDefault="00586892" w:rsidP="00D14DD6">
            <w:pPr>
              <w:pStyle w:val="070-TabelaPadro"/>
              <w:ind w:left="60"/>
              <w:jc w:val="left"/>
            </w:pPr>
            <w:bookmarkStart w:id="4849" w:name="BBREI0300003" w:colFirst="0" w:colLast="0"/>
            <w:bookmarkEnd w:id="4846"/>
            <w:r>
              <w:t>Depósitos de poupança</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50" w:name="BBREI03AD003"/>
            <w:bookmarkEnd w:id="4850"/>
            <w:r>
              <w:t>818.338</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pPr>
            <w:bookmarkStart w:id="4851" w:name="BBREI03AF003"/>
            <w:bookmarkEnd w:id="4851"/>
            <w:r>
              <w:t>819.544</w:t>
            </w:r>
          </w:p>
        </w:tc>
      </w:tr>
      <w:tr w:rsidR="00586892" w:rsidRPr="00336446" w:rsidTr="00D14DD6">
        <w:trPr>
          <w:cantSplit/>
        </w:trPr>
        <w:tc>
          <w:tcPr>
            <w:tcW w:w="6576" w:type="dxa"/>
            <w:tcBorders>
              <w:bottom w:val="single" w:sz="4" w:space="0" w:color="FFFFFF" w:themeColor="background1"/>
            </w:tcBorders>
            <w:shd w:val="solid" w:color="F3F3F3" w:fill="auto"/>
            <w:vAlign w:val="center"/>
          </w:tcPr>
          <w:p w:rsidR="00586892" w:rsidRPr="00336446" w:rsidRDefault="00586892" w:rsidP="00D14DD6">
            <w:pPr>
              <w:pStyle w:val="070-TabelaPadro"/>
              <w:ind w:left="60"/>
              <w:jc w:val="left"/>
            </w:pPr>
            <w:bookmarkStart w:id="4852" w:name="BBREI0300004" w:colFirst="0" w:colLast="0"/>
            <w:bookmarkEnd w:id="4849"/>
            <w:r>
              <w:t>Exigibilidade sobre recursos a prazo</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53" w:name="BBREI03AD004"/>
            <w:bookmarkEnd w:id="4853"/>
            <w:r>
              <w:t>414.022</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pPr>
            <w:bookmarkStart w:id="4854" w:name="BBREI03AF004"/>
            <w:bookmarkEnd w:id="4854"/>
            <w:r>
              <w:t>481.527</w:t>
            </w:r>
          </w:p>
        </w:tc>
      </w:tr>
      <w:tr w:rsidR="00586892" w:rsidRPr="00336446" w:rsidTr="00D14DD6">
        <w:trPr>
          <w:cantSplit/>
        </w:trPr>
        <w:tc>
          <w:tcPr>
            <w:tcW w:w="6576"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rPr>
                <w:b/>
              </w:rPr>
            </w:pPr>
            <w:bookmarkStart w:id="4855" w:name="BBREI0300005" w:colFirst="0" w:colLast="0"/>
            <w:bookmarkEnd w:id="4852"/>
            <w:r>
              <w:rPr>
                <w:b/>
              </w:rPr>
              <w:t>Créditos Vinculados ao Sistema Financeiro da Habitação</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56" w:name="BBREI03AD005"/>
            <w:bookmarkEnd w:id="4856"/>
            <w:r>
              <w:rPr>
                <w:b/>
              </w:rPr>
              <w:t>100.038</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57" w:name="BBREI03AF005"/>
            <w:bookmarkEnd w:id="4857"/>
            <w:r>
              <w:rPr>
                <w:b/>
              </w:rPr>
              <w:t>90.299</w:t>
            </w:r>
          </w:p>
        </w:tc>
      </w:tr>
      <w:tr w:rsidR="00586892" w:rsidRPr="00336446" w:rsidTr="00D14DD6">
        <w:trPr>
          <w:cantSplit/>
        </w:trPr>
        <w:tc>
          <w:tcPr>
            <w:tcW w:w="6576" w:type="dxa"/>
            <w:tcBorders>
              <w:bottom w:val="single" w:sz="4" w:space="0" w:color="FFFFFF" w:themeColor="background1"/>
            </w:tcBorders>
            <w:shd w:val="solid" w:color="F3F3F3" w:fill="auto"/>
            <w:vAlign w:val="center"/>
          </w:tcPr>
          <w:p w:rsidR="00586892" w:rsidRPr="00336446" w:rsidRDefault="00586892" w:rsidP="00D14DD6">
            <w:pPr>
              <w:pStyle w:val="070-TabelaPadro"/>
              <w:jc w:val="left"/>
              <w:rPr>
                <w:b/>
              </w:rPr>
            </w:pPr>
            <w:bookmarkStart w:id="4858" w:name="BBREI0300006" w:colFirst="0" w:colLast="0"/>
            <w:bookmarkEnd w:id="4855"/>
            <w:r>
              <w:rPr>
                <w:b/>
              </w:rPr>
              <w:t>Créditos Vinculados ao Tesouro Nacional - Crédito Rural</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859" w:name="BBREI03AD006"/>
            <w:bookmarkEnd w:id="4859"/>
            <w:r>
              <w:rPr>
                <w:b/>
              </w:rPr>
              <w:t>1.902</w:t>
            </w:r>
          </w:p>
        </w:tc>
        <w:tc>
          <w:tcPr>
            <w:tcW w:w="1588" w:type="dxa"/>
            <w:tcBorders>
              <w:bottom w:val="single" w:sz="4" w:space="0" w:color="FFFFFF" w:themeColor="background1"/>
            </w:tcBorders>
            <w:shd w:val="solid" w:color="F3F3F3" w:fill="auto"/>
            <w:vAlign w:val="center"/>
          </w:tcPr>
          <w:p w:rsidR="00586892" w:rsidRPr="00336446" w:rsidRDefault="00586892" w:rsidP="00D14DD6">
            <w:pPr>
              <w:pStyle w:val="070-TabelaPadro"/>
              <w:rPr>
                <w:b/>
              </w:rPr>
            </w:pPr>
            <w:bookmarkStart w:id="4860" w:name="BBREI03AF006"/>
            <w:bookmarkEnd w:id="4860"/>
            <w:r>
              <w:rPr>
                <w:b/>
              </w:rPr>
              <w:t>913</w:t>
            </w:r>
          </w:p>
        </w:tc>
      </w:tr>
      <w:tr w:rsidR="00586892" w:rsidRPr="00336446" w:rsidTr="00D14DD6">
        <w:trPr>
          <w:cantSplit/>
        </w:trPr>
        <w:tc>
          <w:tcPr>
            <w:tcW w:w="6576" w:type="dxa"/>
            <w:tcBorders>
              <w:bottom w:val="single" w:sz="4" w:space="0" w:color="FFFFFF" w:themeColor="background1"/>
            </w:tcBorders>
            <w:shd w:val="solid" w:color="E6E6E6" w:fill="auto"/>
            <w:vAlign w:val="center"/>
          </w:tcPr>
          <w:p w:rsidR="00586892" w:rsidRPr="00336446" w:rsidRDefault="00586892" w:rsidP="00D14DD6">
            <w:pPr>
              <w:pStyle w:val="070-TabelaPadro"/>
              <w:jc w:val="left"/>
              <w:rPr>
                <w:b/>
              </w:rPr>
            </w:pPr>
            <w:bookmarkStart w:id="4861" w:name="BBREI0300011" w:colFirst="0" w:colLast="0"/>
            <w:bookmarkEnd w:id="4858"/>
            <w:r>
              <w:rPr>
                <w:b/>
              </w:rPr>
              <w:t>Reversão/(Provisão) para Desvalorização de Créditos Vinculados</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62" w:name="BBREI03AD011"/>
            <w:bookmarkEnd w:id="4862"/>
            <w:r>
              <w:rPr>
                <w:b/>
              </w:rPr>
              <w:t>(226.326)</w:t>
            </w:r>
          </w:p>
        </w:tc>
        <w:tc>
          <w:tcPr>
            <w:tcW w:w="1588" w:type="dxa"/>
            <w:tcBorders>
              <w:bottom w:val="single" w:sz="4" w:space="0" w:color="FFFFFF" w:themeColor="background1"/>
            </w:tcBorders>
            <w:shd w:val="solid" w:color="E6E6E6" w:fill="auto"/>
            <w:vAlign w:val="center"/>
          </w:tcPr>
          <w:p w:rsidR="00586892" w:rsidRPr="00336446" w:rsidRDefault="00586892" w:rsidP="00D14DD6">
            <w:pPr>
              <w:pStyle w:val="070-TabelaPadro"/>
              <w:rPr>
                <w:b/>
              </w:rPr>
            </w:pPr>
            <w:bookmarkStart w:id="4863" w:name="BBREI03AF011"/>
            <w:bookmarkEnd w:id="4863"/>
            <w:r>
              <w:rPr>
                <w:b/>
              </w:rPr>
              <w:t>(9.931)</w:t>
            </w:r>
          </w:p>
        </w:tc>
      </w:tr>
      <w:tr w:rsidR="00586892" w:rsidRPr="00336446" w:rsidTr="00D14DD6">
        <w:trPr>
          <w:cantSplit/>
        </w:trPr>
        <w:tc>
          <w:tcPr>
            <w:tcW w:w="6576" w:type="dxa"/>
            <w:tcBorders>
              <w:bottom w:val="single" w:sz="4" w:space="0" w:color="CCCCCC"/>
            </w:tcBorders>
            <w:shd w:val="solid" w:color="F3F3F3" w:fill="auto"/>
            <w:vAlign w:val="center"/>
          </w:tcPr>
          <w:p w:rsidR="00586892" w:rsidRPr="00336446" w:rsidRDefault="00586892" w:rsidP="00D14DD6">
            <w:pPr>
              <w:pStyle w:val="070-TabelaPadro"/>
              <w:jc w:val="left"/>
              <w:rPr>
                <w:b/>
              </w:rPr>
            </w:pPr>
            <w:bookmarkStart w:id="4864" w:name="BBREI0300007" w:colFirst="0" w:colLast="0"/>
            <w:bookmarkEnd w:id="4861"/>
            <w:r>
              <w:rPr>
                <w:b/>
              </w:rPr>
              <w:t>Total</w:t>
            </w:r>
          </w:p>
        </w:tc>
        <w:tc>
          <w:tcPr>
            <w:tcW w:w="1588" w:type="dxa"/>
            <w:tcBorders>
              <w:bottom w:val="single" w:sz="4" w:space="0" w:color="CCCCCC"/>
            </w:tcBorders>
            <w:shd w:val="solid" w:color="F3F3F3" w:fill="auto"/>
            <w:vAlign w:val="center"/>
          </w:tcPr>
          <w:p w:rsidR="00586892" w:rsidRPr="00336446" w:rsidRDefault="00586892" w:rsidP="00D14DD6">
            <w:pPr>
              <w:pStyle w:val="070-TabelaPadro"/>
              <w:rPr>
                <w:b/>
              </w:rPr>
            </w:pPr>
            <w:bookmarkStart w:id="4865" w:name="BBREI03AD007"/>
            <w:bookmarkEnd w:id="4865"/>
            <w:r>
              <w:rPr>
                <w:b/>
              </w:rPr>
              <w:t>1.107.974</w:t>
            </w:r>
          </w:p>
        </w:tc>
        <w:tc>
          <w:tcPr>
            <w:tcW w:w="1588" w:type="dxa"/>
            <w:tcBorders>
              <w:bottom w:val="single" w:sz="4" w:space="0" w:color="CCCCCC"/>
            </w:tcBorders>
            <w:shd w:val="solid" w:color="F3F3F3" w:fill="auto"/>
            <w:vAlign w:val="center"/>
          </w:tcPr>
          <w:p w:rsidR="00586892" w:rsidRPr="00336446" w:rsidRDefault="00586892" w:rsidP="00D14DD6">
            <w:pPr>
              <w:pStyle w:val="070-TabelaPadro"/>
              <w:rPr>
                <w:b/>
              </w:rPr>
            </w:pPr>
            <w:bookmarkStart w:id="4866" w:name="BBREI03AF007"/>
            <w:bookmarkEnd w:id="4866"/>
            <w:r>
              <w:rPr>
                <w:b/>
              </w:rPr>
              <w:t>1.382.352</w:t>
            </w:r>
          </w:p>
        </w:tc>
      </w:tr>
      <w:bookmarkEnd w:id="4845"/>
      <w:bookmarkEnd w:id="4864"/>
    </w:tbl>
    <w:p w:rsidR="00586892" w:rsidRPr="00E3080F" w:rsidRDefault="00586892" w:rsidP="00D14DD6">
      <w:pPr>
        <w:pStyle w:val="072-Rodapdatabela"/>
      </w:pPr>
    </w:p>
    <w:p w:rsidR="00586892" w:rsidRPr="00CE44F0" w:rsidRDefault="00586892" w:rsidP="00C84F7F">
      <w:pPr>
        <w:pStyle w:val="050-TextoPadro"/>
      </w:pPr>
    </w:p>
    <w:p w:rsidR="00586892" w:rsidRDefault="00586892" w:rsidP="00586892">
      <w:pPr>
        <w:pStyle w:val="020-TtulodeDocumento"/>
        <w:numPr>
          <w:ilvl w:val="1"/>
          <w:numId w:val="29"/>
        </w:numPr>
      </w:pPr>
      <w:bookmarkStart w:id="4867" w:name="BBOPC_Titulo"/>
      <w:r>
        <w:t xml:space="preserve"> </w:t>
      </w:r>
      <w:bookmarkStart w:id="4868" w:name="_Toc16095297"/>
      <w:r>
        <w:t>- OPERAÇÕES DE CRÉDITO</w:t>
      </w:r>
      <w:bookmarkEnd w:id="4867"/>
      <w:bookmarkEnd w:id="4868"/>
    </w:p>
    <w:p w:rsidR="00586892" w:rsidRPr="007A038A" w:rsidRDefault="00586892" w:rsidP="00586892">
      <w:pPr>
        <w:pStyle w:val="030-SubttulodeDocumento"/>
        <w:numPr>
          <w:ilvl w:val="2"/>
          <w:numId w:val="29"/>
        </w:numPr>
      </w:pPr>
      <w:bookmarkStart w:id="4869" w:name="BBOPC01_Titulo"/>
      <w:r w:rsidRPr="007A038A">
        <w:t>) Carteira por Modalidade</w:t>
      </w:r>
      <w:bookmarkEnd w:id="486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1 - Carteira por Modalidade"/>
        <w:tblDescription w:val="PubliCon - Sistema de Gerenciamento do Documentos Contábeis para Publicação&#10;&#10;Última atualização do mapa do quadro em: "/>
      </w:tblPr>
      <w:tblGrid>
        <w:gridCol w:w="4988"/>
        <w:gridCol w:w="1588"/>
        <w:gridCol w:w="1588"/>
        <w:gridCol w:w="1588"/>
      </w:tblGrid>
      <w:tr w:rsidR="00586892" w:rsidRPr="00755A44" w:rsidTr="00D14DD6">
        <w:trPr>
          <w:cantSplit/>
          <w:tblHeader/>
        </w:trPr>
        <w:tc>
          <w:tcPr>
            <w:tcW w:w="49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4870" w:name="BBOPC01"/>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30.06.2018</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4871" w:name="BBOPC0100001" w:colFirst="0" w:colLast="0"/>
            <w:r>
              <w:rPr>
                <w:b/>
              </w:rPr>
              <w:t>Operações de Crédito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872" w:name="BBOPC01AD001"/>
            <w:bookmarkEnd w:id="4872"/>
            <w:r>
              <w:rPr>
                <w:b/>
              </w:rPr>
              <w:t>569.801.872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873" w:name="BBOPC01AE001"/>
            <w:bookmarkEnd w:id="4873"/>
            <w:r>
              <w:rPr>
                <w:b/>
              </w:rPr>
              <w:t>581.766.156</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874" w:name="BBOPC01AF001"/>
            <w:bookmarkEnd w:id="4874"/>
            <w:r>
              <w:rPr>
                <w:b/>
              </w:rPr>
              <w:t>582.133.210</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875" w:name="BBOPC0100002" w:colFirst="0" w:colLast="0"/>
            <w:bookmarkEnd w:id="4871"/>
            <w:r>
              <w:t>Empréstimos e direitos creditórios descontados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876" w:name="BBOPC01AD002"/>
            <w:bookmarkEnd w:id="4876"/>
            <w:r>
              <w:t>213.771.106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877" w:name="BBOPC01AE002"/>
            <w:bookmarkEnd w:id="4877"/>
            <w:r>
              <w:t>205.752.015</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878" w:name="BBOPC01AF002"/>
            <w:bookmarkEnd w:id="4878"/>
            <w:r>
              <w:t>200.208.651</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4879" w:name="BBOPC0100003" w:colFirst="0" w:colLast="0"/>
            <w:bookmarkEnd w:id="4875"/>
            <w:r>
              <w:t>Financiamentos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880" w:name="BBOPC01AD003"/>
            <w:bookmarkEnd w:id="4880"/>
            <w:r>
              <w:t>129.958.051</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881" w:name="BBOPC01AE003"/>
            <w:bookmarkEnd w:id="4881"/>
            <w:r>
              <w:t>147.396.273</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882" w:name="BBOPC01AF003"/>
            <w:bookmarkEnd w:id="4882"/>
            <w:r>
              <w:t>155.758.729</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883" w:name="BBOPC0100004" w:colFirst="0" w:colLast="0"/>
            <w:bookmarkEnd w:id="4879"/>
            <w:r>
              <w:t>Financiamentos rurais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884" w:name="BBOPC01AD004"/>
            <w:bookmarkEnd w:id="4884"/>
            <w:r>
              <w:t>170.157.634</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885" w:name="BBOPC01AE004"/>
            <w:bookmarkEnd w:id="4885"/>
            <w:r>
              <w:t>171.849.281</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886" w:name="BBOPC01AF004"/>
            <w:bookmarkEnd w:id="4886"/>
            <w:r>
              <w:t>169.786.072</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4887" w:name="BBOPC0100005" w:colFirst="0" w:colLast="0"/>
            <w:bookmarkEnd w:id="4883"/>
            <w:r>
              <w:t>Financiamentos imobiliários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888" w:name="BBOPC01AD005"/>
            <w:bookmarkEnd w:id="4888"/>
            <w:r>
              <w:t>55.547.107</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889" w:name="BBOPC01AE005"/>
            <w:bookmarkEnd w:id="4889"/>
            <w:r>
              <w:t>56.363.519</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890" w:name="BBOPC01AF005"/>
            <w:bookmarkEnd w:id="4890"/>
            <w:r>
              <w:t>55.930.870</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891" w:name="BBOPC0100006" w:colFirst="0" w:colLast="0"/>
            <w:bookmarkEnd w:id="4887"/>
            <w:r>
              <w:t>Financiamentos de infraestrutura e desenvolvimento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892" w:name="BBOPC01AD006"/>
            <w:bookmarkEnd w:id="4892"/>
            <w:r>
              <w:t>--</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893" w:name="BBOPC01AE006"/>
            <w:bookmarkEnd w:id="4893"/>
            <w:r>
              <w:t>--</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894" w:name="BBOPC01AF006"/>
            <w:bookmarkEnd w:id="4894"/>
            <w:r>
              <w:t>36</w:t>
            </w:r>
          </w:p>
        </w:tc>
      </w:tr>
      <w:bookmarkEnd w:id="4891"/>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r>
              <w:t>Operações de crédito vinculadas a cessão</w:t>
            </w:r>
            <w:bookmarkStart w:id="4895" w:name="BBOPC0100007"/>
            <w:r w:rsidRPr="00755A44">
              <w:rPr>
                <w:vertAlign w:val="superscript"/>
              </w:rPr>
              <w:t xml:space="preserve"> (1)</w:t>
            </w:r>
            <w:bookmarkEnd w:id="4895"/>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896" w:name="BBOPC01AD007"/>
            <w:bookmarkEnd w:id="4896"/>
            <w:r>
              <w:t>367.974</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897" w:name="BBOPC01AE007"/>
            <w:bookmarkEnd w:id="4897"/>
            <w:r>
              <w:t>405.068</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898" w:name="BBOPC01AF007"/>
            <w:bookmarkEnd w:id="4898"/>
            <w:r>
              <w:t>448.852</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rPr>
                <w:b/>
              </w:rPr>
            </w:pPr>
            <w:bookmarkStart w:id="4899" w:name="BBOPC0100008" w:colFirst="0" w:colLast="0"/>
            <w:r>
              <w:rPr>
                <w:b/>
              </w:rPr>
              <w:t>Outros Créditos com Características de Concessão de Crédito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4900" w:name="BBOPC01AD008"/>
            <w:bookmarkEnd w:id="4900"/>
            <w:r>
              <w:rPr>
                <w:b/>
              </w:rPr>
              <w:t>56.294.199</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4901" w:name="BBOPC01AE008"/>
            <w:bookmarkEnd w:id="4901"/>
            <w:r>
              <w:rPr>
                <w:b/>
              </w:rPr>
              <w:t>59.871.020</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4902" w:name="BBOPC01AF008"/>
            <w:bookmarkEnd w:id="4902"/>
            <w:r>
              <w:rPr>
                <w:b/>
              </w:rPr>
              <w:t>55.256.917</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4903" w:name="BBOPC0100009" w:colFirst="0" w:colLast="0"/>
            <w:bookmarkEnd w:id="4899"/>
            <w:r>
              <w:t>Operações com cartão de crédito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04" w:name="BBOPC01AD009"/>
            <w:bookmarkEnd w:id="4904"/>
            <w:r>
              <w:t>26.156.833</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05" w:name="BBOPC01AE009"/>
            <w:bookmarkEnd w:id="4905"/>
            <w:r>
              <w:t>28.079.268</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06" w:name="BBOPC01AF009"/>
            <w:bookmarkEnd w:id="4906"/>
            <w:r>
              <w:t>24.093.616</w:t>
            </w:r>
          </w:p>
        </w:tc>
      </w:tr>
      <w:bookmarkEnd w:id="4903"/>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r>
              <w:t>Adiantamentos sobre contratos de câmbio</w:t>
            </w:r>
            <w:bookmarkStart w:id="4907" w:name="BBOPC0100010"/>
            <w:r w:rsidRPr="00755A44">
              <w:rPr>
                <w:vertAlign w:val="superscript"/>
              </w:rPr>
              <w:t xml:space="preserve"> (2)</w:t>
            </w:r>
            <w:bookmarkEnd w:id="4907"/>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08" w:name="BBOPC01AD010"/>
            <w:bookmarkEnd w:id="4908"/>
            <w:r>
              <w:t>17.685.326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09" w:name="BBOPC01AE010"/>
            <w:bookmarkEnd w:id="4909"/>
            <w:r>
              <w:t>18.974.290</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10" w:name="BBOPC01AF010"/>
            <w:bookmarkEnd w:id="4910"/>
            <w:r>
              <w:t>17.260.702</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r>
              <w:t>Outros créditos vinculados a operações adquiridas</w:t>
            </w:r>
            <w:bookmarkStart w:id="4911" w:name="BBOPC0100011"/>
            <w:r w:rsidRPr="00755A44">
              <w:rPr>
                <w:vertAlign w:val="superscript"/>
              </w:rPr>
              <w:t xml:space="preserve"> (3)</w:t>
            </w:r>
            <w:bookmarkEnd w:id="4911"/>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12" w:name="BBOPC01AD011"/>
            <w:bookmarkEnd w:id="4912"/>
            <w:r>
              <w:t>5.623.480</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13" w:name="BBOPC01AE011"/>
            <w:bookmarkEnd w:id="4913"/>
            <w:r>
              <w:t>6.124.782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14" w:name="BBOPC01AF011"/>
            <w:bookmarkEnd w:id="4914"/>
            <w:r>
              <w:t>8.533.573</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15" w:name="BBOPC0100032" w:colFirst="0" w:colLast="0"/>
            <w:r>
              <w:t>Aquisição de recebíveis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16" w:name="BBOPC01AD032"/>
            <w:bookmarkEnd w:id="4916"/>
            <w:r>
              <w:t>5.518.502</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17" w:name="BBOPC01AE032"/>
            <w:bookmarkEnd w:id="4917"/>
            <w:r>
              <w:t>5.680.886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18" w:name="BBOPC01AF032"/>
            <w:bookmarkEnd w:id="4918"/>
            <w:r>
              <w:t>4.185.844</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4919" w:name="BBOPC0100012" w:colFirst="0" w:colLast="0"/>
            <w:bookmarkEnd w:id="4915"/>
            <w:r>
              <w:t>Avais e fianças honrados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20" w:name="BBOPC01AD012"/>
            <w:bookmarkEnd w:id="4920"/>
            <w:r>
              <w:t>718.110</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21" w:name="BBOPC01AE012"/>
            <w:bookmarkEnd w:id="4921"/>
            <w:r>
              <w:t>362.737</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22" w:name="BBOPC01AF012"/>
            <w:bookmarkEnd w:id="4922"/>
            <w:r>
              <w:t>518.383</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23" w:name="BBOPC0100013" w:colFirst="0" w:colLast="0"/>
            <w:bookmarkEnd w:id="4919"/>
            <w:r>
              <w:t>Diversos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24" w:name="BBOPC01AD013"/>
            <w:bookmarkEnd w:id="4924"/>
            <w:r>
              <w:t>591.948</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25" w:name="BBOPC01AE013"/>
            <w:bookmarkEnd w:id="4925"/>
            <w:r>
              <w:t>649.057</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26" w:name="BBOPC01AF013"/>
            <w:bookmarkEnd w:id="4926"/>
            <w:r>
              <w:t>664.799</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4927" w:name="BBOPC0100014" w:colFirst="0" w:colLast="0"/>
            <w:bookmarkEnd w:id="4923"/>
            <w:r>
              <w:rPr>
                <w:b/>
              </w:rPr>
              <w:t>Operações de Arrendamento Mercantil</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28" w:name="BBOPC01AD014"/>
            <w:bookmarkEnd w:id="4928"/>
            <w:r>
              <w:rPr>
                <w:b/>
              </w:rPr>
              <w:t>226.127</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29" w:name="BBOPC01AE014"/>
            <w:bookmarkEnd w:id="4929"/>
            <w:r>
              <w:rPr>
                <w:b/>
              </w:rPr>
              <w:t>233.714</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30" w:name="BBOPC01AF014"/>
            <w:bookmarkEnd w:id="4930"/>
            <w:r>
              <w:rPr>
                <w:b/>
              </w:rPr>
              <w:t>286.898</w:t>
            </w:r>
          </w:p>
        </w:tc>
      </w:tr>
      <w:bookmarkEnd w:id="4927"/>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4931" w:name="BBOPC0100016" w:colFirst="0" w:colLast="0"/>
            <w:r>
              <w:rPr>
                <w:b/>
              </w:rPr>
              <w:t>Total da Carteira de Crédito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32" w:name="BBOPC01AD016"/>
            <w:bookmarkEnd w:id="4932"/>
            <w:r>
              <w:rPr>
                <w:b/>
              </w:rPr>
              <w:t>626.322.198</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33" w:name="BBOPC01AE016"/>
            <w:bookmarkEnd w:id="4933"/>
            <w:r>
              <w:rPr>
                <w:b/>
              </w:rPr>
              <w:t>641.870.890</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34" w:name="BBOPC01AF016"/>
            <w:bookmarkEnd w:id="4934"/>
            <w:r>
              <w:rPr>
                <w:b/>
              </w:rPr>
              <w:t>637.677.025</w:t>
            </w:r>
          </w:p>
        </w:tc>
      </w:tr>
      <w:bookmarkEnd w:id="4931"/>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4935" w:name="BBOPC0100018" w:colFirst="0" w:colLast="0"/>
            <w:r>
              <w:rPr>
                <w:b/>
              </w:rPr>
              <w:t>Provisão para Créditos de Liquidação Duvidosa</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36" w:name="BBOPC01AD018"/>
            <w:bookmarkEnd w:id="4936"/>
            <w:r>
              <w:rPr>
                <w:b/>
              </w:rPr>
              <w:t>(35.546.921)</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37" w:name="BBOPC01AE018"/>
            <w:bookmarkEnd w:id="4937"/>
            <w:r>
              <w:rPr>
                <w:b/>
              </w:rPr>
              <w:t>(34.350.503)</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38" w:name="BBOPC01AF018"/>
            <w:bookmarkEnd w:id="4938"/>
            <w:r>
              <w:rPr>
                <w:b/>
              </w:rPr>
              <w:t>(35.181.131)</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39" w:name="BBOPC0100019" w:colFirst="0" w:colLast="0"/>
            <w:bookmarkEnd w:id="4935"/>
            <w:r>
              <w:t>(Provisão para operações de crédito)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40" w:name="BBOPC01AD019"/>
            <w:bookmarkEnd w:id="4940"/>
            <w:r>
              <w:t>(33.947.159)</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41" w:name="BBOPC01AE019"/>
            <w:bookmarkEnd w:id="4941"/>
            <w:r>
              <w:t>(32.778.037)</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42" w:name="BBOPC01AF019"/>
            <w:bookmarkEnd w:id="4942"/>
            <w:r>
              <w:t>(33.812.531)</w:t>
            </w:r>
          </w:p>
        </w:tc>
      </w:tr>
      <w:bookmarkEnd w:id="4939"/>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r>
              <w:t>(Provisão para outros créditos)</w:t>
            </w:r>
            <w:bookmarkStart w:id="4943" w:name="BBOPC0100020"/>
            <w:r w:rsidRPr="00755A44">
              <w:rPr>
                <w:vertAlign w:val="superscript"/>
              </w:rPr>
              <w:t xml:space="preserve"> (4)</w:t>
            </w:r>
            <w:bookmarkEnd w:id="4943"/>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44" w:name="BBOPC01AD020"/>
            <w:bookmarkEnd w:id="4944"/>
            <w:r>
              <w:t>(1.593.476)</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45" w:name="BBOPC01AE020"/>
            <w:bookmarkEnd w:id="4945"/>
            <w:r>
              <w:t>(1.562.212)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46" w:name="BBOPC01AF020"/>
            <w:bookmarkEnd w:id="4946"/>
            <w:r>
              <w:t>(1.356.822)</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47" w:name="BBOPC0100021" w:colFirst="0" w:colLast="0"/>
            <w:r>
              <w:t>(Provisão para arrendamento mercantil)</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48" w:name="BBOPC01AD021"/>
            <w:bookmarkEnd w:id="4948"/>
            <w:r>
              <w:t>(6.286)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49" w:name="BBOPC01AE021"/>
            <w:bookmarkEnd w:id="4949"/>
            <w:r>
              <w:t>(10.254)</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50" w:name="BBOPC01AF021"/>
            <w:bookmarkEnd w:id="4950"/>
            <w:r>
              <w:t>(11.778)</w:t>
            </w:r>
          </w:p>
        </w:tc>
      </w:tr>
      <w:bookmarkEnd w:id="4947"/>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p>
        </w:tc>
      </w:tr>
      <w:tr w:rsidR="00586892" w:rsidRPr="00755A44" w:rsidTr="00D14DD6">
        <w:trPr>
          <w:cantSplit/>
        </w:trPr>
        <w:tc>
          <w:tcPr>
            <w:tcW w:w="4988" w:type="dxa"/>
            <w:tcBorders>
              <w:bottom w:val="single" w:sz="4" w:space="0" w:color="CCCCCC"/>
            </w:tcBorders>
            <w:shd w:val="solid" w:color="E6E6E6" w:fill="auto"/>
            <w:vAlign w:val="center"/>
          </w:tcPr>
          <w:p w:rsidR="00586892" w:rsidRPr="00755A44" w:rsidRDefault="00586892" w:rsidP="00D14DD6">
            <w:pPr>
              <w:pStyle w:val="070-TabelaPadro"/>
              <w:jc w:val="left"/>
              <w:rPr>
                <w:b/>
              </w:rPr>
            </w:pPr>
            <w:bookmarkStart w:id="4951" w:name="BBOPC0100023" w:colFirst="0" w:colLast="0"/>
            <w:r>
              <w:rPr>
                <w:b/>
              </w:rPr>
              <w:t>Total da Carteira de Crédito Líquido de Provisões</w:t>
            </w:r>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4952" w:name="BBOPC01AD023"/>
            <w:bookmarkEnd w:id="4952"/>
            <w:r>
              <w:rPr>
                <w:b/>
              </w:rPr>
              <w:t>590.775.277</w:t>
            </w:r>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4953" w:name="BBOPC01AE023"/>
            <w:bookmarkEnd w:id="4953"/>
            <w:r>
              <w:rPr>
                <w:b/>
              </w:rPr>
              <w:t>607.520.387</w:t>
            </w:r>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4954" w:name="BBOPC01AF023"/>
            <w:bookmarkEnd w:id="4954"/>
            <w:r>
              <w:rPr>
                <w:b/>
              </w:rPr>
              <w:t>602.495.894</w:t>
            </w:r>
          </w:p>
        </w:tc>
      </w:tr>
    </w:tbl>
    <w:bookmarkEnd w:id="4870"/>
    <w:bookmarkEnd w:id="4951"/>
    <w:p w:rsidR="00586892" w:rsidRDefault="00586892" w:rsidP="00D14DD6">
      <w:pPr>
        <w:pStyle w:val="072-Rodapdatabela"/>
      </w:pPr>
      <w:r>
        <w:t>(1)</w:t>
      </w:r>
      <w:r>
        <w:tab/>
        <w:t>Operações de crédito cedidas com retenção dos riscos e benefícios do ativo financeiro objeto da operação.</w:t>
      </w:r>
    </w:p>
    <w:p w:rsidR="00586892" w:rsidRDefault="00586892" w:rsidP="00D14DD6">
      <w:pPr>
        <w:pStyle w:val="072-Rodapdatabela"/>
      </w:pPr>
      <w:r>
        <w:t>(2)</w:t>
      </w:r>
      <w:r>
        <w:tab/>
        <w:t>Os adiantamentos sobre contratos de câmbio estão registrados como redutores de outras obrigações.</w:t>
      </w:r>
    </w:p>
    <w:p w:rsidR="00586892" w:rsidRDefault="00586892" w:rsidP="00D14DD6">
      <w:pPr>
        <w:pStyle w:val="072-Rodapdatabela"/>
      </w:pPr>
      <w:r>
        <w:t>(3)</w:t>
      </w:r>
      <w:r>
        <w:tab/>
        <w:t>Operações de crédito adquiridas com retenção dos riscos e benefícios pelo cedente do ativo financeiro objeto da operação.</w:t>
      </w:r>
    </w:p>
    <w:p w:rsidR="00586892" w:rsidRDefault="00586892" w:rsidP="00D14DD6">
      <w:pPr>
        <w:pStyle w:val="072-Rodapdatabela"/>
      </w:pPr>
      <w:r>
        <w:t>(4)</w:t>
      </w:r>
      <w:r>
        <w:tab/>
        <w:t>Inclui o valor de R$ 17.472 mil em 30.06.2019 (R$ 12.930 mil em 31.12.2018 e R$ 12.430 mil em 30.06.2018) referente à provisão para perdas em repasses interfinanceiros.</w:t>
      </w:r>
    </w:p>
    <w:p w:rsidR="00586892" w:rsidRDefault="00586892" w:rsidP="00D14DD6">
      <w:pPr>
        <w:pStyle w:val="072-Rodapdatabela"/>
      </w:pPr>
    </w:p>
    <w:p w:rsidR="00586892" w:rsidRDefault="00586892" w:rsidP="00D14DD6">
      <w:pPr>
        <w:pStyle w:val="050-TextoPadro"/>
        <w:rPr>
          <w:sz w:val="14"/>
        </w:rPr>
      </w:pPr>
      <w:r>
        <w:br w:type="page"/>
      </w:r>
    </w:p>
    <w:p w:rsidR="00586892" w:rsidRPr="007A038A" w:rsidRDefault="00586892" w:rsidP="00586892">
      <w:pPr>
        <w:pStyle w:val="030-SubttulodeDocumento"/>
        <w:numPr>
          <w:ilvl w:val="2"/>
          <w:numId w:val="29"/>
        </w:numPr>
      </w:pPr>
      <w:bookmarkStart w:id="4955" w:name="BBOPC02_Titulo"/>
      <w:r w:rsidRPr="007A038A">
        <w:t>) Receitas de Operações de Crédito</w:t>
      </w:r>
      <w:bookmarkEnd w:id="4955"/>
      <w:r>
        <w:t xml:space="preserve"> e Arrendamento Mercantil</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2 - Receitas de Operações de Crédito"/>
        <w:tblDescription w:val="PubliCon - Sistema de Gerenciamento do Documentos Contábeis para Publicação&#10;&#10;Última atualização do mapa do quadro em: "/>
      </w:tblPr>
      <w:tblGrid>
        <w:gridCol w:w="6576"/>
        <w:gridCol w:w="1588"/>
        <w:gridCol w:w="1588"/>
      </w:tblGrid>
      <w:tr w:rsidR="00586892" w:rsidRPr="00755A44" w:rsidTr="00D14DD6">
        <w:trPr>
          <w:cantSplit/>
          <w:tblHeader/>
        </w:trPr>
        <w:tc>
          <w:tcPr>
            <w:tcW w:w="6576"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4956" w:name="BBOPC02"/>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Semestre/2018</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4957" w:name="BBOPC0200001" w:colFirst="0" w:colLast="0"/>
            <w:r>
              <w:rPr>
                <w:b/>
              </w:rPr>
              <w:t>Receitas de Operações de Crédito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58" w:name="BBOPC02AD001"/>
            <w:bookmarkEnd w:id="4958"/>
            <w:r>
              <w:rPr>
                <w:b/>
              </w:rPr>
              <w:t>40.313.415</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4959" w:name="BBOPC02AF001"/>
            <w:bookmarkEnd w:id="4959"/>
            <w:r>
              <w:rPr>
                <w:b/>
              </w:rPr>
              <w:t>45.717.745</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60" w:name="BBOPC0200002" w:colFirst="0" w:colLast="0"/>
            <w:bookmarkEnd w:id="4957"/>
            <w:r>
              <w:t>Empréstimos e direitos creditórios descontados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61" w:name="BBOPC02AD002"/>
            <w:bookmarkEnd w:id="4961"/>
            <w:r>
              <w:t>23.051.331</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62" w:name="BBOPC02AF002"/>
            <w:bookmarkEnd w:id="4962"/>
            <w:r>
              <w:t>22.270.774</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4963" w:name="BBOPC0200004" w:colFirst="0" w:colLast="0"/>
            <w:bookmarkEnd w:id="4960"/>
            <w:r>
              <w:t>Financiamentos rurais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64" w:name="BBOPC02AD004"/>
            <w:bookmarkEnd w:id="4964"/>
            <w:r>
              <w:t>5.328.540</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65" w:name="BBOPC02AF004"/>
            <w:bookmarkEnd w:id="4965"/>
            <w:r>
              <w:t>5.351.417</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66" w:name="BBOPC0200003" w:colFirst="0" w:colLast="0"/>
            <w:bookmarkEnd w:id="4963"/>
            <w:r>
              <w:t>Financiamentos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67" w:name="BBOPC02AD003"/>
            <w:bookmarkEnd w:id="4967"/>
            <w:r>
              <w:t>3.503.025</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68" w:name="BBOPC02AF003"/>
            <w:bookmarkEnd w:id="4968"/>
            <w:r>
              <w:t>9.858.431</w:t>
            </w:r>
          </w:p>
        </w:tc>
      </w:tr>
      <w:bookmarkEnd w:id="4966"/>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r>
              <w:t>Recuperação de créditos baixados como prejuízo</w:t>
            </w:r>
            <w:bookmarkStart w:id="4969" w:name="BBOPC0200005"/>
            <w:r w:rsidRPr="00755A44">
              <w:rPr>
                <w:vertAlign w:val="superscript"/>
              </w:rPr>
              <w:t xml:space="preserve"> (1)</w:t>
            </w:r>
            <w:bookmarkEnd w:id="4969"/>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70" w:name="BBOPC02AD005"/>
            <w:bookmarkEnd w:id="4970"/>
            <w:r>
              <w:t>3.219.460</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71" w:name="BBOPC02AF005"/>
            <w:bookmarkEnd w:id="4971"/>
            <w:r>
              <w:t>2.756.171</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72" w:name="BBOPC0200008" w:colFirst="0" w:colLast="0"/>
            <w:r>
              <w:t>Financiamentos imobiliários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73" w:name="BBOPC02AD008"/>
            <w:bookmarkEnd w:id="4973"/>
            <w:r>
              <w:t>2.158.694</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74" w:name="BBOPC02AF008"/>
            <w:bookmarkEnd w:id="4974"/>
            <w:r>
              <w:t>2.144.956</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4975" w:name="BBOPC0200006" w:colFirst="0" w:colLast="0"/>
            <w:bookmarkEnd w:id="4972"/>
            <w:r>
              <w:t>Equalização de taxas – Safra agrícola – Lei n.º 8.427/1992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76" w:name="BBOPC02AD006"/>
            <w:bookmarkEnd w:id="4976"/>
            <w:r>
              <w:t>1.597.437</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77" w:name="BBOPC02AF006"/>
            <w:bookmarkEnd w:id="4977"/>
            <w:r>
              <w:t>1.666.138</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78" w:name="BBOPC0200009" w:colFirst="0" w:colLast="0"/>
            <w:bookmarkEnd w:id="4975"/>
            <w:r>
              <w:t>Financiamentos à exportação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79" w:name="BBOPC02AD009"/>
            <w:bookmarkEnd w:id="4979"/>
            <w:r>
              <w:t>861.787</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80" w:name="BBOPC02AF009"/>
            <w:bookmarkEnd w:id="4980"/>
            <w:r>
              <w:t>1.071.179</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4981" w:name="BBOPC0200017" w:colFirst="0" w:colLast="0"/>
            <w:bookmarkEnd w:id="4978"/>
            <w:r w:rsidRPr="00CC0B2A">
              <w:t>Financiamentos de moedas estrangeiras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82" w:name="BBOPC02AD017"/>
            <w:bookmarkEnd w:id="4982"/>
            <w:r w:rsidRPr="00CC0B2A">
              <w:t>184.601</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83" w:name="BBOPC02AF017"/>
            <w:bookmarkEnd w:id="4983"/>
            <w:r w:rsidRPr="00CC0B2A">
              <w:t>325.126</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84" w:name="BBOPC0200007" w:colFirst="0" w:colLast="0"/>
            <w:bookmarkEnd w:id="4981"/>
            <w:r w:rsidRPr="00CC0B2A">
              <w:t>Aquisição de recebíveis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85" w:name="BBOPC02AD007"/>
            <w:bookmarkEnd w:id="4985"/>
            <w:r>
              <w:t>172.969</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86" w:name="BBOPC02AF007"/>
            <w:bookmarkEnd w:id="4986"/>
            <w:r>
              <w:t>139.915</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4987" w:name="BBOPC0200016" w:colFirst="0" w:colLast="0"/>
            <w:bookmarkEnd w:id="4984"/>
            <w:r>
              <w:t>Adiantamentos a depositantes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88" w:name="BBOPC02AD016"/>
            <w:bookmarkEnd w:id="4988"/>
            <w:r>
              <w:t>160.846</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4989" w:name="BBOPC02AF016"/>
            <w:bookmarkEnd w:id="4989"/>
            <w:r>
              <w:t>94.056</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4990" w:name="BBOPC0200010" w:colFirst="0" w:colLast="0"/>
            <w:bookmarkEnd w:id="4987"/>
            <w:r>
              <w:t>Avais e fianças honrados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91" w:name="BBOPC02AD010"/>
            <w:bookmarkEnd w:id="4991"/>
            <w:r>
              <w:t>52.687</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4992" w:name="BBOPC02AF010"/>
            <w:bookmarkEnd w:id="4992"/>
            <w:r>
              <w:t>16.227</w:t>
            </w:r>
          </w:p>
        </w:tc>
      </w:tr>
      <w:tr w:rsidR="00586892" w:rsidRPr="00391250" w:rsidTr="00D14DD6">
        <w:trPr>
          <w:cantSplit/>
        </w:trPr>
        <w:tc>
          <w:tcPr>
            <w:tcW w:w="6576" w:type="dxa"/>
            <w:tcBorders>
              <w:bottom w:val="single" w:sz="4" w:space="0" w:color="FFFFFF" w:themeColor="background1"/>
            </w:tcBorders>
            <w:shd w:val="solid" w:color="F3F3F3" w:fill="auto"/>
            <w:vAlign w:val="center"/>
          </w:tcPr>
          <w:p w:rsidR="00586892" w:rsidRPr="00391250" w:rsidRDefault="00586892" w:rsidP="00D14DD6">
            <w:pPr>
              <w:pStyle w:val="070-TabelaPadro"/>
              <w:ind w:left="62"/>
              <w:jc w:val="left"/>
            </w:pPr>
            <w:r w:rsidRPr="00391250">
              <w:t>Demais</w:t>
            </w:r>
          </w:p>
        </w:tc>
        <w:tc>
          <w:tcPr>
            <w:tcW w:w="1588" w:type="dxa"/>
            <w:tcBorders>
              <w:bottom w:val="single" w:sz="4" w:space="0" w:color="FFFFFF" w:themeColor="background1"/>
            </w:tcBorders>
            <w:shd w:val="solid" w:color="F3F3F3" w:fill="auto"/>
            <w:vAlign w:val="center"/>
          </w:tcPr>
          <w:p w:rsidR="00586892" w:rsidRPr="00391250" w:rsidRDefault="00586892" w:rsidP="00D14DD6">
            <w:pPr>
              <w:pStyle w:val="070-TabelaPadro"/>
            </w:pPr>
            <w:r w:rsidRPr="00391250">
              <w:t>22.038</w:t>
            </w:r>
          </w:p>
        </w:tc>
        <w:tc>
          <w:tcPr>
            <w:tcW w:w="1588" w:type="dxa"/>
            <w:tcBorders>
              <w:bottom w:val="single" w:sz="4" w:space="0" w:color="FFFFFF" w:themeColor="background1"/>
            </w:tcBorders>
            <w:shd w:val="solid" w:color="F3F3F3" w:fill="auto"/>
            <w:vAlign w:val="center"/>
          </w:tcPr>
          <w:p w:rsidR="00586892" w:rsidRPr="00391250" w:rsidRDefault="00586892" w:rsidP="00D14DD6">
            <w:pPr>
              <w:pStyle w:val="070-TabelaPadro"/>
            </w:pPr>
            <w:r w:rsidRPr="00391250">
              <w:t>23.355</w:t>
            </w:r>
          </w:p>
        </w:tc>
      </w:tr>
      <w:tr w:rsidR="00586892" w:rsidRPr="00755A44" w:rsidTr="00D14DD6">
        <w:trPr>
          <w:cantSplit/>
        </w:trPr>
        <w:tc>
          <w:tcPr>
            <w:tcW w:w="6576" w:type="dxa"/>
            <w:tcBorders>
              <w:bottom w:val="single" w:sz="4" w:space="0" w:color="FFFFFF" w:themeColor="background1"/>
            </w:tcBorders>
            <w:shd w:val="clear" w:color="auto" w:fill="E6E6E6"/>
            <w:vAlign w:val="center"/>
          </w:tcPr>
          <w:p w:rsidR="00586892" w:rsidRPr="00755A44" w:rsidRDefault="00586892" w:rsidP="00D14DD6">
            <w:pPr>
              <w:pStyle w:val="070-TabelaPadro"/>
              <w:jc w:val="left"/>
              <w:rPr>
                <w:b/>
              </w:rPr>
            </w:pPr>
            <w:bookmarkStart w:id="4993" w:name="BBOPC0200012" w:colFirst="0" w:colLast="0"/>
            <w:bookmarkEnd w:id="4990"/>
            <w:r>
              <w:rPr>
                <w:b/>
              </w:rPr>
              <w:t>Receitas de Arrendamento Mercantil (Nota 10.i)</w:t>
            </w:r>
          </w:p>
        </w:tc>
        <w:tc>
          <w:tcPr>
            <w:tcW w:w="1588" w:type="dxa"/>
            <w:tcBorders>
              <w:bottom w:val="single" w:sz="4" w:space="0" w:color="FFFFFF" w:themeColor="background1"/>
            </w:tcBorders>
            <w:shd w:val="clear" w:color="auto" w:fill="E6E6E6"/>
            <w:vAlign w:val="center"/>
          </w:tcPr>
          <w:p w:rsidR="00586892" w:rsidRPr="00755A44" w:rsidRDefault="00586892" w:rsidP="00D14DD6">
            <w:pPr>
              <w:pStyle w:val="070-TabelaPadro"/>
              <w:rPr>
                <w:b/>
              </w:rPr>
            </w:pPr>
            <w:bookmarkStart w:id="4994" w:name="BBOPC02AD012"/>
            <w:bookmarkEnd w:id="4994"/>
            <w:r>
              <w:rPr>
                <w:b/>
              </w:rPr>
              <w:t>59.368</w:t>
            </w:r>
          </w:p>
        </w:tc>
        <w:tc>
          <w:tcPr>
            <w:tcW w:w="1588" w:type="dxa"/>
            <w:tcBorders>
              <w:bottom w:val="single" w:sz="4" w:space="0" w:color="FFFFFF" w:themeColor="background1"/>
            </w:tcBorders>
            <w:shd w:val="clear" w:color="auto" w:fill="E6E6E6"/>
            <w:vAlign w:val="center"/>
          </w:tcPr>
          <w:p w:rsidR="00586892" w:rsidRPr="00755A44" w:rsidRDefault="00586892" w:rsidP="00D14DD6">
            <w:pPr>
              <w:pStyle w:val="070-TabelaPadro"/>
              <w:rPr>
                <w:b/>
              </w:rPr>
            </w:pPr>
            <w:bookmarkStart w:id="4995" w:name="BBOPC02AF012"/>
            <w:bookmarkEnd w:id="4995"/>
            <w:r>
              <w:rPr>
                <w:b/>
              </w:rPr>
              <w:t>106.834</w:t>
            </w:r>
          </w:p>
        </w:tc>
      </w:tr>
      <w:tr w:rsidR="00586892" w:rsidRPr="00755A44" w:rsidTr="00D14DD6">
        <w:trPr>
          <w:cantSplit/>
        </w:trPr>
        <w:tc>
          <w:tcPr>
            <w:tcW w:w="6576" w:type="dxa"/>
            <w:tcBorders>
              <w:bottom w:val="single" w:sz="4" w:space="0" w:color="CCCCCC"/>
            </w:tcBorders>
            <w:shd w:val="clear" w:color="auto" w:fill="F3F3F3"/>
            <w:vAlign w:val="center"/>
          </w:tcPr>
          <w:p w:rsidR="00586892" w:rsidRPr="00755A44" w:rsidRDefault="00586892" w:rsidP="00D14DD6">
            <w:pPr>
              <w:pStyle w:val="070-TabelaPadro"/>
              <w:jc w:val="left"/>
              <w:rPr>
                <w:b/>
              </w:rPr>
            </w:pPr>
            <w:bookmarkStart w:id="4996" w:name="BBOPC0200013" w:colFirst="0" w:colLast="0"/>
            <w:bookmarkEnd w:id="4993"/>
            <w:r>
              <w:rPr>
                <w:b/>
              </w:rPr>
              <w:t>Total</w:t>
            </w:r>
          </w:p>
        </w:tc>
        <w:tc>
          <w:tcPr>
            <w:tcW w:w="1588" w:type="dxa"/>
            <w:tcBorders>
              <w:bottom w:val="single" w:sz="4" w:space="0" w:color="CCCCCC"/>
            </w:tcBorders>
            <w:shd w:val="clear" w:color="auto" w:fill="F3F3F3"/>
            <w:vAlign w:val="center"/>
          </w:tcPr>
          <w:p w:rsidR="00586892" w:rsidRPr="00755A44" w:rsidRDefault="00586892" w:rsidP="00D14DD6">
            <w:pPr>
              <w:pStyle w:val="070-TabelaPadro"/>
              <w:rPr>
                <w:b/>
              </w:rPr>
            </w:pPr>
            <w:bookmarkStart w:id="4997" w:name="BBOPC02AD013"/>
            <w:bookmarkEnd w:id="4997"/>
            <w:r>
              <w:rPr>
                <w:b/>
              </w:rPr>
              <w:t>40.372.783</w:t>
            </w:r>
          </w:p>
        </w:tc>
        <w:tc>
          <w:tcPr>
            <w:tcW w:w="1588" w:type="dxa"/>
            <w:tcBorders>
              <w:bottom w:val="single" w:sz="4" w:space="0" w:color="CCCCCC"/>
            </w:tcBorders>
            <w:shd w:val="clear" w:color="auto" w:fill="F3F3F3"/>
            <w:vAlign w:val="center"/>
          </w:tcPr>
          <w:p w:rsidR="00586892" w:rsidRPr="00755A44" w:rsidRDefault="00586892" w:rsidP="00D14DD6">
            <w:pPr>
              <w:pStyle w:val="070-TabelaPadro"/>
              <w:rPr>
                <w:b/>
              </w:rPr>
            </w:pPr>
            <w:bookmarkStart w:id="4998" w:name="BBOPC02AF013"/>
            <w:bookmarkEnd w:id="4998"/>
            <w:r>
              <w:rPr>
                <w:b/>
              </w:rPr>
              <w:t>45.824.579</w:t>
            </w:r>
          </w:p>
        </w:tc>
      </w:tr>
    </w:tbl>
    <w:bookmarkEnd w:id="4956"/>
    <w:bookmarkEnd w:id="4996"/>
    <w:p w:rsidR="00586892" w:rsidRDefault="00586892" w:rsidP="00D14DD6">
      <w:pPr>
        <w:pStyle w:val="072-Rodapdatabela"/>
      </w:pPr>
      <w:r>
        <w:t>(1)</w:t>
      </w:r>
      <w:r>
        <w:tab/>
        <w:t xml:space="preserve">Foram recuperadas, por meio de cessões de crédito sem coobrigação a entidades não integrantes do Sistema Financeiro Nacional, conforme Resolução CMN n.º 2.836/2001, operações baixadas em prejuízo no montante de R$ 117.622 mil no primeiro semestre de 2019 </w:t>
      </w:r>
      <w:r w:rsidR="00C84F7F">
        <w:t>(com impacto no resultado de R$ </w:t>
      </w:r>
      <w:r>
        <w:t>67.291 mil</w:t>
      </w:r>
      <w:r w:rsidRPr="00B539B9">
        <w:t>, líquido de impostos</w:t>
      </w:r>
      <w:r>
        <w:t>) e R$ 56.945 mil no primeiro semestre de 2018 (com impacto no resultado de R$ 29.863 mil</w:t>
      </w:r>
      <w:r w:rsidRPr="00B539B9">
        <w:t>, líquido de impostos</w:t>
      </w:r>
      <w:r>
        <w:t>). O valor contábil dessas operações eram de R$ 129.555 mil e R$ 126.510 mil, respectivamente.</w:t>
      </w:r>
    </w:p>
    <w:p w:rsidR="00586892" w:rsidRDefault="00586892" w:rsidP="00D14DD6">
      <w:pPr>
        <w:pStyle w:val="072-Rodapdatabela"/>
      </w:pPr>
    </w:p>
    <w:p w:rsidR="00586892" w:rsidRDefault="00586892" w:rsidP="00D14DD6">
      <w:pPr>
        <w:pStyle w:val="072-Rodapdatabela"/>
      </w:pPr>
      <w:bookmarkStart w:id="4999" w:name="BBOPC03_Titulo"/>
    </w:p>
    <w:p w:rsidR="00586892" w:rsidRDefault="00586892" w:rsidP="00D14DD6">
      <w:pPr>
        <w:pStyle w:val="050-TextoPadro"/>
        <w:sectPr w:rsidR="00586892" w:rsidSect="00C84F7F">
          <w:headerReference w:type="even" r:id="rId60"/>
          <w:footerReference w:type="even" r:id="rId61"/>
          <w:headerReference w:type="first" r:id="rId62"/>
          <w:footerReference w:type="first" r:id="rId63"/>
          <w:type w:val="continuous"/>
          <w:pgSz w:w="11907" w:h="16840" w:code="9"/>
          <w:pgMar w:top="2126" w:right="851" w:bottom="1134" w:left="1418" w:header="425" w:footer="425" w:gutter="0"/>
          <w:cols w:space="283"/>
          <w:docGrid w:linePitch="326"/>
        </w:sectPr>
      </w:pPr>
    </w:p>
    <w:p w:rsidR="00586892" w:rsidRPr="00766075" w:rsidRDefault="00586892" w:rsidP="00586892">
      <w:pPr>
        <w:pStyle w:val="030-SubttulodeDocumento"/>
        <w:numPr>
          <w:ilvl w:val="2"/>
          <w:numId w:val="29"/>
        </w:numPr>
        <w:rPr>
          <w:b w:val="0"/>
        </w:rPr>
      </w:pPr>
      <w:r w:rsidRPr="00766075">
        <w:t>) Carteira de Crédito por Setores de Atividade Econômica</w:t>
      </w:r>
      <w:bookmarkEnd w:id="499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3 - Carteira por Setores de Atividade Econômica"/>
        <w:tblDescription w:val="PubliCon - Sistema de Gerenciamento do Documentos Contábeis para Publicação&#10;&#10;Última atualização do mapa do quadro em: "/>
      </w:tblPr>
      <w:tblGrid>
        <w:gridCol w:w="3050"/>
        <w:gridCol w:w="1117"/>
        <w:gridCol w:w="1117"/>
        <w:gridCol w:w="1117"/>
        <w:gridCol w:w="1117"/>
        <w:gridCol w:w="1117"/>
        <w:gridCol w:w="1117"/>
      </w:tblGrid>
      <w:tr w:rsidR="00586892" w:rsidRPr="00755A44" w:rsidTr="00D14DD6">
        <w:trPr>
          <w:cantSplit/>
          <w:tblHeader/>
        </w:trPr>
        <w:tc>
          <w:tcPr>
            <w:tcW w:w="3050" w:type="dxa"/>
            <w:tcBorders>
              <w:bottom w:val="single" w:sz="4" w:space="0" w:color="FFFFFF" w:themeColor="background1"/>
            </w:tcBorders>
            <w:shd w:val="solid" w:color="C3D7F0" w:fill="auto"/>
            <w:vAlign w:val="center"/>
          </w:tcPr>
          <w:p w:rsidR="00586892" w:rsidRPr="00755A44" w:rsidRDefault="00586892" w:rsidP="00D14DD6">
            <w:pPr>
              <w:pStyle w:val="070-TabelaPadro"/>
              <w:spacing w:before="30" w:after="30"/>
              <w:jc w:val="center"/>
              <w:rPr>
                <w:b/>
              </w:rPr>
            </w:pPr>
            <w:bookmarkStart w:id="5000" w:name="BBOPC03"/>
          </w:p>
        </w:tc>
        <w:tc>
          <w:tcPr>
            <w:tcW w:w="1117" w:type="dxa"/>
            <w:tcBorders>
              <w:bottom w:val="single" w:sz="4" w:space="0" w:color="FFFFFF" w:themeColor="background1"/>
            </w:tcBorders>
            <w:shd w:val="solid" w:color="C3D7F0" w:fill="auto"/>
            <w:vAlign w:val="center"/>
          </w:tcPr>
          <w:p w:rsidR="00586892" w:rsidRPr="00755A44" w:rsidRDefault="00586892" w:rsidP="00D14DD6">
            <w:pPr>
              <w:pStyle w:val="070-TabelaPadro"/>
              <w:spacing w:before="30" w:after="30"/>
              <w:jc w:val="center"/>
              <w:rPr>
                <w:b/>
              </w:rPr>
            </w:pPr>
            <w:r>
              <w:rPr>
                <w:b/>
              </w:rPr>
              <w:t>30.06.2019</w:t>
            </w:r>
          </w:p>
        </w:tc>
        <w:tc>
          <w:tcPr>
            <w:tcW w:w="1117" w:type="dxa"/>
            <w:tcBorders>
              <w:bottom w:val="single" w:sz="4" w:space="0" w:color="FFFFFF" w:themeColor="background1"/>
            </w:tcBorders>
            <w:shd w:val="solid" w:color="C3D7F0" w:fill="auto"/>
            <w:vAlign w:val="center"/>
          </w:tcPr>
          <w:p w:rsidR="00586892" w:rsidRPr="00755A44" w:rsidRDefault="00586892" w:rsidP="00D14DD6">
            <w:pPr>
              <w:pStyle w:val="070-TabelaPadro"/>
              <w:spacing w:before="30" w:after="30"/>
              <w:jc w:val="center"/>
              <w:rPr>
                <w:b/>
              </w:rPr>
            </w:pPr>
            <w:r w:rsidRPr="00755A44">
              <w:rPr>
                <w:b/>
              </w:rPr>
              <w:t>%</w:t>
            </w:r>
          </w:p>
        </w:tc>
        <w:tc>
          <w:tcPr>
            <w:tcW w:w="1117" w:type="dxa"/>
            <w:tcBorders>
              <w:bottom w:val="single" w:sz="4" w:space="0" w:color="FFFFFF" w:themeColor="background1"/>
            </w:tcBorders>
            <w:shd w:val="solid" w:color="C3D7F0" w:fill="auto"/>
            <w:vAlign w:val="center"/>
          </w:tcPr>
          <w:p w:rsidR="00586892" w:rsidRPr="00755A44" w:rsidRDefault="00586892" w:rsidP="00D14DD6">
            <w:pPr>
              <w:pStyle w:val="070-TabelaPadro"/>
              <w:spacing w:before="30" w:after="30"/>
              <w:jc w:val="center"/>
              <w:rPr>
                <w:b/>
              </w:rPr>
            </w:pPr>
            <w:r>
              <w:rPr>
                <w:b/>
              </w:rPr>
              <w:t>31.12.2018</w:t>
            </w:r>
          </w:p>
        </w:tc>
        <w:tc>
          <w:tcPr>
            <w:tcW w:w="1117" w:type="dxa"/>
            <w:tcBorders>
              <w:bottom w:val="single" w:sz="4" w:space="0" w:color="FFFFFF" w:themeColor="background1"/>
            </w:tcBorders>
            <w:shd w:val="solid" w:color="C3D7F0" w:fill="auto"/>
            <w:vAlign w:val="center"/>
          </w:tcPr>
          <w:p w:rsidR="00586892" w:rsidRPr="00755A44" w:rsidRDefault="00586892" w:rsidP="00D14DD6">
            <w:pPr>
              <w:pStyle w:val="070-TabelaPadro"/>
              <w:spacing w:before="30" w:after="30"/>
              <w:jc w:val="center"/>
              <w:rPr>
                <w:b/>
              </w:rPr>
            </w:pPr>
            <w:r w:rsidRPr="00755A44">
              <w:rPr>
                <w:b/>
              </w:rPr>
              <w:t>%</w:t>
            </w:r>
          </w:p>
        </w:tc>
        <w:tc>
          <w:tcPr>
            <w:tcW w:w="1117" w:type="dxa"/>
            <w:tcBorders>
              <w:bottom w:val="single" w:sz="4" w:space="0" w:color="FFFFFF" w:themeColor="background1"/>
            </w:tcBorders>
            <w:shd w:val="solid" w:color="C3D7F0" w:fill="auto"/>
            <w:vAlign w:val="center"/>
          </w:tcPr>
          <w:p w:rsidR="00586892" w:rsidRPr="00755A44" w:rsidRDefault="00586892" w:rsidP="00D14DD6">
            <w:pPr>
              <w:pStyle w:val="070-TabelaPadro"/>
              <w:spacing w:before="30" w:after="30"/>
              <w:jc w:val="center"/>
              <w:rPr>
                <w:b/>
              </w:rPr>
            </w:pPr>
            <w:r>
              <w:rPr>
                <w:b/>
              </w:rPr>
              <w:t>30.06.2018</w:t>
            </w:r>
          </w:p>
        </w:tc>
        <w:tc>
          <w:tcPr>
            <w:tcW w:w="1117" w:type="dxa"/>
            <w:tcBorders>
              <w:bottom w:val="single" w:sz="4" w:space="0" w:color="FFFFFF" w:themeColor="background1"/>
            </w:tcBorders>
            <w:shd w:val="solid" w:color="C3D7F0" w:fill="auto"/>
            <w:vAlign w:val="center"/>
          </w:tcPr>
          <w:p w:rsidR="00586892" w:rsidRPr="00755A44" w:rsidRDefault="00586892" w:rsidP="00D14DD6">
            <w:pPr>
              <w:pStyle w:val="070-TabelaPadro"/>
              <w:spacing w:before="30" w:after="30"/>
              <w:jc w:val="center"/>
              <w:rPr>
                <w:b/>
              </w:rPr>
            </w:pPr>
            <w:r w:rsidRPr="00755A44">
              <w:rPr>
                <w:b/>
              </w:rPr>
              <w:t>%</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jc w:val="left"/>
              <w:rPr>
                <w:b/>
              </w:rPr>
            </w:pPr>
            <w:bookmarkStart w:id="5001" w:name="BBOPC0300001" w:colFirst="0" w:colLast="0"/>
            <w:r>
              <w:rPr>
                <w:b/>
              </w:rPr>
              <w:t xml:space="preserve">Setor Público </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02" w:name="BBOPC03AG001"/>
            <w:bookmarkEnd w:id="5002"/>
            <w:r>
              <w:rPr>
                <w:b/>
              </w:rPr>
              <w:t>62.231.412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03" w:name="BBOPC03AH001"/>
            <w:bookmarkEnd w:id="5003"/>
            <w:r>
              <w:rPr>
                <w:b/>
              </w:rPr>
              <w:t>10,0</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04" w:name="BBOPC03AI001"/>
            <w:bookmarkEnd w:id="5004"/>
            <w:r>
              <w:rPr>
                <w:b/>
              </w:rPr>
              <w:t>75.047.238</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05" w:name="BBOPC03AJ001"/>
            <w:bookmarkEnd w:id="5005"/>
            <w:r>
              <w:rPr>
                <w:b/>
              </w:rPr>
              <w:t>11,7</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06" w:name="BBOPC03AK001"/>
            <w:bookmarkEnd w:id="5006"/>
            <w:r>
              <w:rPr>
                <w:b/>
              </w:rPr>
              <w:t>78.707.307</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07" w:name="BBOPC03AL001"/>
            <w:bookmarkEnd w:id="5007"/>
            <w:r>
              <w:rPr>
                <w:b/>
              </w:rPr>
              <w:t>12,2</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60"/>
              <w:jc w:val="left"/>
            </w:pPr>
            <w:bookmarkStart w:id="5008" w:name="BBOPC0300002" w:colFirst="0" w:colLast="0"/>
            <w:bookmarkEnd w:id="5001"/>
            <w:r>
              <w:t>Administração pública</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09" w:name="BBOPC03AG002"/>
            <w:bookmarkEnd w:id="5009"/>
            <w:r>
              <w:t>43.145.922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10" w:name="BBOPC03AH002"/>
            <w:bookmarkEnd w:id="5010"/>
            <w:r>
              <w:t>6,9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11" w:name="BBOPC03AI002"/>
            <w:bookmarkEnd w:id="5011"/>
            <w:r>
              <w:t>45.139.798</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12" w:name="BBOPC03AJ002"/>
            <w:bookmarkEnd w:id="5012"/>
            <w:r>
              <w:t>7,1</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13" w:name="BBOPC03AK002"/>
            <w:bookmarkEnd w:id="5013"/>
            <w:r>
              <w:t>45.418.509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14" w:name="BBOPC03AL002"/>
            <w:bookmarkEnd w:id="5014"/>
            <w:r>
              <w:t>7,1</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60"/>
              <w:jc w:val="left"/>
            </w:pPr>
            <w:bookmarkStart w:id="5015" w:name="BBOPC0300003" w:colFirst="0" w:colLast="0"/>
            <w:bookmarkEnd w:id="5008"/>
            <w:r>
              <w:t>Petroleiro</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16" w:name="BBOPC03AG003"/>
            <w:bookmarkEnd w:id="5016"/>
            <w:r>
              <w:t>11.325.050</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17" w:name="BBOPC03AH003"/>
            <w:bookmarkEnd w:id="5017"/>
            <w:r>
              <w:t>1,8</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18" w:name="BBOPC03AI003"/>
            <w:bookmarkEnd w:id="5018"/>
            <w:r>
              <w:t>21.010.203</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19" w:name="BBOPC03AJ003"/>
            <w:bookmarkEnd w:id="5019"/>
            <w:r>
              <w:t>3,3</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20" w:name="BBOPC03AK003"/>
            <w:bookmarkEnd w:id="5020"/>
            <w:r>
              <w:t>23.147.978</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21" w:name="BBOPC03AL003"/>
            <w:bookmarkEnd w:id="5021"/>
            <w:r>
              <w:t>3,6</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60"/>
              <w:jc w:val="left"/>
            </w:pPr>
            <w:bookmarkStart w:id="5022" w:name="BBOPC0300004" w:colFirst="0" w:colLast="0"/>
            <w:bookmarkEnd w:id="5015"/>
            <w:r>
              <w:t>Energia elétrica</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23" w:name="BBOPC03AG004"/>
            <w:bookmarkEnd w:id="5023"/>
            <w:r>
              <w:t>5.827.747</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24" w:name="BBOPC03AH004"/>
            <w:bookmarkEnd w:id="5024"/>
            <w:r>
              <w:t>0,9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25" w:name="BBOPC03AI004"/>
            <w:bookmarkEnd w:id="5025"/>
            <w:r>
              <w:t>6.755.892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26" w:name="BBOPC03AJ004"/>
            <w:bookmarkEnd w:id="5026"/>
            <w:r>
              <w:t>1,0</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27" w:name="BBOPC03AK004"/>
            <w:bookmarkEnd w:id="5027"/>
            <w:r>
              <w:t>7.939.523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28" w:name="BBOPC03AL004"/>
            <w:bookmarkEnd w:id="5028"/>
            <w:r>
              <w:t>1,2</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60"/>
              <w:jc w:val="left"/>
            </w:pPr>
            <w:bookmarkStart w:id="5029" w:name="BBOPC0300005" w:colFirst="0" w:colLast="0"/>
            <w:bookmarkEnd w:id="5022"/>
            <w:r>
              <w:t>Serviços</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30" w:name="BBOPC03AG005"/>
            <w:bookmarkEnd w:id="5030"/>
            <w:r>
              <w:t>681.606</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31" w:name="BBOPC03AH005"/>
            <w:bookmarkEnd w:id="5031"/>
            <w:r>
              <w:t>0,1</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32" w:name="BBOPC03AI005"/>
            <w:bookmarkEnd w:id="5032"/>
            <w:r>
              <w:t>815.804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33" w:name="BBOPC03AJ005"/>
            <w:bookmarkEnd w:id="5033"/>
            <w:r>
              <w:t>0,1</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34" w:name="BBOPC03AK005"/>
            <w:bookmarkEnd w:id="5034"/>
            <w:r>
              <w:t>948.140</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35" w:name="BBOPC03AL005"/>
            <w:bookmarkEnd w:id="5035"/>
            <w:r>
              <w:t>0,1</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60"/>
              <w:jc w:val="left"/>
            </w:pPr>
            <w:bookmarkStart w:id="5036" w:name="BBOPC0300006" w:colFirst="0" w:colLast="0"/>
            <w:bookmarkEnd w:id="5029"/>
            <w:r>
              <w:t>Demais atividades</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37" w:name="BBOPC03AG006"/>
            <w:bookmarkEnd w:id="5037"/>
            <w:r>
              <w:t>1.251.087</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38" w:name="BBOPC03AH006"/>
            <w:bookmarkEnd w:id="5038"/>
            <w:r>
              <w:t>0,3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39" w:name="BBOPC03AI006"/>
            <w:bookmarkEnd w:id="5039"/>
            <w:r>
              <w:t>1.325.541</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40" w:name="BBOPC03AJ006"/>
            <w:bookmarkEnd w:id="5040"/>
            <w:r>
              <w:t>0,2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41" w:name="BBOPC03AK006"/>
            <w:bookmarkEnd w:id="5041"/>
            <w:r>
              <w:t>1.253.157</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42" w:name="BBOPC03AL006"/>
            <w:bookmarkEnd w:id="5042"/>
            <w:r>
              <w:t>0,2</w:t>
            </w:r>
          </w:p>
        </w:tc>
      </w:tr>
      <w:bookmarkEnd w:id="5036"/>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jc w:val="left"/>
              <w:rPr>
                <w:b/>
              </w:rPr>
            </w:pPr>
            <w:r>
              <w:rPr>
                <w:b/>
              </w:rPr>
              <w:t>Setor Privado</w:t>
            </w:r>
            <w:bookmarkStart w:id="5043" w:name="BBOPC0300007"/>
            <w:r w:rsidRPr="00755A44">
              <w:rPr>
                <w:b/>
                <w:vertAlign w:val="superscript"/>
              </w:rPr>
              <w:t xml:space="preserve"> (1)</w:t>
            </w:r>
            <w:bookmarkEnd w:id="5043"/>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44" w:name="BBOPC03AG007"/>
            <w:bookmarkEnd w:id="5044"/>
            <w:r>
              <w:rPr>
                <w:b/>
              </w:rPr>
              <w:t>564.090.786</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45" w:name="BBOPC03AH007"/>
            <w:bookmarkEnd w:id="5045"/>
            <w:r>
              <w:rPr>
                <w:b/>
              </w:rPr>
              <w:t>90,0</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46" w:name="BBOPC03AI007"/>
            <w:bookmarkEnd w:id="5046"/>
            <w:r>
              <w:rPr>
                <w:b/>
              </w:rPr>
              <w:t>566.823.652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47" w:name="BBOPC03AJ007"/>
            <w:bookmarkEnd w:id="5047"/>
            <w:r>
              <w:rPr>
                <w:b/>
              </w:rPr>
              <w:t>88,3</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48" w:name="BBOPC03AK007"/>
            <w:bookmarkEnd w:id="5048"/>
            <w:r>
              <w:rPr>
                <w:b/>
              </w:rPr>
              <w:t>558.969.718</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49" w:name="BBOPC03AL007"/>
            <w:bookmarkEnd w:id="5049"/>
            <w:r>
              <w:rPr>
                <w:b/>
              </w:rPr>
              <w:t>87,8</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60"/>
              <w:jc w:val="left"/>
              <w:rPr>
                <w:b/>
              </w:rPr>
            </w:pPr>
            <w:bookmarkStart w:id="5050" w:name="BBOPC0300008" w:colFirst="0" w:colLast="0"/>
            <w:r>
              <w:rPr>
                <w:b/>
              </w:rPr>
              <w:t>Pessoa Física</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rPr>
                <w:b/>
              </w:rPr>
            </w:pPr>
            <w:bookmarkStart w:id="5051" w:name="BBOPC03AG008"/>
            <w:bookmarkEnd w:id="5051"/>
            <w:r>
              <w:rPr>
                <w:b/>
              </w:rPr>
              <w:t>360.311.691</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rPr>
                <w:b/>
              </w:rPr>
            </w:pPr>
            <w:bookmarkStart w:id="5052" w:name="BBOPC03AH008"/>
            <w:bookmarkEnd w:id="5052"/>
            <w:r>
              <w:rPr>
                <w:b/>
              </w:rPr>
              <w:t>57,5</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rPr>
                <w:b/>
              </w:rPr>
            </w:pPr>
            <w:bookmarkStart w:id="5053" w:name="BBOPC03AI008"/>
            <w:bookmarkEnd w:id="5053"/>
            <w:r>
              <w:rPr>
                <w:b/>
              </w:rPr>
              <w:t>349.076.508</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rPr>
                <w:b/>
              </w:rPr>
            </w:pPr>
            <w:bookmarkStart w:id="5054" w:name="BBOPC03AJ008"/>
            <w:bookmarkEnd w:id="5054"/>
            <w:r>
              <w:rPr>
                <w:b/>
              </w:rPr>
              <w:t>54,5</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rPr>
                <w:b/>
              </w:rPr>
            </w:pPr>
            <w:bookmarkStart w:id="5055" w:name="BBOPC03AK008"/>
            <w:bookmarkEnd w:id="5055"/>
            <w:r>
              <w:rPr>
                <w:b/>
              </w:rPr>
              <w:t>338.375.456</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rPr>
                <w:b/>
              </w:rPr>
            </w:pPr>
            <w:bookmarkStart w:id="5056" w:name="BBOPC03AL008"/>
            <w:bookmarkEnd w:id="5056"/>
            <w:r>
              <w:rPr>
                <w:b/>
              </w:rPr>
              <w:t>53,1</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60"/>
              <w:jc w:val="left"/>
              <w:rPr>
                <w:b/>
              </w:rPr>
            </w:pPr>
            <w:bookmarkStart w:id="5057" w:name="BBOPC0300009" w:colFirst="0" w:colLast="0"/>
            <w:bookmarkEnd w:id="5050"/>
            <w:r>
              <w:rPr>
                <w:b/>
              </w:rPr>
              <w:t>Pessoa Jurídica</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58" w:name="BBOPC03AG009"/>
            <w:bookmarkEnd w:id="5058"/>
            <w:r>
              <w:rPr>
                <w:b/>
              </w:rPr>
              <w:t>203.779.095</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59" w:name="BBOPC03AH009"/>
            <w:bookmarkEnd w:id="5059"/>
            <w:r>
              <w:rPr>
                <w:b/>
              </w:rPr>
              <w:t>32,5</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60" w:name="BBOPC03AI009"/>
            <w:bookmarkEnd w:id="5060"/>
            <w:r>
              <w:rPr>
                <w:b/>
              </w:rPr>
              <w:t>217.747.144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61" w:name="BBOPC03AJ009"/>
            <w:bookmarkEnd w:id="5061"/>
            <w:r>
              <w:rPr>
                <w:b/>
              </w:rPr>
              <w:t>33,8</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62" w:name="BBOPC03AK009"/>
            <w:bookmarkEnd w:id="5062"/>
            <w:r>
              <w:rPr>
                <w:b/>
              </w:rPr>
              <w:t>220.594.262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rPr>
                <w:b/>
              </w:rPr>
            </w:pPr>
            <w:bookmarkStart w:id="5063" w:name="BBOPC03AL009"/>
            <w:bookmarkEnd w:id="5063"/>
            <w:r>
              <w:rPr>
                <w:b/>
              </w:rPr>
              <w:t>34,7</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064" w:name="BBOPC0300011" w:colFirst="0" w:colLast="0"/>
            <w:bookmarkEnd w:id="5057"/>
            <w:r>
              <w:t>Agronegócio de origem vegetal</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65" w:name="BBOPC03AG011"/>
            <w:bookmarkEnd w:id="5065"/>
            <w:r>
              <w:t>32.678.699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66" w:name="BBOPC03AH011"/>
            <w:bookmarkEnd w:id="5066"/>
            <w:r>
              <w:t>5,2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67" w:name="BBOPC03AI011"/>
            <w:bookmarkEnd w:id="5067"/>
            <w:r>
              <w:t>33.394.294</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68" w:name="BBOPC03AJ011"/>
            <w:bookmarkEnd w:id="5068"/>
            <w:r>
              <w:t>5,2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69" w:name="BBOPC03AK011"/>
            <w:bookmarkEnd w:id="5069"/>
            <w:r>
              <w:t>35.274.652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70" w:name="BBOPC03AL011"/>
            <w:bookmarkEnd w:id="5070"/>
            <w:r>
              <w:t>5,5</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071" w:name="BBOPC0300010" w:colFirst="0" w:colLast="0"/>
            <w:bookmarkEnd w:id="5064"/>
            <w:r>
              <w:t>Mineração e metalurgia</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72" w:name="BBOPC03AG010"/>
            <w:bookmarkEnd w:id="5072"/>
            <w:r>
              <w:t>18.251.542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73" w:name="BBOPC03AH010"/>
            <w:bookmarkEnd w:id="5073"/>
            <w:r>
              <w:t>2,9</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74" w:name="BBOPC03AI010"/>
            <w:bookmarkEnd w:id="5074"/>
            <w:r>
              <w:t>20.615.867</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75" w:name="BBOPC03AJ010"/>
            <w:bookmarkEnd w:id="5075"/>
            <w:r>
              <w:t>3,2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76" w:name="BBOPC03AK010"/>
            <w:bookmarkEnd w:id="5076"/>
            <w:r>
              <w:t>20.246.611</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77" w:name="BBOPC03AL010"/>
            <w:bookmarkEnd w:id="5077"/>
            <w:r>
              <w:t>3,2</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078" w:name="BBOPC0300013" w:colFirst="0" w:colLast="0"/>
            <w:bookmarkEnd w:id="5071"/>
            <w:r>
              <w:t>Serviços</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79" w:name="BBOPC03AG013"/>
            <w:bookmarkEnd w:id="5079"/>
            <w:r>
              <w:t>17.276.306</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80" w:name="BBOPC03AH013"/>
            <w:bookmarkEnd w:id="5080"/>
            <w:r>
              <w:t>2,8</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81" w:name="BBOPC03AI013"/>
            <w:bookmarkEnd w:id="5081"/>
            <w:r>
              <w:t>17.499.373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82" w:name="BBOPC03AJ013"/>
            <w:bookmarkEnd w:id="5082"/>
            <w:r>
              <w:t>2,7</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83" w:name="BBOPC03AK013"/>
            <w:bookmarkEnd w:id="5083"/>
            <w:r>
              <w:t>16.916.679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84" w:name="BBOPC03AL013"/>
            <w:bookmarkEnd w:id="5084"/>
            <w:r>
              <w:t>2,7</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085" w:name="BBOPC0300014" w:colFirst="0" w:colLast="0"/>
            <w:bookmarkEnd w:id="5078"/>
            <w:r>
              <w:t>Transportes</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86" w:name="BBOPC03AG014"/>
            <w:bookmarkEnd w:id="5086"/>
            <w:r>
              <w:t>15.797.314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87" w:name="BBOPC03AH014"/>
            <w:bookmarkEnd w:id="5087"/>
            <w:r>
              <w:t>2,5</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88" w:name="BBOPC03AI014"/>
            <w:bookmarkEnd w:id="5088"/>
            <w:r>
              <w:t>16.953.618</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89" w:name="BBOPC03AJ014"/>
            <w:bookmarkEnd w:id="5089"/>
            <w:r>
              <w:t>2,6</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90" w:name="BBOPC03AK014"/>
            <w:bookmarkEnd w:id="5090"/>
            <w:r>
              <w:t>18.002.932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091" w:name="BBOPC03AL014"/>
            <w:bookmarkEnd w:id="5091"/>
            <w:r>
              <w:t>2,8</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092" w:name="BBOPC0300022" w:colFirst="0" w:colLast="0"/>
            <w:bookmarkEnd w:id="5085"/>
            <w:r>
              <w:t>Agronegócio de origem animal</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93" w:name="BBOPC03AG022"/>
            <w:bookmarkEnd w:id="5093"/>
            <w:r>
              <w:t>14.318.928</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94" w:name="BBOPC03AH022"/>
            <w:bookmarkEnd w:id="5094"/>
            <w:r>
              <w:t>2,3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95" w:name="BBOPC03AI022"/>
            <w:bookmarkEnd w:id="5095"/>
            <w:r>
              <w:t>15.159.180</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96" w:name="BBOPC03AJ022"/>
            <w:bookmarkEnd w:id="5096"/>
            <w:r>
              <w:t>2,4</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97" w:name="BBOPC03AK022"/>
            <w:bookmarkEnd w:id="5097"/>
            <w:r>
              <w:t>14.206.801</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098" w:name="BBOPC03AL022"/>
            <w:bookmarkEnd w:id="5098"/>
            <w:r>
              <w:t>2,2</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099" w:name="BBOPC0300012" w:colFirst="0" w:colLast="0"/>
            <w:bookmarkEnd w:id="5092"/>
            <w:r>
              <w:t>Automotivo</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00" w:name="BBOPC03AG012"/>
            <w:bookmarkEnd w:id="5100"/>
            <w:r>
              <w:t>13.179.609</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01" w:name="BBOPC03AH012"/>
            <w:bookmarkEnd w:id="5101"/>
            <w:r>
              <w:t>2,1</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02" w:name="BBOPC03AI012"/>
            <w:bookmarkEnd w:id="5102"/>
            <w:r>
              <w:t>15.524.039</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03" w:name="BBOPC03AJ012"/>
            <w:bookmarkEnd w:id="5103"/>
            <w:r>
              <w:t>2,4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04" w:name="BBOPC03AK012"/>
            <w:bookmarkEnd w:id="5104"/>
            <w:r>
              <w:t>16.484.650</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05" w:name="BBOPC03AL012"/>
            <w:bookmarkEnd w:id="5105"/>
            <w:r>
              <w:t>2,6</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106" w:name="BBOPC0300020" w:colFirst="0" w:colLast="0"/>
            <w:bookmarkEnd w:id="5099"/>
            <w:r>
              <w:t>Comércio varejista</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07" w:name="BBOPC03AG020"/>
            <w:bookmarkEnd w:id="5107"/>
            <w:r>
              <w:t>9.558.978</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08" w:name="BBOPC03AH020"/>
            <w:bookmarkEnd w:id="5108"/>
            <w:r>
              <w:t>1,5</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09" w:name="BBOPC03AI020"/>
            <w:bookmarkEnd w:id="5109"/>
            <w:r>
              <w:t>9.405.030</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10" w:name="BBOPC03AJ020"/>
            <w:bookmarkEnd w:id="5110"/>
            <w:r>
              <w:t>1,5</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11" w:name="BBOPC03AK020"/>
            <w:bookmarkEnd w:id="5111"/>
            <w:r>
              <w:t>8.983.423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12" w:name="BBOPC03AL020"/>
            <w:bookmarkEnd w:id="5112"/>
            <w:r>
              <w:t>1,4</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113" w:name="BBOPC0300016" w:colFirst="0" w:colLast="0"/>
            <w:bookmarkEnd w:id="5106"/>
            <w:r>
              <w:t>Imobiliário</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14" w:name="BBOPC03AG016"/>
            <w:bookmarkEnd w:id="5114"/>
            <w:r>
              <w:t>8.897.530</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15" w:name="BBOPC03AH016"/>
            <w:bookmarkEnd w:id="5115"/>
            <w:r>
              <w:t>1,4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16" w:name="BBOPC03AI016"/>
            <w:bookmarkEnd w:id="5116"/>
            <w:r>
              <w:t>10.849.172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17" w:name="BBOPC03AJ016"/>
            <w:bookmarkEnd w:id="5117"/>
            <w:r>
              <w:t>1,7</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18" w:name="BBOPC03AK016"/>
            <w:bookmarkEnd w:id="5118"/>
            <w:r>
              <w:t>12.260.350</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19" w:name="BBOPC03AL016"/>
            <w:bookmarkEnd w:id="5119"/>
            <w:r>
              <w:t>1,9</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120" w:name="BBOPC0300015" w:colFirst="0" w:colLast="0"/>
            <w:bookmarkEnd w:id="5113"/>
            <w:r>
              <w:t>Combustíveis</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21" w:name="BBOPC03AG015"/>
            <w:bookmarkEnd w:id="5121"/>
            <w:r>
              <w:t>7.971.285</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22" w:name="BBOPC03AH015"/>
            <w:bookmarkEnd w:id="5122"/>
            <w:r>
              <w:t>1,3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23" w:name="BBOPC03AI015"/>
            <w:bookmarkEnd w:id="5123"/>
            <w:r>
              <w:t>10.126.554</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24" w:name="BBOPC03AJ015"/>
            <w:bookmarkEnd w:id="5124"/>
            <w:r>
              <w:t>1,6</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25" w:name="BBOPC03AK015"/>
            <w:bookmarkEnd w:id="5125"/>
            <w:r>
              <w:t>8.887.581</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26" w:name="BBOPC03AL015"/>
            <w:bookmarkEnd w:id="5126"/>
            <w:r>
              <w:t>1,4</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127" w:name="BBOPC0300026" w:colFirst="0" w:colLast="0"/>
            <w:bookmarkEnd w:id="5120"/>
            <w:r>
              <w:t>Insumos agrícolas</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28" w:name="BBOPC03AG026"/>
            <w:bookmarkEnd w:id="5128"/>
            <w:r>
              <w:t>7.856.305</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29" w:name="BBOPC03AH026"/>
            <w:bookmarkEnd w:id="5129"/>
            <w:r>
              <w:t>1,3</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30" w:name="BBOPC03AI026"/>
            <w:bookmarkEnd w:id="5130"/>
            <w:r>
              <w:t>7.743.193</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31" w:name="BBOPC03AJ026"/>
            <w:bookmarkEnd w:id="5131"/>
            <w:r>
              <w:t>1,2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32" w:name="BBOPC03AK026"/>
            <w:bookmarkEnd w:id="5132"/>
            <w:r>
              <w:t>6.995.854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33" w:name="BBOPC03AL026"/>
            <w:bookmarkEnd w:id="5133"/>
            <w:r>
              <w:t>1,1</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134" w:name="BBOPC0300019" w:colFirst="0" w:colLast="0"/>
            <w:bookmarkEnd w:id="5127"/>
            <w:r>
              <w:t>Instituições e serviços financeiros</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35" w:name="BBOPC03AG019"/>
            <w:bookmarkEnd w:id="5135"/>
            <w:r>
              <w:t>7.605.723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36" w:name="BBOPC03AH019"/>
            <w:bookmarkEnd w:id="5136"/>
            <w:r>
              <w:t>1,2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37" w:name="BBOPC03AI019"/>
            <w:bookmarkEnd w:id="5137"/>
            <w:r>
              <w:t>6.720.936</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38" w:name="BBOPC03AJ019"/>
            <w:bookmarkEnd w:id="5138"/>
            <w:r>
              <w:t>1,0</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39" w:name="BBOPC03AK019"/>
            <w:bookmarkEnd w:id="5139"/>
            <w:r>
              <w:t>6.429.944</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40" w:name="BBOPC03AL019"/>
            <w:bookmarkEnd w:id="5140"/>
            <w:r>
              <w:t>1,0</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141" w:name="BBOPC0300021" w:colFirst="0" w:colLast="0"/>
            <w:bookmarkEnd w:id="5134"/>
            <w:r>
              <w:t>Energia elétrica</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42" w:name="BBOPC03AG021"/>
            <w:bookmarkEnd w:id="5142"/>
            <w:r>
              <w:t>7.345.221</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43" w:name="BBOPC03AH021"/>
            <w:bookmarkEnd w:id="5143"/>
            <w:r>
              <w:t>1,2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44" w:name="BBOPC03AI021"/>
            <w:bookmarkEnd w:id="5144"/>
            <w:r>
              <w:t>7.824.041</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45" w:name="BBOPC03AJ021"/>
            <w:bookmarkEnd w:id="5145"/>
            <w:r>
              <w:t>1,2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46" w:name="BBOPC03AK021"/>
            <w:bookmarkEnd w:id="5146"/>
            <w:r>
              <w:t>8.954.907</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47" w:name="BBOPC03AL021"/>
            <w:bookmarkEnd w:id="5147"/>
            <w:r>
              <w:t>1,4</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148" w:name="BBOPC0300023" w:colFirst="0" w:colLast="0"/>
            <w:bookmarkEnd w:id="5141"/>
            <w:r>
              <w:t>Atividades específicas da construção</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49" w:name="BBOPC03AG023"/>
            <w:bookmarkEnd w:id="5149"/>
            <w:r>
              <w:t>6.689.177</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50" w:name="BBOPC03AH023"/>
            <w:bookmarkEnd w:id="5150"/>
            <w:r>
              <w:t>1,1</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51" w:name="BBOPC03AI023"/>
            <w:bookmarkEnd w:id="5151"/>
            <w:r>
              <w:t>7.113.723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52" w:name="BBOPC03AJ023"/>
            <w:bookmarkEnd w:id="5152"/>
            <w:r>
              <w:t>1,1</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53" w:name="BBOPC03AK023"/>
            <w:bookmarkEnd w:id="5153"/>
            <w:r>
              <w:t>7.075.285</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54" w:name="BBOPC03AL023"/>
            <w:bookmarkEnd w:id="5154"/>
            <w:r>
              <w:t>1,1</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155" w:name="BBOPC0300029" w:colFirst="0" w:colLast="0"/>
            <w:bookmarkEnd w:id="5148"/>
            <w:r>
              <w:t>Comércio atacadista e indústrias diversas</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56" w:name="BBOPC03AG029"/>
            <w:bookmarkEnd w:id="5156"/>
            <w:r>
              <w:t>5.907.667</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57" w:name="BBOPC03AH029"/>
            <w:bookmarkEnd w:id="5157"/>
            <w:r>
              <w:t>0,9</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58" w:name="BBOPC03AI029"/>
            <w:bookmarkEnd w:id="5158"/>
            <w:r>
              <w:t>5.851.250</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59" w:name="BBOPC03AJ029"/>
            <w:bookmarkEnd w:id="5159"/>
            <w:r>
              <w:t>0,9</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60" w:name="BBOPC03AK029"/>
            <w:bookmarkEnd w:id="5160"/>
            <w:r>
              <w:t>5.418.448</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61" w:name="BBOPC03AL029"/>
            <w:bookmarkEnd w:id="5161"/>
            <w:r>
              <w:t>0,9</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162" w:name="BBOPC0300028" w:colFirst="0" w:colLast="0"/>
            <w:bookmarkEnd w:id="5155"/>
            <w:r>
              <w:t>Químico</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63" w:name="BBOPC03AG028"/>
            <w:bookmarkEnd w:id="5163"/>
            <w:r>
              <w:t>5.835.993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64" w:name="BBOPC03AH028"/>
            <w:bookmarkEnd w:id="5164"/>
            <w:r>
              <w:t>0,9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65" w:name="BBOPC03AI028"/>
            <w:bookmarkEnd w:id="5165"/>
            <w:r>
              <w:t>5.829.299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66" w:name="BBOPC03AJ028"/>
            <w:bookmarkEnd w:id="5166"/>
            <w:r>
              <w:t>0,9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67" w:name="BBOPC03AK028"/>
            <w:bookmarkEnd w:id="5167"/>
            <w:r>
              <w:t>5.305.136</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68" w:name="BBOPC03AL028"/>
            <w:bookmarkEnd w:id="5168"/>
            <w:r>
              <w:t>0,8</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169" w:name="BBOPC0300025" w:colFirst="0" w:colLast="0"/>
            <w:bookmarkEnd w:id="5162"/>
            <w:r>
              <w:t>Têxtil e confecções</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70" w:name="BBOPC03AG025"/>
            <w:bookmarkEnd w:id="5170"/>
            <w:r>
              <w:t>5.533.472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71" w:name="BBOPC03AH025"/>
            <w:bookmarkEnd w:id="5171"/>
            <w:r>
              <w:t>0,9</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72" w:name="BBOPC03AI025"/>
            <w:bookmarkEnd w:id="5172"/>
            <w:r>
              <w:t>5.660.458</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73" w:name="BBOPC03AJ025"/>
            <w:bookmarkEnd w:id="5173"/>
            <w:r>
              <w:t>0,9</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74" w:name="BBOPC03AK025"/>
            <w:bookmarkEnd w:id="5174"/>
            <w:r>
              <w:t>5.517.596</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75" w:name="BBOPC03AL025"/>
            <w:bookmarkEnd w:id="5175"/>
            <w:r>
              <w:t>0,9</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176" w:name="BBOPC0300024" w:colFirst="0" w:colLast="0"/>
            <w:bookmarkEnd w:id="5169"/>
            <w:r>
              <w:t>Eletroeletrônico</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77" w:name="BBOPC03AG024"/>
            <w:bookmarkEnd w:id="5177"/>
            <w:r>
              <w:t>4.939.495</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78" w:name="BBOPC03AH024"/>
            <w:bookmarkEnd w:id="5178"/>
            <w:r>
              <w:t>0,8</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79" w:name="BBOPC03AI024"/>
            <w:bookmarkEnd w:id="5179"/>
            <w:r>
              <w:t>6.081.327</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80" w:name="BBOPC03AJ024"/>
            <w:bookmarkEnd w:id="5180"/>
            <w:r>
              <w:t>0,9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81" w:name="BBOPC03AK024"/>
            <w:bookmarkEnd w:id="5181"/>
            <w:r>
              <w:t>5.615.162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82" w:name="BBOPC03AL024"/>
            <w:bookmarkEnd w:id="5182"/>
            <w:r>
              <w:t>0,9</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183" w:name="BBOPC0300030" w:colFirst="0" w:colLast="0"/>
            <w:bookmarkEnd w:id="5176"/>
            <w:r>
              <w:t>Madeireiro e moveleiro</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84" w:name="BBOPC03AG030"/>
            <w:bookmarkEnd w:id="5184"/>
            <w:r>
              <w:t>3.879.439</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85" w:name="BBOPC03AH030"/>
            <w:bookmarkEnd w:id="5185"/>
            <w:r>
              <w:t>0,6</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86" w:name="BBOPC03AI030"/>
            <w:bookmarkEnd w:id="5186"/>
            <w:r>
              <w:t>3.707.152</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87" w:name="BBOPC03AJ030"/>
            <w:bookmarkEnd w:id="5187"/>
            <w:r>
              <w:t>0,6</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88" w:name="BBOPC03AK030"/>
            <w:bookmarkEnd w:id="5188"/>
            <w:r>
              <w:t>4.149.193</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89" w:name="BBOPC03AL030"/>
            <w:bookmarkEnd w:id="5189"/>
            <w:r>
              <w:t>0,6</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190" w:name="BBOPC0300027" w:colFirst="0" w:colLast="0"/>
            <w:bookmarkEnd w:id="5183"/>
            <w:r>
              <w:t>Papel e celulose</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91" w:name="BBOPC03AG027"/>
            <w:bookmarkEnd w:id="5191"/>
            <w:r>
              <w:t>3.239.362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92" w:name="BBOPC03AH027"/>
            <w:bookmarkEnd w:id="5192"/>
            <w:r>
              <w:t>0,5</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93" w:name="BBOPC03AI027"/>
            <w:bookmarkEnd w:id="5193"/>
            <w:r>
              <w:t>4.143.109</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94" w:name="BBOPC03AJ027"/>
            <w:bookmarkEnd w:id="5194"/>
            <w:r>
              <w:t>0,6</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95" w:name="BBOPC03AK027"/>
            <w:bookmarkEnd w:id="5195"/>
            <w:r>
              <w:t>3.688.033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196" w:name="BBOPC03AL027"/>
            <w:bookmarkEnd w:id="5196"/>
            <w:r>
              <w:t>0,6</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197" w:name="BBOPC0300031" w:colFirst="0" w:colLast="0"/>
            <w:bookmarkEnd w:id="5190"/>
            <w:r>
              <w:t>Construção pesada</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98" w:name="BBOPC03AG031"/>
            <w:bookmarkEnd w:id="5198"/>
            <w:r>
              <w:t>2.302.694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199" w:name="BBOPC03AH031"/>
            <w:bookmarkEnd w:id="5199"/>
            <w:r>
              <w:t>0,4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00" w:name="BBOPC03AI031"/>
            <w:bookmarkEnd w:id="5200"/>
            <w:r>
              <w:t>2.503.080</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01" w:name="BBOPC03AJ031"/>
            <w:bookmarkEnd w:id="5201"/>
            <w:r>
              <w:t>0,4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02" w:name="BBOPC03AK031"/>
            <w:bookmarkEnd w:id="5202"/>
            <w:r>
              <w:t>2.888.298</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03" w:name="BBOPC03AL031"/>
            <w:bookmarkEnd w:id="5203"/>
            <w:r>
              <w:t>0,5</w:t>
            </w:r>
          </w:p>
        </w:tc>
      </w:tr>
      <w:tr w:rsidR="00586892" w:rsidRPr="00755A44" w:rsidTr="00D14DD6">
        <w:trPr>
          <w:cantSplit/>
        </w:trPr>
        <w:tc>
          <w:tcPr>
            <w:tcW w:w="3050"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ind w:left="120"/>
              <w:jc w:val="left"/>
            </w:pPr>
            <w:bookmarkStart w:id="5204" w:name="BBOPC0300032" w:colFirst="0" w:colLast="0"/>
            <w:bookmarkEnd w:id="5197"/>
            <w:r>
              <w:t>Telecomunicações</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205" w:name="BBOPC03AG032"/>
            <w:bookmarkEnd w:id="5205"/>
            <w:r>
              <w:t>1.845.612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206" w:name="BBOPC03AH032"/>
            <w:bookmarkEnd w:id="5206"/>
            <w:r>
              <w:t>0,3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207" w:name="BBOPC03AI032"/>
            <w:bookmarkEnd w:id="5207"/>
            <w:r>
              <w:t>1.749.995</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208" w:name="BBOPC03AJ032"/>
            <w:bookmarkEnd w:id="5208"/>
            <w:r>
              <w:t>0,3</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209" w:name="BBOPC03AK032"/>
            <w:bookmarkEnd w:id="5209"/>
            <w:r>
              <w:t>4.224.482</w:t>
            </w:r>
          </w:p>
        </w:tc>
        <w:tc>
          <w:tcPr>
            <w:tcW w:w="1117" w:type="dxa"/>
            <w:tcBorders>
              <w:bottom w:val="single" w:sz="4" w:space="0" w:color="FFFFFF" w:themeColor="background1"/>
            </w:tcBorders>
            <w:shd w:val="solid" w:color="E6E6E6" w:fill="auto"/>
            <w:vAlign w:val="center"/>
          </w:tcPr>
          <w:p w:rsidR="00586892" w:rsidRPr="00755A44" w:rsidRDefault="00586892" w:rsidP="00D14DD6">
            <w:pPr>
              <w:pStyle w:val="070-TabelaPadro"/>
              <w:spacing w:before="30" w:after="30"/>
            </w:pPr>
            <w:bookmarkStart w:id="5210" w:name="BBOPC03AL032"/>
            <w:bookmarkEnd w:id="5210"/>
            <w:r>
              <w:t>0,7</w:t>
            </w:r>
          </w:p>
        </w:tc>
      </w:tr>
      <w:tr w:rsidR="00586892" w:rsidRPr="00755A44" w:rsidTr="00D14DD6">
        <w:trPr>
          <w:cantSplit/>
        </w:trPr>
        <w:tc>
          <w:tcPr>
            <w:tcW w:w="3050"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ind w:left="120"/>
              <w:jc w:val="left"/>
            </w:pPr>
            <w:bookmarkStart w:id="5211" w:name="BBOPC0300018" w:colFirst="0" w:colLast="0"/>
            <w:bookmarkEnd w:id="5204"/>
            <w:r>
              <w:t>Demais atividades</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12" w:name="BBOPC03AG018"/>
            <w:bookmarkEnd w:id="5212"/>
            <w:r>
              <w:t>2.868.744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13" w:name="BBOPC03AH018"/>
            <w:bookmarkEnd w:id="5213"/>
            <w:r>
              <w:t>0,4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14" w:name="BBOPC03AI018"/>
            <w:bookmarkEnd w:id="5214"/>
            <w:r>
              <w:t>3.292.454</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15" w:name="BBOPC03AJ018"/>
            <w:bookmarkEnd w:id="5215"/>
            <w:r>
              <w:t>0,5</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16" w:name="BBOPC03AK018"/>
            <w:bookmarkEnd w:id="5216"/>
            <w:r>
              <w:t>3.068.245</w:t>
            </w:r>
          </w:p>
        </w:tc>
        <w:tc>
          <w:tcPr>
            <w:tcW w:w="1117" w:type="dxa"/>
            <w:tcBorders>
              <w:bottom w:val="single" w:sz="4" w:space="0" w:color="FFFFFF" w:themeColor="background1"/>
            </w:tcBorders>
            <w:shd w:val="solid" w:color="F3F3F3" w:fill="auto"/>
            <w:vAlign w:val="center"/>
          </w:tcPr>
          <w:p w:rsidR="00586892" w:rsidRPr="00755A44" w:rsidRDefault="00586892" w:rsidP="00D14DD6">
            <w:pPr>
              <w:pStyle w:val="070-TabelaPadro"/>
              <w:spacing w:before="30" w:after="30"/>
            </w:pPr>
            <w:bookmarkStart w:id="5217" w:name="BBOPC03AL018"/>
            <w:bookmarkEnd w:id="5217"/>
            <w:r>
              <w:t>0,5</w:t>
            </w:r>
          </w:p>
        </w:tc>
      </w:tr>
      <w:tr w:rsidR="00586892" w:rsidRPr="00755A44" w:rsidTr="00D14DD6">
        <w:trPr>
          <w:cantSplit/>
        </w:trPr>
        <w:tc>
          <w:tcPr>
            <w:tcW w:w="3050" w:type="dxa"/>
            <w:tcBorders>
              <w:bottom w:val="single" w:sz="4" w:space="0" w:color="CCCCCC"/>
            </w:tcBorders>
            <w:shd w:val="solid" w:color="E6E6E6" w:fill="auto"/>
            <w:vAlign w:val="center"/>
          </w:tcPr>
          <w:p w:rsidR="00586892" w:rsidRPr="00755A44" w:rsidRDefault="00586892" w:rsidP="00D14DD6">
            <w:pPr>
              <w:pStyle w:val="070-TabelaPadro"/>
              <w:spacing w:before="30" w:after="30"/>
              <w:jc w:val="left"/>
              <w:rPr>
                <w:b/>
              </w:rPr>
            </w:pPr>
            <w:bookmarkStart w:id="5218" w:name="BBOPC0300017" w:colFirst="0" w:colLast="0"/>
            <w:bookmarkEnd w:id="5211"/>
            <w:r>
              <w:rPr>
                <w:b/>
              </w:rPr>
              <w:t>Total</w:t>
            </w:r>
          </w:p>
        </w:tc>
        <w:tc>
          <w:tcPr>
            <w:tcW w:w="1117" w:type="dxa"/>
            <w:tcBorders>
              <w:bottom w:val="single" w:sz="4" w:space="0" w:color="CCCCCC"/>
            </w:tcBorders>
            <w:shd w:val="solid" w:color="E6E6E6" w:fill="auto"/>
            <w:vAlign w:val="center"/>
          </w:tcPr>
          <w:p w:rsidR="00586892" w:rsidRPr="00755A44" w:rsidRDefault="00586892" w:rsidP="00D14DD6">
            <w:pPr>
              <w:pStyle w:val="070-TabelaPadro"/>
              <w:spacing w:before="30" w:after="30"/>
              <w:rPr>
                <w:b/>
              </w:rPr>
            </w:pPr>
            <w:bookmarkStart w:id="5219" w:name="BBOPC03AG017"/>
            <w:bookmarkEnd w:id="5219"/>
            <w:r>
              <w:rPr>
                <w:b/>
              </w:rPr>
              <w:t>626.322.198</w:t>
            </w:r>
          </w:p>
        </w:tc>
        <w:tc>
          <w:tcPr>
            <w:tcW w:w="1117" w:type="dxa"/>
            <w:tcBorders>
              <w:bottom w:val="single" w:sz="4" w:space="0" w:color="CCCCCC"/>
            </w:tcBorders>
            <w:shd w:val="solid" w:color="E6E6E6" w:fill="auto"/>
            <w:vAlign w:val="center"/>
          </w:tcPr>
          <w:p w:rsidR="00586892" w:rsidRPr="00755A44" w:rsidRDefault="00586892" w:rsidP="00D14DD6">
            <w:pPr>
              <w:pStyle w:val="070-TabelaPadro"/>
              <w:spacing w:before="30" w:after="30"/>
              <w:rPr>
                <w:b/>
              </w:rPr>
            </w:pPr>
            <w:bookmarkStart w:id="5220" w:name="BBOPC03AH017"/>
            <w:bookmarkEnd w:id="5220"/>
            <w:r>
              <w:rPr>
                <w:b/>
              </w:rPr>
              <w:t>100,0</w:t>
            </w:r>
          </w:p>
        </w:tc>
        <w:tc>
          <w:tcPr>
            <w:tcW w:w="1117" w:type="dxa"/>
            <w:tcBorders>
              <w:bottom w:val="single" w:sz="4" w:space="0" w:color="CCCCCC"/>
            </w:tcBorders>
            <w:shd w:val="solid" w:color="E6E6E6" w:fill="auto"/>
            <w:vAlign w:val="center"/>
          </w:tcPr>
          <w:p w:rsidR="00586892" w:rsidRPr="00755A44" w:rsidRDefault="00586892" w:rsidP="00D14DD6">
            <w:pPr>
              <w:pStyle w:val="070-TabelaPadro"/>
              <w:spacing w:before="30" w:after="30"/>
              <w:rPr>
                <w:b/>
              </w:rPr>
            </w:pPr>
            <w:bookmarkStart w:id="5221" w:name="BBOPC03AI017"/>
            <w:bookmarkEnd w:id="5221"/>
            <w:r>
              <w:rPr>
                <w:b/>
              </w:rPr>
              <w:t>641.870.890</w:t>
            </w:r>
          </w:p>
        </w:tc>
        <w:tc>
          <w:tcPr>
            <w:tcW w:w="1117" w:type="dxa"/>
            <w:tcBorders>
              <w:bottom w:val="single" w:sz="4" w:space="0" w:color="CCCCCC"/>
            </w:tcBorders>
            <w:shd w:val="solid" w:color="E6E6E6" w:fill="auto"/>
            <w:vAlign w:val="center"/>
          </w:tcPr>
          <w:p w:rsidR="00586892" w:rsidRPr="00755A44" w:rsidRDefault="00586892" w:rsidP="00D14DD6">
            <w:pPr>
              <w:pStyle w:val="070-TabelaPadro"/>
              <w:spacing w:before="30" w:after="30"/>
              <w:rPr>
                <w:b/>
              </w:rPr>
            </w:pPr>
            <w:bookmarkStart w:id="5222" w:name="BBOPC03AJ017"/>
            <w:bookmarkEnd w:id="5222"/>
            <w:r>
              <w:rPr>
                <w:b/>
              </w:rPr>
              <w:t>100,0</w:t>
            </w:r>
          </w:p>
        </w:tc>
        <w:tc>
          <w:tcPr>
            <w:tcW w:w="1117" w:type="dxa"/>
            <w:tcBorders>
              <w:bottom w:val="single" w:sz="4" w:space="0" w:color="CCCCCC"/>
            </w:tcBorders>
            <w:shd w:val="solid" w:color="E6E6E6" w:fill="auto"/>
            <w:vAlign w:val="center"/>
          </w:tcPr>
          <w:p w:rsidR="00586892" w:rsidRPr="00755A44" w:rsidRDefault="00586892" w:rsidP="00D14DD6">
            <w:pPr>
              <w:pStyle w:val="070-TabelaPadro"/>
              <w:spacing w:before="30" w:after="30"/>
              <w:rPr>
                <w:b/>
              </w:rPr>
            </w:pPr>
            <w:bookmarkStart w:id="5223" w:name="BBOPC03AK017"/>
            <w:bookmarkEnd w:id="5223"/>
            <w:r>
              <w:rPr>
                <w:b/>
              </w:rPr>
              <w:t>637.677.025</w:t>
            </w:r>
          </w:p>
        </w:tc>
        <w:tc>
          <w:tcPr>
            <w:tcW w:w="1117" w:type="dxa"/>
            <w:tcBorders>
              <w:bottom w:val="single" w:sz="4" w:space="0" w:color="CCCCCC"/>
            </w:tcBorders>
            <w:shd w:val="solid" w:color="E6E6E6" w:fill="auto"/>
            <w:vAlign w:val="center"/>
          </w:tcPr>
          <w:p w:rsidR="00586892" w:rsidRPr="00755A44" w:rsidRDefault="00586892" w:rsidP="00D14DD6">
            <w:pPr>
              <w:pStyle w:val="070-TabelaPadro"/>
              <w:spacing w:before="30" w:after="30"/>
              <w:rPr>
                <w:b/>
              </w:rPr>
            </w:pPr>
            <w:bookmarkStart w:id="5224" w:name="BBOPC03AL017"/>
            <w:bookmarkEnd w:id="5224"/>
            <w:r>
              <w:rPr>
                <w:b/>
              </w:rPr>
              <w:t>100,0</w:t>
            </w:r>
          </w:p>
        </w:tc>
      </w:tr>
    </w:tbl>
    <w:bookmarkEnd w:id="5000"/>
    <w:bookmarkEnd w:id="5218"/>
    <w:p w:rsidR="00586892" w:rsidRDefault="00586892" w:rsidP="00D14DD6">
      <w:pPr>
        <w:pStyle w:val="072-Rodapdatabela"/>
      </w:pPr>
      <w:r>
        <w:t>(1)</w:t>
      </w:r>
      <w:r>
        <w:tab/>
        <w:t>Os valores evidenciados no item Pessoa Física incluem operações de crédito com os setores de agronegócio, habitacional e com outros setores de atividade econômica realizadas com pessoas físicas. Para os setores de atividade econômica evidenciados, as operações são exclusivas com pessoas jurídicas.</w:t>
      </w:r>
    </w:p>
    <w:p w:rsidR="00586892" w:rsidRPr="009B7232" w:rsidRDefault="00586892" w:rsidP="00D14DD6">
      <w:pPr>
        <w:pStyle w:val="050-TextoPadro"/>
        <w:sectPr w:rsidR="00586892" w:rsidRPr="009B7232" w:rsidSect="00C84F7F">
          <w:pgSz w:w="11907" w:h="16840" w:code="9"/>
          <w:pgMar w:top="2126" w:right="851" w:bottom="1134" w:left="1418" w:header="425" w:footer="425" w:gutter="0"/>
          <w:cols w:space="283"/>
          <w:docGrid w:linePitch="326"/>
        </w:sectPr>
      </w:pPr>
    </w:p>
    <w:p w:rsidR="00586892" w:rsidRPr="007A038A" w:rsidRDefault="00586892" w:rsidP="00586892">
      <w:pPr>
        <w:pStyle w:val="030-SubttulodeDocumento"/>
        <w:numPr>
          <w:ilvl w:val="2"/>
          <w:numId w:val="29"/>
        </w:numPr>
      </w:pPr>
      <w:bookmarkStart w:id="5225" w:name="BBOPC04_Titulo"/>
      <w:r w:rsidRPr="007A038A">
        <w:t>) Carteira</w:t>
      </w:r>
      <w:r>
        <w:t xml:space="preserve"> de Crédito</w:t>
      </w:r>
      <w:r w:rsidRPr="007A038A">
        <w:t xml:space="preserve"> por Níveis de Risco e Prazos de Vencimento</w:t>
      </w:r>
      <w:bookmarkEnd w:id="5225"/>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5 - Carteira por Níveis de Risco e Prazos de Vencimento"/>
        <w:tblDescription w:val="PubliCon - Sistema de Gerenciamento do Documentos Contábeis para Publicação&#10;&#10;Última atualização do mapa do quadro em: "/>
      </w:tblPr>
      <w:tblGrid>
        <w:gridCol w:w="1980"/>
        <w:gridCol w:w="1052"/>
        <w:gridCol w:w="1053"/>
        <w:gridCol w:w="1054"/>
        <w:gridCol w:w="1054"/>
        <w:gridCol w:w="1054"/>
        <w:gridCol w:w="1054"/>
        <w:gridCol w:w="1054"/>
        <w:gridCol w:w="1054"/>
        <w:gridCol w:w="1054"/>
        <w:gridCol w:w="1054"/>
        <w:gridCol w:w="1054"/>
        <w:gridCol w:w="1057"/>
      </w:tblGrid>
      <w:tr w:rsidR="00586892" w:rsidRPr="00755A44" w:rsidTr="00C84F7F">
        <w:trPr>
          <w:cantSplit/>
          <w:tblHeader/>
        </w:trPr>
        <w:tc>
          <w:tcPr>
            <w:tcW w:w="1981"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5226" w:name="BBOPC05"/>
          </w:p>
        </w:tc>
        <w:tc>
          <w:tcPr>
            <w:tcW w:w="1052"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sidRPr="00755A44">
              <w:rPr>
                <w:b/>
              </w:rPr>
              <w:t>AA</w:t>
            </w:r>
          </w:p>
        </w:tc>
        <w:tc>
          <w:tcPr>
            <w:tcW w:w="1053"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sidRPr="00755A44">
              <w:rPr>
                <w:b/>
              </w:rPr>
              <w:t>A</w:t>
            </w:r>
          </w:p>
        </w:tc>
        <w:tc>
          <w:tcPr>
            <w:tcW w:w="10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sidRPr="00755A44">
              <w:rPr>
                <w:b/>
              </w:rPr>
              <w:t>B</w:t>
            </w:r>
          </w:p>
        </w:tc>
        <w:tc>
          <w:tcPr>
            <w:tcW w:w="10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sidRPr="00755A44">
              <w:rPr>
                <w:b/>
              </w:rPr>
              <w:t>C</w:t>
            </w:r>
          </w:p>
        </w:tc>
        <w:tc>
          <w:tcPr>
            <w:tcW w:w="10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sidRPr="00755A44">
              <w:rPr>
                <w:b/>
              </w:rPr>
              <w:t>D</w:t>
            </w:r>
          </w:p>
        </w:tc>
        <w:tc>
          <w:tcPr>
            <w:tcW w:w="10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sidRPr="00755A44">
              <w:rPr>
                <w:b/>
              </w:rPr>
              <w:t>E</w:t>
            </w:r>
          </w:p>
        </w:tc>
        <w:tc>
          <w:tcPr>
            <w:tcW w:w="10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sidRPr="00755A44">
              <w:rPr>
                <w:b/>
              </w:rPr>
              <w:t>F</w:t>
            </w:r>
          </w:p>
        </w:tc>
        <w:tc>
          <w:tcPr>
            <w:tcW w:w="10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sidRPr="00755A44">
              <w:rPr>
                <w:b/>
              </w:rPr>
              <w:t>G</w:t>
            </w:r>
          </w:p>
        </w:tc>
        <w:tc>
          <w:tcPr>
            <w:tcW w:w="10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sidRPr="00755A44">
              <w:rPr>
                <w:b/>
              </w:rPr>
              <w:t>H</w:t>
            </w:r>
          </w:p>
        </w:tc>
        <w:tc>
          <w:tcPr>
            <w:tcW w:w="10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30.06.2019</w:t>
            </w:r>
          </w:p>
        </w:tc>
        <w:tc>
          <w:tcPr>
            <w:tcW w:w="10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31.12.2018</w:t>
            </w:r>
          </w:p>
        </w:tc>
        <w:tc>
          <w:tcPr>
            <w:tcW w:w="1056"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30.06.2018</w:t>
            </w:r>
          </w:p>
        </w:tc>
      </w:tr>
      <w:tr w:rsidR="00C84F7F" w:rsidRPr="00755A44" w:rsidTr="00C84F7F">
        <w:trPr>
          <w:cantSplit/>
        </w:trPr>
        <w:tc>
          <w:tcPr>
            <w:tcW w:w="1981" w:type="dxa"/>
            <w:tcBorders>
              <w:bottom w:val="single" w:sz="4" w:space="0" w:color="FFFFFF" w:themeColor="background1"/>
            </w:tcBorders>
            <w:shd w:val="solid" w:color="F3F3F3" w:fill="auto"/>
            <w:vAlign w:val="center"/>
          </w:tcPr>
          <w:p w:rsidR="00C84F7F" w:rsidRPr="00755A44" w:rsidRDefault="00C84F7F" w:rsidP="00D14DD6">
            <w:pPr>
              <w:pStyle w:val="070-TabelaPadro"/>
              <w:jc w:val="center"/>
              <w:rPr>
                <w:b/>
              </w:rPr>
            </w:pPr>
            <w:bookmarkStart w:id="5227" w:name="BBOPC0500001" w:colFirst="0" w:colLast="0"/>
            <w:bookmarkStart w:id="5228" w:name="BBOPC05AA001" w:colFirst="0" w:colLast="0"/>
            <w:bookmarkStart w:id="5229" w:name="BBOPC05AB001" w:colFirst="0" w:colLast="0"/>
            <w:bookmarkStart w:id="5230" w:name="BBOPC05AC001" w:colFirst="0" w:colLast="0"/>
            <w:bookmarkStart w:id="5231" w:name="BBOPC05AD001" w:colFirst="0" w:colLast="0"/>
            <w:bookmarkStart w:id="5232" w:name="BBOPC05AE001" w:colFirst="0" w:colLast="0"/>
            <w:bookmarkStart w:id="5233" w:name="BBOPC05AF001" w:colFirst="0" w:colLast="0"/>
            <w:bookmarkStart w:id="5234" w:name="BBOPC05AG001" w:colFirst="0" w:colLast="0"/>
            <w:bookmarkStart w:id="5235" w:name="BBOPC05AH001" w:colFirst="0" w:colLast="0"/>
            <w:bookmarkStart w:id="5236" w:name="BBOPC05AI001" w:colFirst="0" w:colLast="0"/>
            <w:bookmarkStart w:id="5237" w:name="BBOPC05AJ001" w:colFirst="0" w:colLast="0"/>
            <w:bookmarkStart w:id="5238" w:name="BBOPC05AK001" w:colFirst="0" w:colLast="0"/>
            <w:bookmarkStart w:id="5239" w:name="BBOPC05AL001" w:colFirst="0" w:colLast="0"/>
          </w:p>
        </w:tc>
        <w:tc>
          <w:tcPr>
            <w:tcW w:w="12647" w:type="dxa"/>
            <w:gridSpan w:val="12"/>
            <w:tcBorders>
              <w:bottom w:val="single" w:sz="4" w:space="0" w:color="FFFFFF" w:themeColor="background1"/>
            </w:tcBorders>
            <w:shd w:val="solid" w:color="F3F3F3" w:fill="auto"/>
            <w:vAlign w:val="center"/>
          </w:tcPr>
          <w:p w:rsidR="00C84F7F" w:rsidRPr="00755A44" w:rsidRDefault="00C84F7F" w:rsidP="00D14DD6">
            <w:pPr>
              <w:pStyle w:val="070-TabelaPadro"/>
              <w:jc w:val="center"/>
              <w:rPr>
                <w:b/>
              </w:rPr>
            </w:pPr>
            <w:r>
              <w:rPr>
                <w:b/>
              </w:rPr>
              <w:t>Operações em Curso Normal</w:t>
            </w:r>
          </w:p>
        </w:tc>
      </w:tr>
      <w:tr w:rsidR="00586892" w:rsidRPr="00755A44" w:rsidTr="00D14DD6">
        <w:trPr>
          <w:cantSplit/>
        </w:trPr>
        <w:tc>
          <w:tcPr>
            <w:tcW w:w="14628" w:type="dxa"/>
            <w:gridSpan w:val="13"/>
            <w:tcBorders>
              <w:bottom w:val="single" w:sz="4" w:space="0" w:color="FFFFFF" w:themeColor="background1"/>
            </w:tcBorders>
            <w:shd w:val="solid" w:color="E6E6E6" w:fill="auto"/>
            <w:vAlign w:val="center"/>
          </w:tcPr>
          <w:p w:rsidR="00586892" w:rsidRPr="00755A44" w:rsidRDefault="00586892" w:rsidP="00D14DD6">
            <w:pPr>
              <w:pStyle w:val="070-TabelaPadro"/>
              <w:jc w:val="left"/>
              <w:rPr>
                <w:b/>
              </w:rPr>
            </w:pPr>
            <w:bookmarkStart w:id="5240" w:name="BBOPC0500002" w:colFirst="0" w:colLast="0"/>
            <w:bookmarkStart w:id="5241" w:name="BBOPC05AA002" w:colFirst="0" w:colLast="0"/>
            <w:bookmarkStart w:id="5242" w:name="BBOPC05AB002" w:colFirst="0" w:colLast="0"/>
            <w:bookmarkStart w:id="5243" w:name="BBOPC05AC002" w:colFirst="0" w:colLast="0"/>
            <w:bookmarkStart w:id="5244" w:name="BBOPC05AD002" w:colFirst="0" w:colLast="0"/>
            <w:bookmarkStart w:id="5245" w:name="BBOPC05AE002" w:colFirst="0" w:colLast="0"/>
            <w:bookmarkStart w:id="5246" w:name="BBOPC05AF002" w:colFirst="0" w:colLast="0"/>
            <w:bookmarkStart w:id="5247" w:name="BBOPC05AG002" w:colFirst="0" w:colLast="0"/>
            <w:bookmarkStart w:id="5248" w:name="BBOPC05AH002" w:colFirst="0" w:colLast="0"/>
            <w:bookmarkStart w:id="5249" w:name="BBOPC05AI002" w:colFirst="0" w:colLast="0"/>
            <w:bookmarkStart w:id="5250" w:name="BBOPC05AJ002" w:colFirst="0" w:colLast="0"/>
            <w:bookmarkStart w:id="5251" w:name="BBOPC05AK002" w:colFirst="0" w:colLast="0"/>
            <w:bookmarkStart w:id="5252" w:name="BBOPC05AL002" w:colFirst="0" w:colLast="0"/>
            <w:bookmarkEnd w:id="5227"/>
            <w:bookmarkEnd w:id="5228"/>
            <w:bookmarkEnd w:id="5229"/>
            <w:bookmarkEnd w:id="5230"/>
            <w:bookmarkEnd w:id="5231"/>
            <w:bookmarkEnd w:id="5232"/>
            <w:bookmarkEnd w:id="5233"/>
            <w:bookmarkEnd w:id="5234"/>
            <w:bookmarkEnd w:id="5235"/>
            <w:bookmarkEnd w:id="5236"/>
            <w:bookmarkEnd w:id="5237"/>
            <w:bookmarkEnd w:id="5238"/>
            <w:bookmarkEnd w:id="5239"/>
            <w:r>
              <w:rPr>
                <w:b/>
              </w:rPr>
              <w:t>Parcelas Vincendas</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253" w:name="BBOPC0500003" w:colFirst="0" w:colLast="0"/>
            <w:bookmarkEnd w:id="5240"/>
            <w:bookmarkEnd w:id="5241"/>
            <w:bookmarkEnd w:id="5242"/>
            <w:bookmarkEnd w:id="5243"/>
            <w:bookmarkEnd w:id="5244"/>
            <w:bookmarkEnd w:id="5245"/>
            <w:bookmarkEnd w:id="5246"/>
            <w:bookmarkEnd w:id="5247"/>
            <w:bookmarkEnd w:id="5248"/>
            <w:bookmarkEnd w:id="5249"/>
            <w:bookmarkEnd w:id="5250"/>
            <w:bookmarkEnd w:id="5251"/>
            <w:bookmarkEnd w:id="5252"/>
            <w:r>
              <w:t>01 a 30</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54" w:name="BBOPC05AA003"/>
            <w:bookmarkEnd w:id="5254"/>
            <w:r>
              <w:t>15.467.861</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55" w:name="BBOPC05AB003"/>
            <w:bookmarkEnd w:id="5255"/>
            <w:r>
              <w:t>6.997.987</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56" w:name="BBOPC05AC003"/>
            <w:bookmarkEnd w:id="5256"/>
            <w:r>
              <w:t>14.031.060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57" w:name="BBOPC05AD003"/>
            <w:bookmarkEnd w:id="5257"/>
            <w:r>
              <w:t>8.033.206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58" w:name="BBOPC05AE003"/>
            <w:bookmarkEnd w:id="5258"/>
            <w:r>
              <w:t>512.247</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59" w:name="BBOPC05AF003"/>
            <w:bookmarkEnd w:id="5259"/>
            <w:r>
              <w:t>114.471</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60" w:name="BBOPC05AG003"/>
            <w:bookmarkEnd w:id="5260"/>
            <w:r>
              <w:t>36.209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61" w:name="BBOPC05AH003"/>
            <w:bookmarkEnd w:id="5261"/>
            <w:r>
              <w:t>26.208</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62" w:name="BBOPC05AI003"/>
            <w:bookmarkEnd w:id="5262"/>
            <w:r>
              <w:t>222.884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63" w:name="BBOPC05AJ003"/>
            <w:bookmarkEnd w:id="5263"/>
            <w:r>
              <w:t>45.442.133</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64" w:name="BBOPC05AK003"/>
            <w:bookmarkEnd w:id="5264"/>
            <w:r>
              <w:t>45.651.419</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65" w:name="BBOPC05AL003"/>
            <w:bookmarkEnd w:id="5265"/>
            <w:r>
              <w:t>44.942.768</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266" w:name="BBOPC0500004" w:colFirst="0" w:colLast="0"/>
            <w:bookmarkEnd w:id="5253"/>
            <w:r>
              <w:t>31 a 60</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67" w:name="BBOPC05AA004"/>
            <w:bookmarkEnd w:id="5267"/>
            <w:r>
              <w:t>10.820.341</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68" w:name="BBOPC05AB004"/>
            <w:bookmarkEnd w:id="5268"/>
            <w:r>
              <w:t>4.877.547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69" w:name="BBOPC05AC004"/>
            <w:bookmarkEnd w:id="5269"/>
            <w:r>
              <w:t>5.963.853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70" w:name="BBOPC05AD004"/>
            <w:bookmarkEnd w:id="5270"/>
            <w:r>
              <w:t>2.713.164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71" w:name="BBOPC05AE004"/>
            <w:bookmarkEnd w:id="5271"/>
            <w:r>
              <w:t>256.798</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72" w:name="BBOPC05AF004"/>
            <w:bookmarkEnd w:id="5272"/>
            <w:r>
              <w:t>74.467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73" w:name="BBOPC05AG004"/>
            <w:bookmarkEnd w:id="5273"/>
            <w:r>
              <w:t>243.486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74" w:name="BBOPC05AH004"/>
            <w:bookmarkEnd w:id="5274"/>
            <w:r>
              <w:t>23.573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75" w:name="BBOPC05AI004"/>
            <w:bookmarkEnd w:id="5275"/>
            <w:r>
              <w:t>169.884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76" w:name="BBOPC05AJ004"/>
            <w:bookmarkEnd w:id="5276"/>
            <w:r>
              <w:t>25.143.113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77" w:name="BBOPC05AK004"/>
            <w:bookmarkEnd w:id="5277"/>
            <w:r>
              <w:t>25.969.888</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78" w:name="BBOPC05AL004"/>
            <w:bookmarkEnd w:id="5278"/>
            <w:r>
              <w:t>24.378.721</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279" w:name="BBOPC0500005" w:colFirst="0" w:colLast="0"/>
            <w:bookmarkEnd w:id="5266"/>
            <w:r>
              <w:t>61 a 90</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0" w:name="BBOPC05AA005"/>
            <w:bookmarkEnd w:id="5280"/>
            <w:r>
              <w:t>10.536.264</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1" w:name="BBOPC05AB005"/>
            <w:bookmarkEnd w:id="5281"/>
            <w:r>
              <w:t>3.725.715</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2" w:name="BBOPC05AC005"/>
            <w:bookmarkEnd w:id="5282"/>
            <w:r>
              <w:t>4.738.034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3" w:name="BBOPC05AD005"/>
            <w:bookmarkEnd w:id="5283"/>
            <w:r>
              <w:t>2.221.516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4" w:name="BBOPC05AE005"/>
            <w:bookmarkEnd w:id="5284"/>
            <w:r>
              <w:t>229.219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5" w:name="BBOPC05AF005"/>
            <w:bookmarkEnd w:id="5285"/>
            <w:r>
              <w:t>87.514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6" w:name="BBOPC05AG005"/>
            <w:bookmarkEnd w:id="5286"/>
            <w:r>
              <w:t>41.959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7" w:name="BBOPC05AH005"/>
            <w:bookmarkEnd w:id="5287"/>
            <w:r>
              <w:t>20.671</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8" w:name="BBOPC05AI005"/>
            <w:bookmarkEnd w:id="5288"/>
            <w:r>
              <w:t>178.607</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89" w:name="BBOPC05AJ005"/>
            <w:bookmarkEnd w:id="5289"/>
            <w:r>
              <w:t>21.779.499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90" w:name="BBOPC05AK005"/>
            <w:bookmarkEnd w:id="5290"/>
            <w:r>
              <w:t>17.615.291</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291" w:name="BBOPC05AL005"/>
            <w:bookmarkEnd w:id="5291"/>
            <w:r>
              <w:t>23.076.931</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292" w:name="BBOPC0500006" w:colFirst="0" w:colLast="0"/>
            <w:bookmarkEnd w:id="5279"/>
            <w:r>
              <w:t>91 a 180</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93" w:name="BBOPC05AA006"/>
            <w:bookmarkEnd w:id="5293"/>
            <w:r>
              <w:t>29.011.130</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94" w:name="BBOPC05AB006"/>
            <w:bookmarkEnd w:id="5294"/>
            <w:r>
              <w:t>9.141.422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95" w:name="BBOPC05AC006"/>
            <w:bookmarkEnd w:id="5295"/>
            <w:r>
              <w:t>11.166.934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96" w:name="BBOPC05AD006"/>
            <w:bookmarkEnd w:id="5296"/>
            <w:r>
              <w:t>5.286.437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97" w:name="BBOPC05AE006"/>
            <w:bookmarkEnd w:id="5297"/>
            <w:r>
              <w:t>657.082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98" w:name="BBOPC05AF006"/>
            <w:bookmarkEnd w:id="5298"/>
            <w:r>
              <w:t>268.941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299" w:name="BBOPC05AG006"/>
            <w:bookmarkEnd w:id="5299"/>
            <w:r>
              <w:t>246.455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00" w:name="BBOPC05AH006"/>
            <w:bookmarkEnd w:id="5300"/>
            <w:r>
              <w:t>155.034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01" w:name="BBOPC05AI006"/>
            <w:bookmarkEnd w:id="5301"/>
            <w:r>
              <w:t>560.790</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02" w:name="BBOPC05AJ006"/>
            <w:bookmarkEnd w:id="5302"/>
            <w:r>
              <w:t>56.494.225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03" w:name="BBOPC05AK006"/>
            <w:bookmarkEnd w:id="5303"/>
            <w:r>
              <w:t>57.917.402</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04" w:name="BBOPC05AL006"/>
            <w:bookmarkEnd w:id="5304"/>
            <w:r>
              <w:t>52.716.466</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305" w:name="BBOPC0500007" w:colFirst="0" w:colLast="0"/>
            <w:bookmarkEnd w:id="5292"/>
            <w:r>
              <w:t>181 a 360</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06" w:name="BBOPC05AA007"/>
            <w:bookmarkEnd w:id="5306"/>
            <w:r>
              <w:t>41.604.166</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07" w:name="BBOPC05AB007"/>
            <w:bookmarkEnd w:id="5307"/>
            <w:r>
              <w:t>8.359.475</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08" w:name="BBOPC05AC007"/>
            <w:bookmarkEnd w:id="5308"/>
            <w:r>
              <w:t>18.948.919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09" w:name="BBOPC05AD007"/>
            <w:bookmarkEnd w:id="5309"/>
            <w:r>
              <w:t>7.970.085</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10" w:name="BBOPC05AE007"/>
            <w:bookmarkEnd w:id="5310"/>
            <w:r>
              <w:t>1.079.398</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11" w:name="BBOPC05AF007"/>
            <w:bookmarkEnd w:id="5311"/>
            <w:r>
              <w:t>334.010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12" w:name="BBOPC05AG007"/>
            <w:bookmarkEnd w:id="5312"/>
            <w:r>
              <w:t>133.341</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13" w:name="BBOPC05AH007"/>
            <w:bookmarkEnd w:id="5313"/>
            <w:r>
              <w:t>258.407</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14" w:name="BBOPC05AI007"/>
            <w:bookmarkEnd w:id="5314"/>
            <w:r>
              <w:t>681.969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15" w:name="BBOPC05AJ007"/>
            <w:bookmarkEnd w:id="5315"/>
            <w:r>
              <w:t>79.369.770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16" w:name="BBOPC05AK007"/>
            <w:bookmarkEnd w:id="5316"/>
            <w:r>
              <w:t>88.129.072</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17" w:name="BBOPC05AL007"/>
            <w:bookmarkEnd w:id="5317"/>
            <w:r>
              <w:t>80.119.834</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318" w:name="BBOPC0500008" w:colFirst="0" w:colLast="0"/>
            <w:bookmarkEnd w:id="5305"/>
            <w:r>
              <w:t>Acima de 360</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19" w:name="BBOPC05AA008"/>
            <w:bookmarkEnd w:id="5319"/>
            <w:r>
              <w:t>197.876.561</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0" w:name="BBOPC05AB008"/>
            <w:bookmarkEnd w:id="5320"/>
            <w:r>
              <w:t>37.281.946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1" w:name="BBOPC05AC008"/>
            <w:bookmarkEnd w:id="5321"/>
            <w:r>
              <w:t>84.687.327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2" w:name="BBOPC05AD008"/>
            <w:bookmarkEnd w:id="5322"/>
            <w:r>
              <w:t>26.604.349</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3" w:name="BBOPC05AE008"/>
            <w:bookmarkEnd w:id="5323"/>
            <w:r>
              <w:t>4.905.216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4" w:name="BBOPC05AF008"/>
            <w:bookmarkEnd w:id="5324"/>
            <w:r>
              <w:t>3.173.268</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5" w:name="BBOPC05AG008"/>
            <w:bookmarkEnd w:id="5325"/>
            <w:r>
              <w:t>1.325.662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6" w:name="BBOPC05AH008"/>
            <w:bookmarkEnd w:id="5326"/>
            <w:r>
              <w:t>1.067.400</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7" w:name="BBOPC05AI008"/>
            <w:bookmarkEnd w:id="5327"/>
            <w:r>
              <w:t>8.362.372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8" w:name="BBOPC05AJ008"/>
            <w:bookmarkEnd w:id="5328"/>
            <w:r>
              <w:t>365.284.101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29" w:name="BBOPC05AK008"/>
            <w:bookmarkEnd w:id="5329"/>
            <w:r>
              <w:t>379.698.937</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30" w:name="BBOPC05AL008"/>
            <w:bookmarkEnd w:id="5330"/>
            <w:r>
              <w:t>381.679.324</w:t>
            </w:r>
          </w:p>
        </w:tc>
      </w:tr>
      <w:tr w:rsidR="00586892" w:rsidRPr="00755A44" w:rsidTr="00D14DD6">
        <w:trPr>
          <w:cantSplit/>
        </w:trPr>
        <w:tc>
          <w:tcPr>
            <w:tcW w:w="14628" w:type="dxa"/>
            <w:gridSpan w:val="13"/>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331" w:name="BBOPC0500009" w:colFirst="0" w:colLast="0"/>
            <w:bookmarkStart w:id="5332" w:name="BBOPC05AA009" w:colFirst="0" w:colLast="0"/>
            <w:bookmarkStart w:id="5333" w:name="BBOPC05AB009" w:colFirst="0" w:colLast="0"/>
            <w:bookmarkStart w:id="5334" w:name="BBOPC05AC009" w:colFirst="0" w:colLast="0"/>
            <w:bookmarkStart w:id="5335" w:name="BBOPC05AD009" w:colFirst="0" w:colLast="0"/>
            <w:bookmarkStart w:id="5336" w:name="BBOPC05AE009" w:colFirst="0" w:colLast="0"/>
            <w:bookmarkStart w:id="5337" w:name="BBOPC05AF009" w:colFirst="0" w:colLast="0"/>
            <w:bookmarkStart w:id="5338" w:name="BBOPC05AG009" w:colFirst="0" w:colLast="0"/>
            <w:bookmarkStart w:id="5339" w:name="BBOPC05AH009" w:colFirst="0" w:colLast="0"/>
            <w:bookmarkStart w:id="5340" w:name="BBOPC05AI009" w:colFirst="0" w:colLast="0"/>
            <w:bookmarkStart w:id="5341" w:name="BBOPC05AJ009" w:colFirst="0" w:colLast="0"/>
            <w:bookmarkStart w:id="5342" w:name="BBOPC05AK009" w:colFirst="0" w:colLast="0"/>
            <w:bookmarkStart w:id="5343" w:name="BBOPC05AL009" w:colFirst="0" w:colLast="0"/>
            <w:bookmarkEnd w:id="5318"/>
            <w:r>
              <w:rPr>
                <w:b/>
              </w:rPr>
              <w:t>Parcelas Vencidas</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344" w:name="BBOPC0500010" w:colFirst="0" w:colLast="0"/>
            <w:bookmarkEnd w:id="5331"/>
            <w:bookmarkEnd w:id="5332"/>
            <w:bookmarkEnd w:id="5333"/>
            <w:bookmarkEnd w:id="5334"/>
            <w:bookmarkEnd w:id="5335"/>
            <w:bookmarkEnd w:id="5336"/>
            <w:bookmarkEnd w:id="5337"/>
            <w:bookmarkEnd w:id="5338"/>
            <w:bookmarkEnd w:id="5339"/>
            <w:bookmarkEnd w:id="5340"/>
            <w:bookmarkEnd w:id="5341"/>
            <w:bookmarkEnd w:id="5342"/>
            <w:bookmarkEnd w:id="5343"/>
            <w:r>
              <w:t>Até 14 dias</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45" w:name="BBOPC05AA010"/>
            <w:bookmarkEnd w:id="5345"/>
            <w:r>
              <w:t>453.611</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46" w:name="BBOPC05AB010"/>
            <w:bookmarkEnd w:id="5346"/>
            <w:r>
              <w:t>834.821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47" w:name="BBOPC05AC010"/>
            <w:bookmarkEnd w:id="5347"/>
            <w:r>
              <w:t>634.800</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48" w:name="BBOPC05AD010"/>
            <w:bookmarkEnd w:id="5348"/>
            <w:r>
              <w:t>266.468</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49" w:name="BBOPC05AE010"/>
            <w:bookmarkEnd w:id="5349"/>
            <w:r>
              <w:t>43.942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50" w:name="BBOPC05AF010"/>
            <w:bookmarkEnd w:id="5350"/>
            <w:r>
              <w:t>28.145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51" w:name="BBOPC05AG010"/>
            <w:bookmarkEnd w:id="5351"/>
            <w:r>
              <w:t>78.678</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52" w:name="BBOPC05AH010"/>
            <w:bookmarkEnd w:id="5352"/>
            <w:r>
              <w:t>5.726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53" w:name="BBOPC05AI010"/>
            <w:bookmarkEnd w:id="5353"/>
            <w:r>
              <w:t>68.999</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54" w:name="BBOPC05AJ010"/>
            <w:bookmarkEnd w:id="5354"/>
            <w:r>
              <w:t>2.415.190</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55" w:name="BBOPC05AK010"/>
            <w:bookmarkEnd w:id="5355"/>
            <w:r>
              <w:t>2.625.733</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356" w:name="BBOPC05AL010"/>
            <w:bookmarkEnd w:id="5356"/>
            <w:r>
              <w:t>2.316.907</w:t>
            </w:r>
          </w:p>
        </w:tc>
      </w:tr>
      <w:bookmarkEnd w:id="5344"/>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r>
              <w:t>Demais</w:t>
            </w:r>
            <w:bookmarkStart w:id="5357" w:name="BBOPC0500011"/>
            <w:r w:rsidRPr="00755A44">
              <w:rPr>
                <w:vertAlign w:val="superscript"/>
              </w:rPr>
              <w:t xml:space="preserve"> (1)</w:t>
            </w:r>
            <w:bookmarkEnd w:id="5357"/>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58" w:name="BBOPC05AA011"/>
            <w:bookmarkEnd w:id="5358"/>
            <w:r>
              <w:t>--</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59" w:name="BBOPC05AB011"/>
            <w:bookmarkEnd w:id="5359"/>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0" w:name="BBOPC05AC011"/>
            <w:bookmarkEnd w:id="5360"/>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1" w:name="BBOPC05AD011"/>
            <w:bookmarkEnd w:id="5361"/>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2" w:name="BBOPC05AE011"/>
            <w:bookmarkEnd w:id="5362"/>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3" w:name="BBOPC05AF011"/>
            <w:bookmarkEnd w:id="5363"/>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4" w:name="BBOPC05AG011"/>
            <w:bookmarkEnd w:id="5364"/>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5" w:name="BBOPC05AH011"/>
            <w:bookmarkEnd w:id="5365"/>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6" w:name="BBOPC05AI011"/>
            <w:bookmarkEnd w:id="5366"/>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7" w:name="BBOPC05AJ011"/>
            <w:bookmarkEnd w:id="5367"/>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8" w:name="BBOPC05AK011"/>
            <w:bookmarkEnd w:id="5368"/>
            <w:r>
              <w:t>426.573</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369" w:name="BBOPC05AL011"/>
            <w:bookmarkEnd w:id="5369"/>
            <w:r>
              <w:t>418.589</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rPr>
                <w:b/>
              </w:rPr>
            </w:pPr>
            <w:bookmarkStart w:id="5370" w:name="BBOPC0500012" w:colFirst="0" w:colLast="0"/>
            <w:r>
              <w:rPr>
                <w:b/>
              </w:rPr>
              <w:t>Subtotal</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71" w:name="BBOPC05AA012"/>
            <w:bookmarkEnd w:id="5371"/>
            <w:r>
              <w:rPr>
                <w:b/>
              </w:rPr>
              <w:t>305.769.934</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72" w:name="BBOPC05AB012"/>
            <w:bookmarkEnd w:id="5372"/>
            <w:r>
              <w:rPr>
                <w:b/>
              </w:rPr>
              <w:t>71.218.913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73" w:name="BBOPC05AC012"/>
            <w:bookmarkEnd w:id="5373"/>
            <w:r>
              <w:rPr>
                <w:b/>
              </w:rPr>
              <w:t>140.170.927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74" w:name="BBOPC05AD012"/>
            <w:bookmarkEnd w:id="5374"/>
            <w:r>
              <w:rPr>
                <w:b/>
              </w:rPr>
              <w:t>53.095.225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75" w:name="BBOPC05AE012"/>
            <w:bookmarkEnd w:id="5375"/>
            <w:r>
              <w:rPr>
                <w:b/>
              </w:rPr>
              <w:t>7.683.902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76" w:name="BBOPC05AF012"/>
            <w:bookmarkEnd w:id="5376"/>
            <w:r>
              <w:rPr>
                <w:b/>
              </w:rPr>
              <w:t>4.080.816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77" w:name="BBOPC05AG012"/>
            <w:bookmarkEnd w:id="5377"/>
            <w:r>
              <w:rPr>
                <w:b/>
              </w:rPr>
              <w:t>2.105.790</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78" w:name="BBOPC05AH012"/>
            <w:bookmarkEnd w:id="5378"/>
            <w:r>
              <w:rPr>
                <w:b/>
              </w:rPr>
              <w:t>1.557.019</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79" w:name="BBOPC05AI012"/>
            <w:bookmarkEnd w:id="5379"/>
            <w:r>
              <w:rPr>
                <w:b/>
              </w:rPr>
              <w:t>10.245.505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80" w:name="BBOPC05AJ012"/>
            <w:bookmarkEnd w:id="5380"/>
            <w:r>
              <w:rPr>
                <w:b/>
              </w:rPr>
              <w:t>595.928.031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81" w:name="BBOPC05AK012"/>
            <w:bookmarkEnd w:id="5381"/>
            <w:r>
              <w:rPr>
                <w:b/>
              </w:rPr>
              <w:t>618.034.315</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382" w:name="BBOPC05AL012"/>
            <w:bookmarkEnd w:id="5382"/>
            <w:r>
              <w:rPr>
                <w:b/>
              </w:rPr>
              <w:t>609.649.540</w:t>
            </w:r>
          </w:p>
        </w:tc>
      </w:tr>
      <w:tr w:rsidR="00C84F7F" w:rsidRPr="00755A44" w:rsidTr="00C84F7F">
        <w:trPr>
          <w:cantSplit/>
        </w:trPr>
        <w:tc>
          <w:tcPr>
            <w:tcW w:w="1980" w:type="dxa"/>
            <w:tcBorders>
              <w:bottom w:val="single" w:sz="4" w:space="0" w:color="FFFFFF" w:themeColor="background1"/>
            </w:tcBorders>
            <w:shd w:val="solid" w:color="F3F3F3" w:fill="auto"/>
            <w:vAlign w:val="center"/>
          </w:tcPr>
          <w:p w:rsidR="00C84F7F" w:rsidRPr="00755A44" w:rsidRDefault="00C84F7F" w:rsidP="00D14DD6">
            <w:pPr>
              <w:pStyle w:val="070-TabelaPadro"/>
              <w:jc w:val="center"/>
              <w:rPr>
                <w:b/>
              </w:rPr>
            </w:pPr>
            <w:bookmarkStart w:id="5383" w:name="BBOPC0500013" w:colFirst="0" w:colLast="0"/>
            <w:bookmarkStart w:id="5384" w:name="BBOPC05AA013" w:colFirst="0" w:colLast="0"/>
            <w:bookmarkStart w:id="5385" w:name="BBOPC05AB013" w:colFirst="0" w:colLast="0"/>
            <w:bookmarkStart w:id="5386" w:name="BBOPC05AC013" w:colFirst="0" w:colLast="0"/>
            <w:bookmarkStart w:id="5387" w:name="BBOPC05AD013" w:colFirst="0" w:colLast="0"/>
            <w:bookmarkStart w:id="5388" w:name="BBOPC05AE013" w:colFirst="0" w:colLast="0"/>
            <w:bookmarkStart w:id="5389" w:name="BBOPC05AF013" w:colFirst="0" w:colLast="0"/>
            <w:bookmarkStart w:id="5390" w:name="BBOPC05AG013" w:colFirst="0" w:colLast="0"/>
            <w:bookmarkStart w:id="5391" w:name="BBOPC05AH013" w:colFirst="0" w:colLast="0"/>
            <w:bookmarkStart w:id="5392" w:name="BBOPC05AI013" w:colFirst="0" w:colLast="0"/>
            <w:bookmarkStart w:id="5393" w:name="BBOPC05AJ013" w:colFirst="0" w:colLast="0"/>
            <w:bookmarkStart w:id="5394" w:name="BBOPC05AK013" w:colFirst="0" w:colLast="0"/>
            <w:bookmarkStart w:id="5395" w:name="BBOPC05AL013" w:colFirst="0" w:colLast="0"/>
            <w:bookmarkEnd w:id="5370"/>
          </w:p>
        </w:tc>
        <w:tc>
          <w:tcPr>
            <w:tcW w:w="12648" w:type="dxa"/>
            <w:gridSpan w:val="12"/>
            <w:tcBorders>
              <w:bottom w:val="single" w:sz="4" w:space="0" w:color="FFFFFF" w:themeColor="background1"/>
            </w:tcBorders>
            <w:shd w:val="solid" w:color="F3F3F3" w:fill="auto"/>
            <w:vAlign w:val="center"/>
          </w:tcPr>
          <w:p w:rsidR="00C84F7F" w:rsidRPr="00755A44" w:rsidRDefault="00C84F7F" w:rsidP="00D14DD6">
            <w:pPr>
              <w:pStyle w:val="070-TabelaPadro"/>
              <w:jc w:val="center"/>
              <w:rPr>
                <w:b/>
              </w:rPr>
            </w:pPr>
            <w:r>
              <w:rPr>
                <w:b/>
              </w:rPr>
              <w:t>Operações em Curso Anormal</w:t>
            </w:r>
          </w:p>
        </w:tc>
      </w:tr>
      <w:tr w:rsidR="00586892" w:rsidRPr="00755A44" w:rsidTr="00D14DD6">
        <w:trPr>
          <w:cantSplit/>
        </w:trPr>
        <w:tc>
          <w:tcPr>
            <w:tcW w:w="14628" w:type="dxa"/>
            <w:gridSpan w:val="13"/>
            <w:tcBorders>
              <w:bottom w:val="single" w:sz="4" w:space="0" w:color="FFFFFF" w:themeColor="background1"/>
            </w:tcBorders>
            <w:shd w:val="solid" w:color="E6E6E6" w:fill="auto"/>
            <w:vAlign w:val="center"/>
          </w:tcPr>
          <w:p w:rsidR="00586892" w:rsidRPr="00755A44" w:rsidRDefault="00586892" w:rsidP="00D14DD6">
            <w:pPr>
              <w:pStyle w:val="070-TabelaPadro"/>
              <w:jc w:val="left"/>
              <w:rPr>
                <w:b/>
              </w:rPr>
            </w:pPr>
            <w:bookmarkStart w:id="5396" w:name="BBOPC0500014" w:colFirst="0" w:colLast="0"/>
            <w:bookmarkStart w:id="5397" w:name="BBOPC05AA014" w:colFirst="0" w:colLast="0"/>
            <w:bookmarkStart w:id="5398" w:name="BBOPC05AB014" w:colFirst="0" w:colLast="0"/>
            <w:bookmarkStart w:id="5399" w:name="BBOPC05AC014" w:colFirst="0" w:colLast="0"/>
            <w:bookmarkStart w:id="5400" w:name="BBOPC05AD014" w:colFirst="0" w:colLast="0"/>
            <w:bookmarkStart w:id="5401" w:name="BBOPC05AE014" w:colFirst="0" w:colLast="0"/>
            <w:bookmarkStart w:id="5402" w:name="BBOPC05AF014" w:colFirst="0" w:colLast="0"/>
            <w:bookmarkStart w:id="5403" w:name="BBOPC05AG014" w:colFirst="0" w:colLast="0"/>
            <w:bookmarkStart w:id="5404" w:name="BBOPC05AH014" w:colFirst="0" w:colLast="0"/>
            <w:bookmarkStart w:id="5405" w:name="BBOPC05AI014" w:colFirst="0" w:colLast="0"/>
            <w:bookmarkStart w:id="5406" w:name="BBOPC05AJ014" w:colFirst="0" w:colLast="0"/>
            <w:bookmarkStart w:id="5407" w:name="BBOPC05AK014" w:colFirst="0" w:colLast="0"/>
            <w:bookmarkStart w:id="5408" w:name="BBOPC05AL014" w:colFirst="0" w:colLast="0"/>
            <w:bookmarkEnd w:id="5383"/>
            <w:bookmarkEnd w:id="5384"/>
            <w:bookmarkEnd w:id="5385"/>
            <w:bookmarkEnd w:id="5386"/>
            <w:bookmarkEnd w:id="5387"/>
            <w:bookmarkEnd w:id="5388"/>
            <w:bookmarkEnd w:id="5389"/>
            <w:bookmarkEnd w:id="5390"/>
            <w:bookmarkEnd w:id="5391"/>
            <w:bookmarkEnd w:id="5392"/>
            <w:bookmarkEnd w:id="5393"/>
            <w:bookmarkEnd w:id="5394"/>
            <w:bookmarkEnd w:id="5395"/>
            <w:r>
              <w:rPr>
                <w:b/>
              </w:rPr>
              <w:t>Parcelas Vincendas</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409" w:name="BBOPC0500015" w:colFirst="0" w:colLast="0"/>
            <w:bookmarkEnd w:id="5396"/>
            <w:bookmarkEnd w:id="5397"/>
            <w:bookmarkEnd w:id="5398"/>
            <w:bookmarkEnd w:id="5399"/>
            <w:bookmarkEnd w:id="5400"/>
            <w:bookmarkEnd w:id="5401"/>
            <w:bookmarkEnd w:id="5402"/>
            <w:bookmarkEnd w:id="5403"/>
            <w:bookmarkEnd w:id="5404"/>
            <w:bookmarkEnd w:id="5405"/>
            <w:bookmarkEnd w:id="5406"/>
            <w:bookmarkEnd w:id="5407"/>
            <w:bookmarkEnd w:id="5408"/>
            <w:r>
              <w:t>01 a 30</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0" w:name="BBOPC05AA015"/>
            <w:bookmarkEnd w:id="5410"/>
            <w:r>
              <w:t>--</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1" w:name="BBOPC05AB015"/>
            <w:bookmarkEnd w:id="5411"/>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2" w:name="BBOPC05AC015"/>
            <w:bookmarkEnd w:id="5412"/>
            <w:r>
              <w:t>30.996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3" w:name="BBOPC05AD015"/>
            <w:bookmarkEnd w:id="5413"/>
            <w:r>
              <w:t>200.358</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4" w:name="BBOPC05AE015"/>
            <w:bookmarkEnd w:id="5414"/>
            <w:r>
              <w:t>86.210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5" w:name="BBOPC05AF015"/>
            <w:bookmarkEnd w:id="5415"/>
            <w:r>
              <w:t>96.427</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6" w:name="BBOPC05AG015"/>
            <w:bookmarkEnd w:id="5416"/>
            <w:r>
              <w:t>73.872</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7" w:name="BBOPC05AH015"/>
            <w:bookmarkEnd w:id="5417"/>
            <w:r>
              <w:t>47.342</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8" w:name="BBOPC05AI015"/>
            <w:bookmarkEnd w:id="5418"/>
            <w:r>
              <w:t>179.970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19" w:name="BBOPC05AJ015"/>
            <w:bookmarkEnd w:id="5419"/>
            <w:r>
              <w:t>715.175</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20" w:name="BBOPC05AK015"/>
            <w:bookmarkEnd w:id="5420"/>
            <w:r>
              <w:t>612.593</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21" w:name="BBOPC05AL015"/>
            <w:bookmarkEnd w:id="5421"/>
            <w:r>
              <w:t>928.951</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422" w:name="BBOPC0500016" w:colFirst="0" w:colLast="0"/>
            <w:bookmarkEnd w:id="5409"/>
            <w:r>
              <w:t>31 a 60</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23" w:name="BBOPC05AA016"/>
            <w:bookmarkEnd w:id="5423"/>
            <w:r>
              <w:t>--</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24" w:name="BBOPC05AB016"/>
            <w:bookmarkEnd w:id="5424"/>
            <w:r>
              <w:t>--</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25" w:name="BBOPC05AC016"/>
            <w:bookmarkEnd w:id="5425"/>
            <w:r>
              <w:t>16.984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26" w:name="BBOPC05AD016"/>
            <w:bookmarkEnd w:id="5426"/>
            <w:r>
              <w:t>62.335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27" w:name="BBOPC05AE016"/>
            <w:bookmarkEnd w:id="5427"/>
            <w:r>
              <w:t>46.743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28" w:name="BBOPC05AF016"/>
            <w:bookmarkEnd w:id="5428"/>
            <w:r>
              <w:t>47.322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29" w:name="BBOPC05AG016"/>
            <w:bookmarkEnd w:id="5429"/>
            <w:r>
              <w:t>41.787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30" w:name="BBOPC05AH016"/>
            <w:bookmarkEnd w:id="5430"/>
            <w:r>
              <w:t>35.442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31" w:name="BBOPC05AI016"/>
            <w:bookmarkEnd w:id="5431"/>
            <w:r>
              <w:t>99.185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32" w:name="BBOPC05AJ016"/>
            <w:bookmarkEnd w:id="5432"/>
            <w:r>
              <w:t>349.798</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33" w:name="BBOPC05AK016"/>
            <w:bookmarkEnd w:id="5433"/>
            <w:r>
              <w:t>401.080</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34" w:name="BBOPC05AL016"/>
            <w:bookmarkEnd w:id="5434"/>
            <w:r>
              <w:t>392.777</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435" w:name="BBOPC0500017" w:colFirst="0" w:colLast="0"/>
            <w:bookmarkEnd w:id="5422"/>
            <w:r>
              <w:t>61 a 90</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36" w:name="BBOPC05AA017"/>
            <w:bookmarkEnd w:id="5436"/>
            <w:r>
              <w:t>--</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37" w:name="BBOPC05AB017"/>
            <w:bookmarkEnd w:id="5437"/>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38" w:name="BBOPC05AC017"/>
            <w:bookmarkEnd w:id="5438"/>
            <w:r>
              <w:t>14.954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39" w:name="BBOPC05AD017"/>
            <w:bookmarkEnd w:id="5439"/>
            <w:r>
              <w:t>55.660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40" w:name="BBOPC05AE017"/>
            <w:bookmarkEnd w:id="5440"/>
            <w:r>
              <w:t>44.590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41" w:name="BBOPC05AF017"/>
            <w:bookmarkEnd w:id="5441"/>
            <w:r>
              <w:t>30.450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42" w:name="BBOPC05AG017"/>
            <w:bookmarkEnd w:id="5442"/>
            <w:r>
              <w:t>55.515</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43" w:name="BBOPC05AH017"/>
            <w:bookmarkEnd w:id="5443"/>
            <w:r>
              <w:t>22.618</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44" w:name="BBOPC05AI017"/>
            <w:bookmarkEnd w:id="5444"/>
            <w:r>
              <w:t>94.807</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45" w:name="BBOPC05AJ017"/>
            <w:bookmarkEnd w:id="5445"/>
            <w:r>
              <w:t>318.594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46" w:name="BBOPC05AK017"/>
            <w:bookmarkEnd w:id="5446"/>
            <w:r>
              <w:t>342.938</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47" w:name="BBOPC05AL017"/>
            <w:bookmarkEnd w:id="5447"/>
            <w:r>
              <w:t>364.815</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448" w:name="BBOPC0500018" w:colFirst="0" w:colLast="0"/>
            <w:bookmarkEnd w:id="5435"/>
            <w:r>
              <w:t>91 a 180</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49" w:name="BBOPC05AA018"/>
            <w:bookmarkEnd w:id="5449"/>
            <w:r>
              <w:t>--</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0" w:name="BBOPC05AB018"/>
            <w:bookmarkEnd w:id="5450"/>
            <w:r>
              <w:t>--</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1" w:name="BBOPC05AC018"/>
            <w:bookmarkEnd w:id="5451"/>
            <w:r>
              <w:t>40.575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2" w:name="BBOPC05AD018"/>
            <w:bookmarkEnd w:id="5452"/>
            <w:r>
              <w:t>142.117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3" w:name="BBOPC05AE018"/>
            <w:bookmarkEnd w:id="5453"/>
            <w:r>
              <w:t>122.734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4" w:name="BBOPC05AF018"/>
            <w:bookmarkEnd w:id="5454"/>
            <w:r>
              <w:t>126.867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5" w:name="BBOPC05AG018"/>
            <w:bookmarkEnd w:id="5455"/>
            <w:r>
              <w:t>132.690</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6" w:name="BBOPC05AH018"/>
            <w:bookmarkEnd w:id="5456"/>
            <w:r>
              <w:t>63.324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7" w:name="BBOPC05AI018"/>
            <w:bookmarkEnd w:id="5457"/>
            <w:r>
              <w:t>304.036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8" w:name="BBOPC05AJ018"/>
            <w:bookmarkEnd w:id="5458"/>
            <w:r>
              <w:t>932.343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59" w:name="BBOPC05AK018"/>
            <w:bookmarkEnd w:id="5459"/>
            <w:r>
              <w:t>899.427</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60" w:name="BBOPC05AL018"/>
            <w:bookmarkEnd w:id="5460"/>
            <w:r>
              <w:t>1.033.419</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461" w:name="BBOPC0500019" w:colFirst="0" w:colLast="0"/>
            <w:bookmarkEnd w:id="5448"/>
            <w:r>
              <w:t>181 a 360</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62" w:name="BBOPC05AA019"/>
            <w:bookmarkEnd w:id="5462"/>
            <w:r>
              <w:t>--</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63" w:name="BBOPC05AB019"/>
            <w:bookmarkEnd w:id="5463"/>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64" w:name="BBOPC05AC019"/>
            <w:bookmarkEnd w:id="5464"/>
            <w:r>
              <w:t>98.439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65" w:name="BBOPC05AD019"/>
            <w:bookmarkEnd w:id="5465"/>
            <w:r>
              <w:t>291.186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66" w:name="BBOPC05AE019"/>
            <w:bookmarkEnd w:id="5466"/>
            <w:r>
              <w:t>258.168</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67" w:name="BBOPC05AF019"/>
            <w:bookmarkEnd w:id="5467"/>
            <w:r>
              <w:t>213.926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68" w:name="BBOPC05AG019"/>
            <w:bookmarkEnd w:id="5468"/>
            <w:r>
              <w:t>267.614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69" w:name="BBOPC05AH019"/>
            <w:bookmarkEnd w:id="5469"/>
            <w:r>
              <w:t>118.753</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70" w:name="BBOPC05AI019"/>
            <w:bookmarkEnd w:id="5470"/>
            <w:r>
              <w:t>549.838</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71" w:name="BBOPC05AJ019"/>
            <w:bookmarkEnd w:id="5471"/>
            <w:r>
              <w:t>1.797.924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72" w:name="BBOPC05AK019"/>
            <w:bookmarkEnd w:id="5472"/>
            <w:r>
              <w:t>1.764.358</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473" w:name="BBOPC05AL019"/>
            <w:bookmarkEnd w:id="5473"/>
            <w:r>
              <w:t>1.925.421</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474" w:name="BBOPC0500020" w:colFirst="0" w:colLast="0"/>
            <w:bookmarkEnd w:id="5461"/>
            <w:r>
              <w:t>Acima de 360</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75" w:name="BBOPC05AA020"/>
            <w:bookmarkEnd w:id="5475"/>
            <w:r>
              <w:t>--</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76" w:name="BBOPC05AB020"/>
            <w:bookmarkEnd w:id="5476"/>
            <w:r>
              <w:t>--</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77" w:name="BBOPC05AC020"/>
            <w:bookmarkEnd w:id="5477"/>
            <w:r>
              <w:t>1.307.287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78" w:name="BBOPC05AD020"/>
            <w:bookmarkEnd w:id="5478"/>
            <w:r>
              <w:t>2.253.994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79" w:name="BBOPC05AE020"/>
            <w:bookmarkEnd w:id="5479"/>
            <w:r>
              <w:t>1.505.773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80" w:name="BBOPC05AF020"/>
            <w:bookmarkEnd w:id="5480"/>
            <w:r>
              <w:t>2.718.151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81" w:name="BBOPC05AG020"/>
            <w:bookmarkEnd w:id="5481"/>
            <w:r>
              <w:t>5.327.635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82" w:name="BBOPC05AH020"/>
            <w:bookmarkEnd w:id="5482"/>
            <w:r>
              <w:t>1.049.601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83" w:name="BBOPC05AI020"/>
            <w:bookmarkEnd w:id="5483"/>
            <w:r>
              <w:t>4.578.642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84" w:name="BBOPC05AJ020"/>
            <w:bookmarkEnd w:id="5484"/>
            <w:r>
              <w:t>18.741.083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85" w:name="BBOPC05AK020"/>
            <w:bookmarkEnd w:id="5485"/>
            <w:r>
              <w:t>12.893.848</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486" w:name="BBOPC05AL020"/>
            <w:bookmarkEnd w:id="5486"/>
            <w:r>
              <w:t>15.276.456</w:t>
            </w:r>
          </w:p>
        </w:tc>
      </w:tr>
      <w:tr w:rsidR="00586892" w:rsidRPr="00755A44" w:rsidTr="00D14DD6">
        <w:trPr>
          <w:cantSplit/>
        </w:trPr>
        <w:tc>
          <w:tcPr>
            <w:tcW w:w="14628" w:type="dxa"/>
            <w:gridSpan w:val="13"/>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487" w:name="BBOPC0500021" w:colFirst="0" w:colLast="0"/>
            <w:bookmarkStart w:id="5488" w:name="BBOPC05AA021" w:colFirst="0" w:colLast="0"/>
            <w:bookmarkStart w:id="5489" w:name="BBOPC05AB021" w:colFirst="0" w:colLast="0"/>
            <w:bookmarkStart w:id="5490" w:name="BBOPC05AC021" w:colFirst="0" w:colLast="0"/>
            <w:bookmarkStart w:id="5491" w:name="BBOPC05AD021" w:colFirst="0" w:colLast="0"/>
            <w:bookmarkStart w:id="5492" w:name="BBOPC05AE021" w:colFirst="0" w:colLast="0"/>
            <w:bookmarkStart w:id="5493" w:name="BBOPC05AF021" w:colFirst="0" w:colLast="0"/>
            <w:bookmarkStart w:id="5494" w:name="BBOPC05AG021" w:colFirst="0" w:colLast="0"/>
            <w:bookmarkStart w:id="5495" w:name="BBOPC05AH021" w:colFirst="0" w:colLast="0"/>
            <w:bookmarkStart w:id="5496" w:name="BBOPC05AI021" w:colFirst="0" w:colLast="0"/>
            <w:bookmarkStart w:id="5497" w:name="BBOPC05AJ021" w:colFirst="0" w:colLast="0"/>
            <w:bookmarkStart w:id="5498" w:name="BBOPC05AK021" w:colFirst="0" w:colLast="0"/>
            <w:bookmarkStart w:id="5499" w:name="BBOPC05AL021" w:colFirst="0" w:colLast="0"/>
            <w:bookmarkEnd w:id="5474"/>
            <w:r>
              <w:rPr>
                <w:b/>
              </w:rPr>
              <w:t>Parcelas Vencidas</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500" w:name="BBOPC0500022" w:colFirst="0" w:colLast="0"/>
            <w:bookmarkEnd w:id="5487"/>
            <w:bookmarkEnd w:id="5488"/>
            <w:bookmarkEnd w:id="5489"/>
            <w:bookmarkEnd w:id="5490"/>
            <w:bookmarkEnd w:id="5491"/>
            <w:bookmarkEnd w:id="5492"/>
            <w:bookmarkEnd w:id="5493"/>
            <w:bookmarkEnd w:id="5494"/>
            <w:bookmarkEnd w:id="5495"/>
            <w:bookmarkEnd w:id="5496"/>
            <w:bookmarkEnd w:id="5497"/>
            <w:bookmarkEnd w:id="5498"/>
            <w:bookmarkEnd w:id="5499"/>
            <w:r>
              <w:t>01 a 14</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01" w:name="BBOPC05AA022"/>
            <w:bookmarkEnd w:id="5501"/>
            <w:r>
              <w:t>--</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02" w:name="BBOPC05AB022"/>
            <w:bookmarkEnd w:id="5502"/>
            <w:r>
              <w:t>--</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03" w:name="BBOPC05AC022"/>
            <w:bookmarkEnd w:id="5503"/>
            <w:r>
              <w:t>53.778</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04" w:name="BBOPC05AD022"/>
            <w:bookmarkEnd w:id="5504"/>
            <w:r>
              <w:t>23.320</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05" w:name="BBOPC05AE022"/>
            <w:bookmarkEnd w:id="5505"/>
            <w:r>
              <w:t>20.481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06" w:name="BBOPC05AF022"/>
            <w:bookmarkEnd w:id="5506"/>
            <w:r>
              <w:t>14.438</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07" w:name="BBOPC05AG022"/>
            <w:bookmarkEnd w:id="5507"/>
            <w:r>
              <w:t>12.353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08" w:name="BBOPC05AH022"/>
            <w:bookmarkEnd w:id="5508"/>
            <w:r>
              <w:t>10.080</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09" w:name="BBOPC05AI022"/>
            <w:bookmarkEnd w:id="5509"/>
            <w:r>
              <w:t>34.449</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10" w:name="BBOPC05AJ022"/>
            <w:bookmarkEnd w:id="5510"/>
            <w:r>
              <w:t>168.899</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11" w:name="BBOPC05AK022"/>
            <w:bookmarkEnd w:id="5511"/>
            <w:r>
              <w:t>157.766</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12" w:name="BBOPC05AL022"/>
            <w:bookmarkEnd w:id="5512"/>
            <w:r>
              <w:t>169.370</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513" w:name="BBOPC0500023" w:colFirst="0" w:colLast="0"/>
            <w:bookmarkEnd w:id="5500"/>
            <w:r>
              <w:t>15 a 30</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14" w:name="BBOPC05AA023"/>
            <w:bookmarkEnd w:id="5514"/>
            <w:r>
              <w:t>--</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15" w:name="BBOPC05AB023"/>
            <w:bookmarkEnd w:id="5515"/>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16" w:name="BBOPC05AC023"/>
            <w:bookmarkEnd w:id="5516"/>
            <w:r>
              <w:t>98.065</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17" w:name="BBOPC05AD023"/>
            <w:bookmarkEnd w:id="5517"/>
            <w:r>
              <w:t>174.507</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18" w:name="BBOPC05AE023"/>
            <w:bookmarkEnd w:id="5518"/>
            <w:r>
              <w:t>62.980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19" w:name="BBOPC05AF023"/>
            <w:bookmarkEnd w:id="5519"/>
            <w:r>
              <w:t>23.694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20" w:name="BBOPC05AG023"/>
            <w:bookmarkEnd w:id="5520"/>
            <w:r>
              <w:t>39.174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21" w:name="BBOPC05AH023"/>
            <w:bookmarkEnd w:id="5521"/>
            <w:r>
              <w:t>13.650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22" w:name="BBOPC05AI023"/>
            <w:bookmarkEnd w:id="5522"/>
            <w:r>
              <w:t>64.566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23" w:name="BBOPC05AJ023"/>
            <w:bookmarkEnd w:id="5523"/>
            <w:r>
              <w:t>476.636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24" w:name="BBOPC05AK023"/>
            <w:bookmarkEnd w:id="5524"/>
            <w:r>
              <w:t>438.363</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25" w:name="BBOPC05AL023"/>
            <w:bookmarkEnd w:id="5525"/>
            <w:r>
              <w:t>583.835</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526" w:name="BBOPC0500024" w:colFirst="0" w:colLast="0"/>
            <w:bookmarkEnd w:id="5513"/>
            <w:r>
              <w:t>31 a 60</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27" w:name="BBOPC05AA024"/>
            <w:bookmarkEnd w:id="5527"/>
            <w:r>
              <w:t>--</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28" w:name="BBOPC05AB024"/>
            <w:bookmarkEnd w:id="5528"/>
            <w:r>
              <w:t>--</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29" w:name="BBOPC05AC024"/>
            <w:bookmarkEnd w:id="5529"/>
            <w:r>
              <w:t>98.745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30" w:name="BBOPC05AD024"/>
            <w:bookmarkEnd w:id="5530"/>
            <w:r>
              <w:t>512.646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31" w:name="BBOPC05AE024"/>
            <w:bookmarkEnd w:id="5531"/>
            <w:r>
              <w:t>95.534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32" w:name="BBOPC05AF024"/>
            <w:bookmarkEnd w:id="5532"/>
            <w:r>
              <w:t>73.496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33" w:name="BBOPC05AG024"/>
            <w:bookmarkEnd w:id="5533"/>
            <w:r>
              <w:t>135.802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34" w:name="BBOPC05AH024"/>
            <w:bookmarkEnd w:id="5534"/>
            <w:r>
              <w:t>28.601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35" w:name="BBOPC05AI024"/>
            <w:bookmarkEnd w:id="5535"/>
            <w:r>
              <w:t>163.674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36" w:name="BBOPC05AJ024"/>
            <w:bookmarkEnd w:id="5536"/>
            <w:r>
              <w:t>1.108.498</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37" w:name="BBOPC05AK024"/>
            <w:bookmarkEnd w:id="5537"/>
            <w:r>
              <w:t>732.680</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38" w:name="BBOPC05AL024"/>
            <w:bookmarkEnd w:id="5538"/>
            <w:r>
              <w:t>1.635.348</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539" w:name="BBOPC0500025" w:colFirst="0" w:colLast="0"/>
            <w:bookmarkEnd w:id="5526"/>
            <w:r>
              <w:t>61 a 90</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0" w:name="BBOPC05AA025"/>
            <w:bookmarkEnd w:id="5540"/>
            <w:r>
              <w:t>--</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1" w:name="BBOPC05AB025"/>
            <w:bookmarkEnd w:id="5541"/>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2" w:name="BBOPC05AC025"/>
            <w:bookmarkEnd w:id="5542"/>
            <w:r>
              <w:t>209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3" w:name="BBOPC05AD025"/>
            <w:bookmarkEnd w:id="5543"/>
            <w:r>
              <w:t>45.168</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4" w:name="BBOPC05AE025"/>
            <w:bookmarkEnd w:id="5544"/>
            <w:r>
              <w:t>220.359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5" w:name="BBOPC05AF025"/>
            <w:bookmarkEnd w:id="5545"/>
            <w:r>
              <w:t>106.401</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6" w:name="BBOPC05AG025"/>
            <w:bookmarkEnd w:id="5546"/>
            <w:r>
              <w:t>212.498</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7" w:name="BBOPC05AH025"/>
            <w:bookmarkEnd w:id="5547"/>
            <w:r>
              <w:t>42.244</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8" w:name="BBOPC05AI025"/>
            <w:bookmarkEnd w:id="5548"/>
            <w:r>
              <w:t>235.841</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49" w:name="BBOPC05AJ025"/>
            <w:bookmarkEnd w:id="5549"/>
            <w:r>
              <w:t>862.720</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50" w:name="BBOPC05AK025"/>
            <w:bookmarkEnd w:id="5550"/>
            <w:r>
              <w:t>635.151</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51" w:name="BBOPC05AL025"/>
            <w:bookmarkEnd w:id="5551"/>
            <w:r>
              <w:t>668.699</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552" w:name="BBOPC0500026" w:colFirst="0" w:colLast="0"/>
            <w:bookmarkEnd w:id="5539"/>
            <w:r>
              <w:t>91 a 180</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53" w:name="BBOPC05AA026"/>
            <w:bookmarkEnd w:id="5553"/>
            <w:r>
              <w:t>--</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54" w:name="BBOPC05AB026"/>
            <w:bookmarkEnd w:id="5554"/>
            <w:r>
              <w:t>--</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55" w:name="BBOPC05AC026"/>
            <w:bookmarkEnd w:id="5555"/>
            <w:r>
              <w:t>--</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56" w:name="BBOPC05AD026"/>
            <w:bookmarkEnd w:id="5556"/>
            <w:r>
              <w:t>18.523</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57" w:name="BBOPC05AE026"/>
            <w:bookmarkEnd w:id="5557"/>
            <w:r>
              <w:t>48.327</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58" w:name="BBOPC05AF026"/>
            <w:bookmarkEnd w:id="5558"/>
            <w:r>
              <w:t>380.631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59" w:name="BBOPC05AG026"/>
            <w:bookmarkEnd w:id="5559"/>
            <w:r>
              <w:t>373.636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60" w:name="BBOPC05AH026"/>
            <w:bookmarkEnd w:id="5560"/>
            <w:r>
              <w:t>310.631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61" w:name="BBOPC05AI026"/>
            <w:bookmarkEnd w:id="5561"/>
            <w:r>
              <w:t>446.666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62" w:name="BBOPC05AJ026"/>
            <w:bookmarkEnd w:id="5562"/>
            <w:r>
              <w:t>1.578.414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63" w:name="BBOPC05AK026"/>
            <w:bookmarkEnd w:id="5563"/>
            <w:r>
              <w:t>1.376.944</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64" w:name="BBOPC05AL026"/>
            <w:bookmarkEnd w:id="5564"/>
            <w:r>
              <w:t>1.539.559</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565" w:name="BBOPC0500027" w:colFirst="0" w:colLast="0"/>
            <w:bookmarkEnd w:id="5552"/>
            <w:r>
              <w:t>181 a 360</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66" w:name="BBOPC05AA027"/>
            <w:bookmarkEnd w:id="5566"/>
            <w:r>
              <w:t>--</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67" w:name="BBOPC05AB027"/>
            <w:bookmarkEnd w:id="5567"/>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68" w:name="BBOPC05AC027"/>
            <w:bookmarkEnd w:id="5568"/>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69" w:name="BBOPC05AD027"/>
            <w:bookmarkEnd w:id="5569"/>
            <w: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70" w:name="BBOPC05AE027"/>
            <w:bookmarkEnd w:id="5570"/>
            <w:r>
              <w:t>293</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71" w:name="BBOPC05AF027"/>
            <w:bookmarkEnd w:id="5571"/>
            <w:r>
              <w:t>116.469</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72" w:name="BBOPC05AG027"/>
            <w:bookmarkEnd w:id="5572"/>
            <w:r>
              <w:t>96.983</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73" w:name="BBOPC05AH027"/>
            <w:bookmarkEnd w:id="5573"/>
            <w:r>
              <w:t>89.021</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74" w:name="BBOPC05AI027"/>
            <w:bookmarkEnd w:id="5574"/>
            <w:r>
              <w:t>1.530.686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75" w:name="BBOPC05AJ027"/>
            <w:bookmarkEnd w:id="5575"/>
            <w:r>
              <w:t>1.833.452</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76" w:name="BBOPC05AK027"/>
            <w:bookmarkEnd w:id="5576"/>
            <w:r>
              <w:t>2.057.965</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577" w:name="BBOPC05AL027"/>
            <w:bookmarkEnd w:id="5577"/>
            <w:r>
              <w:t>2.130.383</w:t>
            </w:r>
          </w:p>
        </w:tc>
      </w:tr>
      <w:tr w:rsidR="00586892" w:rsidRPr="00755A44" w:rsidTr="00C84F7F">
        <w:trPr>
          <w:cantSplit/>
        </w:trPr>
        <w:tc>
          <w:tcPr>
            <w:tcW w:w="1981"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578" w:name="BBOPC0500028" w:colFirst="0" w:colLast="0"/>
            <w:bookmarkEnd w:id="5565"/>
            <w:r>
              <w:t>Acima de 360</w:t>
            </w:r>
          </w:p>
        </w:tc>
        <w:tc>
          <w:tcPr>
            <w:tcW w:w="1052"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79" w:name="BBOPC05AA028"/>
            <w:bookmarkEnd w:id="5579"/>
            <w:r>
              <w:t>--</w:t>
            </w:r>
          </w:p>
        </w:tc>
        <w:tc>
          <w:tcPr>
            <w:tcW w:w="10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0" w:name="BBOPC05AB028"/>
            <w:bookmarkEnd w:id="5580"/>
            <w:r>
              <w:t>--</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1" w:name="BBOPC05AC028"/>
            <w:bookmarkEnd w:id="5581"/>
            <w:r>
              <w:t>5</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2" w:name="BBOPC05AD028"/>
            <w:bookmarkEnd w:id="5582"/>
            <w:r>
              <w:t>108</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3" w:name="BBOPC05AE028"/>
            <w:bookmarkEnd w:id="5583"/>
            <w:r>
              <w:t>--</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4" w:name="BBOPC05AF028"/>
            <w:bookmarkEnd w:id="5584"/>
            <w:r>
              <w:t>49.364</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5" w:name="BBOPC05AG028"/>
            <w:bookmarkEnd w:id="5585"/>
            <w:r>
              <w:t>322.642</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6" w:name="BBOPC05AH028"/>
            <w:bookmarkEnd w:id="5586"/>
            <w:r>
              <w:t>1.176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7" w:name="BBOPC05AI028"/>
            <w:bookmarkEnd w:id="5587"/>
            <w:r>
              <w:t>1.137.336</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8" w:name="BBOPC05AJ028"/>
            <w:bookmarkEnd w:id="5588"/>
            <w:r>
              <w:t>1.510.631</w:t>
            </w:r>
          </w:p>
        </w:tc>
        <w:tc>
          <w:tcPr>
            <w:tcW w:w="10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89" w:name="BBOPC05AK028"/>
            <w:bookmarkEnd w:id="5589"/>
            <w:r>
              <w:t>1.523.462</w:t>
            </w:r>
          </w:p>
        </w:tc>
        <w:tc>
          <w:tcPr>
            <w:tcW w:w="1056"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590" w:name="BBOPC05AL028"/>
            <w:bookmarkEnd w:id="5590"/>
            <w:r>
              <w:t>1.378.452</w:t>
            </w:r>
          </w:p>
        </w:tc>
      </w:tr>
      <w:tr w:rsidR="00586892" w:rsidRPr="00755A44" w:rsidTr="00C84F7F">
        <w:trPr>
          <w:cantSplit/>
        </w:trPr>
        <w:tc>
          <w:tcPr>
            <w:tcW w:w="1981"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591" w:name="BBOPC0500029" w:colFirst="0" w:colLast="0"/>
            <w:bookmarkEnd w:id="5578"/>
            <w:r>
              <w:rPr>
                <w:b/>
              </w:rPr>
              <w:t>Subtotal</w:t>
            </w:r>
          </w:p>
        </w:tc>
        <w:tc>
          <w:tcPr>
            <w:tcW w:w="1052"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592" w:name="BBOPC05AA029"/>
            <w:bookmarkEnd w:id="5592"/>
            <w:r>
              <w:rPr>
                <w:b/>
              </w:rPr>
              <w:t>--</w:t>
            </w:r>
          </w:p>
        </w:tc>
        <w:tc>
          <w:tcPr>
            <w:tcW w:w="1053"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593" w:name="BBOPC05AB029"/>
            <w:bookmarkEnd w:id="5593"/>
            <w:r>
              <w:rPr>
                <w:b/>
              </w:rPr>
              <w:t>--</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594" w:name="BBOPC05AC029"/>
            <w:bookmarkEnd w:id="5594"/>
            <w:r>
              <w:rPr>
                <w:b/>
              </w:rPr>
              <w:t>1.760.037</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595" w:name="BBOPC05AD029"/>
            <w:bookmarkEnd w:id="5595"/>
            <w:r>
              <w:rPr>
                <w:b/>
              </w:rPr>
              <w:t>3.779.922</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596" w:name="BBOPC05AE029"/>
            <w:bookmarkEnd w:id="5596"/>
            <w:r>
              <w:rPr>
                <w:b/>
              </w:rPr>
              <w:t>2.512.192</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597" w:name="BBOPC05AF029"/>
            <w:bookmarkEnd w:id="5597"/>
            <w:r>
              <w:rPr>
                <w:b/>
              </w:rPr>
              <w:t>3.997.636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598" w:name="BBOPC05AG029"/>
            <w:bookmarkEnd w:id="5598"/>
            <w:r>
              <w:rPr>
                <w:b/>
              </w:rPr>
              <w:t>7.092.201</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599" w:name="BBOPC05AH029"/>
            <w:bookmarkEnd w:id="5599"/>
            <w:r>
              <w:rPr>
                <w:b/>
              </w:rPr>
              <w:t>1.832.483</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600" w:name="BBOPC05AI029"/>
            <w:bookmarkEnd w:id="5600"/>
            <w:r>
              <w:rPr>
                <w:b/>
              </w:rPr>
              <w:t>9.419.696</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601" w:name="BBOPC05AJ029"/>
            <w:bookmarkEnd w:id="5601"/>
            <w:r>
              <w:rPr>
                <w:b/>
              </w:rPr>
              <w:t>30.394.167</w:t>
            </w:r>
          </w:p>
        </w:tc>
        <w:tc>
          <w:tcPr>
            <w:tcW w:w="1054"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602" w:name="BBOPC05AK029"/>
            <w:bookmarkEnd w:id="5602"/>
            <w:r>
              <w:rPr>
                <w:b/>
              </w:rPr>
              <w:t>23.836.575</w:t>
            </w:r>
          </w:p>
        </w:tc>
        <w:tc>
          <w:tcPr>
            <w:tcW w:w="1056"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603" w:name="BBOPC05AL029"/>
            <w:bookmarkEnd w:id="5603"/>
            <w:r>
              <w:rPr>
                <w:b/>
              </w:rPr>
              <w:t>28.027.485</w:t>
            </w:r>
          </w:p>
        </w:tc>
      </w:tr>
      <w:tr w:rsidR="00586892" w:rsidRPr="00755A44" w:rsidTr="00C84F7F">
        <w:trPr>
          <w:cantSplit/>
        </w:trPr>
        <w:tc>
          <w:tcPr>
            <w:tcW w:w="1981" w:type="dxa"/>
            <w:tcBorders>
              <w:bottom w:val="single" w:sz="4" w:space="0" w:color="CCCCCC"/>
            </w:tcBorders>
            <w:shd w:val="solid" w:color="E6E6E6" w:fill="auto"/>
            <w:vAlign w:val="center"/>
          </w:tcPr>
          <w:p w:rsidR="00586892" w:rsidRPr="00755A44" w:rsidRDefault="00586892" w:rsidP="00D14DD6">
            <w:pPr>
              <w:pStyle w:val="070-TabelaPadro"/>
              <w:jc w:val="left"/>
              <w:rPr>
                <w:b/>
              </w:rPr>
            </w:pPr>
            <w:bookmarkStart w:id="5604" w:name="BBOPC0500030" w:colFirst="0" w:colLast="0"/>
            <w:bookmarkEnd w:id="5591"/>
            <w:r>
              <w:rPr>
                <w:b/>
              </w:rPr>
              <w:t>Total</w:t>
            </w:r>
          </w:p>
        </w:tc>
        <w:tc>
          <w:tcPr>
            <w:tcW w:w="1052"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05" w:name="BBOPC05AA030"/>
            <w:bookmarkEnd w:id="5605"/>
            <w:r>
              <w:rPr>
                <w:b/>
              </w:rPr>
              <w:t>305.769.934</w:t>
            </w:r>
          </w:p>
        </w:tc>
        <w:tc>
          <w:tcPr>
            <w:tcW w:w="1053"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06" w:name="BBOPC05AB030"/>
            <w:bookmarkEnd w:id="5606"/>
            <w:r>
              <w:rPr>
                <w:b/>
              </w:rPr>
              <w:t>71.218.913</w:t>
            </w:r>
          </w:p>
        </w:tc>
        <w:tc>
          <w:tcPr>
            <w:tcW w:w="1054"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07" w:name="BBOPC05AC030"/>
            <w:bookmarkEnd w:id="5607"/>
            <w:r>
              <w:rPr>
                <w:b/>
              </w:rPr>
              <w:t>141.930.964</w:t>
            </w:r>
          </w:p>
        </w:tc>
        <w:tc>
          <w:tcPr>
            <w:tcW w:w="1054"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08" w:name="BBOPC05AD030"/>
            <w:bookmarkEnd w:id="5608"/>
            <w:r>
              <w:rPr>
                <w:b/>
              </w:rPr>
              <w:t>56.875.147</w:t>
            </w:r>
          </w:p>
        </w:tc>
        <w:tc>
          <w:tcPr>
            <w:tcW w:w="1054"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09" w:name="BBOPC05AE030"/>
            <w:bookmarkEnd w:id="5609"/>
            <w:r>
              <w:rPr>
                <w:b/>
              </w:rPr>
              <w:t>10.196.094</w:t>
            </w:r>
          </w:p>
        </w:tc>
        <w:tc>
          <w:tcPr>
            <w:tcW w:w="1054"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10" w:name="BBOPC05AF030"/>
            <w:bookmarkEnd w:id="5610"/>
            <w:r>
              <w:rPr>
                <w:b/>
              </w:rPr>
              <w:t>8.078.452</w:t>
            </w:r>
          </w:p>
        </w:tc>
        <w:tc>
          <w:tcPr>
            <w:tcW w:w="1054"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11" w:name="BBOPC05AG030"/>
            <w:bookmarkEnd w:id="5611"/>
            <w:r>
              <w:rPr>
                <w:b/>
              </w:rPr>
              <w:t>9.197.991</w:t>
            </w:r>
          </w:p>
        </w:tc>
        <w:tc>
          <w:tcPr>
            <w:tcW w:w="1054"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12" w:name="BBOPC05AH030"/>
            <w:bookmarkEnd w:id="5612"/>
            <w:r>
              <w:rPr>
                <w:b/>
              </w:rPr>
              <w:t>3.389.502</w:t>
            </w:r>
          </w:p>
        </w:tc>
        <w:tc>
          <w:tcPr>
            <w:tcW w:w="1054"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13" w:name="BBOPC05AI030"/>
            <w:bookmarkEnd w:id="5613"/>
            <w:r>
              <w:rPr>
                <w:b/>
              </w:rPr>
              <w:t>19.665.201</w:t>
            </w:r>
          </w:p>
        </w:tc>
        <w:tc>
          <w:tcPr>
            <w:tcW w:w="1054"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14" w:name="BBOPC05AJ030"/>
            <w:bookmarkEnd w:id="5614"/>
            <w:r>
              <w:rPr>
                <w:b/>
              </w:rPr>
              <w:t>626.322.198</w:t>
            </w:r>
          </w:p>
        </w:tc>
        <w:tc>
          <w:tcPr>
            <w:tcW w:w="1054"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15" w:name="BBOPC05AK030"/>
            <w:bookmarkEnd w:id="5615"/>
            <w:r>
              <w:rPr>
                <w:b/>
              </w:rPr>
              <w:t>641.870.890</w:t>
            </w:r>
          </w:p>
        </w:tc>
        <w:tc>
          <w:tcPr>
            <w:tcW w:w="1056"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616" w:name="BBOPC05AL030"/>
            <w:bookmarkEnd w:id="5616"/>
            <w:r>
              <w:rPr>
                <w:b/>
              </w:rPr>
              <w:t>637.677.025</w:t>
            </w:r>
          </w:p>
        </w:tc>
      </w:tr>
    </w:tbl>
    <w:bookmarkEnd w:id="5226"/>
    <w:bookmarkEnd w:id="5604"/>
    <w:p w:rsidR="00586892" w:rsidRDefault="00586892" w:rsidP="00D14DD6">
      <w:pPr>
        <w:pStyle w:val="072-Rodapdatabela"/>
      </w:pPr>
      <w:r>
        <w:t>(1)</w:t>
      </w:r>
      <w:r>
        <w:tab/>
        <w:t>Operações com risco de terceiros vinculadas a fundos e programas governamentais, principalmente Pronaf, Procera, FAT, BNDES e FCO.</w:t>
      </w:r>
    </w:p>
    <w:p w:rsidR="00586892" w:rsidRPr="007A038A" w:rsidRDefault="00586892" w:rsidP="00586892">
      <w:pPr>
        <w:pStyle w:val="030-SubttulodeDocumento"/>
        <w:numPr>
          <w:ilvl w:val="2"/>
          <w:numId w:val="29"/>
        </w:numPr>
      </w:pPr>
      <w:bookmarkStart w:id="5617" w:name="BBOPC06_Titulo"/>
      <w:r w:rsidRPr="007A038A">
        <w:t>) Constituição da Provisão para Operações de Crédito por Níveis de Risco</w:t>
      </w:r>
      <w:bookmarkEnd w:id="5617"/>
    </w:p>
    <w:tbl>
      <w:tblPr>
        <w:tblW w:w="14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7 - Constituição da Provisão para Operações de Crédito por Níveis de Risco"/>
        <w:tblDescription w:val="PubliCon - Sistema de Gerenciamento do Documentos Contábeis para Publicação&#10;&#10;Última atualização do mapa do quadro em: "/>
      </w:tblPr>
      <w:tblGrid>
        <w:gridCol w:w="638"/>
        <w:gridCol w:w="852"/>
        <w:gridCol w:w="991"/>
        <w:gridCol w:w="1190"/>
        <w:gridCol w:w="1190"/>
        <w:gridCol w:w="924"/>
        <w:gridCol w:w="1134"/>
        <w:gridCol w:w="1190"/>
        <w:gridCol w:w="1190"/>
        <w:gridCol w:w="908"/>
        <w:gridCol w:w="1134"/>
        <w:gridCol w:w="1190"/>
        <w:gridCol w:w="1190"/>
        <w:gridCol w:w="906"/>
      </w:tblGrid>
      <w:tr w:rsidR="00586892" w:rsidRPr="002660C4" w:rsidTr="002660C4">
        <w:trPr>
          <w:cantSplit/>
          <w:tblHeader/>
        </w:trPr>
        <w:tc>
          <w:tcPr>
            <w:tcW w:w="638" w:type="dxa"/>
            <w:vMerge w:val="restart"/>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bookmarkStart w:id="5618" w:name="BBOPC07"/>
            <w:r w:rsidRPr="002660C4">
              <w:rPr>
                <w:b/>
                <w:sz w:val="12"/>
                <w:szCs w:val="12"/>
              </w:rPr>
              <w:t>Nível de Risco</w:t>
            </w:r>
          </w:p>
        </w:tc>
        <w:tc>
          <w:tcPr>
            <w:tcW w:w="853" w:type="dxa"/>
            <w:vMerge w:val="restart"/>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 Mínimo de Provisão</w:t>
            </w:r>
          </w:p>
        </w:tc>
        <w:tc>
          <w:tcPr>
            <w:tcW w:w="1191" w:type="dxa"/>
            <w:gridSpan w:val="4"/>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30.06.2019</w:t>
            </w:r>
          </w:p>
        </w:tc>
        <w:tc>
          <w:tcPr>
            <w:tcW w:w="1191" w:type="dxa"/>
            <w:gridSpan w:val="4"/>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31.12.2018</w:t>
            </w:r>
          </w:p>
        </w:tc>
        <w:tc>
          <w:tcPr>
            <w:tcW w:w="1191" w:type="dxa"/>
            <w:gridSpan w:val="4"/>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30.06.2018</w:t>
            </w:r>
          </w:p>
        </w:tc>
      </w:tr>
      <w:tr w:rsidR="002660C4" w:rsidRPr="002660C4" w:rsidTr="002660C4">
        <w:trPr>
          <w:cantSplit/>
          <w:tblHeader/>
        </w:trPr>
        <w:tc>
          <w:tcPr>
            <w:tcW w:w="638" w:type="dxa"/>
            <w:vMerge/>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p>
        </w:tc>
        <w:tc>
          <w:tcPr>
            <w:tcW w:w="853" w:type="dxa"/>
            <w:vMerge/>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p>
        </w:tc>
        <w:tc>
          <w:tcPr>
            <w:tcW w:w="992" w:type="dxa"/>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Valor das operações</w:t>
            </w:r>
          </w:p>
        </w:tc>
        <w:tc>
          <w:tcPr>
            <w:tcW w:w="1191" w:type="dxa"/>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Provisão mínima requerida</w:t>
            </w:r>
          </w:p>
        </w:tc>
        <w:tc>
          <w:tcPr>
            <w:tcW w:w="1191" w:type="dxa"/>
            <w:tcBorders>
              <w:bottom w:val="single" w:sz="4" w:space="0" w:color="FFFFFF" w:themeColor="background1"/>
            </w:tcBorders>
            <w:shd w:val="solid" w:color="C3D7F0" w:fill="auto"/>
            <w:vAlign w:val="center"/>
          </w:tcPr>
          <w:p w:rsidR="00586892" w:rsidRPr="002660C4" w:rsidRDefault="00586892" w:rsidP="002660C4">
            <w:pPr>
              <w:pStyle w:val="Pr-formataoHTML"/>
              <w:spacing w:beforeLines="40" w:before="96" w:afterLines="40" w:after="96"/>
              <w:divId w:val="1546480953"/>
              <w:rPr>
                <w:b/>
                <w:sz w:val="12"/>
                <w:szCs w:val="12"/>
              </w:rPr>
            </w:pPr>
            <w:r w:rsidRPr="002660C4">
              <w:rPr>
                <w:b/>
                <w:sz w:val="12"/>
                <w:szCs w:val="12"/>
              </w:rPr>
              <w:t>Provisão complementar</w:t>
            </w:r>
            <w:r w:rsidRPr="002660C4">
              <w:rPr>
                <w:b/>
                <w:sz w:val="12"/>
                <w:szCs w:val="12"/>
                <w:vertAlign w:val="superscript"/>
              </w:rPr>
              <w:t xml:space="preserve"> (1)</w:t>
            </w:r>
            <w:r w:rsidRPr="002660C4">
              <w:rPr>
                <w:b/>
                <w:sz w:val="12"/>
                <w:szCs w:val="12"/>
              </w:rPr>
              <w:t xml:space="preserve"> </w:t>
            </w:r>
          </w:p>
        </w:tc>
        <w:tc>
          <w:tcPr>
            <w:tcW w:w="925" w:type="dxa"/>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Total</w:t>
            </w:r>
          </w:p>
        </w:tc>
        <w:tc>
          <w:tcPr>
            <w:tcW w:w="1135" w:type="dxa"/>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Valor das operações</w:t>
            </w:r>
          </w:p>
        </w:tc>
        <w:tc>
          <w:tcPr>
            <w:tcW w:w="1191" w:type="dxa"/>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Provisão mínima requerida</w:t>
            </w:r>
          </w:p>
        </w:tc>
        <w:tc>
          <w:tcPr>
            <w:tcW w:w="1191" w:type="dxa"/>
            <w:tcBorders>
              <w:bottom w:val="single" w:sz="4" w:space="0" w:color="FFFFFF" w:themeColor="background1"/>
            </w:tcBorders>
            <w:shd w:val="solid" w:color="C3D7F0" w:fill="auto"/>
            <w:vAlign w:val="center"/>
          </w:tcPr>
          <w:p w:rsidR="00586892" w:rsidRPr="002660C4" w:rsidRDefault="00586892" w:rsidP="002660C4">
            <w:pPr>
              <w:pStyle w:val="Pr-formataoHTML"/>
              <w:spacing w:beforeLines="40" w:before="96" w:afterLines="40" w:after="96"/>
              <w:divId w:val="325864284"/>
              <w:rPr>
                <w:b/>
                <w:sz w:val="12"/>
                <w:szCs w:val="12"/>
              </w:rPr>
            </w:pPr>
            <w:r w:rsidRPr="002660C4">
              <w:rPr>
                <w:b/>
                <w:sz w:val="12"/>
                <w:szCs w:val="12"/>
              </w:rPr>
              <w:t>Provisão complementar</w:t>
            </w:r>
            <w:r w:rsidRPr="002660C4">
              <w:rPr>
                <w:b/>
                <w:sz w:val="12"/>
                <w:szCs w:val="12"/>
                <w:vertAlign w:val="superscript"/>
              </w:rPr>
              <w:t xml:space="preserve"> (1)</w:t>
            </w:r>
            <w:r w:rsidRPr="002660C4">
              <w:rPr>
                <w:b/>
                <w:sz w:val="12"/>
                <w:szCs w:val="12"/>
              </w:rPr>
              <w:t xml:space="preserve"> </w:t>
            </w:r>
          </w:p>
        </w:tc>
        <w:tc>
          <w:tcPr>
            <w:tcW w:w="909" w:type="dxa"/>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Total</w:t>
            </w:r>
          </w:p>
        </w:tc>
        <w:tc>
          <w:tcPr>
            <w:tcW w:w="1135" w:type="dxa"/>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Valor das operações</w:t>
            </w:r>
          </w:p>
        </w:tc>
        <w:tc>
          <w:tcPr>
            <w:tcW w:w="1191" w:type="dxa"/>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Provisão mínima requerida</w:t>
            </w:r>
          </w:p>
        </w:tc>
        <w:tc>
          <w:tcPr>
            <w:tcW w:w="1191" w:type="dxa"/>
            <w:tcBorders>
              <w:bottom w:val="single" w:sz="4" w:space="0" w:color="FFFFFF" w:themeColor="background1"/>
            </w:tcBorders>
            <w:shd w:val="solid" w:color="C3D7F0" w:fill="auto"/>
            <w:vAlign w:val="center"/>
          </w:tcPr>
          <w:p w:rsidR="00586892" w:rsidRPr="002660C4" w:rsidRDefault="00586892" w:rsidP="002660C4">
            <w:pPr>
              <w:pStyle w:val="Pr-formataoHTML"/>
              <w:spacing w:beforeLines="40" w:before="96" w:afterLines="40" w:after="96"/>
              <w:divId w:val="1824198134"/>
              <w:rPr>
                <w:b/>
                <w:sz w:val="12"/>
                <w:szCs w:val="12"/>
              </w:rPr>
            </w:pPr>
            <w:r w:rsidRPr="002660C4">
              <w:rPr>
                <w:b/>
                <w:sz w:val="12"/>
                <w:szCs w:val="12"/>
              </w:rPr>
              <w:t>Provisão complementar</w:t>
            </w:r>
            <w:r w:rsidRPr="002660C4">
              <w:rPr>
                <w:b/>
                <w:sz w:val="12"/>
                <w:szCs w:val="12"/>
                <w:vertAlign w:val="superscript"/>
              </w:rPr>
              <w:t xml:space="preserve"> (1)</w:t>
            </w:r>
            <w:r w:rsidRPr="002660C4">
              <w:rPr>
                <w:b/>
                <w:sz w:val="12"/>
                <w:szCs w:val="12"/>
              </w:rPr>
              <w:t xml:space="preserve"> </w:t>
            </w:r>
          </w:p>
        </w:tc>
        <w:tc>
          <w:tcPr>
            <w:tcW w:w="907" w:type="dxa"/>
            <w:tcBorders>
              <w:bottom w:val="single" w:sz="4" w:space="0" w:color="FFFFFF" w:themeColor="background1"/>
            </w:tcBorders>
            <w:shd w:val="solid" w:color="C3D7F0" w:fill="auto"/>
            <w:vAlign w:val="center"/>
          </w:tcPr>
          <w:p w:rsidR="00586892" w:rsidRPr="002660C4" w:rsidRDefault="00586892" w:rsidP="002660C4">
            <w:pPr>
              <w:pStyle w:val="070-TabelaPadro"/>
              <w:spacing w:beforeLines="40" w:before="96" w:afterLines="40" w:after="96"/>
              <w:jc w:val="center"/>
              <w:rPr>
                <w:b/>
                <w:sz w:val="12"/>
                <w:szCs w:val="12"/>
              </w:rPr>
            </w:pPr>
            <w:r w:rsidRPr="002660C4">
              <w:rPr>
                <w:b/>
                <w:sz w:val="12"/>
                <w:szCs w:val="12"/>
              </w:rPr>
              <w:t>Total</w:t>
            </w:r>
          </w:p>
        </w:tc>
      </w:tr>
      <w:tr w:rsidR="002660C4" w:rsidRPr="002660C4" w:rsidTr="002660C4">
        <w:trPr>
          <w:cantSplit/>
        </w:trPr>
        <w:tc>
          <w:tcPr>
            <w:tcW w:w="638"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jc w:val="left"/>
              <w:rPr>
                <w:sz w:val="12"/>
                <w:szCs w:val="12"/>
              </w:rPr>
            </w:pPr>
            <w:bookmarkStart w:id="5619" w:name="BBOPC0700001" w:colFirst="0" w:colLast="0"/>
            <w:r w:rsidRPr="002660C4">
              <w:rPr>
                <w:sz w:val="12"/>
                <w:szCs w:val="12"/>
              </w:rPr>
              <w:t>AA</w:t>
            </w:r>
          </w:p>
        </w:tc>
        <w:tc>
          <w:tcPr>
            <w:tcW w:w="853"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0" w:name="BBOPC07AA001"/>
            <w:bookmarkEnd w:id="5620"/>
          </w:p>
        </w:tc>
        <w:tc>
          <w:tcPr>
            <w:tcW w:w="992"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1" w:name="BBOPC07AB001"/>
            <w:bookmarkEnd w:id="5621"/>
            <w:r w:rsidRPr="002660C4">
              <w:rPr>
                <w:sz w:val="12"/>
                <w:szCs w:val="12"/>
              </w:rPr>
              <w:t>305.769.934</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2" w:name="BBOPC07AC001"/>
            <w:bookmarkEnd w:id="5622"/>
            <w:r w:rsidRPr="002660C4">
              <w:rPr>
                <w:sz w:val="12"/>
                <w:szCs w:val="12"/>
              </w:rPr>
              <w:t>--</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3" w:name="BBOPC07AD001"/>
            <w:bookmarkEnd w:id="5623"/>
            <w:r w:rsidRPr="002660C4">
              <w:rPr>
                <w:sz w:val="12"/>
                <w:szCs w:val="12"/>
              </w:rPr>
              <w:t>--</w:t>
            </w:r>
          </w:p>
        </w:tc>
        <w:tc>
          <w:tcPr>
            <w:tcW w:w="92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4" w:name="BBOPC07AE001"/>
            <w:bookmarkEnd w:id="5624"/>
            <w:r w:rsidRPr="002660C4">
              <w:rPr>
                <w:sz w:val="12"/>
                <w:szCs w:val="12"/>
              </w:rPr>
              <w:t>--</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5" w:name="BBOPC07AF001"/>
            <w:bookmarkEnd w:id="5625"/>
            <w:r w:rsidRPr="002660C4">
              <w:rPr>
                <w:sz w:val="12"/>
                <w:szCs w:val="12"/>
              </w:rPr>
              <w:t>332.129.630</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6" w:name="BBOPC07AG001"/>
            <w:bookmarkEnd w:id="5626"/>
            <w:r w:rsidRPr="002660C4">
              <w:rPr>
                <w:sz w:val="12"/>
                <w:szCs w:val="12"/>
              </w:rPr>
              <w:t>--</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7" w:name="BBOPC07AH001"/>
            <w:bookmarkEnd w:id="5627"/>
            <w:r w:rsidRPr="002660C4">
              <w:rPr>
                <w:sz w:val="12"/>
                <w:szCs w:val="12"/>
              </w:rPr>
              <w:t>--</w:t>
            </w:r>
          </w:p>
        </w:tc>
        <w:tc>
          <w:tcPr>
            <w:tcW w:w="909"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8" w:name="BBOPC07AI001"/>
            <w:bookmarkEnd w:id="5628"/>
            <w:r w:rsidRPr="002660C4">
              <w:rPr>
                <w:sz w:val="12"/>
                <w:szCs w:val="12"/>
              </w:rPr>
              <w:t>--</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29" w:name="BBOPC07AJ001"/>
            <w:bookmarkEnd w:id="5629"/>
            <w:r w:rsidRPr="002660C4">
              <w:rPr>
                <w:sz w:val="12"/>
                <w:szCs w:val="12"/>
              </w:rPr>
              <w:t>328.641.514</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30" w:name="BBOPC07AK001"/>
            <w:bookmarkEnd w:id="5630"/>
            <w:r w:rsidRPr="002660C4">
              <w:rPr>
                <w:sz w:val="12"/>
                <w:szCs w:val="12"/>
              </w:rPr>
              <w:t>--</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31" w:name="BBOPC07AL001"/>
            <w:bookmarkEnd w:id="5631"/>
            <w:r w:rsidRPr="002660C4">
              <w:rPr>
                <w:sz w:val="12"/>
                <w:szCs w:val="12"/>
              </w:rPr>
              <w:t>--</w:t>
            </w:r>
          </w:p>
        </w:tc>
        <w:tc>
          <w:tcPr>
            <w:tcW w:w="907"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32" w:name="BBOPC07AM001"/>
            <w:bookmarkEnd w:id="5632"/>
            <w:r w:rsidRPr="002660C4">
              <w:rPr>
                <w:sz w:val="12"/>
                <w:szCs w:val="12"/>
              </w:rPr>
              <w:t>--</w:t>
            </w:r>
          </w:p>
        </w:tc>
      </w:tr>
      <w:tr w:rsidR="002660C4" w:rsidRPr="002660C4" w:rsidTr="002660C4">
        <w:trPr>
          <w:cantSplit/>
        </w:trPr>
        <w:tc>
          <w:tcPr>
            <w:tcW w:w="638"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jc w:val="left"/>
              <w:rPr>
                <w:sz w:val="12"/>
                <w:szCs w:val="12"/>
              </w:rPr>
            </w:pPr>
            <w:bookmarkStart w:id="5633" w:name="BBOPC0700002" w:colFirst="0" w:colLast="0"/>
            <w:bookmarkEnd w:id="5619"/>
            <w:r w:rsidRPr="002660C4">
              <w:rPr>
                <w:sz w:val="12"/>
                <w:szCs w:val="12"/>
              </w:rPr>
              <w:t>A</w:t>
            </w:r>
          </w:p>
        </w:tc>
        <w:tc>
          <w:tcPr>
            <w:tcW w:w="853"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34" w:name="BBOPC07AA002"/>
            <w:bookmarkEnd w:id="5634"/>
            <w:r w:rsidRPr="002660C4">
              <w:rPr>
                <w:sz w:val="12"/>
                <w:szCs w:val="12"/>
              </w:rPr>
              <w:t>0,5</w:t>
            </w:r>
          </w:p>
        </w:tc>
        <w:tc>
          <w:tcPr>
            <w:tcW w:w="992"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35" w:name="BBOPC07AB002"/>
            <w:bookmarkEnd w:id="5635"/>
            <w:r w:rsidRPr="002660C4">
              <w:rPr>
                <w:sz w:val="12"/>
                <w:szCs w:val="12"/>
              </w:rPr>
              <w:t>71.218.913</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36" w:name="BBOPC07AC002"/>
            <w:bookmarkEnd w:id="5636"/>
            <w:r w:rsidRPr="002660C4">
              <w:rPr>
                <w:sz w:val="12"/>
                <w:szCs w:val="12"/>
              </w:rPr>
              <w:t>356.095</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37" w:name="BBOPC07AD002"/>
            <w:bookmarkEnd w:id="5637"/>
            <w:r w:rsidRPr="002660C4">
              <w:rPr>
                <w:sz w:val="12"/>
                <w:szCs w:val="12"/>
              </w:rPr>
              <w:t>43.178</w:t>
            </w:r>
          </w:p>
        </w:tc>
        <w:tc>
          <w:tcPr>
            <w:tcW w:w="92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38" w:name="BBOPC07AE002"/>
            <w:bookmarkEnd w:id="5638"/>
            <w:r w:rsidRPr="002660C4">
              <w:rPr>
                <w:sz w:val="12"/>
                <w:szCs w:val="12"/>
              </w:rPr>
              <w:t>399.273</w:t>
            </w:r>
          </w:p>
        </w:tc>
        <w:tc>
          <w:tcPr>
            <w:tcW w:w="113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39" w:name="BBOPC07AF002"/>
            <w:bookmarkEnd w:id="5639"/>
            <w:r w:rsidRPr="002660C4">
              <w:rPr>
                <w:sz w:val="12"/>
                <w:szCs w:val="12"/>
              </w:rPr>
              <w:t>66.602.825</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40" w:name="BBOPC07AG002"/>
            <w:bookmarkEnd w:id="5640"/>
            <w:r w:rsidRPr="002660C4">
              <w:rPr>
                <w:sz w:val="12"/>
                <w:szCs w:val="12"/>
              </w:rPr>
              <w:t>333.014</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41" w:name="BBOPC07AH002"/>
            <w:bookmarkEnd w:id="5641"/>
            <w:r w:rsidRPr="002660C4">
              <w:rPr>
                <w:sz w:val="12"/>
                <w:szCs w:val="12"/>
              </w:rPr>
              <w:t>38.158</w:t>
            </w:r>
          </w:p>
        </w:tc>
        <w:tc>
          <w:tcPr>
            <w:tcW w:w="909"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42" w:name="BBOPC07AI002"/>
            <w:bookmarkEnd w:id="5642"/>
            <w:r w:rsidRPr="002660C4">
              <w:rPr>
                <w:sz w:val="12"/>
                <w:szCs w:val="12"/>
              </w:rPr>
              <w:t>371.172</w:t>
            </w:r>
          </w:p>
        </w:tc>
        <w:tc>
          <w:tcPr>
            <w:tcW w:w="113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43" w:name="BBOPC07AJ002"/>
            <w:bookmarkEnd w:id="5643"/>
            <w:r w:rsidRPr="002660C4">
              <w:rPr>
                <w:sz w:val="12"/>
                <w:szCs w:val="12"/>
              </w:rPr>
              <w:t>69.288.748</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44" w:name="BBOPC07AK002"/>
            <w:bookmarkEnd w:id="5644"/>
            <w:r w:rsidRPr="002660C4">
              <w:rPr>
                <w:sz w:val="12"/>
                <w:szCs w:val="12"/>
              </w:rPr>
              <w:t>346.444</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45" w:name="BBOPC07AL002"/>
            <w:bookmarkEnd w:id="5645"/>
            <w:r w:rsidRPr="002660C4">
              <w:rPr>
                <w:sz w:val="12"/>
                <w:szCs w:val="12"/>
              </w:rPr>
              <w:t>42.478</w:t>
            </w:r>
          </w:p>
        </w:tc>
        <w:tc>
          <w:tcPr>
            <w:tcW w:w="907"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46" w:name="BBOPC07AM002"/>
            <w:bookmarkEnd w:id="5646"/>
            <w:r w:rsidRPr="002660C4">
              <w:rPr>
                <w:sz w:val="12"/>
                <w:szCs w:val="12"/>
              </w:rPr>
              <w:t>388.922</w:t>
            </w:r>
          </w:p>
        </w:tc>
      </w:tr>
      <w:tr w:rsidR="002660C4" w:rsidRPr="002660C4" w:rsidTr="002660C4">
        <w:trPr>
          <w:cantSplit/>
        </w:trPr>
        <w:tc>
          <w:tcPr>
            <w:tcW w:w="638"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jc w:val="left"/>
              <w:rPr>
                <w:sz w:val="12"/>
                <w:szCs w:val="12"/>
              </w:rPr>
            </w:pPr>
            <w:bookmarkStart w:id="5647" w:name="BBOPC0700003" w:colFirst="0" w:colLast="0"/>
            <w:bookmarkEnd w:id="5633"/>
            <w:r w:rsidRPr="002660C4">
              <w:rPr>
                <w:sz w:val="12"/>
                <w:szCs w:val="12"/>
              </w:rPr>
              <w:t>B</w:t>
            </w:r>
          </w:p>
        </w:tc>
        <w:tc>
          <w:tcPr>
            <w:tcW w:w="853"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48" w:name="BBOPC07AA003"/>
            <w:bookmarkEnd w:id="5648"/>
            <w:r w:rsidRPr="002660C4">
              <w:rPr>
                <w:sz w:val="12"/>
                <w:szCs w:val="12"/>
              </w:rPr>
              <w:t>1</w:t>
            </w:r>
          </w:p>
        </w:tc>
        <w:tc>
          <w:tcPr>
            <w:tcW w:w="992"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49" w:name="BBOPC07AB003"/>
            <w:bookmarkEnd w:id="5649"/>
            <w:r w:rsidRPr="002660C4">
              <w:rPr>
                <w:sz w:val="12"/>
                <w:szCs w:val="12"/>
              </w:rPr>
              <w:t>141.930.964</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0" w:name="BBOPC07AC003"/>
            <w:bookmarkEnd w:id="5650"/>
            <w:r w:rsidRPr="002660C4">
              <w:rPr>
                <w:sz w:val="12"/>
                <w:szCs w:val="12"/>
              </w:rPr>
              <w:t>1.419.310</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1" w:name="BBOPC07AD003"/>
            <w:bookmarkEnd w:id="5651"/>
            <w:r w:rsidRPr="002660C4">
              <w:rPr>
                <w:sz w:val="12"/>
                <w:szCs w:val="12"/>
              </w:rPr>
              <w:t>490.176</w:t>
            </w:r>
          </w:p>
        </w:tc>
        <w:tc>
          <w:tcPr>
            <w:tcW w:w="92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2" w:name="BBOPC07AE003"/>
            <w:bookmarkEnd w:id="5652"/>
            <w:r w:rsidRPr="002660C4">
              <w:rPr>
                <w:sz w:val="12"/>
                <w:szCs w:val="12"/>
              </w:rPr>
              <w:t>1.909.486</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3" w:name="BBOPC07AF003"/>
            <w:bookmarkEnd w:id="5653"/>
            <w:r w:rsidRPr="002660C4">
              <w:rPr>
                <w:sz w:val="12"/>
                <w:szCs w:val="12"/>
              </w:rPr>
              <w:t>138.889.276</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4" w:name="BBOPC07AG003"/>
            <w:bookmarkEnd w:id="5654"/>
            <w:r w:rsidRPr="002660C4">
              <w:rPr>
                <w:sz w:val="12"/>
                <w:szCs w:val="12"/>
              </w:rPr>
              <w:t>1.388.893</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5" w:name="BBOPC07AH003"/>
            <w:bookmarkEnd w:id="5655"/>
            <w:r w:rsidRPr="002660C4">
              <w:rPr>
                <w:sz w:val="12"/>
                <w:szCs w:val="12"/>
              </w:rPr>
              <w:t>485.427</w:t>
            </w:r>
          </w:p>
        </w:tc>
        <w:tc>
          <w:tcPr>
            <w:tcW w:w="909"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6" w:name="BBOPC07AI003"/>
            <w:bookmarkEnd w:id="5656"/>
            <w:r w:rsidRPr="002660C4">
              <w:rPr>
                <w:sz w:val="12"/>
                <w:szCs w:val="12"/>
              </w:rPr>
              <w:t>1.874.320</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7" w:name="BBOPC07AJ003"/>
            <w:bookmarkEnd w:id="5657"/>
            <w:r w:rsidRPr="002660C4">
              <w:rPr>
                <w:sz w:val="12"/>
                <w:szCs w:val="12"/>
              </w:rPr>
              <w:t>132.267.977</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8" w:name="BBOPC07AK003"/>
            <w:bookmarkEnd w:id="5658"/>
            <w:r w:rsidRPr="002660C4">
              <w:rPr>
                <w:sz w:val="12"/>
                <w:szCs w:val="12"/>
              </w:rPr>
              <w:t>1.322.680</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59" w:name="BBOPC07AL003"/>
            <w:bookmarkEnd w:id="5659"/>
            <w:r w:rsidRPr="002660C4">
              <w:rPr>
                <w:sz w:val="12"/>
                <w:szCs w:val="12"/>
              </w:rPr>
              <w:t>484.244</w:t>
            </w:r>
          </w:p>
        </w:tc>
        <w:tc>
          <w:tcPr>
            <w:tcW w:w="907"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60" w:name="BBOPC07AM003"/>
            <w:bookmarkEnd w:id="5660"/>
            <w:r w:rsidRPr="002660C4">
              <w:rPr>
                <w:sz w:val="12"/>
                <w:szCs w:val="12"/>
              </w:rPr>
              <w:t>1.806.924</w:t>
            </w:r>
          </w:p>
        </w:tc>
      </w:tr>
      <w:tr w:rsidR="002660C4" w:rsidRPr="002660C4" w:rsidTr="002660C4">
        <w:trPr>
          <w:cantSplit/>
        </w:trPr>
        <w:tc>
          <w:tcPr>
            <w:tcW w:w="638"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jc w:val="left"/>
              <w:rPr>
                <w:sz w:val="12"/>
                <w:szCs w:val="12"/>
              </w:rPr>
            </w:pPr>
            <w:bookmarkStart w:id="5661" w:name="BBOPC0700004" w:colFirst="0" w:colLast="0"/>
            <w:bookmarkEnd w:id="5647"/>
            <w:r w:rsidRPr="002660C4">
              <w:rPr>
                <w:sz w:val="12"/>
                <w:szCs w:val="12"/>
              </w:rPr>
              <w:t>C</w:t>
            </w:r>
          </w:p>
        </w:tc>
        <w:tc>
          <w:tcPr>
            <w:tcW w:w="853"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62" w:name="BBOPC07AA004"/>
            <w:bookmarkEnd w:id="5662"/>
            <w:r w:rsidRPr="002660C4">
              <w:rPr>
                <w:sz w:val="12"/>
                <w:szCs w:val="12"/>
              </w:rPr>
              <w:t>3</w:t>
            </w:r>
          </w:p>
        </w:tc>
        <w:tc>
          <w:tcPr>
            <w:tcW w:w="992"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63" w:name="BBOPC07AB004"/>
            <w:bookmarkEnd w:id="5663"/>
            <w:r w:rsidRPr="002660C4">
              <w:rPr>
                <w:sz w:val="12"/>
                <w:szCs w:val="12"/>
              </w:rPr>
              <w:t>56.875.147</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64" w:name="BBOPC07AC004"/>
            <w:bookmarkEnd w:id="5664"/>
            <w:r w:rsidRPr="002660C4">
              <w:rPr>
                <w:sz w:val="12"/>
                <w:szCs w:val="12"/>
              </w:rPr>
              <w:t>1.706.254</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65" w:name="BBOPC07AD004"/>
            <w:bookmarkEnd w:id="5665"/>
            <w:r w:rsidRPr="002660C4">
              <w:rPr>
                <w:sz w:val="12"/>
                <w:szCs w:val="12"/>
              </w:rPr>
              <w:t>1.238.591</w:t>
            </w:r>
          </w:p>
        </w:tc>
        <w:tc>
          <w:tcPr>
            <w:tcW w:w="92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66" w:name="BBOPC07AE004"/>
            <w:bookmarkEnd w:id="5666"/>
            <w:r w:rsidRPr="002660C4">
              <w:rPr>
                <w:sz w:val="12"/>
                <w:szCs w:val="12"/>
              </w:rPr>
              <w:t>2.944.845</w:t>
            </w:r>
          </w:p>
        </w:tc>
        <w:tc>
          <w:tcPr>
            <w:tcW w:w="113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67" w:name="BBOPC07AF004"/>
            <w:bookmarkEnd w:id="5667"/>
            <w:r w:rsidRPr="002660C4">
              <w:rPr>
                <w:sz w:val="12"/>
                <w:szCs w:val="12"/>
              </w:rPr>
              <w:t>54.055.411</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68" w:name="BBOPC07AG004"/>
            <w:bookmarkEnd w:id="5668"/>
            <w:r w:rsidRPr="002660C4">
              <w:rPr>
                <w:sz w:val="12"/>
                <w:szCs w:val="12"/>
              </w:rPr>
              <w:t>1.621.662</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69" w:name="BBOPC07AH004"/>
            <w:bookmarkEnd w:id="5669"/>
            <w:r w:rsidRPr="002660C4">
              <w:rPr>
                <w:sz w:val="12"/>
                <w:szCs w:val="12"/>
              </w:rPr>
              <w:t>1.103.894</w:t>
            </w:r>
          </w:p>
        </w:tc>
        <w:tc>
          <w:tcPr>
            <w:tcW w:w="909"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70" w:name="BBOPC07AI004"/>
            <w:bookmarkEnd w:id="5670"/>
            <w:r w:rsidRPr="002660C4">
              <w:rPr>
                <w:sz w:val="12"/>
                <w:szCs w:val="12"/>
              </w:rPr>
              <w:t>2.725.556</w:t>
            </w:r>
          </w:p>
        </w:tc>
        <w:tc>
          <w:tcPr>
            <w:tcW w:w="113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71" w:name="BBOPC07AJ004"/>
            <w:bookmarkEnd w:id="5671"/>
            <w:r w:rsidRPr="002660C4">
              <w:rPr>
                <w:sz w:val="12"/>
                <w:szCs w:val="12"/>
              </w:rPr>
              <w:t>53.899.076</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72" w:name="BBOPC07AK004"/>
            <w:bookmarkEnd w:id="5672"/>
            <w:r w:rsidRPr="002660C4">
              <w:rPr>
                <w:sz w:val="12"/>
                <w:szCs w:val="12"/>
              </w:rPr>
              <w:t>1.616.972</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73" w:name="BBOPC07AL004"/>
            <w:bookmarkEnd w:id="5673"/>
            <w:r w:rsidRPr="002660C4">
              <w:rPr>
                <w:sz w:val="12"/>
                <w:szCs w:val="12"/>
              </w:rPr>
              <w:t>1.045.035</w:t>
            </w:r>
          </w:p>
        </w:tc>
        <w:tc>
          <w:tcPr>
            <w:tcW w:w="907"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74" w:name="BBOPC07AM004"/>
            <w:bookmarkEnd w:id="5674"/>
            <w:r w:rsidRPr="002660C4">
              <w:rPr>
                <w:sz w:val="12"/>
                <w:szCs w:val="12"/>
              </w:rPr>
              <w:t>2.662.007</w:t>
            </w:r>
          </w:p>
        </w:tc>
      </w:tr>
      <w:tr w:rsidR="002660C4" w:rsidRPr="002660C4" w:rsidTr="002660C4">
        <w:trPr>
          <w:cantSplit/>
        </w:trPr>
        <w:tc>
          <w:tcPr>
            <w:tcW w:w="638"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jc w:val="left"/>
              <w:rPr>
                <w:sz w:val="12"/>
                <w:szCs w:val="12"/>
              </w:rPr>
            </w:pPr>
            <w:bookmarkStart w:id="5675" w:name="BBOPC0700005" w:colFirst="0" w:colLast="0"/>
            <w:bookmarkEnd w:id="5661"/>
            <w:r w:rsidRPr="002660C4">
              <w:rPr>
                <w:sz w:val="12"/>
                <w:szCs w:val="12"/>
              </w:rPr>
              <w:t>D</w:t>
            </w:r>
          </w:p>
        </w:tc>
        <w:tc>
          <w:tcPr>
            <w:tcW w:w="853"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76" w:name="BBOPC07AA005"/>
            <w:bookmarkEnd w:id="5676"/>
            <w:r w:rsidRPr="002660C4">
              <w:rPr>
                <w:sz w:val="12"/>
                <w:szCs w:val="12"/>
              </w:rPr>
              <w:t>10</w:t>
            </w:r>
          </w:p>
        </w:tc>
        <w:tc>
          <w:tcPr>
            <w:tcW w:w="992"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77" w:name="BBOPC07AB005"/>
            <w:bookmarkEnd w:id="5677"/>
            <w:r w:rsidRPr="002660C4">
              <w:rPr>
                <w:sz w:val="12"/>
                <w:szCs w:val="12"/>
              </w:rPr>
              <w:t>10.196.094</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78" w:name="BBOPC07AC005"/>
            <w:bookmarkEnd w:id="5678"/>
            <w:r w:rsidRPr="002660C4">
              <w:rPr>
                <w:sz w:val="12"/>
                <w:szCs w:val="12"/>
              </w:rPr>
              <w:t>1.019.609</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79" w:name="BBOPC07AD005"/>
            <w:bookmarkEnd w:id="5679"/>
            <w:r w:rsidRPr="002660C4">
              <w:rPr>
                <w:sz w:val="12"/>
                <w:szCs w:val="12"/>
              </w:rPr>
              <w:t>171.240</w:t>
            </w:r>
          </w:p>
        </w:tc>
        <w:tc>
          <w:tcPr>
            <w:tcW w:w="92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80" w:name="BBOPC07AE005"/>
            <w:bookmarkEnd w:id="5680"/>
            <w:r w:rsidRPr="002660C4">
              <w:rPr>
                <w:sz w:val="12"/>
                <w:szCs w:val="12"/>
              </w:rPr>
              <w:t>1.190.849</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81" w:name="BBOPC07AF005"/>
            <w:bookmarkEnd w:id="5681"/>
            <w:r w:rsidRPr="002660C4">
              <w:rPr>
                <w:sz w:val="12"/>
                <w:szCs w:val="12"/>
              </w:rPr>
              <w:t>13.105.910</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82" w:name="BBOPC07AG005"/>
            <w:bookmarkEnd w:id="5682"/>
            <w:r w:rsidRPr="002660C4">
              <w:rPr>
                <w:sz w:val="12"/>
                <w:szCs w:val="12"/>
              </w:rPr>
              <w:t>1.310.591</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83" w:name="BBOPC07AH005"/>
            <w:bookmarkEnd w:id="5683"/>
            <w:r w:rsidRPr="002660C4">
              <w:rPr>
                <w:sz w:val="12"/>
                <w:szCs w:val="12"/>
              </w:rPr>
              <w:t>596.342</w:t>
            </w:r>
          </w:p>
        </w:tc>
        <w:tc>
          <w:tcPr>
            <w:tcW w:w="909"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84" w:name="BBOPC07AI005"/>
            <w:bookmarkEnd w:id="5684"/>
            <w:r w:rsidRPr="002660C4">
              <w:rPr>
                <w:sz w:val="12"/>
                <w:szCs w:val="12"/>
              </w:rPr>
              <w:t>1.906.933</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85" w:name="BBOPC07AJ005"/>
            <w:bookmarkEnd w:id="5685"/>
            <w:r w:rsidRPr="002660C4">
              <w:rPr>
                <w:sz w:val="12"/>
                <w:szCs w:val="12"/>
              </w:rPr>
              <w:t>11.881.986</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86" w:name="BBOPC07AK005"/>
            <w:bookmarkEnd w:id="5686"/>
            <w:r w:rsidRPr="002660C4">
              <w:rPr>
                <w:sz w:val="12"/>
                <w:szCs w:val="12"/>
              </w:rPr>
              <w:t>1.188.199</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87" w:name="BBOPC07AL005"/>
            <w:bookmarkEnd w:id="5687"/>
            <w:r w:rsidRPr="002660C4">
              <w:rPr>
                <w:sz w:val="12"/>
                <w:szCs w:val="12"/>
              </w:rPr>
              <w:t>106.482</w:t>
            </w:r>
          </w:p>
        </w:tc>
        <w:tc>
          <w:tcPr>
            <w:tcW w:w="907"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688" w:name="BBOPC07AM005"/>
            <w:bookmarkEnd w:id="5688"/>
            <w:r w:rsidRPr="002660C4">
              <w:rPr>
                <w:sz w:val="12"/>
                <w:szCs w:val="12"/>
              </w:rPr>
              <w:t>1.294.681</w:t>
            </w:r>
          </w:p>
        </w:tc>
      </w:tr>
      <w:tr w:rsidR="002660C4" w:rsidRPr="002660C4" w:rsidTr="002660C4">
        <w:trPr>
          <w:cantSplit/>
        </w:trPr>
        <w:tc>
          <w:tcPr>
            <w:tcW w:w="638"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jc w:val="left"/>
              <w:rPr>
                <w:sz w:val="12"/>
                <w:szCs w:val="12"/>
              </w:rPr>
            </w:pPr>
            <w:bookmarkStart w:id="5689" w:name="BBOPC0700006" w:colFirst="0" w:colLast="0"/>
            <w:bookmarkEnd w:id="5675"/>
            <w:r w:rsidRPr="002660C4">
              <w:rPr>
                <w:sz w:val="12"/>
                <w:szCs w:val="12"/>
              </w:rPr>
              <w:t>E</w:t>
            </w:r>
          </w:p>
        </w:tc>
        <w:tc>
          <w:tcPr>
            <w:tcW w:w="853"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0" w:name="BBOPC07AA006"/>
            <w:bookmarkEnd w:id="5690"/>
            <w:r w:rsidRPr="002660C4">
              <w:rPr>
                <w:sz w:val="12"/>
                <w:szCs w:val="12"/>
              </w:rPr>
              <w:t>30</w:t>
            </w:r>
          </w:p>
        </w:tc>
        <w:tc>
          <w:tcPr>
            <w:tcW w:w="992"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1" w:name="BBOPC07AB006"/>
            <w:bookmarkEnd w:id="5691"/>
            <w:r w:rsidRPr="002660C4">
              <w:rPr>
                <w:sz w:val="12"/>
                <w:szCs w:val="12"/>
              </w:rPr>
              <w:t>8.078.452</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2" w:name="BBOPC07AC006"/>
            <w:bookmarkEnd w:id="5692"/>
            <w:r w:rsidRPr="002660C4">
              <w:rPr>
                <w:sz w:val="12"/>
                <w:szCs w:val="12"/>
              </w:rPr>
              <w:t>2.423.536</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3" w:name="BBOPC07AD006"/>
            <w:bookmarkEnd w:id="5693"/>
            <w:r w:rsidRPr="002660C4">
              <w:rPr>
                <w:sz w:val="12"/>
                <w:szCs w:val="12"/>
              </w:rPr>
              <w:t>6.673</w:t>
            </w:r>
          </w:p>
        </w:tc>
        <w:tc>
          <w:tcPr>
            <w:tcW w:w="92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4" w:name="BBOPC07AE006"/>
            <w:bookmarkEnd w:id="5694"/>
            <w:r w:rsidRPr="002660C4">
              <w:rPr>
                <w:sz w:val="12"/>
                <w:szCs w:val="12"/>
              </w:rPr>
              <w:t>2.430.209</w:t>
            </w:r>
          </w:p>
        </w:tc>
        <w:tc>
          <w:tcPr>
            <w:tcW w:w="113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5" w:name="BBOPC07AF006"/>
            <w:bookmarkEnd w:id="5695"/>
            <w:r w:rsidRPr="002660C4">
              <w:rPr>
                <w:sz w:val="12"/>
                <w:szCs w:val="12"/>
              </w:rPr>
              <w:t>8.995.030</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6" w:name="BBOPC07AG006"/>
            <w:bookmarkEnd w:id="5696"/>
            <w:r w:rsidRPr="002660C4">
              <w:rPr>
                <w:sz w:val="12"/>
                <w:szCs w:val="12"/>
              </w:rPr>
              <w:t>2.698.509</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7" w:name="BBOPC07AH006"/>
            <w:bookmarkEnd w:id="5697"/>
            <w:r w:rsidRPr="002660C4">
              <w:rPr>
                <w:sz w:val="12"/>
                <w:szCs w:val="12"/>
              </w:rPr>
              <w:t>16.269</w:t>
            </w:r>
          </w:p>
        </w:tc>
        <w:tc>
          <w:tcPr>
            <w:tcW w:w="909"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8" w:name="BBOPC07AI006"/>
            <w:bookmarkEnd w:id="5698"/>
            <w:r w:rsidRPr="002660C4">
              <w:rPr>
                <w:sz w:val="12"/>
                <w:szCs w:val="12"/>
              </w:rPr>
              <w:t>2.714.778</w:t>
            </w:r>
          </w:p>
        </w:tc>
        <w:tc>
          <w:tcPr>
            <w:tcW w:w="113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699" w:name="BBOPC07AJ006"/>
            <w:bookmarkEnd w:id="5699"/>
            <w:r w:rsidRPr="002660C4">
              <w:rPr>
                <w:sz w:val="12"/>
                <w:szCs w:val="12"/>
              </w:rPr>
              <w:t>12.694.977</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00" w:name="BBOPC07AK006"/>
            <w:bookmarkEnd w:id="5700"/>
            <w:r w:rsidRPr="002660C4">
              <w:rPr>
                <w:sz w:val="12"/>
                <w:szCs w:val="12"/>
              </w:rPr>
              <w:t>3.808.493</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01" w:name="BBOPC07AL006"/>
            <w:bookmarkEnd w:id="5701"/>
            <w:r w:rsidRPr="002660C4">
              <w:rPr>
                <w:sz w:val="12"/>
                <w:szCs w:val="12"/>
              </w:rPr>
              <w:t>327.916</w:t>
            </w:r>
          </w:p>
        </w:tc>
        <w:tc>
          <w:tcPr>
            <w:tcW w:w="907"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02" w:name="BBOPC07AM006"/>
            <w:bookmarkEnd w:id="5702"/>
            <w:r w:rsidRPr="002660C4">
              <w:rPr>
                <w:sz w:val="12"/>
                <w:szCs w:val="12"/>
              </w:rPr>
              <w:t>4.136.409</w:t>
            </w:r>
          </w:p>
        </w:tc>
      </w:tr>
      <w:tr w:rsidR="002660C4" w:rsidRPr="002660C4" w:rsidTr="002660C4">
        <w:trPr>
          <w:cantSplit/>
        </w:trPr>
        <w:tc>
          <w:tcPr>
            <w:tcW w:w="638"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jc w:val="left"/>
              <w:rPr>
                <w:sz w:val="12"/>
                <w:szCs w:val="12"/>
              </w:rPr>
            </w:pPr>
            <w:bookmarkStart w:id="5703" w:name="BBOPC0700007" w:colFirst="0" w:colLast="0"/>
            <w:bookmarkEnd w:id="5689"/>
            <w:r w:rsidRPr="002660C4">
              <w:rPr>
                <w:sz w:val="12"/>
                <w:szCs w:val="12"/>
              </w:rPr>
              <w:t>F</w:t>
            </w:r>
          </w:p>
        </w:tc>
        <w:tc>
          <w:tcPr>
            <w:tcW w:w="853"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04" w:name="BBOPC07AA007"/>
            <w:bookmarkEnd w:id="5704"/>
            <w:r w:rsidRPr="002660C4">
              <w:rPr>
                <w:sz w:val="12"/>
                <w:szCs w:val="12"/>
              </w:rPr>
              <w:t>50</w:t>
            </w:r>
          </w:p>
        </w:tc>
        <w:tc>
          <w:tcPr>
            <w:tcW w:w="992"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05" w:name="BBOPC07AB007"/>
            <w:bookmarkEnd w:id="5705"/>
            <w:r w:rsidRPr="002660C4">
              <w:rPr>
                <w:sz w:val="12"/>
                <w:szCs w:val="12"/>
              </w:rPr>
              <w:t>9.197.991</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06" w:name="BBOPC07AC007"/>
            <w:bookmarkEnd w:id="5706"/>
            <w:r w:rsidRPr="002660C4">
              <w:rPr>
                <w:sz w:val="12"/>
                <w:szCs w:val="12"/>
              </w:rPr>
              <w:t>4.598.996</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07" w:name="BBOPC07AD007"/>
            <w:bookmarkEnd w:id="5707"/>
            <w:r w:rsidRPr="002660C4">
              <w:rPr>
                <w:sz w:val="12"/>
                <w:szCs w:val="12"/>
              </w:rPr>
              <w:t>33.056</w:t>
            </w:r>
          </w:p>
        </w:tc>
        <w:tc>
          <w:tcPr>
            <w:tcW w:w="92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08" w:name="BBOPC07AE007"/>
            <w:bookmarkEnd w:id="5708"/>
            <w:r w:rsidRPr="002660C4">
              <w:rPr>
                <w:sz w:val="12"/>
                <w:szCs w:val="12"/>
              </w:rPr>
              <w:t>4.632.052</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09" w:name="BBOPC07AF007"/>
            <w:bookmarkEnd w:id="5709"/>
            <w:r w:rsidRPr="002660C4">
              <w:rPr>
                <w:sz w:val="12"/>
                <w:szCs w:val="12"/>
              </w:rPr>
              <w:t>4.398.717</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10" w:name="BBOPC07AG007"/>
            <w:bookmarkEnd w:id="5710"/>
            <w:r w:rsidRPr="002660C4">
              <w:rPr>
                <w:sz w:val="12"/>
                <w:szCs w:val="12"/>
              </w:rPr>
              <w:t>2.199.359</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11" w:name="BBOPC07AH007"/>
            <w:bookmarkEnd w:id="5711"/>
            <w:r w:rsidRPr="002660C4">
              <w:rPr>
                <w:sz w:val="12"/>
                <w:szCs w:val="12"/>
              </w:rPr>
              <w:t>44.732</w:t>
            </w:r>
          </w:p>
        </w:tc>
        <w:tc>
          <w:tcPr>
            <w:tcW w:w="909"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12" w:name="BBOPC07AI007"/>
            <w:bookmarkEnd w:id="5712"/>
            <w:r w:rsidRPr="002660C4">
              <w:rPr>
                <w:sz w:val="12"/>
                <w:szCs w:val="12"/>
              </w:rPr>
              <w:t>2.244.091</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13" w:name="BBOPC07AJ007"/>
            <w:bookmarkEnd w:id="5713"/>
            <w:r w:rsidRPr="002660C4">
              <w:rPr>
                <w:sz w:val="12"/>
                <w:szCs w:val="12"/>
              </w:rPr>
              <w:t>4.763.515</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14" w:name="BBOPC07AK007"/>
            <w:bookmarkEnd w:id="5714"/>
            <w:r w:rsidRPr="002660C4">
              <w:rPr>
                <w:sz w:val="12"/>
                <w:szCs w:val="12"/>
              </w:rPr>
              <w:t>2.381.758</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15" w:name="BBOPC07AL007"/>
            <w:bookmarkEnd w:id="5715"/>
            <w:r w:rsidRPr="002660C4">
              <w:rPr>
                <w:sz w:val="12"/>
                <w:szCs w:val="12"/>
              </w:rPr>
              <w:t>57.888</w:t>
            </w:r>
          </w:p>
        </w:tc>
        <w:tc>
          <w:tcPr>
            <w:tcW w:w="907"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16" w:name="BBOPC07AM007"/>
            <w:bookmarkEnd w:id="5716"/>
            <w:r w:rsidRPr="002660C4">
              <w:rPr>
                <w:sz w:val="12"/>
                <w:szCs w:val="12"/>
              </w:rPr>
              <w:t>2.439.646</w:t>
            </w:r>
          </w:p>
        </w:tc>
      </w:tr>
      <w:tr w:rsidR="002660C4" w:rsidRPr="002660C4" w:rsidTr="002660C4">
        <w:trPr>
          <w:cantSplit/>
        </w:trPr>
        <w:tc>
          <w:tcPr>
            <w:tcW w:w="638"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jc w:val="left"/>
              <w:rPr>
                <w:sz w:val="12"/>
                <w:szCs w:val="12"/>
              </w:rPr>
            </w:pPr>
            <w:bookmarkStart w:id="5717" w:name="BBOPC0700008" w:colFirst="0" w:colLast="0"/>
            <w:bookmarkEnd w:id="5703"/>
            <w:r w:rsidRPr="002660C4">
              <w:rPr>
                <w:sz w:val="12"/>
                <w:szCs w:val="12"/>
              </w:rPr>
              <w:t>G</w:t>
            </w:r>
          </w:p>
        </w:tc>
        <w:tc>
          <w:tcPr>
            <w:tcW w:w="853"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18" w:name="BBOPC07AA008"/>
            <w:bookmarkEnd w:id="5718"/>
            <w:r w:rsidRPr="002660C4">
              <w:rPr>
                <w:sz w:val="12"/>
                <w:szCs w:val="12"/>
              </w:rPr>
              <w:t>70</w:t>
            </w:r>
          </w:p>
        </w:tc>
        <w:tc>
          <w:tcPr>
            <w:tcW w:w="992"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19" w:name="BBOPC07AB008"/>
            <w:bookmarkEnd w:id="5719"/>
            <w:r w:rsidRPr="002660C4">
              <w:rPr>
                <w:sz w:val="12"/>
                <w:szCs w:val="12"/>
              </w:rPr>
              <w:t>3.389.502</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0" w:name="BBOPC07AC008"/>
            <w:bookmarkEnd w:id="5720"/>
            <w:r w:rsidRPr="002660C4">
              <w:rPr>
                <w:sz w:val="12"/>
                <w:szCs w:val="12"/>
              </w:rPr>
              <w:t>2.372.651</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1" w:name="BBOPC07AD008"/>
            <w:bookmarkEnd w:id="5721"/>
            <w:r w:rsidRPr="002660C4">
              <w:rPr>
                <w:sz w:val="12"/>
                <w:szCs w:val="12"/>
              </w:rPr>
              <w:t>2.355</w:t>
            </w:r>
          </w:p>
        </w:tc>
        <w:tc>
          <w:tcPr>
            <w:tcW w:w="92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2" w:name="BBOPC07AE008"/>
            <w:bookmarkEnd w:id="5722"/>
            <w:r w:rsidRPr="002660C4">
              <w:rPr>
                <w:sz w:val="12"/>
                <w:szCs w:val="12"/>
              </w:rPr>
              <w:t>2.375.006</w:t>
            </w:r>
          </w:p>
        </w:tc>
        <w:tc>
          <w:tcPr>
            <w:tcW w:w="113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3" w:name="BBOPC07AF008"/>
            <w:bookmarkEnd w:id="5723"/>
            <w:r w:rsidRPr="002660C4">
              <w:rPr>
                <w:sz w:val="12"/>
                <w:szCs w:val="12"/>
              </w:rPr>
              <w:t>3.943.771</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4" w:name="BBOPC07AG008"/>
            <w:bookmarkEnd w:id="5724"/>
            <w:r w:rsidRPr="002660C4">
              <w:rPr>
                <w:sz w:val="12"/>
                <w:szCs w:val="12"/>
              </w:rPr>
              <w:t>2.760.640</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5" w:name="BBOPC07AH008"/>
            <w:bookmarkEnd w:id="5725"/>
            <w:r w:rsidRPr="002660C4">
              <w:rPr>
                <w:sz w:val="12"/>
                <w:szCs w:val="12"/>
              </w:rPr>
              <w:t>2.693</w:t>
            </w:r>
          </w:p>
        </w:tc>
        <w:tc>
          <w:tcPr>
            <w:tcW w:w="909"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6" w:name="BBOPC07AI008"/>
            <w:bookmarkEnd w:id="5726"/>
            <w:r w:rsidRPr="002660C4">
              <w:rPr>
                <w:sz w:val="12"/>
                <w:szCs w:val="12"/>
              </w:rPr>
              <w:t>2.763.333</w:t>
            </w:r>
          </w:p>
        </w:tc>
        <w:tc>
          <w:tcPr>
            <w:tcW w:w="1135"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7" w:name="BBOPC07AJ008"/>
            <w:bookmarkEnd w:id="5727"/>
            <w:r w:rsidRPr="002660C4">
              <w:rPr>
                <w:sz w:val="12"/>
                <w:szCs w:val="12"/>
              </w:rPr>
              <w:t>5.966.523</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8" w:name="BBOPC07AK008"/>
            <w:bookmarkEnd w:id="5728"/>
            <w:r w:rsidRPr="002660C4">
              <w:rPr>
                <w:sz w:val="12"/>
                <w:szCs w:val="12"/>
              </w:rPr>
              <w:t>4.176.566</w:t>
            </w:r>
          </w:p>
        </w:tc>
        <w:tc>
          <w:tcPr>
            <w:tcW w:w="1191"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29" w:name="BBOPC07AL008"/>
            <w:bookmarkEnd w:id="5729"/>
            <w:r w:rsidRPr="002660C4">
              <w:rPr>
                <w:sz w:val="12"/>
                <w:szCs w:val="12"/>
              </w:rPr>
              <w:t>3.267</w:t>
            </w:r>
          </w:p>
        </w:tc>
        <w:tc>
          <w:tcPr>
            <w:tcW w:w="907" w:type="dxa"/>
            <w:tcBorders>
              <w:bottom w:val="single" w:sz="4" w:space="0" w:color="FFFFFF" w:themeColor="background1"/>
            </w:tcBorders>
            <w:shd w:val="solid" w:color="E6E6E6" w:fill="auto"/>
            <w:vAlign w:val="center"/>
          </w:tcPr>
          <w:p w:rsidR="00586892" w:rsidRPr="002660C4" w:rsidRDefault="00586892" w:rsidP="002660C4">
            <w:pPr>
              <w:pStyle w:val="070-TabelaPadro"/>
              <w:spacing w:beforeLines="40" w:before="96" w:afterLines="40" w:after="96"/>
              <w:rPr>
                <w:sz w:val="12"/>
                <w:szCs w:val="12"/>
              </w:rPr>
            </w:pPr>
            <w:bookmarkStart w:id="5730" w:name="BBOPC07AM008"/>
            <w:bookmarkEnd w:id="5730"/>
            <w:r w:rsidRPr="002660C4">
              <w:rPr>
                <w:sz w:val="12"/>
                <w:szCs w:val="12"/>
              </w:rPr>
              <w:t>4.179.833</w:t>
            </w:r>
          </w:p>
        </w:tc>
      </w:tr>
      <w:tr w:rsidR="002660C4" w:rsidRPr="002660C4" w:rsidTr="002660C4">
        <w:trPr>
          <w:cantSplit/>
        </w:trPr>
        <w:tc>
          <w:tcPr>
            <w:tcW w:w="638"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jc w:val="left"/>
              <w:rPr>
                <w:sz w:val="12"/>
                <w:szCs w:val="12"/>
              </w:rPr>
            </w:pPr>
            <w:bookmarkStart w:id="5731" w:name="BBOPC0700009" w:colFirst="0" w:colLast="0"/>
            <w:bookmarkEnd w:id="5717"/>
            <w:r w:rsidRPr="002660C4">
              <w:rPr>
                <w:sz w:val="12"/>
                <w:szCs w:val="12"/>
              </w:rPr>
              <w:t>H</w:t>
            </w:r>
          </w:p>
        </w:tc>
        <w:tc>
          <w:tcPr>
            <w:tcW w:w="853"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32" w:name="BBOPC07AA009"/>
            <w:bookmarkEnd w:id="5732"/>
            <w:r w:rsidRPr="002660C4">
              <w:rPr>
                <w:sz w:val="12"/>
                <w:szCs w:val="12"/>
              </w:rPr>
              <w:t>100</w:t>
            </w:r>
          </w:p>
        </w:tc>
        <w:tc>
          <w:tcPr>
            <w:tcW w:w="992"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33" w:name="BBOPC07AB009"/>
            <w:bookmarkEnd w:id="5733"/>
            <w:r w:rsidRPr="002660C4">
              <w:rPr>
                <w:sz w:val="12"/>
                <w:szCs w:val="12"/>
              </w:rPr>
              <w:t>19.665.201</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34" w:name="BBOPC07AC009"/>
            <w:bookmarkEnd w:id="5734"/>
            <w:r w:rsidRPr="002660C4">
              <w:rPr>
                <w:sz w:val="12"/>
                <w:szCs w:val="12"/>
              </w:rPr>
              <w:t>19.665.201</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35" w:name="BBOPC07AD009"/>
            <w:bookmarkEnd w:id="5735"/>
            <w:r w:rsidRPr="002660C4">
              <w:rPr>
                <w:sz w:val="12"/>
                <w:szCs w:val="12"/>
              </w:rPr>
              <w:t>--</w:t>
            </w:r>
          </w:p>
        </w:tc>
        <w:tc>
          <w:tcPr>
            <w:tcW w:w="92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36" w:name="BBOPC07AE009"/>
            <w:bookmarkEnd w:id="5736"/>
            <w:r w:rsidRPr="002660C4">
              <w:rPr>
                <w:sz w:val="12"/>
                <w:szCs w:val="12"/>
              </w:rPr>
              <w:t>19.665.201</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37" w:name="BBOPC07AF009"/>
            <w:bookmarkEnd w:id="5737"/>
            <w:r w:rsidRPr="002660C4">
              <w:rPr>
                <w:sz w:val="12"/>
                <w:szCs w:val="12"/>
              </w:rPr>
              <w:t>19.750.320</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38" w:name="BBOPC07AG009"/>
            <w:bookmarkEnd w:id="5738"/>
            <w:r w:rsidRPr="002660C4">
              <w:rPr>
                <w:sz w:val="12"/>
                <w:szCs w:val="12"/>
              </w:rPr>
              <w:t>19.750.320</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39" w:name="BBOPC07AH009"/>
            <w:bookmarkEnd w:id="5739"/>
            <w:r w:rsidRPr="002660C4">
              <w:rPr>
                <w:sz w:val="12"/>
                <w:szCs w:val="12"/>
              </w:rPr>
              <w:t>--</w:t>
            </w:r>
          </w:p>
        </w:tc>
        <w:tc>
          <w:tcPr>
            <w:tcW w:w="909"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40" w:name="BBOPC07AI009"/>
            <w:bookmarkEnd w:id="5740"/>
            <w:r w:rsidRPr="002660C4">
              <w:rPr>
                <w:sz w:val="12"/>
                <w:szCs w:val="12"/>
              </w:rPr>
              <w:t>19.750.320</w:t>
            </w:r>
          </w:p>
        </w:tc>
        <w:tc>
          <w:tcPr>
            <w:tcW w:w="1135"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41" w:name="BBOPC07AJ009"/>
            <w:bookmarkEnd w:id="5741"/>
            <w:r w:rsidRPr="002660C4">
              <w:rPr>
                <w:sz w:val="12"/>
                <w:szCs w:val="12"/>
              </w:rPr>
              <w:t>18.272.709</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42" w:name="BBOPC07AK009"/>
            <w:bookmarkEnd w:id="5742"/>
            <w:r w:rsidRPr="002660C4">
              <w:rPr>
                <w:sz w:val="12"/>
                <w:szCs w:val="12"/>
              </w:rPr>
              <w:t>18.272.709</w:t>
            </w:r>
          </w:p>
        </w:tc>
        <w:tc>
          <w:tcPr>
            <w:tcW w:w="1191"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43" w:name="BBOPC07AL009"/>
            <w:bookmarkEnd w:id="5743"/>
            <w:r w:rsidRPr="002660C4">
              <w:rPr>
                <w:sz w:val="12"/>
                <w:szCs w:val="12"/>
              </w:rPr>
              <w:t>--</w:t>
            </w:r>
          </w:p>
        </w:tc>
        <w:tc>
          <w:tcPr>
            <w:tcW w:w="907" w:type="dxa"/>
            <w:tcBorders>
              <w:bottom w:val="single" w:sz="4" w:space="0" w:color="FFFFFF" w:themeColor="background1"/>
            </w:tcBorders>
            <w:shd w:val="solid" w:color="F3F3F3" w:fill="auto"/>
            <w:vAlign w:val="center"/>
          </w:tcPr>
          <w:p w:rsidR="00586892" w:rsidRPr="002660C4" w:rsidRDefault="00586892" w:rsidP="002660C4">
            <w:pPr>
              <w:pStyle w:val="070-TabelaPadro"/>
              <w:spacing w:beforeLines="40" w:before="96" w:afterLines="40" w:after="96"/>
              <w:rPr>
                <w:sz w:val="12"/>
                <w:szCs w:val="12"/>
              </w:rPr>
            </w:pPr>
            <w:bookmarkStart w:id="5744" w:name="BBOPC07AM009"/>
            <w:bookmarkEnd w:id="5744"/>
            <w:r w:rsidRPr="002660C4">
              <w:rPr>
                <w:sz w:val="12"/>
                <w:szCs w:val="12"/>
              </w:rPr>
              <w:t>18.272.709</w:t>
            </w:r>
          </w:p>
        </w:tc>
      </w:tr>
      <w:tr w:rsidR="002660C4" w:rsidRPr="002660C4" w:rsidTr="002660C4">
        <w:trPr>
          <w:cantSplit/>
        </w:trPr>
        <w:tc>
          <w:tcPr>
            <w:tcW w:w="638"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jc w:val="left"/>
              <w:rPr>
                <w:b/>
                <w:sz w:val="12"/>
                <w:szCs w:val="12"/>
              </w:rPr>
            </w:pPr>
            <w:bookmarkStart w:id="5745" w:name="BBOPC0700010" w:colFirst="0" w:colLast="0"/>
            <w:bookmarkEnd w:id="5731"/>
            <w:r w:rsidRPr="002660C4">
              <w:rPr>
                <w:b/>
                <w:sz w:val="12"/>
                <w:szCs w:val="12"/>
              </w:rPr>
              <w:t>Total</w:t>
            </w:r>
          </w:p>
        </w:tc>
        <w:tc>
          <w:tcPr>
            <w:tcW w:w="853"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46" w:name="BBOPC07AA010"/>
            <w:bookmarkEnd w:id="5746"/>
          </w:p>
        </w:tc>
        <w:tc>
          <w:tcPr>
            <w:tcW w:w="992"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47" w:name="BBOPC07AB010"/>
            <w:bookmarkEnd w:id="5747"/>
            <w:r w:rsidRPr="002660C4">
              <w:rPr>
                <w:b/>
                <w:sz w:val="12"/>
                <w:szCs w:val="12"/>
              </w:rPr>
              <w:t>626.322.198</w:t>
            </w:r>
          </w:p>
        </w:tc>
        <w:tc>
          <w:tcPr>
            <w:tcW w:w="1191"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48" w:name="BBOPC07AC010"/>
            <w:bookmarkEnd w:id="5748"/>
            <w:r w:rsidRPr="002660C4">
              <w:rPr>
                <w:b/>
                <w:sz w:val="12"/>
                <w:szCs w:val="12"/>
              </w:rPr>
              <w:t>33.561.652</w:t>
            </w:r>
          </w:p>
        </w:tc>
        <w:tc>
          <w:tcPr>
            <w:tcW w:w="1191"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49" w:name="BBOPC07AD010"/>
            <w:bookmarkEnd w:id="5749"/>
            <w:r w:rsidRPr="002660C4">
              <w:rPr>
                <w:b/>
                <w:sz w:val="12"/>
                <w:szCs w:val="12"/>
              </w:rPr>
              <w:t>1.985.269</w:t>
            </w:r>
          </w:p>
        </w:tc>
        <w:tc>
          <w:tcPr>
            <w:tcW w:w="925"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50" w:name="BBOPC07AE010"/>
            <w:bookmarkEnd w:id="5750"/>
            <w:r w:rsidRPr="002660C4">
              <w:rPr>
                <w:b/>
                <w:sz w:val="12"/>
                <w:szCs w:val="12"/>
              </w:rPr>
              <w:t>35.546.921</w:t>
            </w:r>
          </w:p>
        </w:tc>
        <w:tc>
          <w:tcPr>
            <w:tcW w:w="1135"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51" w:name="BBOPC07AF010"/>
            <w:bookmarkEnd w:id="5751"/>
            <w:r w:rsidRPr="002660C4">
              <w:rPr>
                <w:b/>
                <w:sz w:val="12"/>
                <w:szCs w:val="12"/>
              </w:rPr>
              <w:t>641.870.890</w:t>
            </w:r>
          </w:p>
        </w:tc>
        <w:tc>
          <w:tcPr>
            <w:tcW w:w="1191"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52" w:name="BBOPC07AG010"/>
            <w:bookmarkEnd w:id="5752"/>
            <w:r w:rsidRPr="002660C4">
              <w:rPr>
                <w:b/>
                <w:sz w:val="12"/>
                <w:szCs w:val="12"/>
              </w:rPr>
              <w:t>32.062.988</w:t>
            </w:r>
          </w:p>
        </w:tc>
        <w:tc>
          <w:tcPr>
            <w:tcW w:w="1191"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53" w:name="BBOPC07AH010"/>
            <w:bookmarkEnd w:id="5753"/>
            <w:r w:rsidRPr="002660C4">
              <w:rPr>
                <w:b/>
                <w:sz w:val="12"/>
                <w:szCs w:val="12"/>
              </w:rPr>
              <w:t>2.287.515</w:t>
            </w:r>
          </w:p>
        </w:tc>
        <w:tc>
          <w:tcPr>
            <w:tcW w:w="909"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54" w:name="BBOPC07AI010"/>
            <w:bookmarkEnd w:id="5754"/>
            <w:r w:rsidRPr="002660C4">
              <w:rPr>
                <w:b/>
                <w:sz w:val="12"/>
                <w:szCs w:val="12"/>
              </w:rPr>
              <w:t>34.350.503</w:t>
            </w:r>
          </w:p>
        </w:tc>
        <w:tc>
          <w:tcPr>
            <w:tcW w:w="1135"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55" w:name="BBOPC07AJ010"/>
            <w:bookmarkEnd w:id="5755"/>
            <w:r w:rsidRPr="002660C4">
              <w:rPr>
                <w:b/>
                <w:sz w:val="12"/>
                <w:szCs w:val="12"/>
              </w:rPr>
              <w:t>637.677.025</w:t>
            </w:r>
          </w:p>
        </w:tc>
        <w:tc>
          <w:tcPr>
            <w:tcW w:w="1191"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56" w:name="BBOPC07AK010"/>
            <w:bookmarkEnd w:id="5756"/>
            <w:r w:rsidRPr="002660C4">
              <w:rPr>
                <w:b/>
                <w:sz w:val="12"/>
                <w:szCs w:val="12"/>
              </w:rPr>
              <w:t>33.113.821</w:t>
            </w:r>
          </w:p>
        </w:tc>
        <w:tc>
          <w:tcPr>
            <w:tcW w:w="1191"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57" w:name="BBOPC07AL010"/>
            <w:bookmarkEnd w:id="5757"/>
            <w:r w:rsidRPr="002660C4">
              <w:rPr>
                <w:b/>
                <w:sz w:val="12"/>
                <w:szCs w:val="12"/>
              </w:rPr>
              <w:t>2.067.310</w:t>
            </w:r>
          </w:p>
        </w:tc>
        <w:tc>
          <w:tcPr>
            <w:tcW w:w="907" w:type="dxa"/>
            <w:tcBorders>
              <w:bottom w:val="single" w:sz="4" w:space="0" w:color="CCCCCC"/>
            </w:tcBorders>
            <w:shd w:val="solid" w:color="E6E6E6" w:fill="auto"/>
            <w:vAlign w:val="center"/>
          </w:tcPr>
          <w:p w:rsidR="00586892" w:rsidRPr="002660C4" w:rsidRDefault="00586892" w:rsidP="002660C4">
            <w:pPr>
              <w:pStyle w:val="070-TabelaPadro"/>
              <w:spacing w:beforeLines="40" w:before="96" w:afterLines="40" w:after="96"/>
              <w:rPr>
                <w:b/>
                <w:sz w:val="12"/>
                <w:szCs w:val="12"/>
              </w:rPr>
            </w:pPr>
            <w:bookmarkStart w:id="5758" w:name="BBOPC07AM010"/>
            <w:bookmarkEnd w:id="5758"/>
            <w:r w:rsidRPr="002660C4">
              <w:rPr>
                <w:b/>
                <w:sz w:val="12"/>
                <w:szCs w:val="12"/>
              </w:rPr>
              <w:t>35.181.131</w:t>
            </w:r>
          </w:p>
        </w:tc>
      </w:tr>
    </w:tbl>
    <w:bookmarkEnd w:id="5618"/>
    <w:bookmarkEnd w:id="5745"/>
    <w:p w:rsidR="00586892" w:rsidRDefault="00586892" w:rsidP="00D14DD6">
      <w:pPr>
        <w:pStyle w:val="072-Rodapdatabela"/>
      </w:pPr>
      <w:r>
        <w:t>(1)</w:t>
      </w:r>
      <w:r>
        <w:tab/>
        <w:t>Refere-se à provisão complementar aos percentuais mínimos requeridos pela Resolução CMN n.º 2.682/1999, constituída a partir da escala interna de classificação de risco de crédito.</w:t>
      </w:r>
    </w:p>
    <w:p w:rsidR="00586892" w:rsidRDefault="00586892" w:rsidP="00D14DD6">
      <w:pPr>
        <w:pStyle w:val="072-Rodapdatabela"/>
        <w:sectPr w:rsidR="00586892" w:rsidSect="00C84F7F">
          <w:pgSz w:w="16840" w:h="11907" w:orient="landscape" w:code="9"/>
          <w:pgMar w:top="2126" w:right="851" w:bottom="1134" w:left="1418" w:header="425" w:footer="425" w:gutter="0"/>
          <w:cols w:space="283"/>
          <w:docGrid w:linePitch="326"/>
        </w:sectPr>
      </w:pPr>
    </w:p>
    <w:p w:rsidR="00586892" w:rsidRPr="007A038A" w:rsidRDefault="00586892" w:rsidP="00586892">
      <w:pPr>
        <w:pStyle w:val="030-SubttulodeDocumento"/>
        <w:numPr>
          <w:ilvl w:val="2"/>
          <w:numId w:val="29"/>
        </w:numPr>
      </w:pPr>
      <w:bookmarkStart w:id="5759" w:name="BBOPC08_Titulo"/>
      <w:r w:rsidRPr="007A038A">
        <w:t>) Movimentação da Provisão para Créditos de Liquidação Duvidosa</w:t>
      </w:r>
      <w:bookmarkEnd w:id="5759"/>
    </w:p>
    <w:p w:rsidR="00586892" w:rsidRPr="007A038A" w:rsidRDefault="00586892" w:rsidP="00D14DD6">
      <w:pPr>
        <w:pStyle w:val="050-TextoPadro"/>
      </w:pPr>
      <w:r w:rsidRPr="007A038A">
        <w:t>Compreende as operações de crédito, arrendamento mercantil e outros créditos com características de concessão de crédito.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8 - Movimentação da Provisão para Créditos de Liquidação Duvidosa"/>
        <w:tblDescription w:val="PubliCon - Sistema de Gerenciamento do Documentos Contábeis para Publicação&#10;&#10;Última atualização do mapa do quadro em: "/>
      </w:tblPr>
      <w:tblGrid>
        <w:gridCol w:w="6576"/>
        <w:gridCol w:w="1588"/>
        <w:gridCol w:w="1588"/>
      </w:tblGrid>
      <w:tr w:rsidR="00586892" w:rsidRPr="00755A44" w:rsidTr="00D14DD6">
        <w:trPr>
          <w:cantSplit/>
          <w:tblHeader/>
        </w:trPr>
        <w:tc>
          <w:tcPr>
            <w:tcW w:w="6576"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5760" w:name="BBOPC08"/>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Semestre/2018</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761" w:name="BBOPC0800001" w:colFirst="0" w:colLast="0"/>
            <w:r>
              <w:rPr>
                <w:b/>
              </w:rPr>
              <w:t>Saldo Inicial</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762" w:name="BBOPC08AD001"/>
            <w:bookmarkEnd w:id="5762"/>
            <w:r>
              <w:rPr>
                <w:b/>
              </w:rPr>
              <w:t>34.350.503</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763" w:name="BBOPC08AF001"/>
            <w:bookmarkEnd w:id="5763"/>
            <w:r>
              <w:rPr>
                <w:b/>
              </w:rPr>
              <w:t>36.703.142</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764" w:name="BBOPC0800002" w:colFirst="0" w:colLast="0"/>
            <w:bookmarkEnd w:id="5761"/>
            <w:r>
              <w:t>Constituição/(reversão)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65" w:name="BBOPC08AD002"/>
            <w:bookmarkEnd w:id="5765"/>
            <w:r>
              <w:t>9.906.807</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66" w:name="BBOPC08AF002"/>
            <w:bookmarkEnd w:id="5766"/>
            <w:r>
              <w:t>10.567.989</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5767" w:name="BBOPC0800003" w:colFirst="0" w:colLast="0"/>
            <w:bookmarkEnd w:id="5764"/>
            <w:r>
              <w:t>Provisão mínima requerida</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768" w:name="BBOPC08AD003"/>
            <w:bookmarkEnd w:id="5768"/>
            <w:r>
              <w:t>10.209.053</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769" w:name="BBOPC08AF003"/>
            <w:bookmarkEnd w:id="5769"/>
            <w:r>
              <w:t>10.575.829</w:t>
            </w:r>
          </w:p>
        </w:tc>
      </w:tr>
      <w:bookmarkEnd w:id="5767"/>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r>
              <w:t>Provisão complementar</w:t>
            </w:r>
            <w:bookmarkStart w:id="5770" w:name="BBOPC0800010"/>
            <w:r w:rsidRPr="00755A44">
              <w:rPr>
                <w:vertAlign w:val="superscript"/>
              </w:rPr>
              <w:t xml:space="preserve"> (1)</w:t>
            </w:r>
            <w:bookmarkEnd w:id="5770"/>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71" w:name="BBOPC08AD010"/>
            <w:bookmarkEnd w:id="5771"/>
            <w:r>
              <w:t>(302.246)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72" w:name="BBOPC08AF010"/>
            <w:bookmarkEnd w:id="5772"/>
            <w:r>
              <w:t>(7.840)</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773" w:name="BBOPC0800005" w:colFirst="0" w:colLast="0"/>
            <w:r>
              <w:t>Variação cambial - provisões no exterior</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774" w:name="BBOPC08AD005"/>
            <w:bookmarkEnd w:id="5774"/>
            <w:r>
              <w:t>(35.406)</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775" w:name="BBOPC08AF005"/>
            <w:bookmarkEnd w:id="5775"/>
            <w:r>
              <w:t>101.977</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776" w:name="BBOPC0800006" w:colFirst="0" w:colLast="0"/>
            <w:bookmarkEnd w:id="5773"/>
            <w:r>
              <w:t>Baixas para prejuízo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77" w:name="BBOPC08AD006"/>
            <w:bookmarkEnd w:id="5777"/>
            <w:r>
              <w:t>(8.674.983)</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78" w:name="BBOPC08AF006"/>
            <w:bookmarkEnd w:id="5778"/>
            <w:r>
              <w:t>(12.191.977)</w:t>
            </w:r>
          </w:p>
        </w:tc>
      </w:tr>
      <w:tr w:rsidR="00586892" w:rsidRPr="00755A44" w:rsidTr="00D14DD6">
        <w:trPr>
          <w:cantSplit/>
        </w:trPr>
        <w:tc>
          <w:tcPr>
            <w:tcW w:w="6576" w:type="dxa"/>
            <w:tcBorders>
              <w:bottom w:val="single" w:sz="4" w:space="0" w:color="CCCCCC"/>
            </w:tcBorders>
            <w:shd w:val="solid" w:color="F3F3F3" w:fill="auto"/>
            <w:vAlign w:val="center"/>
          </w:tcPr>
          <w:p w:rsidR="00586892" w:rsidRPr="00755A44" w:rsidRDefault="00586892" w:rsidP="00D14DD6">
            <w:pPr>
              <w:pStyle w:val="070-TabelaPadro"/>
              <w:jc w:val="left"/>
              <w:rPr>
                <w:b/>
              </w:rPr>
            </w:pPr>
            <w:bookmarkStart w:id="5779" w:name="BBOPC0800008" w:colFirst="0" w:colLast="0"/>
            <w:bookmarkEnd w:id="5776"/>
            <w:r>
              <w:rPr>
                <w:b/>
              </w:rPr>
              <w:t>Saldo Final</w:t>
            </w:r>
          </w:p>
        </w:tc>
        <w:tc>
          <w:tcPr>
            <w:tcW w:w="1588" w:type="dxa"/>
            <w:tcBorders>
              <w:bottom w:val="single" w:sz="4" w:space="0" w:color="CCCCCC"/>
            </w:tcBorders>
            <w:shd w:val="solid" w:color="F3F3F3" w:fill="auto"/>
            <w:vAlign w:val="center"/>
          </w:tcPr>
          <w:p w:rsidR="00586892" w:rsidRPr="00755A44" w:rsidRDefault="00586892" w:rsidP="00D14DD6">
            <w:pPr>
              <w:pStyle w:val="070-TabelaPadro"/>
              <w:rPr>
                <w:b/>
              </w:rPr>
            </w:pPr>
            <w:bookmarkStart w:id="5780" w:name="BBOPC08AD008"/>
            <w:bookmarkEnd w:id="5780"/>
            <w:r>
              <w:rPr>
                <w:b/>
              </w:rPr>
              <w:t>35.546.921</w:t>
            </w:r>
          </w:p>
        </w:tc>
        <w:tc>
          <w:tcPr>
            <w:tcW w:w="1588" w:type="dxa"/>
            <w:tcBorders>
              <w:bottom w:val="single" w:sz="4" w:space="0" w:color="CCCCCC"/>
            </w:tcBorders>
            <w:shd w:val="solid" w:color="F3F3F3" w:fill="auto"/>
            <w:vAlign w:val="center"/>
          </w:tcPr>
          <w:p w:rsidR="00586892" w:rsidRPr="00755A44" w:rsidRDefault="00586892" w:rsidP="00D14DD6">
            <w:pPr>
              <w:pStyle w:val="070-TabelaPadro"/>
              <w:rPr>
                <w:b/>
              </w:rPr>
            </w:pPr>
            <w:bookmarkStart w:id="5781" w:name="BBOPC08AF008"/>
            <w:bookmarkEnd w:id="5781"/>
            <w:r>
              <w:rPr>
                <w:b/>
              </w:rPr>
              <w:t>35.181.131</w:t>
            </w:r>
          </w:p>
        </w:tc>
      </w:tr>
    </w:tbl>
    <w:bookmarkEnd w:id="5760"/>
    <w:bookmarkEnd w:id="5779"/>
    <w:p w:rsidR="00586892" w:rsidRDefault="00586892" w:rsidP="00D14DD6">
      <w:pPr>
        <w:pStyle w:val="072-Rodapdatabela"/>
      </w:pPr>
      <w:r>
        <w:t>(1)</w:t>
      </w:r>
      <w:r>
        <w:tab/>
        <w:t>Refere-se à provisão complementar aos percentuais mínimos requeridos pela Resolução CMN n.º 2.682/1999, constituída a partir da escala interna de classificação de risco de crédito.</w:t>
      </w:r>
    </w:p>
    <w:p w:rsidR="00586892" w:rsidRDefault="00586892" w:rsidP="00D14DD6">
      <w:pPr>
        <w:pStyle w:val="072-Rodapdatabela"/>
      </w:pPr>
    </w:p>
    <w:p w:rsidR="00586892" w:rsidRPr="007A038A" w:rsidRDefault="00586892" w:rsidP="00586892">
      <w:pPr>
        <w:pStyle w:val="030-SubttulodeDocumento"/>
        <w:numPr>
          <w:ilvl w:val="2"/>
          <w:numId w:val="29"/>
        </w:numPr>
      </w:pPr>
      <w:bookmarkStart w:id="5782" w:name="BBOPC09_Titulo"/>
      <w:r w:rsidRPr="007A038A">
        <w:t>) Movimentação da Provisão para Outros Créditos de Liquidação Duvidosa</w:t>
      </w:r>
      <w:bookmarkEnd w:id="5782"/>
    </w:p>
    <w:p w:rsidR="00586892" w:rsidRPr="007A038A" w:rsidRDefault="00586892" w:rsidP="00D14DD6">
      <w:pPr>
        <w:pStyle w:val="050-TextoPadro"/>
      </w:pPr>
      <w:r w:rsidRPr="007A038A">
        <w:t>Compreende as provisões para outros créditos sem características de concessão de crédito.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9 - Movimentação da Provisão para Outros Créditos de Liquidação Duvidosa"/>
        <w:tblDescription w:val="PubliCon - Sistema de Gerenciamento do Documentos Contábeis para Publicação&#10;&#10;Última atualização do mapa do quadro em: "/>
      </w:tblPr>
      <w:tblGrid>
        <w:gridCol w:w="6576"/>
        <w:gridCol w:w="1588"/>
        <w:gridCol w:w="1588"/>
      </w:tblGrid>
      <w:tr w:rsidR="00586892" w:rsidRPr="00755A44" w:rsidTr="00D14DD6">
        <w:trPr>
          <w:cantSplit/>
          <w:tblHeader/>
        </w:trPr>
        <w:tc>
          <w:tcPr>
            <w:tcW w:w="6576"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5783" w:name="BBOPC09"/>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Semestre/2018</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784" w:name="BBOPC0900001" w:colFirst="0" w:colLast="0"/>
            <w:r>
              <w:rPr>
                <w:b/>
              </w:rPr>
              <w:t>Saldo Inicial</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785" w:name="BBOPC09AD001"/>
            <w:bookmarkEnd w:id="5785"/>
            <w:r>
              <w:rPr>
                <w:b/>
              </w:rPr>
              <w:t>2.418.364</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786" w:name="BBOPC09AF001"/>
            <w:bookmarkEnd w:id="5786"/>
            <w:r>
              <w:rPr>
                <w:b/>
              </w:rPr>
              <w:t>1.741.733</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787" w:name="BBOPC0900002" w:colFirst="0" w:colLast="0"/>
            <w:bookmarkEnd w:id="5784"/>
            <w:r>
              <w:t>Constituição/(reversão)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88" w:name="BBOPC09AD002"/>
            <w:bookmarkEnd w:id="5788"/>
            <w:r>
              <w:t>(372.985)</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89" w:name="BBOPC09AF002"/>
            <w:bookmarkEnd w:id="5789"/>
            <w:r>
              <w:t>213.548</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790" w:name="BBOPC0900003" w:colFirst="0" w:colLast="0"/>
            <w:bookmarkEnd w:id="5787"/>
            <w:r>
              <w:t>Variação cambial - provisões no exterior</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791" w:name="BBOPC09AD003"/>
            <w:bookmarkEnd w:id="5791"/>
            <w:r>
              <w:t>(2.437)</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792" w:name="BBOPC09AF003"/>
            <w:bookmarkEnd w:id="5792"/>
            <w:r>
              <w:t>(14.549)</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793" w:name="BBOPC0900004" w:colFirst="0" w:colLast="0"/>
            <w:bookmarkEnd w:id="5790"/>
            <w:r>
              <w:t>Baixas para prejuízo/outros ajustes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94" w:name="BBOPC09AD004"/>
            <w:bookmarkEnd w:id="5794"/>
            <w:r>
              <w:t>(278)</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795" w:name="BBOPC09AF004"/>
            <w:bookmarkEnd w:id="5795"/>
            <w:r>
              <w:t>(104.412)</w:t>
            </w:r>
          </w:p>
        </w:tc>
      </w:tr>
      <w:tr w:rsidR="00586892" w:rsidRPr="00755A44" w:rsidTr="00D14DD6">
        <w:trPr>
          <w:cantSplit/>
        </w:trPr>
        <w:tc>
          <w:tcPr>
            <w:tcW w:w="6576" w:type="dxa"/>
            <w:tcBorders>
              <w:bottom w:val="single" w:sz="4" w:space="0" w:color="CCCCCC"/>
            </w:tcBorders>
            <w:shd w:val="solid" w:color="F3F3F3" w:fill="auto"/>
            <w:vAlign w:val="center"/>
          </w:tcPr>
          <w:p w:rsidR="00586892" w:rsidRPr="00755A44" w:rsidRDefault="00586892" w:rsidP="00D14DD6">
            <w:pPr>
              <w:pStyle w:val="070-TabelaPadro"/>
              <w:jc w:val="left"/>
              <w:rPr>
                <w:b/>
              </w:rPr>
            </w:pPr>
            <w:bookmarkStart w:id="5796" w:name="BBOPC0900005" w:colFirst="0" w:colLast="0"/>
            <w:bookmarkEnd w:id="5793"/>
            <w:r>
              <w:rPr>
                <w:b/>
              </w:rPr>
              <w:t>Saldo Final</w:t>
            </w:r>
          </w:p>
        </w:tc>
        <w:tc>
          <w:tcPr>
            <w:tcW w:w="1588" w:type="dxa"/>
            <w:tcBorders>
              <w:bottom w:val="single" w:sz="4" w:space="0" w:color="CCCCCC"/>
            </w:tcBorders>
            <w:shd w:val="solid" w:color="F3F3F3" w:fill="auto"/>
            <w:vAlign w:val="center"/>
          </w:tcPr>
          <w:p w:rsidR="00586892" w:rsidRPr="00755A44" w:rsidRDefault="00586892" w:rsidP="00D14DD6">
            <w:pPr>
              <w:pStyle w:val="070-TabelaPadro"/>
              <w:rPr>
                <w:b/>
              </w:rPr>
            </w:pPr>
            <w:bookmarkStart w:id="5797" w:name="BBOPC09AD005"/>
            <w:bookmarkEnd w:id="5797"/>
            <w:r>
              <w:rPr>
                <w:b/>
              </w:rPr>
              <w:t>2.042.664</w:t>
            </w:r>
          </w:p>
        </w:tc>
        <w:tc>
          <w:tcPr>
            <w:tcW w:w="1588" w:type="dxa"/>
            <w:tcBorders>
              <w:bottom w:val="single" w:sz="4" w:space="0" w:color="CCCCCC"/>
            </w:tcBorders>
            <w:shd w:val="solid" w:color="F3F3F3" w:fill="auto"/>
            <w:vAlign w:val="center"/>
          </w:tcPr>
          <w:p w:rsidR="00586892" w:rsidRPr="00755A44" w:rsidRDefault="00586892" w:rsidP="00D14DD6">
            <w:pPr>
              <w:pStyle w:val="070-TabelaPadro"/>
              <w:rPr>
                <w:b/>
              </w:rPr>
            </w:pPr>
            <w:bookmarkStart w:id="5798" w:name="BBOPC09AF005"/>
            <w:bookmarkEnd w:id="5798"/>
            <w:r>
              <w:rPr>
                <w:b/>
              </w:rPr>
              <w:t>1.836.320</w:t>
            </w:r>
          </w:p>
        </w:tc>
      </w:tr>
      <w:bookmarkEnd w:id="5783"/>
      <w:bookmarkEnd w:id="5796"/>
    </w:tbl>
    <w:p w:rsidR="00586892" w:rsidRDefault="00586892" w:rsidP="00D14DD6">
      <w:pPr>
        <w:pStyle w:val="072-Rodapdatabela"/>
      </w:pPr>
    </w:p>
    <w:p w:rsidR="00586892" w:rsidRPr="007A038A" w:rsidRDefault="00586892" w:rsidP="00586892">
      <w:pPr>
        <w:pStyle w:val="030-SubttulodeDocumento"/>
        <w:numPr>
          <w:ilvl w:val="2"/>
          <w:numId w:val="29"/>
        </w:numPr>
      </w:pPr>
      <w:bookmarkStart w:id="5799" w:name="BBOPC10_Titulo"/>
      <w:r w:rsidRPr="007A038A">
        <w:t>) Carteira de Arrendamento Mercantil Financeiro por Prazo de Vencimento</w:t>
      </w:r>
      <w:bookmarkEnd w:id="579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0 - Carteira de Arrendamento Mercantil Financeiro por Prazo de Vencimento"/>
        <w:tblDescription w:val="PubliCon - Sistema de Gerenciamento do Documentos Contábeis para Publicação&#10;&#10;Última atualização do mapa do quadro em: "/>
      </w:tblPr>
      <w:tblGrid>
        <w:gridCol w:w="4988"/>
        <w:gridCol w:w="1588"/>
        <w:gridCol w:w="1588"/>
        <w:gridCol w:w="1588"/>
      </w:tblGrid>
      <w:tr w:rsidR="00586892" w:rsidRPr="00755A44" w:rsidTr="00D14DD6">
        <w:trPr>
          <w:cantSplit/>
          <w:tblHeader/>
        </w:trPr>
        <w:tc>
          <w:tcPr>
            <w:tcW w:w="49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5800" w:name="BBOPC10"/>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30.06.2018</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r>
              <w:t>Até 1 ano</w:t>
            </w:r>
            <w:bookmarkStart w:id="5801" w:name="BBOPC1000001"/>
            <w:r w:rsidRPr="00755A44">
              <w:rPr>
                <w:vertAlign w:val="superscript"/>
              </w:rPr>
              <w:t xml:space="preserve"> (1)</w:t>
            </w:r>
            <w:bookmarkEnd w:id="5801"/>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02" w:name="BBOPC10AD001"/>
            <w:bookmarkEnd w:id="5802"/>
            <w:r>
              <w:t>115.303</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03" w:name="BBOPC10AE001"/>
            <w:bookmarkEnd w:id="5803"/>
            <w:r>
              <w:t>113.772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04" w:name="BBOPC10AF001"/>
            <w:bookmarkEnd w:id="5804"/>
            <w:r>
              <w:t>157.360</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805" w:name="BBOPC1000002" w:colFirst="0" w:colLast="0"/>
            <w:r>
              <w:t>De 1 a 5 anos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06" w:name="BBOPC10AD002"/>
            <w:bookmarkEnd w:id="5806"/>
            <w:r>
              <w:t>110.709</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07" w:name="BBOPC10AE002"/>
            <w:bookmarkEnd w:id="5807"/>
            <w:r>
              <w:t>119.921</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08" w:name="BBOPC10AF002"/>
            <w:bookmarkEnd w:id="5808"/>
            <w:r>
              <w:t>129.395</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809" w:name="BBOPC1000003" w:colFirst="0" w:colLast="0"/>
            <w:bookmarkEnd w:id="5805"/>
            <w:r>
              <w:t>Acima de 5 anos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10" w:name="BBOPC10AD003"/>
            <w:bookmarkEnd w:id="5810"/>
            <w:r>
              <w:t>115</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11" w:name="BBOPC10AE003"/>
            <w:bookmarkEnd w:id="5811"/>
            <w:r>
              <w:t>21</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12" w:name="BBOPC10AF003"/>
            <w:bookmarkEnd w:id="5812"/>
            <w:r>
              <w:t>143</w:t>
            </w:r>
          </w:p>
        </w:tc>
      </w:tr>
      <w:tr w:rsidR="00586892" w:rsidRPr="00755A44" w:rsidTr="00D14DD6">
        <w:trPr>
          <w:cantSplit/>
        </w:trPr>
        <w:tc>
          <w:tcPr>
            <w:tcW w:w="4988" w:type="dxa"/>
            <w:tcBorders>
              <w:bottom w:val="single" w:sz="4" w:space="0" w:color="CCCCCC"/>
            </w:tcBorders>
            <w:shd w:val="solid" w:color="E6E6E6" w:fill="auto"/>
            <w:vAlign w:val="center"/>
          </w:tcPr>
          <w:p w:rsidR="00586892" w:rsidRPr="00755A44" w:rsidRDefault="00586892" w:rsidP="00D14DD6">
            <w:pPr>
              <w:pStyle w:val="070-TabelaPadro"/>
              <w:jc w:val="left"/>
              <w:rPr>
                <w:b/>
              </w:rPr>
            </w:pPr>
            <w:bookmarkStart w:id="5813" w:name="BBOPC1000004" w:colFirst="0" w:colLast="0"/>
            <w:bookmarkEnd w:id="5809"/>
            <w:r>
              <w:rPr>
                <w:b/>
              </w:rPr>
              <w:t>Total a Valor Presente</w:t>
            </w:r>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814" w:name="BBOPC10AD004"/>
            <w:bookmarkEnd w:id="5814"/>
            <w:r>
              <w:rPr>
                <w:b/>
              </w:rPr>
              <w:t>226.127</w:t>
            </w:r>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815" w:name="BBOPC10AE004"/>
            <w:bookmarkEnd w:id="5815"/>
            <w:r>
              <w:rPr>
                <w:b/>
              </w:rPr>
              <w:t>233.714</w:t>
            </w:r>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5816" w:name="BBOPC10AF004"/>
            <w:bookmarkEnd w:id="5816"/>
            <w:r>
              <w:rPr>
                <w:b/>
              </w:rPr>
              <w:t>286.898</w:t>
            </w:r>
          </w:p>
        </w:tc>
      </w:tr>
    </w:tbl>
    <w:bookmarkEnd w:id="5800"/>
    <w:bookmarkEnd w:id="5813"/>
    <w:p w:rsidR="00586892" w:rsidRDefault="00586892" w:rsidP="00D14DD6">
      <w:pPr>
        <w:pStyle w:val="072-Rodapdatabela"/>
      </w:pPr>
      <w:r>
        <w:t>(1)</w:t>
      </w:r>
      <w:r>
        <w:tab/>
        <w:t>Inclui os valores relativos às parcelas vencidas.</w:t>
      </w:r>
    </w:p>
    <w:p w:rsidR="00586892" w:rsidRDefault="00586892" w:rsidP="00D14DD6">
      <w:pPr>
        <w:pStyle w:val="072-Rodapdatabela"/>
      </w:pPr>
    </w:p>
    <w:p w:rsidR="00586892" w:rsidRPr="007A038A" w:rsidRDefault="00586892" w:rsidP="00586892">
      <w:pPr>
        <w:pStyle w:val="030-SubttulodeDocumento"/>
        <w:numPr>
          <w:ilvl w:val="2"/>
          <w:numId w:val="29"/>
        </w:numPr>
      </w:pPr>
      <w:bookmarkStart w:id="5817" w:name="BBOPC11_Titulo"/>
      <w:r w:rsidRPr="007A038A">
        <w:t>) Resultado das Operações de Arrendamento Mercantil</w:t>
      </w:r>
      <w:bookmarkEnd w:id="581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1 - Resultado das Operações de Arrendamento Mercantil"/>
        <w:tblDescription w:val="PubliCon - Sistema de Gerenciamento do Documentos Contábeis para Publicação&#10;&#10;Última atualização do mapa do quadro em: "/>
      </w:tblPr>
      <w:tblGrid>
        <w:gridCol w:w="6576"/>
        <w:gridCol w:w="1588"/>
        <w:gridCol w:w="1588"/>
      </w:tblGrid>
      <w:tr w:rsidR="00586892" w:rsidRPr="00755A44" w:rsidTr="00D14DD6">
        <w:trPr>
          <w:cantSplit/>
          <w:tblHeader/>
        </w:trPr>
        <w:tc>
          <w:tcPr>
            <w:tcW w:w="6576"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5818" w:name="BBOPC11"/>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Semestre/2018</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819" w:name="BBOPC1100001" w:colFirst="0" w:colLast="0"/>
            <w:r>
              <w:rPr>
                <w:b/>
              </w:rPr>
              <w:t>Receitas de Arrendamento Mercantil</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820" w:name="BBOPC11AD001"/>
            <w:bookmarkEnd w:id="5820"/>
            <w:r>
              <w:rPr>
                <w:b/>
              </w:rPr>
              <w:t>59.368</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821" w:name="BBOPC11AF001"/>
            <w:bookmarkEnd w:id="5821"/>
            <w:r>
              <w:rPr>
                <w:b/>
              </w:rPr>
              <w:t>106.834</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822" w:name="BBOPC1100002" w:colFirst="0" w:colLast="0"/>
            <w:bookmarkEnd w:id="5819"/>
            <w:r>
              <w:t>Arrendamento financeiro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23" w:name="BBOPC11AD002"/>
            <w:bookmarkEnd w:id="5823"/>
            <w:r>
              <w:t>59.368</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24" w:name="BBOPC11AF002"/>
            <w:bookmarkEnd w:id="5824"/>
            <w:r>
              <w:t>106.834</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825" w:name="BBOPC1100003" w:colFirst="0" w:colLast="0"/>
            <w:bookmarkEnd w:id="5822"/>
            <w:r>
              <w:rPr>
                <w:b/>
              </w:rPr>
              <w:t>Despesas de Arrendamento Mercantil</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826" w:name="BBOPC11AD003"/>
            <w:bookmarkEnd w:id="5826"/>
            <w:r>
              <w:rPr>
                <w:b/>
              </w:rPr>
              <w:t>(36.033)</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827" w:name="BBOPC11AF003"/>
            <w:bookmarkEnd w:id="5827"/>
            <w:r>
              <w:rPr>
                <w:b/>
              </w:rPr>
              <w:t>(68.833)</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828" w:name="BBOPC1100004" w:colFirst="0" w:colLast="0"/>
            <w:bookmarkEnd w:id="5825"/>
            <w:r>
              <w:t>Arrendamento financeiro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29" w:name="BBOPC11AD004"/>
            <w:bookmarkEnd w:id="5829"/>
            <w:r>
              <w:t>(35.249)</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30" w:name="BBOPC11AF004"/>
            <w:bookmarkEnd w:id="5830"/>
            <w:r>
              <w:t>(68.315)</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5831" w:name="BBOPC1100005" w:colFirst="0" w:colLast="0"/>
            <w:bookmarkEnd w:id="5828"/>
            <w:r>
              <w:t>Arrendamento operacional</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32" w:name="BBOPC11AD005"/>
            <w:bookmarkEnd w:id="5832"/>
            <w:r>
              <w:t>(749)</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33" w:name="BBOPC11AF005"/>
            <w:bookmarkEnd w:id="5833"/>
            <w:r>
              <w:t>(376)</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834" w:name="BBOPC1100006" w:colFirst="0" w:colLast="0"/>
            <w:bookmarkEnd w:id="5831"/>
            <w:r>
              <w:t>Prejuízo na alienação de bens arrendados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35" w:name="BBOPC11AD006"/>
            <w:bookmarkEnd w:id="5835"/>
            <w:r>
              <w:t>(35)</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36" w:name="BBOPC11AF006"/>
            <w:bookmarkEnd w:id="5836"/>
            <w:r>
              <w:t>(142)</w:t>
            </w:r>
          </w:p>
        </w:tc>
      </w:tr>
      <w:tr w:rsidR="00586892" w:rsidRPr="00755A44" w:rsidTr="00D14DD6">
        <w:trPr>
          <w:cantSplit/>
        </w:trPr>
        <w:tc>
          <w:tcPr>
            <w:tcW w:w="6576" w:type="dxa"/>
            <w:tcBorders>
              <w:bottom w:val="single" w:sz="4" w:space="0" w:color="CCCCCC"/>
            </w:tcBorders>
            <w:shd w:val="solid" w:color="F3F3F3" w:fill="auto"/>
            <w:vAlign w:val="center"/>
          </w:tcPr>
          <w:p w:rsidR="00586892" w:rsidRPr="00755A44" w:rsidRDefault="00586892" w:rsidP="00D14DD6">
            <w:pPr>
              <w:pStyle w:val="070-TabelaPadro"/>
              <w:jc w:val="left"/>
              <w:rPr>
                <w:b/>
              </w:rPr>
            </w:pPr>
            <w:bookmarkStart w:id="5837" w:name="BBOPC1100007" w:colFirst="0" w:colLast="0"/>
            <w:bookmarkEnd w:id="5834"/>
            <w:r>
              <w:rPr>
                <w:b/>
              </w:rPr>
              <w:t>Total</w:t>
            </w:r>
          </w:p>
        </w:tc>
        <w:tc>
          <w:tcPr>
            <w:tcW w:w="1588" w:type="dxa"/>
            <w:tcBorders>
              <w:bottom w:val="single" w:sz="4" w:space="0" w:color="CCCCCC"/>
            </w:tcBorders>
            <w:shd w:val="solid" w:color="F3F3F3" w:fill="auto"/>
            <w:vAlign w:val="center"/>
          </w:tcPr>
          <w:p w:rsidR="00586892" w:rsidRPr="00755A44" w:rsidRDefault="00586892" w:rsidP="00D14DD6">
            <w:pPr>
              <w:pStyle w:val="070-TabelaPadro"/>
              <w:rPr>
                <w:b/>
              </w:rPr>
            </w:pPr>
            <w:bookmarkStart w:id="5838" w:name="BBOPC11AD007"/>
            <w:bookmarkEnd w:id="5838"/>
            <w:r>
              <w:rPr>
                <w:b/>
              </w:rPr>
              <w:t>23.335</w:t>
            </w:r>
          </w:p>
        </w:tc>
        <w:tc>
          <w:tcPr>
            <w:tcW w:w="1588" w:type="dxa"/>
            <w:tcBorders>
              <w:bottom w:val="single" w:sz="4" w:space="0" w:color="CCCCCC"/>
            </w:tcBorders>
            <w:shd w:val="solid" w:color="F3F3F3" w:fill="auto"/>
            <w:vAlign w:val="center"/>
          </w:tcPr>
          <w:p w:rsidR="00586892" w:rsidRPr="00755A44" w:rsidRDefault="00586892" w:rsidP="00D14DD6">
            <w:pPr>
              <w:pStyle w:val="070-TabelaPadro"/>
              <w:rPr>
                <w:b/>
              </w:rPr>
            </w:pPr>
            <w:bookmarkStart w:id="5839" w:name="BBOPC11AF007"/>
            <w:bookmarkEnd w:id="5839"/>
            <w:r>
              <w:rPr>
                <w:b/>
              </w:rPr>
              <w:t>38.001</w:t>
            </w:r>
          </w:p>
        </w:tc>
      </w:tr>
      <w:bookmarkEnd w:id="5818"/>
      <w:bookmarkEnd w:id="5837"/>
    </w:tbl>
    <w:p w:rsidR="00586892" w:rsidRDefault="00586892" w:rsidP="00D14DD6">
      <w:pPr>
        <w:pStyle w:val="072-Rodapdatabela"/>
      </w:pPr>
    </w:p>
    <w:p w:rsidR="00586892" w:rsidRPr="007A038A" w:rsidRDefault="00586892" w:rsidP="00586892">
      <w:pPr>
        <w:pStyle w:val="030-SubttulodeDocumento"/>
        <w:numPr>
          <w:ilvl w:val="2"/>
          <w:numId w:val="29"/>
        </w:numPr>
      </w:pPr>
      <w:bookmarkStart w:id="5840" w:name="BBOPC12_Titulo"/>
      <w:r w:rsidRPr="007A038A">
        <w:t>) Concentração das Operações de Crédito</w:t>
      </w:r>
      <w:bookmarkEnd w:id="584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2 - Concentração das Operações de Crédito"/>
        <w:tblDescription w:val="PubliCon - Sistema de Gerenciamento do Documentos Contábeis para Publicação&#10;&#10;Última atualização do mapa do quadro em: "/>
      </w:tblPr>
      <w:tblGrid>
        <w:gridCol w:w="1629"/>
        <w:gridCol w:w="1353"/>
        <w:gridCol w:w="1354"/>
        <w:gridCol w:w="1354"/>
        <w:gridCol w:w="1354"/>
        <w:gridCol w:w="1354"/>
        <w:gridCol w:w="1354"/>
      </w:tblGrid>
      <w:tr w:rsidR="00586892" w:rsidRPr="00755A44" w:rsidTr="00D14DD6">
        <w:trPr>
          <w:cantSplit/>
          <w:tblHeader/>
        </w:trPr>
        <w:tc>
          <w:tcPr>
            <w:tcW w:w="1629"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5841" w:name="BBOPC12"/>
          </w:p>
        </w:tc>
        <w:tc>
          <w:tcPr>
            <w:tcW w:w="1353"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30.06.2019</w:t>
            </w:r>
          </w:p>
        </w:tc>
        <w:tc>
          <w:tcPr>
            <w:tcW w:w="13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 da Carteira</w:t>
            </w:r>
          </w:p>
        </w:tc>
        <w:tc>
          <w:tcPr>
            <w:tcW w:w="13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31.12.2018</w:t>
            </w:r>
          </w:p>
        </w:tc>
        <w:tc>
          <w:tcPr>
            <w:tcW w:w="13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 da Carteira</w:t>
            </w:r>
          </w:p>
        </w:tc>
        <w:tc>
          <w:tcPr>
            <w:tcW w:w="13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30.06.2018</w:t>
            </w:r>
          </w:p>
        </w:tc>
        <w:tc>
          <w:tcPr>
            <w:tcW w:w="1354"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 da Carteira</w:t>
            </w:r>
          </w:p>
        </w:tc>
      </w:tr>
      <w:tr w:rsidR="00586892" w:rsidRPr="00755A44" w:rsidTr="00D14DD6">
        <w:trPr>
          <w:cantSplit/>
        </w:trPr>
        <w:tc>
          <w:tcPr>
            <w:tcW w:w="1629"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842" w:name="BBOPC1200001" w:colFirst="0" w:colLast="0"/>
            <w:r>
              <w:t>Maior Devedor</w:t>
            </w:r>
          </w:p>
        </w:tc>
        <w:tc>
          <w:tcPr>
            <w:tcW w:w="13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43" w:name="BBOPC12AA001"/>
            <w:bookmarkEnd w:id="5843"/>
            <w:r>
              <w:t>12.227.946</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44" w:name="BBOPC12AB001"/>
            <w:bookmarkEnd w:id="5844"/>
            <w:r>
              <w:t>2,0</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45" w:name="BBOPC12AC001"/>
            <w:bookmarkEnd w:id="5845"/>
            <w:r>
              <w:t>21.860.093</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46" w:name="BBOPC12AD001"/>
            <w:bookmarkEnd w:id="5846"/>
            <w:r>
              <w:t>3,4</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47" w:name="BBOPC12AE001"/>
            <w:bookmarkEnd w:id="5847"/>
            <w:r>
              <w:t>23.894.328</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48" w:name="BBOPC12AF001"/>
            <w:bookmarkEnd w:id="5848"/>
            <w:r>
              <w:t>3,7</w:t>
            </w:r>
          </w:p>
        </w:tc>
      </w:tr>
      <w:tr w:rsidR="00586892" w:rsidRPr="00755A44" w:rsidTr="00D14DD6">
        <w:trPr>
          <w:cantSplit/>
        </w:trPr>
        <w:tc>
          <w:tcPr>
            <w:tcW w:w="1629"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849" w:name="BBOPC1200002" w:colFirst="0" w:colLast="0"/>
            <w:bookmarkEnd w:id="5842"/>
            <w:r>
              <w:t>10 Maiores devedores</w:t>
            </w:r>
          </w:p>
        </w:tc>
        <w:tc>
          <w:tcPr>
            <w:tcW w:w="13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50" w:name="BBOPC12AA002"/>
            <w:bookmarkEnd w:id="5850"/>
            <w:r>
              <w:t>60.160.687</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51" w:name="BBOPC12AB002"/>
            <w:bookmarkEnd w:id="5851"/>
            <w:r>
              <w:t>9,6</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52" w:name="BBOPC12AC002"/>
            <w:bookmarkEnd w:id="5852"/>
            <w:r>
              <w:t>72.193.449</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53" w:name="BBOPC12AD002"/>
            <w:bookmarkEnd w:id="5853"/>
            <w:r>
              <w:t>11,2</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54" w:name="BBOPC12AE002"/>
            <w:bookmarkEnd w:id="5854"/>
            <w:r>
              <w:t>75.325.013</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55" w:name="BBOPC12AF002"/>
            <w:bookmarkEnd w:id="5855"/>
            <w:r>
              <w:t>11,8</w:t>
            </w:r>
          </w:p>
        </w:tc>
      </w:tr>
      <w:tr w:rsidR="00586892" w:rsidRPr="00755A44" w:rsidTr="00D14DD6">
        <w:trPr>
          <w:cantSplit/>
        </w:trPr>
        <w:tc>
          <w:tcPr>
            <w:tcW w:w="1629"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856" w:name="BBOPC1200003" w:colFirst="0" w:colLast="0"/>
            <w:bookmarkEnd w:id="5849"/>
            <w:r>
              <w:t>20 Maiores devedores</w:t>
            </w:r>
          </w:p>
        </w:tc>
        <w:tc>
          <w:tcPr>
            <w:tcW w:w="1353"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57" w:name="BBOPC12AA003"/>
            <w:bookmarkEnd w:id="5857"/>
            <w:r>
              <w:t>80.493.432</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58" w:name="BBOPC12AB003"/>
            <w:bookmarkEnd w:id="5858"/>
            <w:r>
              <w:t>12,9</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59" w:name="BBOPC12AC003"/>
            <w:bookmarkEnd w:id="5859"/>
            <w:r>
              <w:t>95.302.551</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60" w:name="BBOPC12AD003"/>
            <w:bookmarkEnd w:id="5860"/>
            <w:r>
              <w:t>14,8</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61" w:name="BBOPC12AE003"/>
            <w:bookmarkEnd w:id="5861"/>
            <w:r>
              <w:t>99.537.224</w:t>
            </w:r>
          </w:p>
        </w:tc>
        <w:tc>
          <w:tcPr>
            <w:tcW w:w="1354"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62" w:name="BBOPC12AF003"/>
            <w:bookmarkEnd w:id="5862"/>
            <w:r>
              <w:t>15,6</w:t>
            </w:r>
          </w:p>
        </w:tc>
      </w:tr>
      <w:tr w:rsidR="00586892" w:rsidRPr="00755A44" w:rsidTr="00D14DD6">
        <w:trPr>
          <w:cantSplit/>
        </w:trPr>
        <w:tc>
          <w:tcPr>
            <w:tcW w:w="1629"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863" w:name="BBOPC1200004" w:colFirst="0" w:colLast="0"/>
            <w:bookmarkEnd w:id="5856"/>
            <w:r>
              <w:t>50 Maiores devedores</w:t>
            </w:r>
          </w:p>
        </w:tc>
        <w:tc>
          <w:tcPr>
            <w:tcW w:w="1353"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64" w:name="BBOPC12AA004"/>
            <w:bookmarkEnd w:id="5864"/>
            <w:r>
              <w:t>112.055.748</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65" w:name="BBOPC12AB004"/>
            <w:bookmarkEnd w:id="5865"/>
            <w:r>
              <w:t>17,9</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66" w:name="BBOPC12AC004"/>
            <w:bookmarkEnd w:id="5866"/>
            <w:r>
              <w:t>129.787.796</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67" w:name="BBOPC12AD004"/>
            <w:bookmarkEnd w:id="5867"/>
            <w:r>
              <w:t>20,2</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68" w:name="BBOPC12AE004"/>
            <w:bookmarkEnd w:id="5868"/>
            <w:r>
              <w:t>137.468.927</w:t>
            </w:r>
          </w:p>
        </w:tc>
        <w:tc>
          <w:tcPr>
            <w:tcW w:w="1354"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69" w:name="BBOPC12AF004"/>
            <w:bookmarkEnd w:id="5869"/>
            <w:r>
              <w:t>21,6</w:t>
            </w:r>
          </w:p>
        </w:tc>
      </w:tr>
      <w:tr w:rsidR="00586892" w:rsidRPr="00755A44" w:rsidTr="00D14DD6">
        <w:trPr>
          <w:cantSplit/>
        </w:trPr>
        <w:tc>
          <w:tcPr>
            <w:tcW w:w="1629" w:type="dxa"/>
            <w:tcBorders>
              <w:bottom w:val="single" w:sz="4" w:space="0" w:color="CCCCCC"/>
            </w:tcBorders>
            <w:shd w:val="solid" w:color="F3F3F3" w:fill="auto"/>
            <w:vAlign w:val="center"/>
          </w:tcPr>
          <w:p w:rsidR="00586892" w:rsidRPr="00755A44" w:rsidRDefault="00586892" w:rsidP="00D14DD6">
            <w:pPr>
              <w:pStyle w:val="070-TabelaPadro"/>
              <w:jc w:val="left"/>
            </w:pPr>
            <w:bookmarkStart w:id="5870" w:name="BBOPC1200005" w:colFirst="0" w:colLast="0"/>
            <w:bookmarkEnd w:id="5863"/>
            <w:r>
              <w:t>100 Maiores devedores</w:t>
            </w:r>
          </w:p>
        </w:tc>
        <w:tc>
          <w:tcPr>
            <w:tcW w:w="1353" w:type="dxa"/>
            <w:tcBorders>
              <w:bottom w:val="single" w:sz="4" w:space="0" w:color="CCCCCC"/>
            </w:tcBorders>
            <w:shd w:val="solid" w:color="F3F3F3" w:fill="auto"/>
            <w:vAlign w:val="center"/>
          </w:tcPr>
          <w:p w:rsidR="00586892" w:rsidRPr="00755A44" w:rsidRDefault="00586892" w:rsidP="00D14DD6">
            <w:pPr>
              <w:pStyle w:val="070-TabelaPadro"/>
            </w:pPr>
            <w:bookmarkStart w:id="5871" w:name="BBOPC12AA005"/>
            <w:bookmarkEnd w:id="5871"/>
            <w:r>
              <w:t>132.458.027</w:t>
            </w:r>
          </w:p>
        </w:tc>
        <w:tc>
          <w:tcPr>
            <w:tcW w:w="1354" w:type="dxa"/>
            <w:tcBorders>
              <w:bottom w:val="single" w:sz="4" w:space="0" w:color="CCCCCC"/>
            </w:tcBorders>
            <w:shd w:val="solid" w:color="F3F3F3" w:fill="auto"/>
            <w:vAlign w:val="center"/>
          </w:tcPr>
          <w:p w:rsidR="00586892" w:rsidRPr="00755A44" w:rsidRDefault="00586892" w:rsidP="00D14DD6">
            <w:pPr>
              <w:pStyle w:val="070-TabelaPadro"/>
            </w:pPr>
            <w:bookmarkStart w:id="5872" w:name="BBOPC12AB005"/>
            <w:bookmarkEnd w:id="5872"/>
            <w:r>
              <w:t>21,1</w:t>
            </w:r>
          </w:p>
        </w:tc>
        <w:tc>
          <w:tcPr>
            <w:tcW w:w="1354" w:type="dxa"/>
            <w:tcBorders>
              <w:bottom w:val="single" w:sz="4" w:space="0" w:color="CCCCCC"/>
            </w:tcBorders>
            <w:shd w:val="solid" w:color="F3F3F3" w:fill="auto"/>
            <w:vAlign w:val="center"/>
          </w:tcPr>
          <w:p w:rsidR="00586892" w:rsidRPr="00755A44" w:rsidRDefault="00586892" w:rsidP="00D14DD6">
            <w:pPr>
              <w:pStyle w:val="070-TabelaPadro"/>
            </w:pPr>
            <w:bookmarkStart w:id="5873" w:name="BBOPC12AC005"/>
            <w:bookmarkEnd w:id="5873"/>
            <w:r>
              <w:t>153.481.111</w:t>
            </w:r>
          </w:p>
        </w:tc>
        <w:tc>
          <w:tcPr>
            <w:tcW w:w="1354" w:type="dxa"/>
            <w:tcBorders>
              <w:bottom w:val="single" w:sz="4" w:space="0" w:color="CCCCCC"/>
            </w:tcBorders>
            <w:shd w:val="solid" w:color="F3F3F3" w:fill="auto"/>
            <w:vAlign w:val="center"/>
          </w:tcPr>
          <w:p w:rsidR="00586892" w:rsidRPr="00755A44" w:rsidRDefault="00586892" w:rsidP="00D14DD6">
            <w:pPr>
              <w:pStyle w:val="070-TabelaPadro"/>
            </w:pPr>
            <w:bookmarkStart w:id="5874" w:name="BBOPC12AD005"/>
            <w:bookmarkEnd w:id="5874"/>
            <w:r>
              <w:t>23,9</w:t>
            </w:r>
          </w:p>
        </w:tc>
        <w:tc>
          <w:tcPr>
            <w:tcW w:w="1354" w:type="dxa"/>
            <w:tcBorders>
              <w:bottom w:val="single" w:sz="4" w:space="0" w:color="CCCCCC"/>
            </w:tcBorders>
            <w:shd w:val="solid" w:color="F3F3F3" w:fill="auto"/>
            <w:vAlign w:val="center"/>
          </w:tcPr>
          <w:p w:rsidR="00586892" w:rsidRPr="00755A44" w:rsidRDefault="00586892" w:rsidP="00D14DD6">
            <w:pPr>
              <w:pStyle w:val="070-TabelaPadro"/>
            </w:pPr>
            <w:bookmarkStart w:id="5875" w:name="BBOPC12AE005"/>
            <w:bookmarkEnd w:id="5875"/>
            <w:r>
              <w:t>161.260.461</w:t>
            </w:r>
          </w:p>
        </w:tc>
        <w:tc>
          <w:tcPr>
            <w:tcW w:w="1354" w:type="dxa"/>
            <w:tcBorders>
              <w:bottom w:val="single" w:sz="4" w:space="0" w:color="CCCCCC"/>
            </w:tcBorders>
            <w:shd w:val="solid" w:color="F3F3F3" w:fill="auto"/>
            <w:vAlign w:val="center"/>
          </w:tcPr>
          <w:p w:rsidR="00586892" w:rsidRPr="00755A44" w:rsidRDefault="00586892" w:rsidP="00D14DD6">
            <w:pPr>
              <w:pStyle w:val="070-TabelaPadro"/>
            </w:pPr>
            <w:bookmarkStart w:id="5876" w:name="BBOPC12AF005"/>
            <w:bookmarkEnd w:id="5876"/>
            <w:r>
              <w:t>25,3</w:t>
            </w:r>
          </w:p>
        </w:tc>
      </w:tr>
      <w:bookmarkEnd w:id="5841"/>
      <w:bookmarkEnd w:id="5870"/>
    </w:tbl>
    <w:p w:rsidR="00586892" w:rsidRPr="007A038A" w:rsidRDefault="00586892" w:rsidP="00D14DD6">
      <w:pPr>
        <w:pStyle w:val="072-Rodapdatabela"/>
      </w:pPr>
    </w:p>
    <w:p w:rsidR="00586892" w:rsidRPr="007A038A" w:rsidRDefault="00586892" w:rsidP="00586892">
      <w:pPr>
        <w:pStyle w:val="030-SubttulodeDocumento"/>
        <w:numPr>
          <w:ilvl w:val="2"/>
          <w:numId w:val="29"/>
        </w:numPr>
      </w:pPr>
      <w:bookmarkStart w:id="5877" w:name="BBOPC13_Titulo"/>
      <w:r w:rsidRPr="007A038A">
        <w:t>) Créditos Renegociados</w:t>
      </w:r>
      <w:bookmarkEnd w:id="587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3 - Créditos Renegociados"/>
        <w:tblDescription w:val="PubliCon - Sistema de Gerenciamento do Documentos Contábeis para Publicação&#10;&#10;Última atualização do mapa do quadro em: "/>
      </w:tblPr>
      <w:tblGrid>
        <w:gridCol w:w="6576"/>
        <w:gridCol w:w="1588"/>
        <w:gridCol w:w="1588"/>
      </w:tblGrid>
      <w:tr w:rsidR="00586892" w:rsidRPr="00755A44" w:rsidTr="00D14DD6">
        <w:trPr>
          <w:cantSplit/>
          <w:tblHeader/>
        </w:trPr>
        <w:tc>
          <w:tcPr>
            <w:tcW w:w="6576"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5878" w:name="BBOPC13"/>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1º Semestre/2018</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r>
              <w:rPr>
                <w:b/>
              </w:rPr>
              <w:t>Créditos Renegociados no Período</w:t>
            </w:r>
            <w:bookmarkStart w:id="5879" w:name="BBOPC1300001"/>
            <w:r w:rsidRPr="00755A44">
              <w:rPr>
                <w:b/>
                <w:vertAlign w:val="superscript"/>
              </w:rPr>
              <w:t xml:space="preserve"> (1)</w:t>
            </w:r>
            <w:bookmarkEnd w:id="5879"/>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880" w:name="BBOPC13AD001"/>
            <w:bookmarkEnd w:id="5880"/>
            <w:r>
              <w:rPr>
                <w:b/>
              </w:rPr>
              <w:t>37.103.596</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881" w:name="BBOPC13AF001"/>
            <w:bookmarkEnd w:id="5881"/>
            <w:r>
              <w:rPr>
                <w:b/>
              </w:rPr>
              <w:t>26.577.511</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r>
              <w:t>Renegociados por atraso</w:t>
            </w:r>
            <w:bookmarkStart w:id="5882" w:name="BBOPC1300002"/>
            <w:r w:rsidRPr="00755A44">
              <w:rPr>
                <w:vertAlign w:val="superscript"/>
              </w:rPr>
              <w:t xml:space="preserve"> (2)</w:t>
            </w:r>
            <w:bookmarkEnd w:id="5882"/>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83" w:name="BBOPC13AD002"/>
            <w:bookmarkEnd w:id="5883"/>
            <w:r>
              <w:t>5.072.324</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84" w:name="BBOPC13AF002"/>
            <w:bookmarkEnd w:id="5884"/>
            <w:r>
              <w:t>4.284.885</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r>
              <w:t>Renovados</w:t>
            </w:r>
            <w:bookmarkStart w:id="5885" w:name="BBOPC1300003"/>
            <w:r w:rsidRPr="00755A44">
              <w:rPr>
                <w:vertAlign w:val="superscript"/>
              </w:rPr>
              <w:t xml:space="preserve"> (3)</w:t>
            </w:r>
            <w:bookmarkEnd w:id="5885"/>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86" w:name="BBOPC13AD003"/>
            <w:bookmarkEnd w:id="5886"/>
            <w:r>
              <w:t>32.031.272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87" w:name="BBOPC13AF003"/>
            <w:bookmarkEnd w:id="5887"/>
            <w:r>
              <w:t>22.292.626</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rPr>
                <w:b/>
              </w:rPr>
            </w:pPr>
            <w:bookmarkStart w:id="5888" w:name="BBOPC1300004" w:colFirst="0" w:colLast="0"/>
            <w:bookmarkStart w:id="5889" w:name="BBOPC13AD004" w:colFirst="0" w:colLast="0"/>
            <w:bookmarkStart w:id="5890" w:name="BBOPC13AF004" w:colFirst="0" w:colLast="0"/>
            <w:r>
              <w:rPr>
                <w:b/>
              </w:rPr>
              <w:t>Movimentação dos Créditos Renegociados por Atraso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891" w:name="BBOPC1300005" w:colFirst="0" w:colLast="0"/>
            <w:bookmarkEnd w:id="5888"/>
            <w:bookmarkEnd w:id="5889"/>
            <w:bookmarkEnd w:id="5890"/>
            <w:r>
              <w:rPr>
                <w:b/>
              </w:rPr>
              <w:t>Saldo Inicial</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892" w:name="BBOPC13AD005"/>
            <w:bookmarkEnd w:id="5892"/>
            <w:r>
              <w:rPr>
                <w:b/>
              </w:rPr>
              <w:t>22.874.209</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893" w:name="BBOPC13AF005"/>
            <w:bookmarkEnd w:id="5893"/>
            <w:r>
              <w:rPr>
                <w:b/>
              </w:rPr>
              <w:t>25.297.378</w:t>
            </w:r>
          </w:p>
        </w:tc>
      </w:tr>
      <w:bookmarkEnd w:id="5891"/>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r>
              <w:t>Contratações</w:t>
            </w:r>
            <w:bookmarkStart w:id="5894" w:name="BBOPC1300006"/>
            <w:r w:rsidRPr="00755A44">
              <w:rPr>
                <w:vertAlign w:val="superscript"/>
              </w:rPr>
              <w:t xml:space="preserve"> (2)</w:t>
            </w:r>
            <w:bookmarkEnd w:id="5894"/>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95" w:name="BBOPC13AD006"/>
            <w:bookmarkEnd w:id="5895"/>
            <w:r>
              <w:t>5.072.324</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896" w:name="BBOPC13AF006"/>
            <w:bookmarkEnd w:id="5896"/>
            <w:r>
              <w:t>4.284.885</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5897" w:name="BBOPC1300007" w:colFirst="0" w:colLast="0"/>
            <w:r>
              <w:t>(Recebimento) e apropriação de juros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98" w:name="BBOPC13AD007"/>
            <w:bookmarkEnd w:id="5898"/>
            <w:r>
              <w:t>(2.281.142)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899" w:name="BBOPC13AF007"/>
            <w:bookmarkEnd w:id="5899"/>
            <w:r>
              <w:t>(2.178.092)</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900" w:name="BBOPC1300008" w:colFirst="0" w:colLast="0"/>
            <w:bookmarkEnd w:id="5897"/>
            <w:r>
              <w:t>Baixas para prejuízo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01" w:name="BBOPC13AD008"/>
            <w:bookmarkEnd w:id="5901"/>
            <w:r>
              <w:t>(2.996.598)</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02" w:name="BBOPC13AF008"/>
            <w:bookmarkEnd w:id="5902"/>
            <w:r>
              <w:t>(4.490.105)</w:t>
            </w:r>
          </w:p>
        </w:tc>
      </w:tr>
      <w:bookmarkEnd w:id="5900"/>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r>
              <w:rPr>
                <w:b/>
              </w:rPr>
              <w:t>Saldo Final</w:t>
            </w:r>
            <w:bookmarkStart w:id="5903" w:name="BBOPC1300009"/>
            <w:r w:rsidRPr="00755A44">
              <w:rPr>
                <w:b/>
                <w:vertAlign w:val="superscript"/>
              </w:rPr>
              <w:t xml:space="preserve"> (4)</w:t>
            </w:r>
            <w:bookmarkEnd w:id="5903"/>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04" w:name="BBOPC13AD009"/>
            <w:bookmarkEnd w:id="5904"/>
            <w:r>
              <w:rPr>
                <w:b/>
              </w:rPr>
              <w:t>22.668.793</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05" w:name="BBOPC13AF009"/>
            <w:bookmarkEnd w:id="5905"/>
            <w:r>
              <w:rPr>
                <w:b/>
              </w:rPr>
              <w:t>22.914.066</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906" w:name="BBOPC1300010" w:colFirst="0" w:colLast="0"/>
            <w:r>
              <w:t>Provisão para créditos da carteira renegociada por atraso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07" w:name="BBOPC13AD010"/>
            <w:bookmarkEnd w:id="5907"/>
            <w:r>
              <w:t>12.165.134</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08" w:name="BBOPC13AF010"/>
            <w:bookmarkEnd w:id="5908"/>
            <w:r>
              <w:t>10.866.920</w:t>
            </w:r>
          </w:p>
        </w:tc>
      </w:tr>
      <w:tr w:rsidR="00586892" w:rsidRPr="00755A44" w:rsidTr="00D14DD6">
        <w:trPr>
          <w:cantSplit/>
        </w:trPr>
        <w:tc>
          <w:tcPr>
            <w:tcW w:w="6576"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5909" w:name="BBOPC1300011" w:colFirst="0" w:colLast="0"/>
            <w:bookmarkEnd w:id="5906"/>
            <w:r>
              <w:t>(%) PCLD sobre a carteira renegociada por atraso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10" w:name="BBOPC13AD011"/>
            <w:bookmarkEnd w:id="5910"/>
            <w:r>
              <w:t>53,7%</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11" w:name="BBOPC13AF011"/>
            <w:bookmarkEnd w:id="5911"/>
            <w:r>
              <w:t>47,4%</w:t>
            </w:r>
          </w:p>
        </w:tc>
      </w:tr>
      <w:tr w:rsidR="00586892" w:rsidRPr="00755A44" w:rsidTr="00D14DD6">
        <w:trPr>
          <w:cantSplit/>
        </w:trPr>
        <w:tc>
          <w:tcPr>
            <w:tcW w:w="6576"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912" w:name="BBOPC1300012" w:colFirst="0" w:colLast="0"/>
            <w:bookmarkEnd w:id="5909"/>
            <w:r>
              <w:t>Inadimplência 90 dias da carteira renegociada por atraso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13" w:name="BBOPC13AD012"/>
            <w:bookmarkEnd w:id="5913"/>
            <w:r>
              <w:t>3.583.776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14" w:name="BBOPC13AF012"/>
            <w:bookmarkEnd w:id="5914"/>
            <w:r>
              <w:t>4.489.762</w:t>
            </w:r>
          </w:p>
        </w:tc>
      </w:tr>
      <w:tr w:rsidR="00586892" w:rsidRPr="00755A44" w:rsidTr="00D14DD6">
        <w:trPr>
          <w:cantSplit/>
        </w:trPr>
        <w:tc>
          <w:tcPr>
            <w:tcW w:w="6576" w:type="dxa"/>
            <w:tcBorders>
              <w:bottom w:val="single" w:sz="4" w:space="0" w:color="CCCCCC"/>
            </w:tcBorders>
            <w:shd w:val="solid" w:color="F3F3F3" w:fill="auto"/>
            <w:vAlign w:val="center"/>
          </w:tcPr>
          <w:p w:rsidR="00586892" w:rsidRPr="00755A44" w:rsidRDefault="00586892" w:rsidP="00D14DD6">
            <w:pPr>
              <w:pStyle w:val="070-TabelaPadro"/>
              <w:ind w:left="60"/>
              <w:jc w:val="left"/>
            </w:pPr>
            <w:bookmarkStart w:id="5915" w:name="BBOPC1300013" w:colFirst="0" w:colLast="0"/>
            <w:bookmarkEnd w:id="5912"/>
            <w:r>
              <w:t>(%) Inadimplência sobre a carteira renegociada por atraso</w:t>
            </w:r>
          </w:p>
        </w:tc>
        <w:tc>
          <w:tcPr>
            <w:tcW w:w="1588" w:type="dxa"/>
            <w:tcBorders>
              <w:bottom w:val="single" w:sz="4" w:space="0" w:color="CCCCCC"/>
            </w:tcBorders>
            <w:shd w:val="solid" w:color="F3F3F3" w:fill="auto"/>
            <w:vAlign w:val="center"/>
          </w:tcPr>
          <w:p w:rsidR="00586892" w:rsidRPr="00755A44" w:rsidRDefault="00586892" w:rsidP="00D14DD6">
            <w:pPr>
              <w:pStyle w:val="070-TabelaPadro"/>
            </w:pPr>
            <w:bookmarkStart w:id="5916" w:name="BBOPC13AD013"/>
            <w:bookmarkEnd w:id="5916"/>
            <w:r>
              <w:t>15,8%</w:t>
            </w:r>
          </w:p>
        </w:tc>
        <w:tc>
          <w:tcPr>
            <w:tcW w:w="1588" w:type="dxa"/>
            <w:tcBorders>
              <w:bottom w:val="single" w:sz="4" w:space="0" w:color="CCCCCC"/>
            </w:tcBorders>
            <w:shd w:val="solid" w:color="F3F3F3" w:fill="auto"/>
            <w:vAlign w:val="center"/>
          </w:tcPr>
          <w:p w:rsidR="00586892" w:rsidRPr="00755A44" w:rsidRDefault="00586892" w:rsidP="00D14DD6">
            <w:pPr>
              <w:pStyle w:val="070-TabelaPadro"/>
            </w:pPr>
            <w:bookmarkStart w:id="5917" w:name="BBOPC13AF013"/>
            <w:bookmarkEnd w:id="5917"/>
            <w:r>
              <w:t>19,6%</w:t>
            </w:r>
          </w:p>
        </w:tc>
      </w:tr>
    </w:tbl>
    <w:bookmarkEnd w:id="5878"/>
    <w:bookmarkEnd w:id="5915"/>
    <w:p w:rsidR="00586892" w:rsidRDefault="00586892" w:rsidP="00D14DD6">
      <w:pPr>
        <w:pStyle w:val="072-Rodapdatabela"/>
      </w:pPr>
      <w:r>
        <w:t>(1)</w:t>
      </w:r>
      <w:r>
        <w:tab/>
        <w:t>Representa o saldo renegociado no período das operações de crédito, vincendas ou em atraso, utilizando internet, terminal de autoatendimento ou rede de agências.</w:t>
      </w:r>
    </w:p>
    <w:p w:rsidR="00586892" w:rsidRDefault="00586892" w:rsidP="00D14DD6">
      <w:pPr>
        <w:pStyle w:val="072-Rodapdatabela"/>
      </w:pPr>
      <w:r>
        <w:t>(2)</w:t>
      </w:r>
      <w:r>
        <w:tab/>
        <w:t>Créditos renegociados no período para composição de dívidas em virtude de atraso no pagamento pelos clientes.</w:t>
      </w:r>
    </w:p>
    <w:p w:rsidR="00586892" w:rsidRDefault="00586892" w:rsidP="00D14DD6">
      <w:pPr>
        <w:pStyle w:val="072-Rodapdatabela"/>
      </w:pPr>
      <w:r>
        <w:t>(3)</w:t>
      </w:r>
      <w:r>
        <w:tab/>
        <w:t>Créditos renegociados de operações não vencidas para prorrogação, novação, concessão de nova operação para liquidação parcial ou integral de operação anterior ou qualquer outro tipo de acordo que implique alteração nos prazos de vencimento ou nas condições de pagamento originalmente pactuadas.</w:t>
      </w:r>
    </w:p>
    <w:p w:rsidR="00586892" w:rsidRDefault="00586892" w:rsidP="00D14DD6">
      <w:pPr>
        <w:pStyle w:val="072-Rodapdatabela"/>
      </w:pPr>
      <w:r>
        <w:t>(4)</w:t>
      </w:r>
      <w:r>
        <w:tab/>
        <w:t>Inclui o valor de R$ 40.709 mil (R$ 57.481 mil em 30.06.2018) referente a créditos rurais renegociados. Não está incluído o valor de R$ 10.361.646 mil (R$ 8.926.598 mil em 30.06.2018) dos créditos prorrogados da carteira rural com amparo em legislação específica.</w:t>
      </w:r>
    </w:p>
    <w:p w:rsidR="00586892" w:rsidRDefault="00586892" w:rsidP="00D14DD6">
      <w:pPr>
        <w:pStyle w:val="072-Rodapdatabela"/>
      </w:pPr>
    </w:p>
    <w:p w:rsidR="00586892" w:rsidRPr="007A038A" w:rsidRDefault="00586892" w:rsidP="00586892">
      <w:pPr>
        <w:pStyle w:val="030-SubttulodeDocumento"/>
        <w:numPr>
          <w:ilvl w:val="2"/>
          <w:numId w:val="29"/>
        </w:numPr>
      </w:pPr>
      <w:bookmarkStart w:id="5918" w:name="BBOPC14_Titulo"/>
      <w:r w:rsidRPr="007A038A">
        <w:t>) Informações Complementares</w:t>
      </w:r>
      <w:bookmarkEnd w:id="591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4 - Informações Complementares"/>
        <w:tblDescription w:val="PubliCon - Sistema de Gerenciamento do Documentos Contábeis para Publicação&#10;&#10;Última atualização do mapa do quadro em: "/>
      </w:tblPr>
      <w:tblGrid>
        <w:gridCol w:w="4988"/>
        <w:gridCol w:w="1588"/>
        <w:gridCol w:w="1588"/>
        <w:gridCol w:w="1588"/>
      </w:tblGrid>
      <w:tr w:rsidR="00586892" w:rsidRPr="00755A44" w:rsidTr="00D14DD6">
        <w:trPr>
          <w:cantSplit/>
          <w:tblHeader/>
        </w:trPr>
        <w:tc>
          <w:tcPr>
            <w:tcW w:w="49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5919" w:name="BBOPC14"/>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30.06.2018</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920" w:name="BBOPC1400001" w:colFirst="0" w:colLast="0"/>
            <w:r>
              <w:t>Créditos contratados a liberar</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21" w:name="BBOPC14AD001"/>
            <w:bookmarkEnd w:id="5921"/>
            <w:r>
              <w:t>122.018.217</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22" w:name="BBOPC14AE001"/>
            <w:bookmarkEnd w:id="5922"/>
            <w:r>
              <w:t>119.813.167</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23" w:name="BBOPC14AF001"/>
            <w:bookmarkEnd w:id="5923"/>
            <w:r>
              <w:t>125.367.594</w:t>
            </w:r>
          </w:p>
        </w:tc>
      </w:tr>
      <w:bookmarkEnd w:id="5920"/>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r>
              <w:t>Garantias prestadas</w:t>
            </w:r>
            <w:bookmarkStart w:id="5924" w:name="BBOPC1400002"/>
            <w:r w:rsidRPr="00755A44">
              <w:rPr>
                <w:vertAlign w:val="superscript"/>
              </w:rPr>
              <w:t xml:space="preserve"> (1)</w:t>
            </w:r>
            <w:bookmarkEnd w:id="5924"/>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25" w:name="BBOPC14AD002"/>
            <w:bookmarkEnd w:id="5925"/>
            <w:r>
              <w:t>5.831.823</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26" w:name="BBOPC14AE002"/>
            <w:bookmarkEnd w:id="5926"/>
            <w:r>
              <w:t>5.885.173</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27" w:name="BBOPC14AF002"/>
            <w:bookmarkEnd w:id="5927"/>
            <w:r>
              <w:t>6.658.392</w:t>
            </w:r>
          </w:p>
        </w:tc>
      </w:tr>
      <w:tr w:rsidR="00586892" w:rsidRPr="00755A44" w:rsidTr="00D14DD6">
        <w:trPr>
          <w:cantSplit/>
        </w:trPr>
        <w:tc>
          <w:tcPr>
            <w:tcW w:w="4988"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pPr>
            <w:bookmarkStart w:id="5928" w:name="BBOPC1400003" w:colFirst="0" w:colLast="0"/>
            <w:r>
              <w:t>Créditos de exportação confirmados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29" w:name="BBOPC14AD003"/>
            <w:bookmarkEnd w:id="5929"/>
            <w:r>
              <w:t>261.562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30" w:name="BBOPC14AE003"/>
            <w:bookmarkEnd w:id="5930"/>
            <w:r>
              <w:t>279.492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31" w:name="BBOPC14AF003"/>
            <w:bookmarkEnd w:id="5931"/>
            <w:r>
              <w:t>271.508</w:t>
            </w:r>
          </w:p>
        </w:tc>
      </w:tr>
      <w:tr w:rsidR="00586892" w:rsidRPr="00755A44" w:rsidTr="00D14DD6">
        <w:trPr>
          <w:cantSplit/>
        </w:trPr>
        <w:tc>
          <w:tcPr>
            <w:tcW w:w="4988"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pPr>
            <w:bookmarkStart w:id="5932" w:name="BBOPC1400004" w:colFirst="0" w:colLast="0"/>
            <w:bookmarkEnd w:id="5928"/>
            <w:r>
              <w:t>Créditos abertos para importação contratados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33" w:name="BBOPC14AD004"/>
            <w:bookmarkEnd w:id="5933"/>
            <w:r>
              <w:t>493.354</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34" w:name="BBOPC14AE004"/>
            <w:bookmarkEnd w:id="5934"/>
            <w:r>
              <w:t>332.259</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35" w:name="BBOPC14AF004"/>
            <w:bookmarkEnd w:id="5935"/>
            <w:r>
              <w:t>233.404</w:t>
            </w:r>
          </w:p>
        </w:tc>
      </w:tr>
      <w:tr w:rsidR="00586892" w:rsidRPr="00755A44" w:rsidTr="00D14DD6">
        <w:trPr>
          <w:cantSplit/>
        </w:trPr>
        <w:tc>
          <w:tcPr>
            <w:tcW w:w="4988" w:type="dxa"/>
            <w:tcBorders>
              <w:bottom w:val="single" w:sz="4" w:space="0" w:color="CCCCCC"/>
            </w:tcBorders>
            <w:shd w:val="solid" w:color="F3F3F3" w:fill="auto"/>
            <w:vAlign w:val="center"/>
          </w:tcPr>
          <w:p w:rsidR="00586892" w:rsidRPr="00755A44" w:rsidRDefault="00586892" w:rsidP="00D14DD6">
            <w:pPr>
              <w:pStyle w:val="070-TabelaPadro"/>
              <w:jc w:val="left"/>
            </w:pPr>
            <w:bookmarkStart w:id="5936" w:name="BBOPC1400005" w:colFirst="0" w:colLast="0"/>
            <w:bookmarkEnd w:id="5932"/>
            <w:r>
              <w:t>Recursos vinculados</w:t>
            </w:r>
          </w:p>
        </w:tc>
        <w:tc>
          <w:tcPr>
            <w:tcW w:w="1588" w:type="dxa"/>
            <w:tcBorders>
              <w:bottom w:val="single" w:sz="4" w:space="0" w:color="CCCCCC"/>
            </w:tcBorders>
            <w:shd w:val="solid" w:color="F3F3F3" w:fill="auto"/>
            <w:vAlign w:val="center"/>
          </w:tcPr>
          <w:p w:rsidR="00586892" w:rsidRPr="00755A44" w:rsidRDefault="00586892" w:rsidP="00D14DD6">
            <w:pPr>
              <w:pStyle w:val="070-TabelaPadro"/>
            </w:pPr>
            <w:bookmarkStart w:id="5937" w:name="BBOPC14AD005"/>
            <w:bookmarkEnd w:id="5937"/>
            <w:r>
              <w:t>1.352.140</w:t>
            </w:r>
          </w:p>
        </w:tc>
        <w:tc>
          <w:tcPr>
            <w:tcW w:w="1588" w:type="dxa"/>
            <w:tcBorders>
              <w:bottom w:val="single" w:sz="4" w:space="0" w:color="CCCCCC"/>
            </w:tcBorders>
            <w:shd w:val="solid" w:color="F3F3F3" w:fill="auto"/>
            <w:vAlign w:val="center"/>
          </w:tcPr>
          <w:p w:rsidR="00586892" w:rsidRPr="00755A44" w:rsidRDefault="00586892" w:rsidP="00D14DD6">
            <w:pPr>
              <w:pStyle w:val="070-TabelaPadro"/>
            </w:pPr>
            <w:bookmarkStart w:id="5938" w:name="BBOPC14AE005"/>
            <w:bookmarkEnd w:id="5938"/>
            <w:r>
              <w:t>1.381.302</w:t>
            </w:r>
          </w:p>
        </w:tc>
        <w:tc>
          <w:tcPr>
            <w:tcW w:w="1588" w:type="dxa"/>
            <w:tcBorders>
              <w:bottom w:val="single" w:sz="4" w:space="0" w:color="CCCCCC"/>
            </w:tcBorders>
            <w:shd w:val="solid" w:color="F3F3F3" w:fill="auto"/>
            <w:vAlign w:val="center"/>
          </w:tcPr>
          <w:p w:rsidR="00586892" w:rsidRPr="00755A44" w:rsidRDefault="00586892" w:rsidP="00D14DD6">
            <w:pPr>
              <w:pStyle w:val="070-TabelaPadro"/>
            </w:pPr>
            <w:bookmarkStart w:id="5939" w:name="BBOPC14AF005"/>
            <w:bookmarkEnd w:id="5939"/>
            <w:r>
              <w:t>2.371.227</w:t>
            </w:r>
          </w:p>
        </w:tc>
      </w:tr>
    </w:tbl>
    <w:bookmarkEnd w:id="5919"/>
    <w:bookmarkEnd w:id="5936"/>
    <w:p w:rsidR="00586892" w:rsidRDefault="00586892" w:rsidP="00D14DD6">
      <w:pPr>
        <w:pStyle w:val="072-Rodapdatabela"/>
      </w:pPr>
      <w:r>
        <w:t>(1)</w:t>
      </w:r>
      <w:r>
        <w:tab/>
        <w:t>O Banco mantém provisão para garantias financeiras prestadas registrada em Outras Obrigações – Diversas (Nota 20.f).</w:t>
      </w:r>
    </w:p>
    <w:p w:rsidR="00586892" w:rsidRPr="007A038A" w:rsidRDefault="00586892" w:rsidP="00D14DD6">
      <w:pPr>
        <w:pStyle w:val="072-Rodapdatabela"/>
      </w:pPr>
    </w:p>
    <w:p w:rsidR="00586892" w:rsidRPr="007A038A" w:rsidRDefault="00586892" w:rsidP="00586892">
      <w:pPr>
        <w:pStyle w:val="030-SubttulodeDocumento"/>
        <w:numPr>
          <w:ilvl w:val="2"/>
          <w:numId w:val="29"/>
        </w:numPr>
      </w:pPr>
      <w:bookmarkStart w:id="5940" w:name="BBOPC15_Titulo"/>
      <w:r w:rsidRPr="007A038A">
        <w:t xml:space="preserve">) Operações de </w:t>
      </w:r>
      <w:r>
        <w:t>C</w:t>
      </w:r>
      <w:r w:rsidRPr="007A038A">
        <w:t xml:space="preserve">rédito por </w:t>
      </w:r>
      <w:r>
        <w:t>L</w:t>
      </w:r>
      <w:r w:rsidRPr="007A038A">
        <w:t xml:space="preserve">inha do </w:t>
      </w:r>
      <w:r>
        <w:t>Fundo de Amparo ao Trabalhador –</w:t>
      </w:r>
      <w:r w:rsidRPr="007A038A">
        <w:t xml:space="preserve"> FAT</w:t>
      </w:r>
      <w:bookmarkEnd w:id="594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5 - Operações de Crédito por Linha do Fundo de Amparo ao Trabalhador - FAT"/>
        <w:tblDescription w:val="PubliCon - Sistema de Gerenciamento do Documentos Contábeis para Publicação&#10;&#10;Última atualização do mapa do quadro em: "/>
      </w:tblPr>
      <w:tblGrid>
        <w:gridCol w:w="3400"/>
        <w:gridCol w:w="1588"/>
        <w:gridCol w:w="1588"/>
        <w:gridCol w:w="1588"/>
        <w:gridCol w:w="1588"/>
      </w:tblGrid>
      <w:tr w:rsidR="00586892" w:rsidRPr="00755A44" w:rsidTr="00D14DD6">
        <w:trPr>
          <w:cantSplit/>
          <w:tblHeader/>
        </w:trPr>
        <w:tc>
          <w:tcPr>
            <w:tcW w:w="3400"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bookmarkStart w:id="5941" w:name="BBOPC15"/>
            <w:r>
              <w:rPr>
                <w:b/>
              </w:rPr>
              <w:t>Linhas do FAT</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Pr-formataoHTML"/>
              <w:divId w:val="1012493356"/>
              <w:rPr>
                <w:b/>
              </w:rPr>
            </w:pPr>
            <w:r>
              <w:rPr>
                <w:b/>
              </w:rPr>
              <w:t>TADE</w:t>
            </w:r>
            <w:r w:rsidRPr="00755A44">
              <w:rPr>
                <w:b/>
                <w:vertAlign w:val="superscript"/>
              </w:rPr>
              <w:t xml:space="preserve"> (1)</w:t>
            </w:r>
            <w:r w:rsidRPr="00755A44">
              <w:rPr>
                <w:b/>
              </w:rPr>
              <w:t xml:space="preserve"> </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755A44" w:rsidRDefault="00586892" w:rsidP="00D14DD6">
            <w:pPr>
              <w:pStyle w:val="070-TabelaPadro"/>
              <w:jc w:val="center"/>
              <w:rPr>
                <w:b/>
              </w:rPr>
            </w:pPr>
            <w:r>
              <w:rPr>
                <w:b/>
              </w:rPr>
              <w:t>30.06.2018</w:t>
            </w:r>
          </w:p>
        </w:tc>
      </w:tr>
      <w:tr w:rsidR="00586892" w:rsidRPr="00755A44" w:rsidTr="00D14DD6">
        <w:trPr>
          <w:cantSplit/>
        </w:trPr>
        <w:tc>
          <w:tcPr>
            <w:tcW w:w="3400"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942" w:name="BBOPC1500002" w:colFirst="0" w:colLast="0"/>
            <w:r>
              <w:rPr>
                <w:b/>
              </w:rPr>
              <w:t>Empréstimos e Direitos Creditórios Descontados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43" w:name="BBOPC15AA002"/>
            <w:bookmarkEnd w:id="5943"/>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44" w:name="BBOPC15AB002"/>
            <w:bookmarkEnd w:id="5944"/>
            <w:r>
              <w:rPr>
                <w:b/>
              </w:rPr>
              <w:t>883.495</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45" w:name="BBOPC15AC002"/>
            <w:bookmarkEnd w:id="5945"/>
            <w:r>
              <w:rPr>
                <w:b/>
              </w:rPr>
              <w:t>1.495.697</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46" w:name="BBOPC15AD002"/>
            <w:bookmarkEnd w:id="5946"/>
            <w:r>
              <w:rPr>
                <w:b/>
              </w:rPr>
              <w:t>1.487.085</w:t>
            </w:r>
          </w:p>
        </w:tc>
      </w:tr>
      <w:tr w:rsidR="00586892" w:rsidRPr="00755A44" w:rsidTr="00D14DD6">
        <w:trPr>
          <w:cantSplit/>
        </w:trPr>
        <w:tc>
          <w:tcPr>
            <w:tcW w:w="3400"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947" w:name="BBOPC1500004" w:colFirst="0" w:colLast="0"/>
            <w:bookmarkEnd w:id="5942"/>
            <w:r>
              <w:t>Proger Urbano Capital de Giro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48" w:name="BBOPC15AA004"/>
            <w:bookmarkEnd w:id="5948"/>
            <w:r>
              <w:t>01/2016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49" w:name="BBOPC15AB004"/>
            <w:bookmarkEnd w:id="5949"/>
            <w:r>
              <w:t>878.426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50" w:name="BBOPC15AC004"/>
            <w:bookmarkEnd w:id="5950"/>
            <w:r>
              <w:t>1.487.878</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51" w:name="BBOPC15AD004"/>
            <w:bookmarkEnd w:id="5951"/>
            <w:r>
              <w:t>1.476.740</w:t>
            </w:r>
          </w:p>
        </w:tc>
      </w:tr>
      <w:tr w:rsidR="00586892" w:rsidRPr="00755A44" w:rsidTr="00D14DD6">
        <w:trPr>
          <w:cantSplit/>
        </w:trPr>
        <w:tc>
          <w:tcPr>
            <w:tcW w:w="3400"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5952" w:name="BBOPC1500017" w:colFirst="0" w:colLast="0"/>
            <w:bookmarkEnd w:id="5947"/>
            <w:r>
              <w:t>FAT Turismo - Capital de Giro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53" w:name="BBOPC15AA017"/>
            <w:bookmarkEnd w:id="5953"/>
            <w:r>
              <w:t>02/2012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54" w:name="BBOPC15AB017"/>
            <w:bookmarkEnd w:id="5954"/>
            <w:r>
              <w:t>5.069</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55" w:name="BBOPC15AC017"/>
            <w:bookmarkEnd w:id="5955"/>
            <w:r>
              <w:t>7.819</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56" w:name="BBOPC15AD017"/>
            <w:bookmarkEnd w:id="5956"/>
            <w:r>
              <w:t>10.345</w:t>
            </w:r>
          </w:p>
        </w:tc>
      </w:tr>
      <w:tr w:rsidR="00586892" w:rsidRPr="00755A44" w:rsidTr="00D14DD6">
        <w:trPr>
          <w:cantSplit/>
        </w:trPr>
        <w:tc>
          <w:tcPr>
            <w:tcW w:w="3400" w:type="dxa"/>
            <w:tcBorders>
              <w:bottom w:val="single" w:sz="4" w:space="0" w:color="FFFFFF" w:themeColor="background1"/>
            </w:tcBorders>
            <w:shd w:val="solid" w:color="E6E6E6" w:fill="auto"/>
            <w:vAlign w:val="center"/>
          </w:tcPr>
          <w:p w:rsidR="00586892" w:rsidRPr="00755A44" w:rsidRDefault="00586892" w:rsidP="00D14DD6">
            <w:pPr>
              <w:pStyle w:val="070-TabelaPadro"/>
              <w:jc w:val="left"/>
              <w:rPr>
                <w:b/>
              </w:rPr>
            </w:pPr>
            <w:bookmarkStart w:id="5957" w:name="BBOPC1500006" w:colFirst="0" w:colLast="0"/>
            <w:bookmarkEnd w:id="5952"/>
            <w:r>
              <w:rPr>
                <w:b/>
              </w:rPr>
              <w:t>Financiamentos</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958" w:name="BBOPC15AA006"/>
            <w:bookmarkEnd w:id="5958"/>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959" w:name="BBOPC15AB006"/>
            <w:bookmarkEnd w:id="5959"/>
            <w:r>
              <w:rPr>
                <w:b/>
              </w:rPr>
              <w:t>1.922.336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960" w:name="BBOPC15AC006"/>
            <w:bookmarkEnd w:id="5960"/>
            <w:r>
              <w:rPr>
                <w:b/>
              </w:rPr>
              <w:t>2.141.543</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rPr>
                <w:b/>
              </w:rPr>
            </w:pPr>
            <w:bookmarkStart w:id="5961" w:name="BBOPC15AD006"/>
            <w:bookmarkEnd w:id="5961"/>
            <w:r>
              <w:rPr>
                <w:b/>
              </w:rPr>
              <w:t>2.137.139</w:t>
            </w:r>
          </w:p>
        </w:tc>
      </w:tr>
      <w:tr w:rsidR="00586892" w:rsidRPr="00755A44" w:rsidTr="00D14DD6">
        <w:trPr>
          <w:cantSplit/>
        </w:trPr>
        <w:tc>
          <w:tcPr>
            <w:tcW w:w="3400"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5962" w:name="BBOPC1500003" w:colFirst="0" w:colLast="0"/>
            <w:bookmarkEnd w:id="5957"/>
            <w:r>
              <w:t>Proger Urbano Investimento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63" w:name="BBOPC15AA003"/>
            <w:bookmarkEnd w:id="5963"/>
            <w:r>
              <w:t>18/2005</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64" w:name="BBOPC15AB003"/>
            <w:bookmarkEnd w:id="5964"/>
            <w:r>
              <w:t>1.677.980</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65" w:name="BBOPC15AC003"/>
            <w:bookmarkEnd w:id="5965"/>
            <w:r>
              <w:t>1.846.351</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66" w:name="BBOPC15AD003"/>
            <w:bookmarkEnd w:id="5966"/>
            <w:r>
              <w:t>1.797.228</w:t>
            </w:r>
          </w:p>
        </w:tc>
      </w:tr>
      <w:tr w:rsidR="00586892" w:rsidRPr="00755A44" w:rsidTr="00D14DD6">
        <w:trPr>
          <w:cantSplit/>
        </w:trPr>
        <w:tc>
          <w:tcPr>
            <w:tcW w:w="3400"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967" w:name="BBOPC1500015" w:colFirst="0" w:colLast="0"/>
            <w:bookmarkEnd w:id="5962"/>
            <w:r>
              <w:t>FAT Taxista</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68" w:name="BBOPC15AA015"/>
            <w:bookmarkEnd w:id="5968"/>
            <w:r>
              <w:t>02/2009</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69" w:name="BBOPC15AB015"/>
            <w:bookmarkEnd w:id="5969"/>
            <w:r>
              <w:t>210.735</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70" w:name="BBOPC15AC015"/>
            <w:bookmarkEnd w:id="5970"/>
            <w:r>
              <w:t>249.554</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71" w:name="BBOPC15AD015"/>
            <w:bookmarkEnd w:id="5971"/>
            <w:r>
              <w:t>279.397</w:t>
            </w:r>
          </w:p>
        </w:tc>
      </w:tr>
      <w:tr w:rsidR="00586892" w:rsidRPr="00755A44" w:rsidTr="00D14DD6">
        <w:trPr>
          <w:cantSplit/>
        </w:trPr>
        <w:tc>
          <w:tcPr>
            <w:tcW w:w="3400"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5972" w:name="BBOPC1500016" w:colFirst="0" w:colLast="0"/>
            <w:bookmarkEnd w:id="5967"/>
            <w:r>
              <w:t>FAT Turismo - Investimento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73" w:name="BBOPC15AA016"/>
            <w:bookmarkEnd w:id="5973"/>
            <w:r>
              <w:t>01/2012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74" w:name="BBOPC15AB016"/>
            <w:bookmarkEnd w:id="5974"/>
            <w:r>
              <w:t>24.024</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75" w:name="BBOPC15AC016"/>
            <w:bookmarkEnd w:id="5975"/>
            <w:r>
              <w:t>35.382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76" w:name="BBOPC15AD016"/>
            <w:bookmarkEnd w:id="5976"/>
            <w:r>
              <w:t>48.885</w:t>
            </w:r>
          </w:p>
        </w:tc>
      </w:tr>
      <w:tr w:rsidR="00586892" w:rsidRPr="00755A44" w:rsidTr="00D14DD6">
        <w:trPr>
          <w:cantSplit/>
        </w:trPr>
        <w:tc>
          <w:tcPr>
            <w:tcW w:w="3400"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977" w:name="BBOPC1500007" w:colFirst="0" w:colLast="0"/>
            <w:bookmarkEnd w:id="5972"/>
            <w:r>
              <w:t>Proger Exportação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78" w:name="BBOPC15AA007"/>
            <w:bookmarkEnd w:id="5978"/>
            <w:r>
              <w:t>27/2005</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79" w:name="BBOPC15AB007"/>
            <w:bookmarkEnd w:id="5979"/>
            <w:r>
              <w:t>9.597</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80" w:name="BBOPC15AC007"/>
            <w:bookmarkEnd w:id="5980"/>
            <w:r>
              <w:t>10.256</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81" w:name="BBOPC15AD007"/>
            <w:bookmarkEnd w:id="5981"/>
            <w:r>
              <w:t>11.629</w:t>
            </w:r>
          </w:p>
        </w:tc>
      </w:tr>
      <w:tr w:rsidR="00586892" w:rsidRPr="00755A44" w:rsidTr="00D14DD6">
        <w:trPr>
          <w:cantSplit/>
        </w:trPr>
        <w:tc>
          <w:tcPr>
            <w:tcW w:w="3400" w:type="dxa"/>
            <w:tcBorders>
              <w:bottom w:val="single" w:sz="4" w:space="0" w:color="FFFFFF" w:themeColor="background1"/>
            </w:tcBorders>
            <w:shd w:val="solid" w:color="F3F3F3" w:fill="auto"/>
            <w:vAlign w:val="center"/>
          </w:tcPr>
          <w:p w:rsidR="00586892" w:rsidRPr="00755A44" w:rsidRDefault="00586892" w:rsidP="00D14DD6">
            <w:pPr>
              <w:pStyle w:val="070-TabelaPadro"/>
              <w:jc w:val="left"/>
              <w:rPr>
                <w:b/>
              </w:rPr>
            </w:pPr>
            <w:bookmarkStart w:id="5982" w:name="BBOPC1500018" w:colFirst="0" w:colLast="0"/>
            <w:bookmarkEnd w:id="5977"/>
            <w:r>
              <w:rPr>
                <w:b/>
              </w:rPr>
              <w:t>Financiamentos Rurais</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83" w:name="BBOPC15AA018"/>
            <w:bookmarkEnd w:id="5983"/>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84" w:name="BBOPC15AB018"/>
            <w:bookmarkEnd w:id="5984"/>
            <w:r>
              <w:rPr>
                <w:b/>
              </w:rPr>
              <w:t>8.780</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85" w:name="BBOPC15AC018"/>
            <w:bookmarkEnd w:id="5985"/>
            <w:r>
              <w:rPr>
                <w:b/>
              </w:rPr>
              <w:t>10.589</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rPr>
                <w:b/>
              </w:rPr>
            </w:pPr>
            <w:bookmarkStart w:id="5986" w:name="BBOPC15AD018"/>
            <w:bookmarkEnd w:id="5986"/>
            <w:r>
              <w:rPr>
                <w:b/>
              </w:rPr>
              <w:t>27.001</w:t>
            </w:r>
          </w:p>
        </w:tc>
      </w:tr>
      <w:tr w:rsidR="00586892" w:rsidRPr="00755A44" w:rsidTr="00D14DD6">
        <w:trPr>
          <w:cantSplit/>
        </w:trPr>
        <w:tc>
          <w:tcPr>
            <w:tcW w:w="3400"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987" w:name="BBOPC1500022" w:colFirst="0" w:colLast="0"/>
            <w:bookmarkEnd w:id="5982"/>
            <w:r>
              <w:t>Pronaf Investimento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88" w:name="BBOPC15AA022"/>
            <w:bookmarkEnd w:id="5988"/>
            <w:r>
              <w:t>05/2005</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89" w:name="BBOPC15AB022"/>
            <w:bookmarkEnd w:id="5989"/>
            <w:r>
              <w:t>6.133</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90" w:name="BBOPC15AC022"/>
            <w:bookmarkEnd w:id="5990"/>
            <w:r>
              <w:t>7.401</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91" w:name="BBOPC15AD022"/>
            <w:bookmarkEnd w:id="5991"/>
            <w:r>
              <w:t>21.617</w:t>
            </w:r>
          </w:p>
        </w:tc>
      </w:tr>
      <w:tr w:rsidR="00586892" w:rsidRPr="00755A44" w:rsidTr="00D14DD6">
        <w:trPr>
          <w:cantSplit/>
        </w:trPr>
        <w:tc>
          <w:tcPr>
            <w:tcW w:w="3400"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5992" w:name="BBOPC1500020" w:colFirst="0" w:colLast="0"/>
            <w:bookmarkEnd w:id="5987"/>
            <w:r>
              <w:t>Proger Rural Investimento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93" w:name="BBOPC15AA020"/>
            <w:bookmarkEnd w:id="5993"/>
            <w:r>
              <w:t>13/2005</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94" w:name="BBOPC15AB020"/>
            <w:bookmarkEnd w:id="5994"/>
            <w:r>
              <w:t>2.182</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95" w:name="BBOPC15AC020"/>
            <w:bookmarkEnd w:id="5995"/>
            <w:r>
              <w:t>2.553</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5996" w:name="BBOPC15AD020"/>
            <w:bookmarkEnd w:id="5996"/>
            <w:r>
              <w:t>3.978</w:t>
            </w:r>
          </w:p>
        </w:tc>
      </w:tr>
      <w:tr w:rsidR="00586892" w:rsidRPr="00755A44" w:rsidTr="00D14DD6">
        <w:trPr>
          <w:cantSplit/>
        </w:trPr>
        <w:tc>
          <w:tcPr>
            <w:tcW w:w="3400" w:type="dxa"/>
            <w:tcBorders>
              <w:bottom w:val="single" w:sz="4" w:space="0" w:color="FFFFFF" w:themeColor="background1"/>
            </w:tcBorders>
            <w:shd w:val="solid" w:color="E6E6E6" w:fill="auto"/>
            <w:vAlign w:val="center"/>
          </w:tcPr>
          <w:p w:rsidR="00586892" w:rsidRPr="00755A44" w:rsidRDefault="00586892" w:rsidP="00D14DD6">
            <w:pPr>
              <w:pStyle w:val="070-TabelaPadro"/>
              <w:ind w:left="60"/>
              <w:jc w:val="left"/>
            </w:pPr>
            <w:bookmarkStart w:id="5997" w:name="BBOPC1500021" w:colFirst="0" w:colLast="0"/>
            <w:bookmarkEnd w:id="5992"/>
            <w:r>
              <w:t>Pronaf Custeio</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98" w:name="BBOPC15AA021"/>
            <w:bookmarkEnd w:id="5998"/>
            <w:r>
              <w:t>04/2005</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5999" w:name="BBOPC15AB021"/>
            <w:bookmarkEnd w:id="5999"/>
            <w:r>
              <w:t>461</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6000" w:name="BBOPC15AC021"/>
            <w:bookmarkEnd w:id="6000"/>
            <w:r>
              <w:t>621</w:t>
            </w:r>
          </w:p>
        </w:tc>
        <w:tc>
          <w:tcPr>
            <w:tcW w:w="1588" w:type="dxa"/>
            <w:tcBorders>
              <w:bottom w:val="single" w:sz="4" w:space="0" w:color="FFFFFF" w:themeColor="background1"/>
            </w:tcBorders>
            <w:shd w:val="solid" w:color="E6E6E6" w:fill="auto"/>
            <w:vAlign w:val="center"/>
          </w:tcPr>
          <w:p w:rsidR="00586892" w:rsidRPr="00755A44" w:rsidRDefault="00586892" w:rsidP="00D14DD6">
            <w:pPr>
              <w:pStyle w:val="070-TabelaPadro"/>
            </w:pPr>
            <w:bookmarkStart w:id="6001" w:name="BBOPC15AD021"/>
            <w:bookmarkEnd w:id="6001"/>
            <w:r>
              <w:t>1.237</w:t>
            </w:r>
          </w:p>
        </w:tc>
      </w:tr>
      <w:tr w:rsidR="00586892" w:rsidRPr="00755A44" w:rsidTr="00D14DD6">
        <w:trPr>
          <w:cantSplit/>
        </w:trPr>
        <w:tc>
          <w:tcPr>
            <w:tcW w:w="3400" w:type="dxa"/>
            <w:tcBorders>
              <w:bottom w:val="single" w:sz="4" w:space="0" w:color="FFFFFF" w:themeColor="background1"/>
            </w:tcBorders>
            <w:shd w:val="solid" w:color="F3F3F3" w:fill="auto"/>
            <w:vAlign w:val="center"/>
          </w:tcPr>
          <w:p w:rsidR="00586892" w:rsidRPr="00755A44" w:rsidRDefault="00586892" w:rsidP="00D14DD6">
            <w:pPr>
              <w:pStyle w:val="070-TabelaPadro"/>
              <w:ind w:left="60"/>
              <w:jc w:val="left"/>
            </w:pPr>
            <w:bookmarkStart w:id="6002" w:name="BBOPC1500019" w:colFirst="0" w:colLast="0"/>
            <w:bookmarkEnd w:id="5997"/>
            <w:r>
              <w:t>Proger Rural Custeio</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6003" w:name="BBOPC15AA019"/>
            <w:bookmarkEnd w:id="6003"/>
            <w:r>
              <w:t>02/2006</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6004" w:name="BBOPC15AB019"/>
            <w:bookmarkEnd w:id="6004"/>
            <w:r>
              <w:t>4</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6005" w:name="BBOPC15AC019"/>
            <w:bookmarkEnd w:id="6005"/>
            <w:r>
              <w:t>14</w:t>
            </w:r>
          </w:p>
        </w:tc>
        <w:tc>
          <w:tcPr>
            <w:tcW w:w="1588" w:type="dxa"/>
            <w:tcBorders>
              <w:bottom w:val="single" w:sz="4" w:space="0" w:color="FFFFFF" w:themeColor="background1"/>
            </w:tcBorders>
            <w:shd w:val="solid" w:color="F3F3F3" w:fill="auto"/>
            <w:vAlign w:val="center"/>
          </w:tcPr>
          <w:p w:rsidR="00586892" w:rsidRPr="00755A44" w:rsidRDefault="00586892" w:rsidP="00D14DD6">
            <w:pPr>
              <w:pStyle w:val="070-TabelaPadro"/>
            </w:pPr>
            <w:bookmarkStart w:id="6006" w:name="BBOPC15AD019"/>
            <w:bookmarkEnd w:id="6006"/>
            <w:r>
              <w:t>169</w:t>
            </w:r>
          </w:p>
        </w:tc>
      </w:tr>
      <w:tr w:rsidR="00586892" w:rsidRPr="00755A44" w:rsidTr="00D14DD6">
        <w:trPr>
          <w:cantSplit/>
        </w:trPr>
        <w:tc>
          <w:tcPr>
            <w:tcW w:w="3400" w:type="dxa"/>
            <w:tcBorders>
              <w:bottom w:val="single" w:sz="4" w:space="0" w:color="CCCCCC"/>
            </w:tcBorders>
            <w:shd w:val="solid" w:color="E6E6E6" w:fill="auto"/>
            <w:vAlign w:val="center"/>
          </w:tcPr>
          <w:p w:rsidR="00586892" w:rsidRPr="00755A44" w:rsidRDefault="00586892" w:rsidP="00D14DD6">
            <w:pPr>
              <w:pStyle w:val="070-TabelaPadro"/>
              <w:jc w:val="left"/>
              <w:rPr>
                <w:b/>
              </w:rPr>
            </w:pPr>
            <w:bookmarkStart w:id="6007" w:name="BBOPC1500026" w:colFirst="0" w:colLast="0"/>
            <w:bookmarkEnd w:id="6002"/>
            <w:r>
              <w:rPr>
                <w:b/>
              </w:rPr>
              <w:t>Total</w:t>
            </w:r>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6008" w:name="BBOPC15AA026"/>
            <w:bookmarkEnd w:id="6008"/>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6009" w:name="BBOPC15AB026"/>
            <w:bookmarkEnd w:id="6009"/>
            <w:r>
              <w:rPr>
                <w:b/>
              </w:rPr>
              <w:t>2.814.611</w:t>
            </w:r>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6010" w:name="BBOPC15AC026"/>
            <w:bookmarkEnd w:id="6010"/>
            <w:r>
              <w:rPr>
                <w:b/>
              </w:rPr>
              <w:t>3.647.829</w:t>
            </w:r>
          </w:p>
        </w:tc>
        <w:tc>
          <w:tcPr>
            <w:tcW w:w="1588" w:type="dxa"/>
            <w:tcBorders>
              <w:bottom w:val="single" w:sz="4" w:space="0" w:color="CCCCCC"/>
            </w:tcBorders>
            <w:shd w:val="solid" w:color="E6E6E6" w:fill="auto"/>
            <w:vAlign w:val="center"/>
          </w:tcPr>
          <w:p w:rsidR="00586892" w:rsidRPr="00755A44" w:rsidRDefault="00586892" w:rsidP="00D14DD6">
            <w:pPr>
              <w:pStyle w:val="070-TabelaPadro"/>
              <w:rPr>
                <w:b/>
              </w:rPr>
            </w:pPr>
            <w:bookmarkStart w:id="6011" w:name="BBOPC15AD026"/>
            <w:bookmarkEnd w:id="6011"/>
            <w:r>
              <w:rPr>
                <w:b/>
              </w:rPr>
              <w:t>3.651.225</w:t>
            </w:r>
          </w:p>
        </w:tc>
      </w:tr>
    </w:tbl>
    <w:bookmarkEnd w:id="5941"/>
    <w:bookmarkEnd w:id="6007"/>
    <w:p w:rsidR="00586892" w:rsidRDefault="00586892" w:rsidP="00D14DD6">
      <w:pPr>
        <w:pStyle w:val="072-Rodapdatabela"/>
      </w:pPr>
      <w:r>
        <w:t>(1)</w:t>
      </w:r>
      <w:r>
        <w:tab/>
        <w:t>TADE: Termo de Alocação de Depósito Especial.</w:t>
      </w:r>
    </w:p>
    <w:p w:rsidR="00586892" w:rsidRPr="007A038A" w:rsidRDefault="00586892" w:rsidP="00D14DD6">
      <w:pPr>
        <w:pStyle w:val="072-Rodapdatabela"/>
      </w:pPr>
    </w:p>
    <w:p w:rsidR="00586892" w:rsidRPr="007A038A" w:rsidRDefault="00586892" w:rsidP="00D14DD6">
      <w:pPr>
        <w:pStyle w:val="050-TextoPadro"/>
      </w:pPr>
    </w:p>
    <w:p w:rsidR="00586892" w:rsidRDefault="00586892" w:rsidP="00586892">
      <w:pPr>
        <w:pStyle w:val="050-TextoPadro"/>
      </w:pPr>
    </w:p>
    <w:p w:rsidR="00586892" w:rsidRDefault="00586892" w:rsidP="00D14DD6">
      <w:pPr>
        <w:pStyle w:val="020-TtulodeDocumento"/>
      </w:pPr>
      <w:bookmarkStart w:id="6012" w:name="BBCCM_Titulo"/>
      <w:r>
        <w:t xml:space="preserve"> </w:t>
      </w:r>
      <w:bookmarkStart w:id="6013" w:name="_Toc16095298"/>
      <w:r>
        <w:t>- CARTEIRA DE CÂMBIO</w:t>
      </w:r>
      <w:bookmarkEnd w:id="6012"/>
      <w:bookmarkEnd w:id="6013"/>
    </w:p>
    <w:p w:rsidR="00586892" w:rsidRDefault="00586892" w:rsidP="00D14DD6">
      <w:pPr>
        <w:pStyle w:val="030-SubttulodeDocumento"/>
      </w:pPr>
      <w:bookmarkStart w:id="6014" w:name="BBCCM01_Titulo"/>
      <w:r>
        <w:t>) Composição</w:t>
      </w:r>
      <w:bookmarkEnd w:id="6014"/>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CM.01 - Composição"/>
        <w:tblDescription w:val="PubliCon - Sistema de Gerenciamento do Documentos Contábeis para Publicação&#10;&#10;Última atualização do mapa do quadro em: "/>
      </w:tblPr>
      <w:tblGrid>
        <w:gridCol w:w="4988"/>
        <w:gridCol w:w="1588"/>
        <w:gridCol w:w="1588"/>
        <w:gridCol w:w="1588"/>
      </w:tblGrid>
      <w:tr w:rsidR="00586892" w:rsidRPr="00B502B6" w:rsidTr="00D14DD6">
        <w:trPr>
          <w:cantSplit/>
          <w:tblHeader/>
        </w:trPr>
        <w:tc>
          <w:tcPr>
            <w:tcW w:w="4988" w:type="dxa"/>
            <w:tcBorders>
              <w:bottom w:val="single" w:sz="4" w:space="0" w:color="FFFFFF" w:themeColor="background1"/>
            </w:tcBorders>
            <w:shd w:val="solid" w:color="C3D7F0" w:fill="auto"/>
            <w:vAlign w:val="center"/>
          </w:tcPr>
          <w:p w:rsidR="00586892" w:rsidRPr="00B502B6" w:rsidRDefault="00586892" w:rsidP="00D14DD6">
            <w:pPr>
              <w:pStyle w:val="070-TabelaPadro"/>
              <w:jc w:val="center"/>
              <w:rPr>
                <w:b/>
              </w:rPr>
            </w:pPr>
            <w:bookmarkStart w:id="6015" w:name="BBCCM01"/>
          </w:p>
        </w:tc>
        <w:tc>
          <w:tcPr>
            <w:tcW w:w="1588" w:type="dxa"/>
            <w:tcBorders>
              <w:bottom w:val="single" w:sz="4" w:space="0" w:color="FFFFFF" w:themeColor="background1"/>
            </w:tcBorders>
            <w:shd w:val="solid" w:color="C3D7F0" w:fill="auto"/>
            <w:vAlign w:val="center"/>
          </w:tcPr>
          <w:p w:rsidR="00586892" w:rsidRPr="00B502B6"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B502B6"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B502B6" w:rsidRDefault="00586892" w:rsidP="00D14DD6">
            <w:pPr>
              <w:pStyle w:val="070-TabelaPadro"/>
              <w:jc w:val="center"/>
              <w:rPr>
                <w:b/>
              </w:rPr>
            </w:pPr>
            <w:r>
              <w:rPr>
                <w:b/>
              </w:rPr>
              <w:t>30.06.2018</w:t>
            </w: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jc w:val="left"/>
              <w:rPr>
                <w:b/>
              </w:rPr>
            </w:pPr>
            <w:bookmarkStart w:id="6016" w:name="BBCCM0100001" w:colFirst="0" w:colLast="0"/>
            <w:bookmarkStart w:id="6017" w:name="BBCCM01AD001" w:colFirst="0" w:colLast="0"/>
            <w:bookmarkStart w:id="6018" w:name="BBCCM01AE001" w:colFirst="0" w:colLast="0"/>
            <w:bookmarkStart w:id="6019" w:name="BBCCM01AF001" w:colFirst="0" w:colLast="0"/>
            <w:r>
              <w:rPr>
                <w:b/>
              </w:rPr>
              <w:t>Outros Créditos</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ind w:left="60"/>
              <w:jc w:val="left"/>
            </w:pPr>
            <w:bookmarkStart w:id="6020" w:name="BBCCM0100002" w:colFirst="0" w:colLast="0"/>
            <w:bookmarkEnd w:id="6016"/>
            <w:bookmarkEnd w:id="6017"/>
            <w:bookmarkEnd w:id="6018"/>
            <w:bookmarkEnd w:id="6019"/>
            <w:r>
              <w:t>Câmbio comprado a liquidar</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21" w:name="BBCCM01AD002"/>
            <w:bookmarkEnd w:id="6021"/>
            <w:r>
              <w:t>21.623.962</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22" w:name="BBCCM01AE002"/>
            <w:bookmarkEnd w:id="6022"/>
            <w:r>
              <w:t>24.070.311</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23" w:name="BBCCM01AF002"/>
            <w:bookmarkEnd w:id="6023"/>
            <w:r>
              <w:t>20.747.427</w:t>
            </w: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ind w:left="60"/>
              <w:jc w:val="left"/>
            </w:pPr>
            <w:bookmarkStart w:id="6024" w:name="BBCCM0100003" w:colFirst="0" w:colLast="0"/>
            <w:bookmarkEnd w:id="6020"/>
            <w:r>
              <w:t>Cambiais e documentos a prazo em moedas estrangeiras</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25" w:name="BBCCM01AD003"/>
            <w:bookmarkEnd w:id="6025"/>
            <w:r>
              <w:t>47.308</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26" w:name="BBCCM01AE003"/>
            <w:bookmarkEnd w:id="6026"/>
            <w:r>
              <w:t>47.834</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27" w:name="BBCCM01AF003"/>
            <w:bookmarkEnd w:id="6027"/>
            <w:r>
              <w:t>47.599</w:t>
            </w: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ind w:left="60"/>
              <w:jc w:val="left"/>
            </w:pPr>
            <w:bookmarkStart w:id="6028" w:name="BBCCM0100004" w:colFirst="0" w:colLast="0"/>
            <w:bookmarkEnd w:id="6024"/>
            <w:r>
              <w:t>Direitos sobre vendas de câmbio</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29" w:name="BBCCM01AD004"/>
            <w:bookmarkEnd w:id="6029"/>
            <w:r>
              <w:t>16.368.528</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30" w:name="BBCCM01AE004"/>
            <w:bookmarkEnd w:id="6030"/>
            <w:r>
              <w:t>8.113.897</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31" w:name="BBCCM01AF004"/>
            <w:bookmarkEnd w:id="6031"/>
            <w:r>
              <w:t>10.320.875</w:t>
            </w: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ind w:left="60"/>
              <w:jc w:val="left"/>
            </w:pPr>
            <w:bookmarkStart w:id="6032" w:name="BBCCM0100005" w:colFirst="0" w:colLast="0"/>
            <w:bookmarkEnd w:id="6028"/>
            <w:r>
              <w:t>(Adiantamentos em moeda nacional/estrangeira recebidos)</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33" w:name="BBCCM01AD005"/>
            <w:bookmarkEnd w:id="6033"/>
            <w:r>
              <w:t>(13.271.920)</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34" w:name="BBCCM01AE005"/>
            <w:bookmarkEnd w:id="6034"/>
            <w:r>
              <w:t>(7.412.677)</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35" w:name="BBCCM01AF005"/>
            <w:bookmarkEnd w:id="6035"/>
            <w:r>
              <w:t>(8.569.353)</w:t>
            </w: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ind w:left="60"/>
              <w:jc w:val="left"/>
            </w:pPr>
            <w:bookmarkStart w:id="6036" w:name="BBCCM0100006" w:colFirst="0" w:colLast="0"/>
            <w:bookmarkEnd w:id="6032"/>
            <w:r>
              <w:t>Valores em moedas estrangeiras a receber</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37" w:name="BBCCM01AD006"/>
            <w:bookmarkEnd w:id="6037"/>
            <w:r>
              <w:t>6.115</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38" w:name="BBCCM01AE006"/>
            <w:bookmarkEnd w:id="6038"/>
            <w:r>
              <w:t>5.376</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39" w:name="BBCCM01AF006"/>
            <w:bookmarkEnd w:id="6039"/>
            <w:r>
              <w:t>1.174</w:t>
            </w: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ind w:left="60"/>
              <w:jc w:val="left"/>
            </w:pPr>
            <w:bookmarkStart w:id="6040" w:name="BBCCM0100007" w:colFirst="0" w:colLast="0"/>
            <w:bookmarkEnd w:id="6036"/>
            <w:r>
              <w:t>Rendas a receber de adiantamentos concedidos e de importações financiadas</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41" w:name="BBCCM01AD007"/>
            <w:bookmarkEnd w:id="6041"/>
            <w:r>
              <w:t>291.944</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42" w:name="BBCCM01AE007"/>
            <w:bookmarkEnd w:id="6042"/>
            <w:r>
              <w:t>288.800</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43" w:name="BBCCM01AF007"/>
            <w:bookmarkEnd w:id="6043"/>
            <w:r>
              <w:t>302.446</w:t>
            </w: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jc w:val="left"/>
              <w:rPr>
                <w:b/>
              </w:rPr>
            </w:pPr>
            <w:bookmarkStart w:id="6044" w:name="BBCCM0100008" w:colFirst="0" w:colLast="0"/>
            <w:bookmarkEnd w:id="6040"/>
            <w:r>
              <w:rPr>
                <w:b/>
              </w:rPr>
              <w:t>Total</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rPr>
                <w:b/>
              </w:rPr>
            </w:pPr>
            <w:bookmarkStart w:id="6045" w:name="BBCCM01AD008"/>
            <w:bookmarkEnd w:id="6045"/>
            <w:r>
              <w:rPr>
                <w:b/>
              </w:rPr>
              <w:t>25.065.937</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rPr>
                <w:b/>
              </w:rPr>
            </w:pPr>
            <w:bookmarkStart w:id="6046" w:name="BBCCM01AE008"/>
            <w:bookmarkEnd w:id="6046"/>
            <w:r>
              <w:rPr>
                <w:b/>
              </w:rPr>
              <w:t>25.113.541</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rPr>
                <w:b/>
              </w:rPr>
            </w:pPr>
            <w:bookmarkStart w:id="6047" w:name="BBCCM01AF008"/>
            <w:bookmarkEnd w:id="6047"/>
            <w:r>
              <w:rPr>
                <w:b/>
              </w:rPr>
              <w:t>22.850.168</w:t>
            </w:r>
          </w:p>
        </w:tc>
      </w:tr>
      <w:bookmarkEnd w:id="6044"/>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jc w:val="left"/>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ind w:left="60"/>
              <w:jc w:val="left"/>
            </w:pPr>
            <w:bookmarkStart w:id="6048" w:name="BBCCM0100010" w:colFirst="0" w:colLast="0"/>
            <w:r>
              <w:t>Ativo circulante</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49" w:name="BBCCM01AD010"/>
            <w:bookmarkEnd w:id="6049"/>
            <w:r>
              <w:t>25.057.089</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50" w:name="BBCCM01AE010"/>
            <w:bookmarkEnd w:id="6050"/>
            <w:r>
              <w:t>25.103.044</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51" w:name="BBCCM01AF010"/>
            <w:bookmarkEnd w:id="6051"/>
            <w:r>
              <w:t>22.850.168</w:t>
            </w: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ind w:left="60"/>
              <w:jc w:val="left"/>
            </w:pPr>
            <w:bookmarkStart w:id="6052" w:name="BBCCM0100011" w:colFirst="0" w:colLast="0"/>
            <w:bookmarkEnd w:id="6048"/>
            <w:r>
              <w:t>Ativo não circulante</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53" w:name="BBCCM01AD011"/>
            <w:bookmarkEnd w:id="6053"/>
            <w:r>
              <w:t>8.848</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54" w:name="BBCCM01AE011"/>
            <w:bookmarkEnd w:id="6054"/>
            <w:r>
              <w:t>10.497</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55" w:name="BBCCM01AF011"/>
            <w:bookmarkEnd w:id="6055"/>
            <w:r>
              <w:t>--</w:t>
            </w:r>
          </w:p>
        </w:tc>
      </w:tr>
      <w:bookmarkEnd w:id="6052"/>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jc w:val="left"/>
              <w:rPr>
                <w:b/>
              </w:rPr>
            </w:pPr>
            <w:bookmarkStart w:id="6056" w:name="BBCCM0100013" w:colFirst="0" w:colLast="0"/>
            <w:bookmarkStart w:id="6057" w:name="BBCCM01AD013" w:colFirst="0" w:colLast="0"/>
            <w:bookmarkStart w:id="6058" w:name="BBCCM01AE013" w:colFirst="0" w:colLast="0"/>
            <w:bookmarkStart w:id="6059" w:name="BBCCM01AF013" w:colFirst="0" w:colLast="0"/>
            <w:r>
              <w:rPr>
                <w:b/>
              </w:rPr>
              <w:t>Outras Obrigações</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ind w:left="60"/>
              <w:jc w:val="left"/>
            </w:pPr>
            <w:bookmarkStart w:id="6060" w:name="BBCCM0100014" w:colFirst="0" w:colLast="0"/>
            <w:bookmarkEnd w:id="6056"/>
            <w:bookmarkEnd w:id="6057"/>
            <w:bookmarkEnd w:id="6058"/>
            <w:bookmarkEnd w:id="6059"/>
            <w:r>
              <w:t>Câmbio vendido a liquidar</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61" w:name="BBCCM01AD014"/>
            <w:bookmarkEnd w:id="6061"/>
            <w:r>
              <w:t>16.893.903</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62" w:name="BBCCM01AE014"/>
            <w:bookmarkEnd w:id="6062"/>
            <w:r>
              <w:t>9.224.512</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63" w:name="BBCCM01AF014"/>
            <w:bookmarkEnd w:id="6063"/>
            <w:r>
              <w:t>11.932.369</w:t>
            </w: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ind w:left="60"/>
              <w:jc w:val="left"/>
            </w:pPr>
            <w:bookmarkStart w:id="6064" w:name="BBCCM0100015" w:colFirst="0" w:colLast="0"/>
            <w:bookmarkEnd w:id="6060"/>
            <w:r>
              <w:t>(Importação financiada)</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65" w:name="BBCCM01AD015"/>
            <w:bookmarkEnd w:id="6065"/>
            <w:r>
              <w:t>(615)</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66" w:name="BBCCM01AE015"/>
            <w:bookmarkEnd w:id="6066"/>
            <w:r>
              <w:t>(1.336)</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67" w:name="BBCCM01AF015"/>
            <w:bookmarkEnd w:id="6067"/>
            <w:r>
              <w:t>(2.710)</w:t>
            </w: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ind w:left="60"/>
              <w:jc w:val="left"/>
            </w:pPr>
            <w:bookmarkStart w:id="6068" w:name="BBCCM0100016" w:colFirst="0" w:colLast="0"/>
            <w:bookmarkEnd w:id="6064"/>
            <w:r>
              <w:t>Obrigações por compras de câmbio</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69" w:name="BBCCM01AD016"/>
            <w:bookmarkEnd w:id="6069"/>
            <w:r>
              <w:t>21.778.315</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70" w:name="BBCCM01AE016"/>
            <w:bookmarkEnd w:id="6070"/>
            <w:r>
              <w:t>23.415.484</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71" w:name="BBCCM01AF016"/>
            <w:bookmarkEnd w:id="6071"/>
            <w:r>
              <w:t>18.553.345</w:t>
            </w: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ind w:left="60"/>
              <w:jc w:val="left"/>
            </w:pPr>
            <w:bookmarkStart w:id="6072" w:name="BBCCM0100017" w:colFirst="0" w:colLast="0"/>
            <w:bookmarkEnd w:id="6068"/>
            <w:r>
              <w:t>(Adiantamentos sobre contratos de câmbio)</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73" w:name="BBCCM01AD017"/>
            <w:bookmarkEnd w:id="6073"/>
            <w:r>
              <w:t>(17.005.396)</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74" w:name="BBCCM01AE017"/>
            <w:bookmarkEnd w:id="6074"/>
            <w:r>
              <w:t>(18.180.023)</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75" w:name="BBCCM01AF017"/>
            <w:bookmarkEnd w:id="6075"/>
            <w:r>
              <w:t>(16.522.427)</w:t>
            </w: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ind w:left="60"/>
              <w:jc w:val="left"/>
            </w:pPr>
            <w:bookmarkStart w:id="6076" w:name="BBCCM0100018" w:colFirst="0" w:colLast="0"/>
            <w:bookmarkEnd w:id="6072"/>
            <w:r>
              <w:t>Valores em moedas estrangeiras a pagar</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77" w:name="BBCCM01AD018"/>
            <w:bookmarkEnd w:id="6077"/>
            <w:r>
              <w:t>51.966</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78" w:name="BBCCM01AE018"/>
            <w:bookmarkEnd w:id="6078"/>
            <w:r>
              <w:t>54.690</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79" w:name="BBCCM01AF018"/>
            <w:bookmarkEnd w:id="6079"/>
            <w:r>
              <w:t>57.801</w:t>
            </w: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ind w:left="60"/>
              <w:jc w:val="left"/>
            </w:pPr>
            <w:bookmarkStart w:id="6080" w:name="BBCCM0100019" w:colFirst="0" w:colLast="0"/>
            <w:bookmarkEnd w:id="6076"/>
            <w:r>
              <w:t>Rendas a apropriar de adiantamentos concedidos</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81" w:name="BBCCM01AD019"/>
            <w:bookmarkEnd w:id="6081"/>
            <w:r>
              <w:t>8.032</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82" w:name="BBCCM01AE019"/>
            <w:bookmarkEnd w:id="6082"/>
            <w:r>
              <w:t>9.530</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83" w:name="BBCCM01AF019"/>
            <w:bookmarkEnd w:id="6083"/>
            <w:r>
              <w:t>8.227</w:t>
            </w: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jc w:val="left"/>
              <w:rPr>
                <w:b/>
              </w:rPr>
            </w:pPr>
            <w:bookmarkStart w:id="6084" w:name="BBCCM0100020" w:colFirst="0" w:colLast="0"/>
            <w:bookmarkEnd w:id="6080"/>
            <w:r>
              <w:rPr>
                <w:b/>
              </w:rPr>
              <w:t>Total</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rPr>
                <w:b/>
              </w:rPr>
            </w:pPr>
            <w:bookmarkStart w:id="6085" w:name="BBCCM01AD020"/>
            <w:bookmarkEnd w:id="6085"/>
            <w:r>
              <w:rPr>
                <w:b/>
              </w:rPr>
              <w:t>21.726.205</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rPr>
                <w:b/>
              </w:rPr>
            </w:pPr>
            <w:bookmarkStart w:id="6086" w:name="BBCCM01AE020"/>
            <w:bookmarkEnd w:id="6086"/>
            <w:r>
              <w:rPr>
                <w:b/>
              </w:rPr>
              <w:t>14.522.857</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rPr>
                <w:b/>
              </w:rPr>
            </w:pPr>
            <w:bookmarkStart w:id="6087" w:name="BBCCM01AF020"/>
            <w:bookmarkEnd w:id="6087"/>
            <w:r>
              <w:rPr>
                <w:b/>
              </w:rPr>
              <w:t>14.026.605</w:t>
            </w:r>
          </w:p>
        </w:tc>
      </w:tr>
      <w:bookmarkEnd w:id="6084"/>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jc w:val="left"/>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ind w:left="60"/>
              <w:jc w:val="left"/>
            </w:pPr>
            <w:bookmarkStart w:id="6088" w:name="BBCCM0100022" w:colFirst="0" w:colLast="0"/>
            <w:r>
              <w:t>Passivo circulante</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89" w:name="BBCCM01AD022"/>
            <w:bookmarkEnd w:id="6089"/>
            <w:r>
              <w:t>17.696.292</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90" w:name="BBCCM01AE022"/>
            <w:bookmarkEnd w:id="6090"/>
            <w:r>
              <w:t>12.067.141</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091" w:name="BBCCM01AF022"/>
            <w:bookmarkEnd w:id="6091"/>
            <w:r>
              <w:t>9.653.058</w:t>
            </w: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ind w:left="60"/>
              <w:jc w:val="left"/>
            </w:pPr>
            <w:bookmarkStart w:id="6092" w:name="BBCCM0100023" w:colFirst="0" w:colLast="0"/>
            <w:bookmarkEnd w:id="6088"/>
            <w:r>
              <w:t>Passivo não circulante</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93" w:name="BBCCM01AD023"/>
            <w:bookmarkEnd w:id="6093"/>
            <w:r>
              <w:t>4.029.913</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94" w:name="BBCCM01AE023"/>
            <w:bookmarkEnd w:id="6094"/>
            <w:r>
              <w:t>2.455.716</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095" w:name="BBCCM01AF023"/>
            <w:bookmarkEnd w:id="6095"/>
            <w:r>
              <w:t>4.373.547</w:t>
            </w:r>
          </w:p>
        </w:tc>
      </w:tr>
      <w:bookmarkEnd w:id="6092"/>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jc w:val="left"/>
              <w:rPr>
                <w:b/>
              </w:rPr>
            </w:pPr>
            <w:bookmarkStart w:id="6096" w:name="BBCCM0100025" w:colFirst="0" w:colLast="0"/>
            <w:r>
              <w:rPr>
                <w:b/>
              </w:rPr>
              <w:t>Carteira de Câmbio Líquida</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bookmarkStart w:id="6097" w:name="BBCCM01AD025"/>
            <w:bookmarkEnd w:id="6097"/>
            <w:r>
              <w:rPr>
                <w:b/>
              </w:rPr>
              <w:t>3.339.732</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bookmarkStart w:id="6098" w:name="BBCCM01AE025"/>
            <w:bookmarkEnd w:id="6098"/>
            <w:r>
              <w:rPr>
                <w:b/>
              </w:rPr>
              <w:t>10.590.684</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bookmarkStart w:id="6099" w:name="BBCCM01AF025"/>
            <w:bookmarkEnd w:id="6099"/>
            <w:r>
              <w:rPr>
                <w:b/>
              </w:rPr>
              <w:t>8.823.563</w:t>
            </w:r>
          </w:p>
        </w:tc>
      </w:tr>
      <w:bookmarkEnd w:id="6096"/>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p>
        </w:tc>
      </w:tr>
      <w:tr w:rsidR="00586892" w:rsidRPr="00B502B6" w:rsidTr="00D14DD6">
        <w:trPr>
          <w:cantSplit/>
        </w:trPr>
        <w:tc>
          <w:tcPr>
            <w:tcW w:w="4988" w:type="dxa"/>
            <w:tcBorders>
              <w:bottom w:val="single" w:sz="4" w:space="0" w:color="FFFFFF" w:themeColor="background1"/>
            </w:tcBorders>
            <w:shd w:val="solid" w:color="F3F3F3" w:fill="auto"/>
            <w:vAlign w:val="center"/>
          </w:tcPr>
          <w:p w:rsidR="00586892" w:rsidRPr="00B502B6" w:rsidRDefault="00586892" w:rsidP="00D14DD6">
            <w:pPr>
              <w:pStyle w:val="070-TabelaPadro"/>
              <w:jc w:val="left"/>
              <w:rPr>
                <w:b/>
              </w:rPr>
            </w:pPr>
            <w:bookmarkStart w:id="6100" w:name="BBCCM0100027" w:colFirst="0" w:colLast="0"/>
            <w:r>
              <w:rPr>
                <w:b/>
              </w:rPr>
              <w:t>Contas de Compensação</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bookmarkStart w:id="6101" w:name="BBCCM01AD027"/>
            <w:bookmarkEnd w:id="6101"/>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bookmarkStart w:id="6102" w:name="BBCCM01AE027"/>
            <w:bookmarkEnd w:id="6102"/>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rPr>
                <w:b/>
              </w:rPr>
            </w:pPr>
            <w:bookmarkStart w:id="6103" w:name="BBCCM01AF027"/>
            <w:bookmarkEnd w:id="6103"/>
          </w:p>
        </w:tc>
      </w:tr>
      <w:tr w:rsidR="00586892" w:rsidRPr="00B502B6" w:rsidTr="00D14DD6">
        <w:trPr>
          <w:cantSplit/>
        </w:trPr>
        <w:tc>
          <w:tcPr>
            <w:tcW w:w="4988" w:type="dxa"/>
            <w:tcBorders>
              <w:bottom w:val="single" w:sz="4" w:space="0" w:color="FFFFFF" w:themeColor="background1"/>
            </w:tcBorders>
            <w:shd w:val="solid" w:color="E6E6E6" w:fill="auto"/>
            <w:vAlign w:val="center"/>
          </w:tcPr>
          <w:p w:rsidR="00586892" w:rsidRPr="00B502B6" w:rsidRDefault="00586892" w:rsidP="00D14DD6">
            <w:pPr>
              <w:pStyle w:val="070-TabelaPadro"/>
              <w:ind w:left="60"/>
              <w:jc w:val="left"/>
            </w:pPr>
            <w:bookmarkStart w:id="6104" w:name="BBCCM0100028" w:colFirst="0" w:colLast="0"/>
            <w:bookmarkEnd w:id="6100"/>
            <w:r>
              <w:t>Créditos abertos para importação</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105" w:name="BBCCM01AD028"/>
            <w:bookmarkEnd w:id="6105"/>
            <w:r>
              <w:t>576.761</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106" w:name="BBCCM01AE028"/>
            <w:bookmarkEnd w:id="6106"/>
            <w:r>
              <w:t>436.790</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107" w:name="BBCCM01AF028"/>
            <w:bookmarkEnd w:id="6107"/>
            <w:r>
              <w:t>351.584</w:t>
            </w:r>
          </w:p>
        </w:tc>
      </w:tr>
      <w:tr w:rsidR="00586892" w:rsidRPr="00B502B6" w:rsidTr="00D14DD6">
        <w:trPr>
          <w:cantSplit/>
        </w:trPr>
        <w:tc>
          <w:tcPr>
            <w:tcW w:w="4988" w:type="dxa"/>
            <w:tcBorders>
              <w:bottom w:val="single" w:sz="4" w:space="0" w:color="CCCCCC"/>
            </w:tcBorders>
            <w:shd w:val="solid" w:color="F3F3F3" w:fill="auto"/>
            <w:vAlign w:val="center"/>
          </w:tcPr>
          <w:p w:rsidR="00586892" w:rsidRPr="00B502B6" w:rsidRDefault="00586892" w:rsidP="00D14DD6">
            <w:pPr>
              <w:pStyle w:val="070-TabelaPadro"/>
              <w:ind w:left="60"/>
              <w:jc w:val="left"/>
            </w:pPr>
            <w:bookmarkStart w:id="6108" w:name="BBCCM0100029" w:colFirst="0" w:colLast="0"/>
            <w:bookmarkEnd w:id="6104"/>
            <w:r>
              <w:t>Créditos de exportação confirmados</w:t>
            </w:r>
          </w:p>
        </w:tc>
        <w:tc>
          <w:tcPr>
            <w:tcW w:w="1588" w:type="dxa"/>
            <w:tcBorders>
              <w:bottom w:val="single" w:sz="4" w:space="0" w:color="CCCCCC"/>
            </w:tcBorders>
            <w:shd w:val="solid" w:color="F3F3F3" w:fill="auto"/>
            <w:vAlign w:val="center"/>
          </w:tcPr>
          <w:p w:rsidR="00586892" w:rsidRPr="00B502B6" w:rsidRDefault="00586892" w:rsidP="00D14DD6">
            <w:pPr>
              <w:pStyle w:val="070-TabelaPadro"/>
            </w:pPr>
            <w:bookmarkStart w:id="6109" w:name="BBCCM01AD029"/>
            <w:bookmarkEnd w:id="6109"/>
            <w:r>
              <w:t>261.562</w:t>
            </w:r>
          </w:p>
        </w:tc>
        <w:tc>
          <w:tcPr>
            <w:tcW w:w="1588" w:type="dxa"/>
            <w:tcBorders>
              <w:bottom w:val="single" w:sz="4" w:space="0" w:color="CCCCCC"/>
            </w:tcBorders>
            <w:shd w:val="solid" w:color="F3F3F3" w:fill="auto"/>
            <w:vAlign w:val="center"/>
          </w:tcPr>
          <w:p w:rsidR="00586892" w:rsidRPr="00B502B6" w:rsidRDefault="00586892" w:rsidP="00D14DD6">
            <w:pPr>
              <w:pStyle w:val="070-TabelaPadro"/>
            </w:pPr>
            <w:bookmarkStart w:id="6110" w:name="BBCCM01AE029"/>
            <w:bookmarkEnd w:id="6110"/>
            <w:r>
              <w:t>279.492</w:t>
            </w:r>
          </w:p>
        </w:tc>
        <w:tc>
          <w:tcPr>
            <w:tcW w:w="1588" w:type="dxa"/>
            <w:tcBorders>
              <w:bottom w:val="single" w:sz="4" w:space="0" w:color="CCCCCC"/>
            </w:tcBorders>
            <w:shd w:val="solid" w:color="F3F3F3" w:fill="auto"/>
            <w:vAlign w:val="center"/>
          </w:tcPr>
          <w:p w:rsidR="00586892" w:rsidRPr="00B502B6" w:rsidRDefault="00586892" w:rsidP="00D14DD6">
            <w:pPr>
              <w:pStyle w:val="070-TabelaPadro"/>
            </w:pPr>
            <w:bookmarkStart w:id="6111" w:name="BBCCM01AF029"/>
            <w:bookmarkEnd w:id="6111"/>
            <w:r>
              <w:t>271.508</w:t>
            </w:r>
          </w:p>
        </w:tc>
      </w:tr>
      <w:bookmarkEnd w:id="6015"/>
      <w:bookmarkEnd w:id="6108"/>
    </w:tbl>
    <w:p w:rsidR="00586892" w:rsidRDefault="00586892" w:rsidP="00D14DD6">
      <w:pPr>
        <w:pStyle w:val="072-Rodapdatabela"/>
      </w:pPr>
    </w:p>
    <w:p w:rsidR="00586892" w:rsidRDefault="00586892" w:rsidP="00D14DD6">
      <w:pPr>
        <w:pStyle w:val="030-SubttulodeDocumento"/>
      </w:pPr>
      <w:bookmarkStart w:id="6112" w:name="BBCCM02_Titulo"/>
      <w:r>
        <w:t>) Resultado de Operações de Câmbio</w:t>
      </w:r>
      <w:bookmarkEnd w:id="611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CM.02 - Resultado de Operações de Câmbio"/>
        <w:tblDescription w:val="PubliCon - Sistema de Gerenciamento do Documentos Contábeis para Publicação&#10;&#10;Última atualização do mapa do quadro em: "/>
      </w:tblPr>
      <w:tblGrid>
        <w:gridCol w:w="6576"/>
        <w:gridCol w:w="1588"/>
        <w:gridCol w:w="1588"/>
      </w:tblGrid>
      <w:tr w:rsidR="00586892" w:rsidRPr="00B502B6" w:rsidTr="00D14DD6">
        <w:trPr>
          <w:cantSplit/>
          <w:tblHeader/>
        </w:trPr>
        <w:tc>
          <w:tcPr>
            <w:tcW w:w="6576" w:type="dxa"/>
            <w:tcBorders>
              <w:bottom w:val="single" w:sz="4" w:space="0" w:color="FFFFFF" w:themeColor="background1"/>
            </w:tcBorders>
            <w:shd w:val="solid" w:color="C3D7F0" w:fill="auto"/>
            <w:vAlign w:val="center"/>
          </w:tcPr>
          <w:p w:rsidR="00586892" w:rsidRPr="00B502B6" w:rsidRDefault="00586892" w:rsidP="00D14DD6">
            <w:pPr>
              <w:pStyle w:val="070-TabelaPadro"/>
              <w:jc w:val="center"/>
              <w:rPr>
                <w:b/>
              </w:rPr>
            </w:pPr>
            <w:bookmarkStart w:id="6113" w:name="BBCCM02"/>
          </w:p>
        </w:tc>
        <w:tc>
          <w:tcPr>
            <w:tcW w:w="1588" w:type="dxa"/>
            <w:tcBorders>
              <w:bottom w:val="single" w:sz="4" w:space="0" w:color="FFFFFF" w:themeColor="background1"/>
            </w:tcBorders>
            <w:shd w:val="solid" w:color="C3D7F0" w:fill="auto"/>
            <w:vAlign w:val="center"/>
          </w:tcPr>
          <w:p w:rsidR="00586892" w:rsidRPr="00B502B6"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B502B6" w:rsidRDefault="00586892" w:rsidP="00D14DD6">
            <w:pPr>
              <w:pStyle w:val="070-TabelaPadro"/>
              <w:jc w:val="center"/>
              <w:rPr>
                <w:b/>
              </w:rPr>
            </w:pPr>
            <w:r>
              <w:rPr>
                <w:b/>
              </w:rPr>
              <w:t>1º Semestre/2018</w:t>
            </w:r>
          </w:p>
        </w:tc>
      </w:tr>
      <w:tr w:rsidR="00586892" w:rsidRPr="00B502B6" w:rsidTr="00D14DD6">
        <w:trPr>
          <w:cantSplit/>
        </w:trPr>
        <w:tc>
          <w:tcPr>
            <w:tcW w:w="6576" w:type="dxa"/>
            <w:tcBorders>
              <w:bottom w:val="single" w:sz="4" w:space="0" w:color="FFFFFF" w:themeColor="background1"/>
            </w:tcBorders>
            <w:shd w:val="solid" w:color="F3F3F3" w:fill="auto"/>
            <w:vAlign w:val="center"/>
          </w:tcPr>
          <w:p w:rsidR="00586892" w:rsidRPr="00B502B6" w:rsidRDefault="00586892" w:rsidP="00D14DD6">
            <w:pPr>
              <w:pStyle w:val="070-TabelaPadro"/>
              <w:jc w:val="left"/>
            </w:pPr>
            <w:bookmarkStart w:id="6114" w:name="BBCCM0200001" w:colFirst="0" w:colLast="0"/>
            <w:r>
              <w:t>Receitas de câmbio</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115" w:name="BBCCM02AD001"/>
            <w:bookmarkEnd w:id="6115"/>
            <w:r>
              <w:t>4.287.761</w:t>
            </w:r>
          </w:p>
        </w:tc>
        <w:tc>
          <w:tcPr>
            <w:tcW w:w="1588" w:type="dxa"/>
            <w:tcBorders>
              <w:bottom w:val="single" w:sz="4" w:space="0" w:color="FFFFFF" w:themeColor="background1"/>
            </w:tcBorders>
            <w:shd w:val="solid" w:color="F3F3F3" w:fill="auto"/>
            <w:vAlign w:val="center"/>
          </w:tcPr>
          <w:p w:rsidR="00586892" w:rsidRPr="00B502B6" w:rsidRDefault="00586892" w:rsidP="00D14DD6">
            <w:pPr>
              <w:pStyle w:val="070-TabelaPadro"/>
            </w:pPr>
            <w:bookmarkStart w:id="6116" w:name="BBCCM02AF001"/>
            <w:bookmarkEnd w:id="6116"/>
            <w:r>
              <w:t>6.013.595</w:t>
            </w:r>
          </w:p>
        </w:tc>
      </w:tr>
      <w:tr w:rsidR="00586892" w:rsidRPr="00B502B6" w:rsidTr="00D14DD6">
        <w:trPr>
          <w:cantSplit/>
        </w:trPr>
        <w:tc>
          <w:tcPr>
            <w:tcW w:w="6576" w:type="dxa"/>
            <w:tcBorders>
              <w:bottom w:val="single" w:sz="4" w:space="0" w:color="FFFFFF" w:themeColor="background1"/>
            </w:tcBorders>
            <w:shd w:val="solid" w:color="E6E6E6" w:fill="auto"/>
            <w:vAlign w:val="center"/>
          </w:tcPr>
          <w:p w:rsidR="00586892" w:rsidRPr="00B502B6" w:rsidRDefault="00586892" w:rsidP="00D14DD6">
            <w:pPr>
              <w:pStyle w:val="070-TabelaPadro"/>
              <w:jc w:val="left"/>
            </w:pPr>
            <w:bookmarkStart w:id="6117" w:name="BBCCM0200002" w:colFirst="0" w:colLast="0"/>
            <w:bookmarkEnd w:id="6114"/>
            <w:r>
              <w:t>Despesas de câmbio</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118" w:name="BBCCM02AD002"/>
            <w:bookmarkEnd w:id="6118"/>
            <w:r>
              <w:t>(3.913.867)</w:t>
            </w:r>
          </w:p>
        </w:tc>
        <w:tc>
          <w:tcPr>
            <w:tcW w:w="1588" w:type="dxa"/>
            <w:tcBorders>
              <w:bottom w:val="single" w:sz="4" w:space="0" w:color="FFFFFF" w:themeColor="background1"/>
            </w:tcBorders>
            <w:shd w:val="solid" w:color="E6E6E6" w:fill="auto"/>
            <w:vAlign w:val="center"/>
          </w:tcPr>
          <w:p w:rsidR="00586892" w:rsidRPr="00B502B6" w:rsidRDefault="00586892" w:rsidP="00D14DD6">
            <w:pPr>
              <w:pStyle w:val="070-TabelaPadro"/>
            </w:pPr>
            <w:bookmarkStart w:id="6119" w:name="BBCCM02AF002"/>
            <w:bookmarkEnd w:id="6119"/>
            <w:r>
              <w:t>(4.583.038)</w:t>
            </w:r>
          </w:p>
        </w:tc>
      </w:tr>
      <w:tr w:rsidR="00586892" w:rsidRPr="00B502B6" w:rsidTr="00D14DD6">
        <w:trPr>
          <w:cantSplit/>
        </w:trPr>
        <w:tc>
          <w:tcPr>
            <w:tcW w:w="6576" w:type="dxa"/>
            <w:tcBorders>
              <w:bottom w:val="single" w:sz="4" w:space="0" w:color="CCCCCC"/>
            </w:tcBorders>
            <w:shd w:val="solid" w:color="F3F3F3" w:fill="auto"/>
            <w:vAlign w:val="center"/>
          </w:tcPr>
          <w:p w:rsidR="00586892" w:rsidRPr="00B502B6" w:rsidRDefault="00586892" w:rsidP="00D14DD6">
            <w:pPr>
              <w:pStyle w:val="070-TabelaPadro"/>
              <w:jc w:val="left"/>
              <w:rPr>
                <w:b/>
              </w:rPr>
            </w:pPr>
            <w:bookmarkStart w:id="6120" w:name="BBCCM0200003" w:colFirst="0" w:colLast="0"/>
            <w:bookmarkEnd w:id="6117"/>
            <w:r>
              <w:rPr>
                <w:b/>
              </w:rPr>
              <w:t>Resultado de Operações de Câmbio</w:t>
            </w:r>
          </w:p>
        </w:tc>
        <w:tc>
          <w:tcPr>
            <w:tcW w:w="1588" w:type="dxa"/>
            <w:tcBorders>
              <w:bottom w:val="single" w:sz="4" w:space="0" w:color="CCCCCC"/>
            </w:tcBorders>
            <w:shd w:val="solid" w:color="F3F3F3" w:fill="auto"/>
            <w:vAlign w:val="center"/>
          </w:tcPr>
          <w:p w:rsidR="00586892" w:rsidRPr="00B502B6" w:rsidRDefault="00586892" w:rsidP="00D14DD6">
            <w:pPr>
              <w:pStyle w:val="070-TabelaPadro"/>
              <w:rPr>
                <w:b/>
              </w:rPr>
            </w:pPr>
            <w:bookmarkStart w:id="6121" w:name="BBCCM02AD003"/>
            <w:bookmarkEnd w:id="6121"/>
            <w:r>
              <w:rPr>
                <w:b/>
              </w:rPr>
              <w:t>373.894</w:t>
            </w:r>
          </w:p>
        </w:tc>
        <w:tc>
          <w:tcPr>
            <w:tcW w:w="1588" w:type="dxa"/>
            <w:tcBorders>
              <w:bottom w:val="single" w:sz="4" w:space="0" w:color="CCCCCC"/>
            </w:tcBorders>
            <w:shd w:val="solid" w:color="F3F3F3" w:fill="auto"/>
            <w:vAlign w:val="center"/>
          </w:tcPr>
          <w:p w:rsidR="00586892" w:rsidRPr="00B502B6" w:rsidRDefault="00586892" w:rsidP="00D14DD6">
            <w:pPr>
              <w:pStyle w:val="070-TabelaPadro"/>
              <w:rPr>
                <w:b/>
              </w:rPr>
            </w:pPr>
            <w:bookmarkStart w:id="6122" w:name="BBCCM02AF003"/>
            <w:bookmarkEnd w:id="6122"/>
            <w:r>
              <w:rPr>
                <w:b/>
              </w:rPr>
              <w:t>1.430.557</w:t>
            </w:r>
          </w:p>
        </w:tc>
      </w:tr>
      <w:bookmarkEnd w:id="6113"/>
      <w:bookmarkEnd w:id="6120"/>
    </w:tbl>
    <w:p w:rsidR="00586892" w:rsidRPr="0027428B" w:rsidRDefault="00586892" w:rsidP="00D14DD6">
      <w:pPr>
        <w:pStyle w:val="072-Rodapdatabela"/>
      </w:pPr>
    </w:p>
    <w:p w:rsidR="00586892" w:rsidRDefault="00586892" w:rsidP="00A30ADE">
      <w:pPr>
        <w:pStyle w:val="050-TextoPadro"/>
        <w:keepNext w:val="0"/>
        <w:keepLines w:val="0"/>
      </w:pPr>
    </w:p>
    <w:p w:rsidR="00586892" w:rsidRDefault="00586892" w:rsidP="00D14DD6">
      <w:pPr>
        <w:pStyle w:val="020-TtulodeDocumento"/>
      </w:pPr>
      <w:bookmarkStart w:id="6123" w:name="BBOUC_Titulo"/>
      <w:r>
        <w:t xml:space="preserve"> </w:t>
      </w:r>
      <w:bookmarkStart w:id="6124" w:name="_Toc16095299"/>
      <w:r>
        <w:t>- OUTROS CRÉDITOS</w:t>
      </w:r>
      <w:bookmarkEnd w:id="6123"/>
      <w:bookmarkEnd w:id="6124"/>
    </w:p>
    <w:p w:rsidR="00586892" w:rsidRDefault="00586892" w:rsidP="00D14DD6">
      <w:pPr>
        <w:pStyle w:val="030-SubttulodeDocumento"/>
      </w:pPr>
      <w:bookmarkStart w:id="6125" w:name="BBOUC01_Titulo"/>
      <w:r>
        <w:t>) Créditos Específicos</w:t>
      </w:r>
      <w:bookmarkEnd w:id="6125"/>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UC.01 - Créditos específicos"/>
        <w:tblDescription w:val="PubliCon - Sistema de Gerenciamento do Documentos Contábeis para Publicação&#10;&#10;Última atualização do mapa do quadro em: "/>
      </w:tblPr>
      <w:tblGrid>
        <w:gridCol w:w="4988"/>
        <w:gridCol w:w="1588"/>
        <w:gridCol w:w="1588"/>
        <w:gridCol w:w="1588"/>
      </w:tblGrid>
      <w:tr w:rsidR="00586892" w:rsidRPr="00C93879" w:rsidTr="00D14DD6">
        <w:trPr>
          <w:cantSplit/>
          <w:tblHeader/>
        </w:trPr>
        <w:tc>
          <w:tcPr>
            <w:tcW w:w="4988" w:type="dxa"/>
            <w:tcBorders>
              <w:bottom w:val="single" w:sz="4" w:space="0" w:color="FFFFFF" w:themeColor="background1"/>
            </w:tcBorders>
            <w:shd w:val="solid" w:color="C3D7F0" w:fill="auto"/>
            <w:vAlign w:val="center"/>
          </w:tcPr>
          <w:p w:rsidR="00586892" w:rsidRPr="00C93879" w:rsidRDefault="00586892" w:rsidP="00D14DD6">
            <w:pPr>
              <w:pStyle w:val="070-TabelaPadro"/>
              <w:jc w:val="center"/>
              <w:rPr>
                <w:b/>
              </w:rPr>
            </w:pPr>
            <w:bookmarkStart w:id="6126" w:name="BBOUC01"/>
          </w:p>
        </w:tc>
        <w:tc>
          <w:tcPr>
            <w:tcW w:w="1588" w:type="dxa"/>
            <w:tcBorders>
              <w:bottom w:val="single" w:sz="4" w:space="0" w:color="FFFFFF" w:themeColor="background1"/>
            </w:tcBorders>
            <w:shd w:val="solid" w:color="C3D7F0" w:fill="auto"/>
            <w:vAlign w:val="center"/>
          </w:tcPr>
          <w:p w:rsidR="00586892" w:rsidRPr="00C93879"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C93879"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C93879" w:rsidRDefault="00586892" w:rsidP="00D14DD6">
            <w:pPr>
              <w:pStyle w:val="070-TabelaPadro"/>
              <w:jc w:val="center"/>
              <w:rPr>
                <w:b/>
              </w:rPr>
            </w:pPr>
            <w:r>
              <w:rPr>
                <w:b/>
              </w:rPr>
              <w:t>30.06.2018</w:t>
            </w:r>
          </w:p>
        </w:tc>
      </w:tr>
      <w:tr w:rsidR="00586892" w:rsidRPr="00C93879" w:rsidTr="00D14DD6">
        <w:trPr>
          <w:cantSplit/>
        </w:trPr>
        <w:tc>
          <w:tcPr>
            <w:tcW w:w="4988" w:type="dxa"/>
            <w:tcBorders>
              <w:bottom w:val="single" w:sz="4" w:space="0" w:color="FFFFFF" w:themeColor="background1"/>
            </w:tcBorders>
            <w:shd w:val="solid" w:color="F3F3F3" w:fill="auto"/>
            <w:vAlign w:val="center"/>
          </w:tcPr>
          <w:p w:rsidR="00586892" w:rsidRPr="00C93879" w:rsidRDefault="00586892" w:rsidP="00D14DD6">
            <w:pPr>
              <w:pStyle w:val="070-TabelaPadro"/>
              <w:jc w:val="left"/>
            </w:pPr>
            <w:r>
              <w:t>Alongamento de crédito rural - Tesouro Nacional</w:t>
            </w:r>
            <w:bookmarkStart w:id="6127" w:name="BBOUC0100001"/>
            <w:r w:rsidRPr="00C93879">
              <w:rPr>
                <w:vertAlign w:val="superscript"/>
              </w:rPr>
              <w:t xml:space="preserve"> (1)</w:t>
            </w:r>
            <w:bookmarkEnd w:id="6127"/>
          </w:p>
        </w:tc>
        <w:tc>
          <w:tcPr>
            <w:tcW w:w="1588" w:type="dxa"/>
            <w:tcBorders>
              <w:bottom w:val="single" w:sz="4" w:space="0" w:color="FFFFFF" w:themeColor="background1"/>
            </w:tcBorders>
            <w:shd w:val="solid" w:color="F3F3F3" w:fill="auto"/>
            <w:vAlign w:val="center"/>
          </w:tcPr>
          <w:p w:rsidR="00586892" w:rsidRPr="00C93879" w:rsidRDefault="00586892" w:rsidP="00D14DD6">
            <w:pPr>
              <w:pStyle w:val="070-TabelaPadro"/>
            </w:pPr>
            <w:bookmarkStart w:id="6128" w:name="BBOUC01AD001"/>
            <w:bookmarkEnd w:id="6128"/>
            <w:r>
              <w:t>392.414</w:t>
            </w:r>
          </w:p>
        </w:tc>
        <w:tc>
          <w:tcPr>
            <w:tcW w:w="1588" w:type="dxa"/>
            <w:tcBorders>
              <w:bottom w:val="single" w:sz="4" w:space="0" w:color="FFFFFF" w:themeColor="background1"/>
            </w:tcBorders>
            <w:shd w:val="solid" w:color="F3F3F3" w:fill="auto"/>
            <w:vAlign w:val="center"/>
          </w:tcPr>
          <w:p w:rsidR="00586892" w:rsidRPr="00C93879" w:rsidRDefault="00586892" w:rsidP="00D14DD6">
            <w:pPr>
              <w:pStyle w:val="070-TabelaPadro"/>
            </w:pPr>
            <w:bookmarkStart w:id="6129" w:name="BBOUC01AE001"/>
            <w:bookmarkEnd w:id="6129"/>
            <w:r>
              <w:t>392.414</w:t>
            </w:r>
          </w:p>
        </w:tc>
        <w:tc>
          <w:tcPr>
            <w:tcW w:w="1588" w:type="dxa"/>
            <w:tcBorders>
              <w:bottom w:val="single" w:sz="4" w:space="0" w:color="FFFFFF" w:themeColor="background1"/>
            </w:tcBorders>
            <w:shd w:val="solid" w:color="F3F3F3" w:fill="auto"/>
            <w:vAlign w:val="center"/>
          </w:tcPr>
          <w:p w:rsidR="00586892" w:rsidRPr="00C93879" w:rsidRDefault="00586892" w:rsidP="00D14DD6">
            <w:pPr>
              <w:pStyle w:val="070-TabelaPadro"/>
            </w:pPr>
            <w:bookmarkStart w:id="6130" w:name="BBOUC01AF001"/>
            <w:bookmarkEnd w:id="6130"/>
            <w:r>
              <w:t>380.773</w:t>
            </w:r>
          </w:p>
        </w:tc>
      </w:tr>
      <w:tr w:rsidR="00586892" w:rsidRPr="00C93879" w:rsidTr="00D14DD6">
        <w:trPr>
          <w:cantSplit/>
        </w:trPr>
        <w:tc>
          <w:tcPr>
            <w:tcW w:w="4988" w:type="dxa"/>
            <w:tcBorders>
              <w:bottom w:val="single" w:sz="4" w:space="0" w:color="FFFFFF" w:themeColor="background1"/>
            </w:tcBorders>
            <w:shd w:val="solid" w:color="E6E6E6" w:fill="auto"/>
            <w:vAlign w:val="center"/>
          </w:tcPr>
          <w:p w:rsidR="00586892" w:rsidRPr="00C93879" w:rsidRDefault="00586892" w:rsidP="00D14DD6">
            <w:pPr>
              <w:pStyle w:val="070-TabelaPadro"/>
              <w:jc w:val="left"/>
            </w:pPr>
            <w:bookmarkStart w:id="6131" w:name="BBOUC0100002" w:colFirst="0" w:colLast="0"/>
            <w:r>
              <w:t>Outros</w:t>
            </w:r>
          </w:p>
        </w:tc>
        <w:tc>
          <w:tcPr>
            <w:tcW w:w="1588" w:type="dxa"/>
            <w:tcBorders>
              <w:bottom w:val="single" w:sz="4" w:space="0" w:color="FFFFFF" w:themeColor="background1"/>
            </w:tcBorders>
            <w:shd w:val="solid" w:color="E6E6E6" w:fill="auto"/>
            <w:vAlign w:val="center"/>
          </w:tcPr>
          <w:p w:rsidR="00586892" w:rsidRPr="00C93879" w:rsidRDefault="00586892" w:rsidP="00D14DD6">
            <w:pPr>
              <w:pStyle w:val="070-TabelaPadro"/>
            </w:pPr>
            <w:bookmarkStart w:id="6132" w:name="BBOUC01AD002"/>
            <w:bookmarkEnd w:id="6132"/>
            <w:r>
              <w:t>493</w:t>
            </w:r>
          </w:p>
        </w:tc>
        <w:tc>
          <w:tcPr>
            <w:tcW w:w="1588" w:type="dxa"/>
            <w:tcBorders>
              <w:bottom w:val="single" w:sz="4" w:space="0" w:color="FFFFFF" w:themeColor="background1"/>
            </w:tcBorders>
            <w:shd w:val="solid" w:color="E6E6E6" w:fill="auto"/>
            <w:vAlign w:val="center"/>
          </w:tcPr>
          <w:p w:rsidR="00586892" w:rsidRPr="00C93879" w:rsidRDefault="00586892" w:rsidP="00D14DD6">
            <w:pPr>
              <w:pStyle w:val="070-TabelaPadro"/>
            </w:pPr>
            <w:bookmarkStart w:id="6133" w:name="BBOUC01AE002"/>
            <w:bookmarkEnd w:id="6133"/>
            <w:r>
              <w:t>493</w:t>
            </w:r>
          </w:p>
        </w:tc>
        <w:tc>
          <w:tcPr>
            <w:tcW w:w="1588" w:type="dxa"/>
            <w:tcBorders>
              <w:bottom w:val="single" w:sz="4" w:space="0" w:color="FFFFFF" w:themeColor="background1"/>
            </w:tcBorders>
            <w:shd w:val="solid" w:color="E6E6E6" w:fill="auto"/>
            <w:vAlign w:val="center"/>
          </w:tcPr>
          <w:p w:rsidR="00586892" w:rsidRPr="00C93879" w:rsidRDefault="00586892" w:rsidP="00D14DD6">
            <w:pPr>
              <w:pStyle w:val="070-TabelaPadro"/>
            </w:pPr>
            <w:bookmarkStart w:id="6134" w:name="BBOUC01AF002"/>
            <w:bookmarkEnd w:id="6134"/>
            <w:r>
              <w:t>493</w:t>
            </w:r>
          </w:p>
        </w:tc>
      </w:tr>
      <w:tr w:rsidR="00586892" w:rsidRPr="00C93879" w:rsidTr="00D14DD6">
        <w:trPr>
          <w:cantSplit/>
        </w:trPr>
        <w:tc>
          <w:tcPr>
            <w:tcW w:w="4988" w:type="dxa"/>
            <w:tcBorders>
              <w:bottom w:val="single" w:sz="4" w:space="0" w:color="FFFFFF" w:themeColor="background1"/>
            </w:tcBorders>
            <w:shd w:val="solid" w:color="F3F3F3" w:fill="auto"/>
            <w:vAlign w:val="center"/>
          </w:tcPr>
          <w:p w:rsidR="00586892" w:rsidRPr="00C93879" w:rsidRDefault="00586892" w:rsidP="00D14DD6">
            <w:pPr>
              <w:pStyle w:val="070-TabelaPadro"/>
              <w:jc w:val="left"/>
              <w:rPr>
                <w:b/>
              </w:rPr>
            </w:pPr>
            <w:bookmarkStart w:id="6135" w:name="BBOUC0100003" w:colFirst="0" w:colLast="0"/>
            <w:bookmarkEnd w:id="6131"/>
            <w:r>
              <w:rPr>
                <w:b/>
              </w:rPr>
              <w:t>Total</w:t>
            </w:r>
          </w:p>
        </w:tc>
        <w:tc>
          <w:tcPr>
            <w:tcW w:w="1588" w:type="dxa"/>
            <w:tcBorders>
              <w:bottom w:val="single" w:sz="4" w:space="0" w:color="FFFFFF" w:themeColor="background1"/>
            </w:tcBorders>
            <w:shd w:val="solid" w:color="F3F3F3" w:fill="auto"/>
            <w:vAlign w:val="center"/>
          </w:tcPr>
          <w:p w:rsidR="00586892" w:rsidRPr="00C93879" w:rsidRDefault="00586892" w:rsidP="00D14DD6">
            <w:pPr>
              <w:pStyle w:val="070-TabelaPadro"/>
              <w:rPr>
                <w:b/>
              </w:rPr>
            </w:pPr>
            <w:bookmarkStart w:id="6136" w:name="BBOUC01AD003"/>
            <w:bookmarkEnd w:id="6136"/>
            <w:r>
              <w:rPr>
                <w:b/>
              </w:rPr>
              <w:t>392.907</w:t>
            </w:r>
          </w:p>
        </w:tc>
        <w:tc>
          <w:tcPr>
            <w:tcW w:w="1588" w:type="dxa"/>
            <w:tcBorders>
              <w:bottom w:val="single" w:sz="4" w:space="0" w:color="FFFFFF" w:themeColor="background1"/>
            </w:tcBorders>
            <w:shd w:val="solid" w:color="F3F3F3" w:fill="auto"/>
            <w:vAlign w:val="center"/>
          </w:tcPr>
          <w:p w:rsidR="00586892" w:rsidRPr="00C93879" w:rsidRDefault="00586892" w:rsidP="00D14DD6">
            <w:pPr>
              <w:pStyle w:val="070-TabelaPadro"/>
              <w:rPr>
                <w:b/>
              </w:rPr>
            </w:pPr>
            <w:bookmarkStart w:id="6137" w:name="BBOUC01AE003"/>
            <w:bookmarkEnd w:id="6137"/>
            <w:r>
              <w:rPr>
                <w:b/>
              </w:rPr>
              <w:t>392.907</w:t>
            </w:r>
          </w:p>
        </w:tc>
        <w:tc>
          <w:tcPr>
            <w:tcW w:w="1588" w:type="dxa"/>
            <w:tcBorders>
              <w:bottom w:val="single" w:sz="4" w:space="0" w:color="FFFFFF" w:themeColor="background1"/>
            </w:tcBorders>
            <w:shd w:val="solid" w:color="F3F3F3" w:fill="auto"/>
            <w:vAlign w:val="center"/>
          </w:tcPr>
          <w:p w:rsidR="00586892" w:rsidRPr="00C93879" w:rsidRDefault="00586892" w:rsidP="00D14DD6">
            <w:pPr>
              <w:pStyle w:val="070-TabelaPadro"/>
              <w:rPr>
                <w:b/>
              </w:rPr>
            </w:pPr>
            <w:bookmarkStart w:id="6138" w:name="BBOUC01AF003"/>
            <w:bookmarkEnd w:id="6138"/>
            <w:r>
              <w:rPr>
                <w:b/>
              </w:rPr>
              <w:t>381.266</w:t>
            </w:r>
          </w:p>
        </w:tc>
      </w:tr>
      <w:bookmarkEnd w:id="6135"/>
      <w:tr w:rsidR="00586892" w:rsidRPr="00C93879" w:rsidTr="00D14DD6">
        <w:trPr>
          <w:cantSplit/>
        </w:trPr>
        <w:tc>
          <w:tcPr>
            <w:tcW w:w="4988" w:type="dxa"/>
            <w:tcBorders>
              <w:bottom w:val="single" w:sz="4" w:space="0" w:color="FFFFFF" w:themeColor="background1"/>
            </w:tcBorders>
            <w:shd w:val="solid" w:color="E6E6E6" w:fill="auto"/>
            <w:vAlign w:val="center"/>
          </w:tcPr>
          <w:p w:rsidR="00586892" w:rsidRPr="00C93879"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C93879"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C93879"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C93879" w:rsidRDefault="00586892" w:rsidP="00D14DD6">
            <w:pPr>
              <w:pStyle w:val="070-TabelaPadro"/>
            </w:pPr>
          </w:p>
        </w:tc>
      </w:tr>
      <w:tr w:rsidR="00586892" w:rsidRPr="00C93879" w:rsidTr="00D14DD6">
        <w:trPr>
          <w:cantSplit/>
        </w:trPr>
        <w:tc>
          <w:tcPr>
            <w:tcW w:w="4988" w:type="dxa"/>
            <w:tcBorders>
              <w:bottom w:val="single" w:sz="4" w:space="0" w:color="FFFFFF" w:themeColor="background1"/>
            </w:tcBorders>
            <w:shd w:val="solid" w:color="F3F3F3" w:fill="auto"/>
            <w:vAlign w:val="center"/>
          </w:tcPr>
          <w:p w:rsidR="00586892" w:rsidRPr="00C93879" w:rsidRDefault="00586892" w:rsidP="00D14DD6">
            <w:pPr>
              <w:pStyle w:val="070-TabelaPadro"/>
              <w:jc w:val="left"/>
            </w:pPr>
            <w:bookmarkStart w:id="6139" w:name="BBOUC0100009" w:colFirst="0" w:colLast="0"/>
            <w:r>
              <w:t>Ativo circulante</w:t>
            </w:r>
          </w:p>
        </w:tc>
        <w:tc>
          <w:tcPr>
            <w:tcW w:w="1588" w:type="dxa"/>
            <w:tcBorders>
              <w:bottom w:val="single" w:sz="4" w:space="0" w:color="FFFFFF" w:themeColor="background1"/>
            </w:tcBorders>
            <w:shd w:val="solid" w:color="F3F3F3" w:fill="auto"/>
            <w:vAlign w:val="center"/>
          </w:tcPr>
          <w:p w:rsidR="00586892" w:rsidRPr="00C93879" w:rsidRDefault="00586892" w:rsidP="00D14DD6">
            <w:pPr>
              <w:pStyle w:val="070-TabelaPadro"/>
            </w:pPr>
            <w:bookmarkStart w:id="6140" w:name="BBOUC01AD009"/>
            <w:bookmarkEnd w:id="6140"/>
            <w:r>
              <w:t>493</w:t>
            </w:r>
          </w:p>
        </w:tc>
        <w:tc>
          <w:tcPr>
            <w:tcW w:w="1588" w:type="dxa"/>
            <w:tcBorders>
              <w:bottom w:val="single" w:sz="4" w:space="0" w:color="FFFFFF" w:themeColor="background1"/>
            </w:tcBorders>
            <w:shd w:val="solid" w:color="F3F3F3" w:fill="auto"/>
            <w:vAlign w:val="center"/>
          </w:tcPr>
          <w:p w:rsidR="00586892" w:rsidRPr="00C93879" w:rsidRDefault="00586892" w:rsidP="00D14DD6">
            <w:pPr>
              <w:pStyle w:val="070-TabelaPadro"/>
            </w:pPr>
            <w:bookmarkStart w:id="6141" w:name="BBOUC01AE009"/>
            <w:bookmarkEnd w:id="6141"/>
            <w:r>
              <w:t>493</w:t>
            </w:r>
          </w:p>
        </w:tc>
        <w:tc>
          <w:tcPr>
            <w:tcW w:w="1588" w:type="dxa"/>
            <w:tcBorders>
              <w:bottom w:val="single" w:sz="4" w:space="0" w:color="FFFFFF" w:themeColor="background1"/>
            </w:tcBorders>
            <w:shd w:val="solid" w:color="F3F3F3" w:fill="auto"/>
            <w:vAlign w:val="center"/>
          </w:tcPr>
          <w:p w:rsidR="00586892" w:rsidRPr="00C93879" w:rsidRDefault="00586892" w:rsidP="00D14DD6">
            <w:pPr>
              <w:pStyle w:val="070-TabelaPadro"/>
            </w:pPr>
            <w:bookmarkStart w:id="6142" w:name="BBOUC01AF009"/>
            <w:bookmarkEnd w:id="6142"/>
            <w:r>
              <w:t>493</w:t>
            </w:r>
          </w:p>
        </w:tc>
      </w:tr>
      <w:tr w:rsidR="00586892" w:rsidRPr="00C93879" w:rsidTr="00D14DD6">
        <w:trPr>
          <w:cantSplit/>
        </w:trPr>
        <w:tc>
          <w:tcPr>
            <w:tcW w:w="4988" w:type="dxa"/>
            <w:tcBorders>
              <w:bottom w:val="single" w:sz="4" w:space="0" w:color="CCCCCC"/>
            </w:tcBorders>
            <w:shd w:val="solid" w:color="E6E6E6" w:fill="auto"/>
            <w:vAlign w:val="center"/>
          </w:tcPr>
          <w:p w:rsidR="00586892" w:rsidRPr="00C93879" w:rsidRDefault="00586892" w:rsidP="00D14DD6">
            <w:pPr>
              <w:pStyle w:val="070-TabelaPadro"/>
              <w:jc w:val="left"/>
            </w:pPr>
            <w:bookmarkStart w:id="6143" w:name="BBOUC0100010" w:colFirst="0" w:colLast="0"/>
            <w:bookmarkEnd w:id="6139"/>
            <w:r>
              <w:t>Ativo não circulante</w:t>
            </w:r>
          </w:p>
        </w:tc>
        <w:tc>
          <w:tcPr>
            <w:tcW w:w="1588" w:type="dxa"/>
            <w:tcBorders>
              <w:bottom w:val="single" w:sz="4" w:space="0" w:color="CCCCCC"/>
            </w:tcBorders>
            <w:shd w:val="solid" w:color="E6E6E6" w:fill="auto"/>
            <w:vAlign w:val="center"/>
          </w:tcPr>
          <w:p w:rsidR="00586892" w:rsidRPr="00C93879" w:rsidRDefault="00586892" w:rsidP="00D14DD6">
            <w:pPr>
              <w:pStyle w:val="070-TabelaPadro"/>
            </w:pPr>
            <w:bookmarkStart w:id="6144" w:name="BBOUC01AD010"/>
            <w:bookmarkEnd w:id="6144"/>
            <w:r>
              <w:t>392.414</w:t>
            </w:r>
          </w:p>
        </w:tc>
        <w:tc>
          <w:tcPr>
            <w:tcW w:w="1588" w:type="dxa"/>
            <w:tcBorders>
              <w:bottom w:val="single" w:sz="4" w:space="0" w:color="CCCCCC"/>
            </w:tcBorders>
            <w:shd w:val="solid" w:color="E6E6E6" w:fill="auto"/>
            <w:vAlign w:val="center"/>
          </w:tcPr>
          <w:p w:rsidR="00586892" w:rsidRPr="00C93879" w:rsidRDefault="00586892" w:rsidP="00D14DD6">
            <w:pPr>
              <w:pStyle w:val="070-TabelaPadro"/>
            </w:pPr>
            <w:bookmarkStart w:id="6145" w:name="BBOUC01AE010"/>
            <w:bookmarkEnd w:id="6145"/>
            <w:r>
              <w:t>392.414</w:t>
            </w:r>
          </w:p>
        </w:tc>
        <w:tc>
          <w:tcPr>
            <w:tcW w:w="1588" w:type="dxa"/>
            <w:tcBorders>
              <w:bottom w:val="single" w:sz="4" w:space="0" w:color="CCCCCC"/>
            </w:tcBorders>
            <w:shd w:val="solid" w:color="E6E6E6" w:fill="auto"/>
            <w:vAlign w:val="center"/>
          </w:tcPr>
          <w:p w:rsidR="00586892" w:rsidRPr="00C93879" w:rsidRDefault="00586892" w:rsidP="00D14DD6">
            <w:pPr>
              <w:pStyle w:val="070-TabelaPadro"/>
            </w:pPr>
            <w:bookmarkStart w:id="6146" w:name="BBOUC01AF010"/>
            <w:bookmarkEnd w:id="6146"/>
            <w:r>
              <w:t>380.773</w:t>
            </w:r>
          </w:p>
        </w:tc>
      </w:tr>
    </w:tbl>
    <w:bookmarkEnd w:id="6126"/>
    <w:bookmarkEnd w:id="6143"/>
    <w:p w:rsidR="00586892" w:rsidRDefault="00586892" w:rsidP="00D14DD6">
      <w:pPr>
        <w:pStyle w:val="072-Rodapdatabela"/>
      </w:pPr>
      <w:r>
        <w:t>(1)</w:t>
      </w:r>
      <w:r>
        <w:tab/>
        <w:t>Créditos a receber da União, provenientes das operações rurais alongadas e securitizadas ao amparo da Lei n° 9.1</w:t>
      </w:r>
      <w:r w:rsidR="002660C4">
        <w:t>38/1995, cedidos por meio da MP n.° </w:t>
      </w:r>
      <w:r>
        <w:t>2.196/2001, em processo de conciliação junto à Secretaria do Tesouro Nacional. O Banco possui obrigações a pagar à União registradas em Outras Obrigações – Credores Diversos no País (Nota 20.e) e em Depósitos à Vista - Vinculados (Nota 17.a).</w:t>
      </w:r>
    </w:p>
    <w:p w:rsidR="00586892" w:rsidRDefault="00586892" w:rsidP="00D14DD6">
      <w:pPr>
        <w:pStyle w:val="072-Rodapdatabela"/>
      </w:pPr>
    </w:p>
    <w:p w:rsidR="00586892" w:rsidRPr="009F2883" w:rsidRDefault="00586892" w:rsidP="00D14DD6">
      <w:pPr>
        <w:pStyle w:val="030-SubttulodeDocumento"/>
      </w:pPr>
      <w:bookmarkStart w:id="6147" w:name="BBOUC02_Titulo"/>
      <w:r w:rsidRPr="009F2883">
        <w:t>) Diversos</w:t>
      </w:r>
      <w:bookmarkEnd w:id="614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OUC.02 - Diversos"/>
        <w:tblDescription w:val="PubliCon - Sistema de Gerenciamento do Documentos Contábeis para Publicação&#10;&#10;Última atualização do mapa do quadro em: "/>
      </w:tblPr>
      <w:tblGrid>
        <w:gridCol w:w="4988"/>
        <w:gridCol w:w="1588"/>
        <w:gridCol w:w="1588"/>
        <w:gridCol w:w="1588"/>
      </w:tblGrid>
      <w:tr w:rsidR="009F2883" w:rsidTr="009F2883">
        <w:trPr>
          <w:cantSplit/>
          <w:tblHeader/>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9F2883" w:rsidRDefault="009F2883">
            <w:pPr>
              <w:pStyle w:val="070-TabelaPadro"/>
              <w:spacing w:line="276" w:lineRule="auto"/>
              <w:jc w:val="center"/>
              <w:rPr>
                <w:b/>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9F2883" w:rsidRDefault="009F2883">
            <w:pPr>
              <w:pStyle w:val="070-TabelaPadro"/>
              <w:spacing w:line="276" w:lineRule="auto"/>
              <w:jc w:val="center"/>
              <w:rPr>
                <w:b/>
              </w:rPr>
            </w:pPr>
            <w:r>
              <w:rPr>
                <w:b/>
              </w:rPr>
              <w:t>30.06.2019</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9F2883" w:rsidRDefault="009F2883">
            <w:pPr>
              <w:pStyle w:val="070-TabelaPadro"/>
              <w:spacing w:line="276" w:lineRule="auto"/>
              <w:jc w:val="center"/>
              <w:rPr>
                <w:b/>
              </w:rPr>
            </w:pPr>
            <w:r>
              <w:rPr>
                <w:b/>
              </w:rPr>
              <w:t>31.12.2018</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9F2883" w:rsidRDefault="009F2883">
            <w:pPr>
              <w:pStyle w:val="070-TabelaPadro"/>
              <w:spacing w:line="276" w:lineRule="auto"/>
              <w:jc w:val="center"/>
              <w:rPr>
                <w:b/>
              </w:rPr>
            </w:pPr>
            <w:r>
              <w:rPr>
                <w:b/>
              </w:rPr>
              <w:t>30.06.2018</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9F2883" w:rsidRDefault="009F2883">
            <w:pPr>
              <w:pStyle w:val="070-TabelaPadro"/>
              <w:spacing w:line="276" w:lineRule="auto"/>
              <w:jc w:val="left"/>
            </w:pPr>
            <w:r>
              <w:t>Ativo fiscal diferido - Crédito tributário (Nota 24.e)</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45.343.927</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38.643.121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40.052.341</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9F2883" w:rsidRDefault="009F2883">
            <w:pPr>
              <w:pStyle w:val="070-TabelaPadro"/>
              <w:spacing w:line="276" w:lineRule="auto"/>
              <w:jc w:val="left"/>
            </w:pPr>
            <w:r>
              <w:t>Devedores por depósitos em garantia - contingências (Nota 27.g.1)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36.307.740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37.644.645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38.242.802</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9F2883" w:rsidRDefault="009F2883">
            <w:pPr>
              <w:pStyle w:val="070-TabelaPadro"/>
              <w:spacing w:line="276" w:lineRule="auto"/>
              <w:jc w:val="left"/>
            </w:pPr>
            <w:r>
              <w:t>Operações com cartões de crédito (Nota 10.a)</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26.156.833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28.079.268</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24.093.616</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9F2883" w:rsidRDefault="009F2883">
            <w:pPr>
              <w:pStyle w:val="070-TabelaPadro"/>
              <w:spacing w:line="276" w:lineRule="auto"/>
              <w:jc w:val="left"/>
            </w:pPr>
            <w:r>
              <w:t>Devedores por depósitos em garantia - ação judicial (Nota 27.h.1)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18.905.281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18.668.426</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18.426.098</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9F2883" w:rsidRDefault="009F2883">
            <w:pPr>
              <w:pStyle w:val="070-TabelaPadro"/>
              <w:spacing w:line="276" w:lineRule="auto"/>
              <w:jc w:val="left"/>
            </w:pPr>
            <w:r>
              <w:t>Imposto de renda e contribuição social a compensar</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9.911.649</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9.026.643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8.460.591</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9F2883" w:rsidRDefault="009F2883">
            <w:pPr>
              <w:pStyle w:val="070-TabelaPadro"/>
              <w:spacing w:line="276" w:lineRule="auto"/>
              <w:jc w:val="left"/>
            </w:pPr>
            <w:r>
              <w:t>Fundos de destinação do superávit - Previ (Nota 26.f)</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9.648.559</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9.511.761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9.751.487</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9F2883" w:rsidRDefault="009F2883">
            <w:pPr>
              <w:pStyle w:val="070-TabelaPadro"/>
              <w:spacing w:line="276" w:lineRule="auto"/>
              <w:jc w:val="left"/>
            </w:pPr>
            <w:r>
              <w:t>Créditos vinculados a operações adquiridas (Nota 10.a)</w:t>
            </w:r>
            <w:r>
              <w:rPr>
                <w:vertAlign w:val="superscript"/>
              </w:rPr>
              <w:t xml:space="preserve"> (1)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5.623.480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6.124.782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8.533.573</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9F2883" w:rsidRDefault="009F2883">
            <w:pPr>
              <w:pStyle w:val="070-TabelaPadro"/>
              <w:spacing w:line="276" w:lineRule="auto"/>
              <w:jc w:val="left"/>
            </w:pPr>
            <w:r>
              <w:t>Devedores diversos - país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2.880.693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2.159.822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2.622.111</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9F2883" w:rsidRDefault="009F2883">
            <w:pPr>
              <w:pStyle w:val="070-TabelaPadro"/>
              <w:spacing w:line="276" w:lineRule="auto"/>
              <w:jc w:val="left"/>
            </w:pPr>
            <w:r>
              <w:t>Valores a receber de sociedades ligadas</w:t>
            </w:r>
            <w:r>
              <w:rPr>
                <w:vertAlign w:val="superscript"/>
              </w:rPr>
              <w:t>(2)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1.882.536</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140.435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120.592</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9F2883" w:rsidRDefault="009F2883">
            <w:pPr>
              <w:pStyle w:val="070-TabelaPadro"/>
              <w:spacing w:line="276" w:lineRule="auto"/>
              <w:jc w:val="left"/>
            </w:pPr>
            <w:r>
              <w:t>Títulos e créditos a receber - outros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1.790.050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2.165.405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9F2883" w:rsidRDefault="009F2883">
            <w:pPr>
              <w:pStyle w:val="070-TabelaPadro"/>
              <w:spacing w:line="276" w:lineRule="auto"/>
            </w:pPr>
            <w:r>
              <w:t>1.798.515</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9F2883" w:rsidRDefault="009F2883">
            <w:pPr>
              <w:pStyle w:val="070-TabelaPadro"/>
              <w:spacing w:line="276" w:lineRule="auto"/>
              <w:jc w:val="left"/>
            </w:pPr>
            <w:r>
              <w:t>Tesouro Nacional - equalização de taxas - safra agrícola - Lei n.° 8.427/1992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1.603.486</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1.592.642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1.630.240</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9F2883" w:rsidRDefault="009F2883">
            <w:pPr>
              <w:pStyle w:val="070-TabelaPadro"/>
              <w:spacing w:line="276" w:lineRule="auto"/>
              <w:jc w:val="left"/>
            </w:pPr>
            <w:r>
              <w:t>Aquisição de recebíveis (Nota 10.a)</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950.775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 xml:space="preserve"> 1.644.884 </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 xml:space="preserve"> 893.774 </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9F2883" w:rsidRDefault="009F2883">
            <w:pPr>
              <w:pStyle w:val="070-TabelaPadro"/>
              <w:spacing w:line="276" w:lineRule="auto"/>
              <w:jc w:val="left"/>
            </w:pPr>
            <w:r>
              <w:t>Títulos e créditos a receber - Tesouro Nacional</w:t>
            </w:r>
            <w:r>
              <w:rPr>
                <w:vertAlign w:val="superscript"/>
              </w:rPr>
              <w:t xml:space="preserve"> (3)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764.672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811.616</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9F2883" w:rsidRDefault="009F2883">
            <w:pPr>
              <w:pStyle w:val="070-TabelaPadro"/>
              <w:spacing w:line="276" w:lineRule="auto"/>
            </w:pPr>
            <w:r>
              <w:t>1.242.230</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9F2883" w:rsidRDefault="009F2883">
            <w:pPr>
              <w:pStyle w:val="070-TabelaPadro"/>
              <w:spacing w:line="276" w:lineRule="auto"/>
              <w:jc w:val="left"/>
            </w:pPr>
            <w:r>
              <w:t>Títulos e créditos a receber - empresas não financeiras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361.550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302.225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268.240</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9F2883" w:rsidRDefault="009F2883">
            <w:pPr>
              <w:pStyle w:val="070-TabelaPadro"/>
              <w:spacing w:line="276" w:lineRule="auto"/>
              <w:jc w:val="left"/>
            </w:pPr>
            <w:r>
              <w:t>Devedores diversos - exterior</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307.048</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314.145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316.267</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9F2883" w:rsidRDefault="009F2883">
            <w:pPr>
              <w:pStyle w:val="070-TabelaPadro"/>
              <w:spacing w:line="276" w:lineRule="auto"/>
              <w:jc w:val="left"/>
            </w:pPr>
            <w:r>
              <w:t>Títulos e créditos a receber - ECT - Banco Postal</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171.946</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333.381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484.798</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9F2883" w:rsidRDefault="009F2883">
            <w:pPr>
              <w:pStyle w:val="070-TabelaPadro"/>
              <w:spacing w:line="276" w:lineRule="auto"/>
              <w:jc w:val="left"/>
            </w:pPr>
            <w:r>
              <w:t>Adiantamentos e antecipações salariais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170.731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285.076</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176.172</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9F2883" w:rsidRDefault="009F2883">
            <w:pPr>
              <w:pStyle w:val="070-TabelaPadro"/>
              <w:spacing w:line="276" w:lineRule="auto"/>
              <w:jc w:val="left"/>
            </w:pPr>
            <w:r>
              <w:t>Ativos atuariais (Nota 26.e)</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123.671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3.771.509</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7.064.500</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9F2883" w:rsidRDefault="009F2883">
            <w:pPr>
              <w:pStyle w:val="070-TabelaPadro"/>
              <w:spacing w:line="276" w:lineRule="auto"/>
              <w:jc w:val="left"/>
            </w:pPr>
            <w:r>
              <w:t>Devedores por depósitos em garantia - outros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43.022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61.127</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93.430</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9F2883" w:rsidRDefault="009F2883">
            <w:pPr>
              <w:pStyle w:val="070-TabelaPadro"/>
              <w:spacing w:line="276" w:lineRule="auto"/>
              <w:jc w:val="left"/>
            </w:pPr>
            <w:r>
              <w:t>Devedores por compra de valores e bens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4.429</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2.181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3.425</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9F2883" w:rsidRDefault="009F2883">
            <w:pPr>
              <w:pStyle w:val="070-TabelaPadro"/>
              <w:spacing w:line="276" w:lineRule="auto"/>
              <w:jc w:val="left"/>
            </w:pPr>
            <w:r>
              <w:t>Direitos por aquisição de royalties e créditos governamentais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395.315</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9F2883" w:rsidRDefault="009F2883">
            <w:pPr>
              <w:pStyle w:val="070-TabelaPadro"/>
              <w:spacing w:line="276" w:lineRule="auto"/>
              <w:jc w:val="left"/>
            </w:pPr>
            <w:r>
              <w:t>Adiantamento a empresas processadoras de transações com cartões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39.670</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9F2883" w:rsidRDefault="009F2883">
            <w:pPr>
              <w:pStyle w:val="070-TabelaPadro"/>
              <w:spacing w:line="276" w:lineRule="auto"/>
              <w:jc w:val="left"/>
            </w:pPr>
            <w:r>
              <w:t>Outros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237.843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260.016</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342.493</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9F2883" w:rsidRDefault="009F2883">
            <w:pPr>
              <w:pStyle w:val="070-TabelaPadro"/>
              <w:spacing w:line="276" w:lineRule="auto"/>
              <w:jc w:val="left"/>
              <w:rPr>
                <w:b/>
              </w:rPr>
            </w:pPr>
            <w:r>
              <w:rPr>
                <w:b/>
              </w:rPr>
              <w:t>Total</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rPr>
                <w:b/>
              </w:rPr>
            </w:pPr>
            <w:r>
              <w:rPr>
                <w:b/>
              </w:rPr>
              <w:t>163.189.921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rPr>
                <w:b/>
              </w:rPr>
            </w:pPr>
            <w:r>
              <w:rPr>
                <w:b/>
              </w:rPr>
              <w:t>161.543.110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rPr>
                <w:b/>
              </w:rPr>
            </w:pPr>
            <w:r>
              <w:rPr>
                <w:b/>
              </w:rPr>
              <w:t>165.052.280</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9F2883" w:rsidRDefault="009F2883">
            <w:pPr>
              <w:pStyle w:val="070-TabelaPadro"/>
              <w:spacing w:line="276" w:lineRule="auto"/>
              <w:jc w:val="left"/>
              <w:rPr>
                <w:b/>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9F2883" w:rsidRDefault="009F2883">
            <w:pPr>
              <w:pStyle w:val="070-TabelaPadro"/>
              <w:spacing w:line="276" w:lineRule="auto"/>
              <w:rPr>
                <w:b/>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9F2883" w:rsidRDefault="009F2883">
            <w:pPr>
              <w:pStyle w:val="070-TabelaPadro"/>
              <w:spacing w:line="276" w:lineRule="auto"/>
              <w:rPr>
                <w:b/>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9F2883" w:rsidRDefault="009F2883">
            <w:pPr>
              <w:pStyle w:val="070-TabelaPadro"/>
              <w:spacing w:line="276" w:lineRule="auto"/>
              <w:rPr>
                <w:b/>
              </w:rPr>
            </w:pP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9F2883" w:rsidRDefault="009F2883">
            <w:pPr>
              <w:pStyle w:val="070-TabelaPadro"/>
              <w:spacing w:line="276" w:lineRule="auto"/>
              <w:jc w:val="left"/>
            </w:pPr>
            <w:r>
              <w:t>Ativo circulante</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99.034.275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104.477.547</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9F2883" w:rsidRDefault="009F2883">
            <w:pPr>
              <w:pStyle w:val="070-TabelaPadro"/>
              <w:spacing w:line="276" w:lineRule="auto"/>
            </w:pPr>
            <w:r>
              <w:t>98.997.100</w:t>
            </w:r>
          </w:p>
        </w:tc>
      </w:tr>
      <w:tr w:rsidR="009F2883" w:rsidTr="009F2883">
        <w:trPr>
          <w:cantSplit/>
        </w:trPr>
        <w:tc>
          <w:tcPr>
            <w:tcW w:w="4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9F2883" w:rsidRDefault="009F2883">
            <w:pPr>
              <w:pStyle w:val="070-TabelaPadro"/>
              <w:spacing w:line="276" w:lineRule="auto"/>
              <w:jc w:val="left"/>
            </w:pPr>
            <w:r>
              <w:t>Ativo não circulante</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64.155.646</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57.065.563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9F2883" w:rsidRDefault="009F2883">
            <w:pPr>
              <w:pStyle w:val="070-TabelaPadro"/>
              <w:spacing w:line="276" w:lineRule="auto"/>
            </w:pPr>
            <w:r>
              <w:t>66.055.180</w:t>
            </w:r>
          </w:p>
        </w:tc>
      </w:tr>
    </w:tbl>
    <w:p w:rsidR="009F2883" w:rsidRDefault="009F2883" w:rsidP="009F2883">
      <w:pPr>
        <w:pStyle w:val="072-Rodapdatabela"/>
      </w:pPr>
      <w:r>
        <w:t>(1)</w:t>
      </w:r>
      <w:r>
        <w:tab/>
        <w:t>Refere-se a carteiras de crédito consignado e de financiamento de veículos concedidos a pessoas físicas, adquiridas pelo Banco com coobrigação do cedente, contabilizadas em conformidade com a Resolução CMN n.º 3.533/2008.</w:t>
      </w:r>
    </w:p>
    <w:p w:rsidR="009F2883" w:rsidRDefault="009F2883" w:rsidP="009F2883">
      <w:pPr>
        <w:pStyle w:val="072-Rodapdatabela"/>
      </w:pPr>
      <w:r>
        <w:t>(2)</w:t>
      </w:r>
      <w:r>
        <w:tab/>
        <w:t xml:space="preserve">Inclui em 30.06.2019 o montante de R$ 1.732.689 mil relativo à alienação de ações da Neoenergia de propriedade do BB-BI. </w:t>
      </w:r>
    </w:p>
    <w:p w:rsidR="009F2883" w:rsidRDefault="009F2883" w:rsidP="009F2883">
      <w:pPr>
        <w:pStyle w:val="072-Rodapdatabela"/>
      </w:pPr>
      <w:r>
        <w:t>(3)</w:t>
      </w:r>
      <w:r>
        <w:tab/>
        <w:t xml:space="preserve">Refere-se, principalmente, a valores provenientes de subvenções em operações com recursos do MCR 6-2, MCR 6-4 (Manual de Crédito Rural) e amparadas por legislação específica, a exemplo de resoluções do CMN, do Programa de Recuperação da Lavoura </w:t>
      </w:r>
      <w:r w:rsidR="002660C4">
        <w:t>Cacaueira Baiana (Resolução CMN </w:t>
      </w:r>
      <w:r>
        <w:t>n.° 2.960/2002) e dos Fundos de Desenvolvimento Regionais (FDNE e FDCO). O Banco ainda detém créditos a receber da União, provenientes das operações rurais alongadas e securitizadas ao amparo da Lei n° 9.138/1995, cedidos por meio da MP n.° 2.196/</w:t>
      </w:r>
      <w:r w:rsidR="002660C4">
        <w:t>2001, no montante de R$ 133.574 </w:t>
      </w:r>
      <w:r>
        <w:t>mil, em processo de conciliação junto à Secretaria do Tesouro Nacional. O Banco possui obrigações a pagar à União registradas em Outras Obrigações – Credores Diversos no País (Nota 20.e) e em Depósitos à Vista - Vinculados (Nota 17.a).</w:t>
      </w:r>
    </w:p>
    <w:p w:rsidR="00586892" w:rsidRPr="005D6869" w:rsidRDefault="00586892" w:rsidP="00D14DD6">
      <w:pPr>
        <w:pStyle w:val="050-TextoPadro"/>
      </w:pPr>
    </w:p>
    <w:p w:rsidR="00586892" w:rsidRDefault="00586892" w:rsidP="009F2883">
      <w:pPr>
        <w:pStyle w:val="020-TtulodeDocumento"/>
      </w:pPr>
      <w:bookmarkStart w:id="6148" w:name="BBOUV_Titulo"/>
      <w:r>
        <w:t xml:space="preserve"> </w:t>
      </w:r>
      <w:bookmarkStart w:id="6149" w:name="_Toc16095300"/>
      <w:r>
        <w:t>- OUTROS VALORES E BENS</w:t>
      </w:r>
      <w:bookmarkEnd w:id="6148"/>
      <w:bookmarkEnd w:id="614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UV.01 - Outros Valores e Bens"/>
        <w:tblDescription w:val="PubliCon - Sistema de Gerenciamento do Documentos Contábeis para Publicação&#10;&#10;Última atualização do mapa do quadro em: "/>
      </w:tblPr>
      <w:tblGrid>
        <w:gridCol w:w="4988"/>
        <w:gridCol w:w="1588"/>
        <w:gridCol w:w="1588"/>
        <w:gridCol w:w="1588"/>
      </w:tblGrid>
      <w:tr w:rsidR="00586892" w:rsidRPr="009968E2" w:rsidTr="00D14DD6">
        <w:trPr>
          <w:cantSplit/>
          <w:tblHeader/>
        </w:trPr>
        <w:tc>
          <w:tcPr>
            <w:tcW w:w="4988" w:type="dxa"/>
            <w:tcBorders>
              <w:bottom w:val="single" w:sz="4" w:space="0" w:color="FFFFFF" w:themeColor="background1"/>
            </w:tcBorders>
            <w:shd w:val="solid" w:color="C3D7F0" w:fill="auto"/>
            <w:vAlign w:val="center"/>
          </w:tcPr>
          <w:p w:rsidR="00586892" w:rsidRPr="009968E2" w:rsidRDefault="00586892" w:rsidP="00D14DD6">
            <w:pPr>
              <w:pStyle w:val="070-TabelaPadro"/>
              <w:jc w:val="center"/>
              <w:rPr>
                <w:b/>
              </w:rPr>
            </w:pPr>
            <w:bookmarkStart w:id="6150" w:name="BBOUV01"/>
          </w:p>
        </w:tc>
        <w:tc>
          <w:tcPr>
            <w:tcW w:w="1588" w:type="dxa"/>
            <w:tcBorders>
              <w:bottom w:val="single" w:sz="4" w:space="0" w:color="FFFFFF" w:themeColor="background1"/>
            </w:tcBorders>
            <w:shd w:val="solid" w:color="C3D7F0" w:fill="auto"/>
            <w:vAlign w:val="center"/>
          </w:tcPr>
          <w:p w:rsidR="00586892" w:rsidRPr="009968E2"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9968E2"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9968E2" w:rsidRDefault="00586892" w:rsidP="00D14DD6">
            <w:pPr>
              <w:pStyle w:val="070-TabelaPadro"/>
              <w:jc w:val="center"/>
              <w:rPr>
                <w:b/>
              </w:rPr>
            </w:pPr>
            <w:r>
              <w:rPr>
                <w:b/>
              </w:rPr>
              <w:t>30.06.2018</w:t>
            </w: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jc w:val="left"/>
              <w:rPr>
                <w:b/>
              </w:rPr>
            </w:pPr>
            <w:bookmarkStart w:id="6151" w:name="BBOUV0100001" w:colFirst="0" w:colLast="0"/>
            <w:r>
              <w:rPr>
                <w:b/>
              </w:rPr>
              <w:t>Bens Não de Uso Próprio</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52" w:name="BBOUV01AD001"/>
            <w:bookmarkEnd w:id="6152"/>
            <w:r>
              <w:rPr>
                <w:b/>
              </w:rPr>
              <w:t>574.204</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53" w:name="BBOUV01AE001"/>
            <w:bookmarkEnd w:id="6153"/>
            <w:r>
              <w:rPr>
                <w:b/>
              </w:rPr>
              <w:t>490.288</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54" w:name="BBOUV01AF001"/>
            <w:bookmarkEnd w:id="6154"/>
            <w:r>
              <w:rPr>
                <w:b/>
              </w:rPr>
              <w:t>450.176</w:t>
            </w:r>
          </w:p>
        </w:tc>
      </w:tr>
      <w:bookmarkEnd w:id="6151"/>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ind w:left="60"/>
              <w:jc w:val="left"/>
            </w:pPr>
            <w:r>
              <w:t>Bens em regime especial</w:t>
            </w:r>
            <w:bookmarkStart w:id="6155" w:name="BBOUV0100002"/>
            <w:r w:rsidRPr="009968E2">
              <w:rPr>
                <w:vertAlign w:val="superscript"/>
              </w:rPr>
              <w:t xml:space="preserve"> (1)</w:t>
            </w:r>
            <w:bookmarkEnd w:id="6155"/>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56" w:name="BBOUV01AD002"/>
            <w:bookmarkEnd w:id="6156"/>
            <w:r>
              <w:t>--</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57" w:name="BBOUV01AE002"/>
            <w:bookmarkEnd w:id="6157"/>
            <w:r>
              <w:t>--</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58" w:name="BBOUV01AF002"/>
            <w:bookmarkEnd w:id="6158"/>
            <w:r>
              <w:t>180.916</w:t>
            </w: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ind w:left="60"/>
              <w:jc w:val="left"/>
            </w:pPr>
            <w:bookmarkStart w:id="6159" w:name="BBOUV0100004" w:colFirst="0" w:colLast="0"/>
            <w:r>
              <w:t>Imóveis</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160" w:name="BBOUV01AD004"/>
            <w:bookmarkEnd w:id="6160"/>
            <w:r>
              <w:t>301.247</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161" w:name="BBOUV01AE004"/>
            <w:bookmarkEnd w:id="6161"/>
            <w:r>
              <w:t>307.303</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162" w:name="BBOUV01AF004"/>
            <w:bookmarkEnd w:id="6162"/>
            <w:r>
              <w:t>121.733</w:t>
            </w:r>
          </w:p>
        </w:tc>
      </w:tr>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ind w:left="60"/>
              <w:jc w:val="left"/>
            </w:pPr>
            <w:bookmarkStart w:id="6163" w:name="BBOUV0100006" w:colFirst="0" w:colLast="0"/>
            <w:bookmarkEnd w:id="6159"/>
            <w:r>
              <w:t>Imóveis habitacionais</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64" w:name="BBOUV01AD006"/>
            <w:bookmarkEnd w:id="6164"/>
            <w:r>
              <w:t>264.263</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65" w:name="BBOUV01AE006"/>
            <w:bookmarkEnd w:id="6165"/>
            <w:r>
              <w:t>174.007</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66" w:name="BBOUV01AF006"/>
            <w:bookmarkEnd w:id="6166"/>
            <w:r>
              <w:t>118.699</w:t>
            </w: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ind w:left="60"/>
              <w:jc w:val="left"/>
            </w:pPr>
            <w:bookmarkStart w:id="6167" w:name="BBOUV0100005" w:colFirst="0" w:colLast="0"/>
            <w:bookmarkEnd w:id="6163"/>
            <w:r>
              <w:t>Máquinas e equipamentos</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168" w:name="BBOUV01AD005"/>
            <w:bookmarkEnd w:id="6168"/>
            <w:r>
              <w:t>1.471</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169" w:name="BBOUV01AE005"/>
            <w:bookmarkEnd w:id="6169"/>
            <w:r>
              <w:t>1.471</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170" w:name="BBOUV01AF005"/>
            <w:bookmarkEnd w:id="6170"/>
            <w:r>
              <w:t>1.525</w:t>
            </w:r>
          </w:p>
        </w:tc>
      </w:tr>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ind w:left="60"/>
              <w:jc w:val="left"/>
            </w:pPr>
            <w:bookmarkStart w:id="6171" w:name="BBOUV0100003" w:colFirst="0" w:colLast="0"/>
            <w:bookmarkEnd w:id="6167"/>
            <w:r>
              <w:t>Veículos e afins</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72" w:name="BBOUV01AD003"/>
            <w:bookmarkEnd w:id="6172"/>
            <w:r>
              <w:t>336</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73" w:name="BBOUV01AE003"/>
            <w:bookmarkEnd w:id="6173"/>
            <w:r>
              <w:t>336</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74" w:name="BBOUV01AF003"/>
            <w:bookmarkEnd w:id="6174"/>
            <w:r>
              <w:t>349</w:t>
            </w: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ind w:left="60"/>
              <w:jc w:val="left"/>
            </w:pPr>
            <w:bookmarkStart w:id="6175" w:name="BBOUV0100007" w:colFirst="0" w:colLast="0"/>
            <w:bookmarkEnd w:id="6171"/>
            <w:r>
              <w:t>Outros</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176" w:name="BBOUV01AD007"/>
            <w:bookmarkEnd w:id="6176"/>
            <w:r>
              <w:t>6.887</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177" w:name="BBOUV01AE007"/>
            <w:bookmarkEnd w:id="6177"/>
            <w:r>
              <w:t>7.171</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178" w:name="BBOUV01AF007"/>
            <w:bookmarkEnd w:id="6178"/>
            <w:r>
              <w:t>26.954</w:t>
            </w:r>
          </w:p>
        </w:tc>
      </w:tr>
      <w:bookmarkEnd w:id="6175"/>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jc w:val="left"/>
              <w:rPr>
                <w:b/>
              </w:rPr>
            </w:pPr>
            <w:bookmarkStart w:id="6179" w:name="BBOUV0100009" w:colFirst="0" w:colLast="0"/>
            <w:r>
              <w:rPr>
                <w:b/>
              </w:rPr>
              <w:t>Material em Estoque</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80" w:name="BBOUV01AD009"/>
            <w:bookmarkEnd w:id="6180"/>
            <w:r>
              <w:rPr>
                <w:b/>
              </w:rPr>
              <w:t>58.975</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81" w:name="BBOUV01AE009"/>
            <w:bookmarkEnd w:id="6181"/>
            <w:r>
              <w:rPr>
                <w:b/>
              </w:rPr>
              <w:t>60.988</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82" w:name="BBOUV01AF009"/>
            <w:bookmarkEnd w:id="6182"/>
            <w:r>
              <w:rPr>
                <w:b/>
              </w:rPr>
              <w:t>66.472</w:t>
            </w:r>
          </w:p>
        </w:tc>
      </w:tr>
      <w:bookmarkEnd w:id="6179"/>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jc w:val="left"/>
              <w:rPr>
                <w:b/>
              </w:rPr>
            </w:pPr>
            <w:bookmarkStart w:id="6183" w:name="BBOUV0100011" w:colFirst="0" w:colLast="0"/>
            <w:r>
              <w:rPr>
                <w:b/>
              </w:rPr>
              <w:t>Subtotal</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84" w:name="BBOUV01AD011"/>
            <w:bookmarkEnd w:id="6184"/>
            <w:r>
              <w:rPr>
                <w:b/>
              </w:rPr>
              <w:t>633.179</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85" w:name="BBOUV01AE011"/>
            <w:bookmarkEnd w:id="6185"/>
            <w:r>
              <w:rPr>
                <w:b/>
              </w:rPr>
              <w:t>551.276</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86" w:name="BBOUV01AF011"/>
            <w:bookmarkEnd w:id="6186"/>
            <w:r>
              <w:rPr>
                <w:b/>
              </w:rPr>
              <w:t>516.648</w:t>
            </w:r>
          </w:p>
        </w:tc>
      </w:tr>
      <w:bookmarkEnd w:id="6183"/>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jc w:val="left"/>
              <w:rPr>
                <w:b/>
              </w:rPr>
            </w:pPr>
            <w:r>
              <w:rPr>
                <w:b/>
              </w:rPr>
              <w:t>(Provisão para desvalorização)</w:t>
            </w:r>
            <w:bookmarkStart w:id="6187" w:name="BBOUV0100013"/>
            <w:r w:rsidRPr="009968E2">
              <w:rPr>
                <w:b/>
                <w:vertAlign w:val="superscript"/>
              </w:rPr>
              <w:t xml:space="preserve"> (2)</w:t>
            </w:r>
            <w:bookmarkEnd w:id="6187"/>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88" w:name="BBOUV01AD013"/>
            <w:bookmarkEnd w:id="6188"/>
            <w:r>
              <w:rPr>
                <w:b/>
              </w:rPr>
              <w:t>(158.813)</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89" w:name="BBOUV01AE013"/>
            <w:bookmarkEnd w:id="6189"/>
            <w:r>
              <w:rPr>
                <w:b/>
              </w:rPr>
              <w:t>(155.818)</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90" w:name="BBOUV01AF013"/>
            <w:bookmarkEnd w:id="6190"/>
            <w:r>
              <w:rPr>
                <w:b/>
              </w:rPr>
              <w:t>(146.094)</w:t>
            </w:r>
          </w:p>
        </w:tc>
      </w:tr>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jc w:val="left"/>
              <w:rPr>
                <w:b/>
              </w:rPr>
            </w:pPr>
            <w:bookmarkStart w:id="6191" w:name="BBOUV0100015" w:colFirst="0" w:colLast="0"/>
            <w:r>
              <w:rPr>
                <w:b/>
              </w:rPr>
              <w:t>Despesas Antecipadas</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92" w:name="BBOUV01AD015"/>
            <w:bookmarkEnd w:id="6192"/>
            <w:r>
              <w:rPr>
                <w:b/>
              </w:rPr>
              <w:t>265.952</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93" w:name="BBOUV01AE015"/>
            <w:bookmarkEnd w:id="6193"/>
            <w:r>
              <w:rPr>
                <w:b/>
              </w:rPr>
              <w:t>270.929</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194" w:name="BBOUV01AF015"/>
            <w:bookmarkEnd w:id="6194"/>
            <w:r>
              <w:rPr>
                <w:b/>
              </w:rPr>
              <w:t>278.878</w:t>
            </w:r>
          </w:p>
        </w:tc>
      </w:tr>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ind w:left="60"/>
              <w:jc w:val="left"/>
            </w:pPr>
            <w:bookmarkStart w:id="6195" w:name="BBOUV0100021" w:colFirst="0" w:colLast="0"/>
            <w:bookmarkEnd w:id="6191"/>
            <w:r>
              <w:t>Despesas de pessoal e outras despesas administrativas</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96" w:name="BBOUV01AD021"/>
            <w:bookmarkEnd w:id="6196"/>
            <w:r>
              <w:t>145.510</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97" w:name="BBOUV01AE021"/>
            <w:bookmarkEnd w:id="6197"/>
            <w:r>
              <w:t>176.199</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198" w:name="BBOUV01AF021"/>
            <w:bookmarkEnd w:id="6198"/>
            <w:r>
              <w:t>140.205</w:t>
            </w: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ind w:left="60"/>
              <w:jc w:val="left"/>
            </w:pPr>
            <w:bookmarkStart w:id="6199" w:name="BBOUV0100035" w:colFirst="0" w:colLast="0"/>
            <w:bookmarkEnd w:id="6195"/>
            <w:r>
              <w:t>Dependências externas</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00" w:name="BBOUV01AD035"/>
            <w:bookmarkEnd w:id="6200"/>
            <w:r>
              <w:t>55.314</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01" w:name="BBOUV01AE035"/>
            <w:bookmarkEnd w:id="6201"/>
            <w:r>
              <w:t>60.173</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02" w:name="BBOUV01AF035"/>
            <w:bookmarkEnd w:id="6202"/>
            <w:r>
              <w:t>77.793</w:t>
            </w:r>
          </w:p>
        </w:tc>
      </w:tr>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ind w:left="60"/>
              <w:jc w:val="left"/>
            </w:pPr>
            <w:bookmarkStart w:id="6203" w:name="BBOUV0100033" w:colFirst="0" w:colLast="0"/>
            <w:bookmarkEnd w:id="6199"/>
            <w:r>
              <w:t>Despesas tributárias</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204" w:name="BBOUV01AD033"/>
            <w:bookmarkEnd w:id="6204"/>
            <w:r>
              <w:t>40.539</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205" w:name="BBOUV01AE033"/>
            <w:bookmarkEnd w:id="6205"/>
            <w:r>
              <w:t>27</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206" w:name="BBOUV01AF033"/>
            <w:bookmarkEnd w:id="6206"/>
            <w:r>
              <w:t>37.983</w:t>
            </w: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ind w:left="60"/>
              <w:jc w:val="left"/>
            </w:pPr>
            <w:bookmarkStart w:id="6207" w:name="BBOUV0100038" w:colFirst="0" w:colLast="0"/>
            <w:bookmarkEnd w:id="6203"/>
            <w:r>
              <w:t>Prêmios de seguros a apropriar</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08" w:name="BBOUV01AD038"/>
            <w:bookmarkEnd w:id="6208"/>
            <w:r>
              <w:t>12.454</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09" w:name="BBOUV01AE038"/>
            <w:bookmarkEnd w:id="6209"/>
            <w:r>
              <w:t>13.670</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10" w:name="BBOUV01AF038"/>
            <w:bookmarkEnd w:id="6210"/>
            <w:r>
              <w:t>9.047</w:t>
            </w:r>
          </w:p>
        </w:tc>
      </w:tr>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ind w:left="60"/>
              <w:jc w:val="left"/>
            </w:pPr>
            <w:bookmarkStart w:id="6211" w:name="BBOUV0100034" w:colFirst="0" w:colLast="0"/>
            <w:bookmarkEnd w:id="6207"/>
            <w:r>
              <w:t>Promoções e relações públicas</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212" w:name="BBOUV01AD034"/>
            <w:bookmarkEnd w:id="6212"/>
            <w:r>
              <w:t>8.554</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213" w:name="BBOUV01AE034"/>
            <w:bookmarkEnd w:id="6213"/>
            <w:r>
              <w:t>--</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214" w:name="BBOUV01AF034"/>
            <w:bookmarkEnd w:id="6214"/>
            <w:r>
              <w:t>7.000</w:t>
            </w: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ind w:left="60"/>
              <w:jc w:val="left"/>
            </w:pPr>
            <w:bookmarkStart w:id="6215" w:name="BBOUV0100019" w:colFirst="0" w:colLast="0"/>
            <w:bookmarkEnd w:id="6211"/>
            <w:r>
              <w:t>Aluguéis</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16" w:name="BBOUV01AD019"/>
            <w:bookmarkEnd w:id="6216"/>
            <w:r>
              <w:t>2.755</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17" w:name="BBOUV01AE019"/>
            <w:bookmarkEnd w:id="6217"/>
            <w:r>
              <w:t>3.646</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18" w:name="BBOUV01AF019"/>
            <w:bookmarkEnd w:id="6218"/>
            <w:r>
              <w:t>4.538</w:t>
            </w:r>
          </w:p>
        </w:tc>
      </w:tr>
      <w:bookmarkEnd w:id="6215"/>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ind w:left="60"/>
              <w:jc w:val="left"/>
            </w:pPr>
            <w:r>
              <w:t>Prêmios por créditos adquiridos</w:t>
            </w:r>
            <w:bookmarkStart w:id="6219" w:name="BBOUV0100017"/>
            <w:r w:rsidRPr="009968E2">
              <w:rPr>
                <w:vertAlign w:val="superscript"/>
              </w:rPr>
              <w:t xml:space="preserve"> (3)</w:t>
            </w:r>
            <w:bookmarkEnd w:id="6219"/>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220" w:name="BBOUV01AD017"/>
            <w:bookmarkEnd w:id="6220"/>
            <w:r>
              <w:t>41</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221" w:name="BBOUV01AE017"/>
            <w:bookmarkEnd w:id="6221"/>
            <w:r>
              <w:t>119</w:t>
            </w: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bookmarkStart w:id="6222" w:name="BBOUV01AF017"/>
            <w:bookmarkEnd w:id="6222"/>
            <w:r>
              <w:t>200</w:t>
            </w: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ind w:left="60"/>
              <w:jc w:val="left"/>
            </w:pPr>
            <w:bookmarkStart w:id="6223" w:name="BBOUV0100023" w:colFirst="0" w:colLast="0"/>
            <w:r>
              <w:t>Outros</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24" w:name="BBOUV01AD023"/>
            <w:bookmarkEnd w:id="6224"/>
            <w:r>
              <w:t>785</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25" w:name="BBOUV01AE023"/>
            <w:bookmarkEnd w:id="6225"/>
            <w:r>
              <w:t>17.095</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26" w:name="BBOUV01AF023"/>
            <w:bookmarkEnd w:id="6226"/>
            <w:r>
              <w:t>2.112</w:t>
            </w:r>
          </w:p>
        </w:tc>
      </w:tr>
      <w:bookmarkEnd w:id="6223"/>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jc w:val="left"/>
              <w:rPr>
                <w:b/>
              </w:rPr>
            </w:pPr>
            <w:bookmarkStart w:id="6227" w:name="BBOUV0100025" w:colFirst="0" w:colLast="0"/>
            <w:r>
              <w:rPr>
                <w:b/>
              </w:rPr>
              <w:t>Total</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228" w:name="BBOUV01AD025"/>
            <w:bookmarkEnd w:id="6228"/>
            <w:r>
              <w:rPr>
                <w:b/>
              </w:rPr>
              <w:t>740.318</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229" w:name="BBOUV01AE025"/>
            <w:bookmarkEnd w:id="6229"/>
            <w:r>
              <w:rPr>
                <w:b/>
              </w:rPr>
              <w:t>666.387</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rPr>
                <w:b/>
              </w:rPr>
            </w:pPr>
            <w:bookmarkStart w:id="6230" w:name="BBOUV01AF025"/>
            <w:bookmarkEnd w:id="6230"/>
            <w:r>
              <w:rPr>
                <w:b/>
              </w:rPr>
              <w:t>649.432</w:t>
            </w:r>
          </w:p>
        </w:tc>
      </w:tr>
      <w:bookmarkEnd w:id="6227"/>
      <w:tr w:rsidR="00586892" w:rsidRPr="009968E2" w:rsidTr="00D14DD6">
        <w:trPr>
          <w:cantSplit/>
        </w:trPr>
        <w:tc>
          <w:tcPr>
            <w:tcW w:w="4988" w:type="dxa"/>
            <w:tcBorders>
              <w:bottom w:val="single" w:sz="4" w:space="0" w:color="FFFFFF" w:themeColor="background1"/>
            </w:tcBorders>
            <w:shd w:val="solid" w:color="E6E6E6" w:fill="auto"/>
            <w:vAlign w:val="center"/>
          </w:tcPr>
          <w:p w:rsidR="00586892" w:rsidRPr="009968E2"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968E2" w:rsidRDefault="00586892" w:rsidP="00D14DD6">
            <w:pPr>
              <w:pStyle w:val="070-TabelaPadro"/>
            </w:pPr>
          </w:p>
        </w:tc>
      </w:tr>
      <w:tr w:rsidR="00586892" w:rsidRPr="009968E2" w:rsidTr="00D14DD6">
        <w:trPr>
          <w:cantSplit/>
        </w:trPr>
        <w:tc>
          <w:tcPr>
            <w:tcW w:w="4988" w:type="dxa"/>
            <w:tcBorders>
              <w:bottom w:val="single" w:sz="4" w:space="0" w:color="FFFFFF" w:themeColor="background1"/>
            </w:tcBorders>
            <w:shd w:val="solid" w:color="F3F3F3" w:fill="auto"/>
            <w:vAlign w:val="center"/>
          </w:tcPr>
          <w:p w:rsidR="00586892" w:rsidRPr="009968E2" w:rsidRDefault="00586892" w:rsidP="00D14DD6">
            <w:pPr>
              <w:pStyle w:val="070-TabelaPadro"/>
              <w:ind w:left="60"/>
              <w:jc w:val="left"/>
            </w:pPr>
            <w:bookmarkStart w:id="6231" w:name="BBOUV0100026" w:colFirst="0" w:colLast="0"/>
            <w:r>
              <w:t>Ativo circulante</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32" w:name="BBOUV01AD026"/>
            <w:bookmarkEnd w:id="6232"/>
            <w:r>
              <w:t>725.668</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33" w:name="BBOUV01AE026"/>
            <w:bookmarkEnd w:id="6233"/>
            <w:r>
              <w:t>654.597</w:t>
            </w:r>
          </w:p>
        </w:tc>
        <w:tc>
          <w:tcPr>
            <w:tcW w:w="1588" w:type="dxa"/>
            <w:tcBorders>
              <w:bottom w:val="single" w:sz="4" w:space="0" w:color="FFFFFF" w:themeColor="background1"/>
            </w:tcBorders>
            <w:shd w:val="solid" w:color="F3F3F3" w:fill="auto"/>
            <w:vAlign w:val="center"/>
          </w:tcPr>
          <w:p w:rsidR="00586892" w:rsidRPr="009968E2" w:rsidRDefault="00586892" w:rsidP="00D14DD6">
            <w:pPr>
              <w:pStyle w:val="070-TabelaPadro"/>
            </w:pPr>
            <w:bookmarkStart w:id="6234" w:name="BBOUV01AF026"/>
            <w:bookmarkEnd w:id="6234"/>
            <w:r>
              <w:t>628.793</w:t>
            </w:r>
          </w:p>
        </w:tc>
      </w:tr>
      <w:tr w:rsidR="00586892" w:rsidRPr="009968E2" w:rsidTr="00D14DD6">
        <w:trPr>
          <w:cantSplit/>
        </w:trPr>
        <w:tc>
          <w:tcPr>
            <w:tcW w:w="4988" w:type="dxa"/>
            <w:tcBorders>
              <w:bottom w:val="single" w:sz="4" w:space="0" w:color="CCCCCC"/>
            </w:tcBorders>
            <w:shd w:val="solid" w:color="E6E6E6" w:fill="auto"/>
            <w:vAlign w:val="center"/>
          </w:tcPr>
          <w:p w:rsidR="00586892" w:rsidRPr="009968E2" w:rsidRDefault="00586892" w:rsidP="00D14DD6">
            <w:pPr>
              <w:pStyle w:val="070-TabelaPadro"/>
              <w:ind w:left="60"/>
              <w:jc w:val="left"/>
            </w:pPr>
            <w:bookmarkStart w:id="6235" w:name="BBOUV0100027" w:colFirst="0" w:colLast="0"/>
            <w:bookmarkEnd w:id="6231"/>
            <w:r>
              <w:t>Ativo não circulante</w:t>
            </w:r>
          </w:p>
        </w:tc>
        <w:tc>
          <w:tcPr>
            <w:tcW w:w="1588" w:type="dxa"/>
            <w:tcBorders>
              <w:bottom w:val="single" w:sz="4" w:space="0" w:color="CCCCCC"/>
            </w:tcBorders>
            <w:shd w:val="solid" w:color="E6E6E6" w:fill="auto"/>
            <w:vAlign w:val="center"/>
          </w:tcPr>
          <w:p w:rsidR="00586892" w:rsidRPr="009968E2" w:rsidRDefault="00586892" w:rsidP="00D14DD6">
            <w:pPr>
              <w:pStyle w:val="070-TabelaPadro"/>
            </w:pPr>
            <w:bookmarkStart w:id="6236" w:name="BBOUV01AD027"/>
            <w:bookmarkEnd w:id="6236"/>
            <w:r>
              <w:t>14.650</w:t>
            </w:r>
          </w:p>
        </w:tc>
        <w:tc>
          <w:tcPr>
            <w:tcW w:w="1588" w:type="dxa"/>
            <w:tcBorders>
              <w:bottom w:val="single" w:sz="4" w:space="0" w:color="CCCCCC"/>
            </w:tcBorders>
            <w:shd w:val="solid" w:color="E6E6E6" w:fill="auto"/>
            <w:vAlign w:val="center"/>
          </w:tcPr>
          <w:p w:rsidR="00586892" w:rsidRPr="009968E2" w:rsidRDefault="00586892" w:rsidP="00D14DD6">
            <w:pPr>
              <w:pStyle w:val="070-TabelaPadro"/>
            </w:pPr>
            <w:bookmarkStart w:id="6237" w:name="BBOUV01AE027"/>
            <w:bookmarkEnd w:id="6237"/>
            <w:r>
              <w:t>11.790</w:t>
            </w:r>
          </w:p>
        </w:tc>
        <w:tc>
          <w:tcPr>
            <w:tcW w:w="1588" w:type="dxa"/>
            <w:tcBorders>
              <w:bottom w:val="single" w:sz="4" w:space="0" w:color="CCCCCC"/>
            </w:tcBorders>
            <w:shd w:val="solid" w:color="E6E6E6" w:fill="auto"/>
            <w:vAlign w:val="center"/>
          </w:tcPr>
          <w:p w:rsidR="00586892" w:rsidRPr="009968E2" w:rsidRDefault="00586892" w:rsidP="00D14DD6">
            <w:pPr>
              <w:pStyle w:val="070-TabelaPadro"/>
            </w:pPr>
            <w:bookmarkStart w:id="6238" w:name="BBOUV01AF027"/>
            <w:bookmarkEnd w:id="6238"/>
            <w:r>
              <w:t>20.639</w:t>
            </w:r>
          </w:p>
        </w:tc>
      </w:tr>
    </w:tbl>
    <w:bookmarkEnd w:id="6150"/>
    <w:bookmarkEnd w:id="6235"/>
    <w:p w:rsidR="00586892" w:rsidRDefault="00586892" w:rsidP="00D14DD6">
      <w:pPr>
        <w:pStyle w:val="072-Rodapdatabela"/>
      </w:pPr>
      <w:r>
        <w:t>(1)</w:t>
      </w:r>
      <w:r>
        <w:tab/>
        <w:t>Bens em Regime Especial foram reclassificados para o item Imóveis em cumprimento à Lei 13.506/2017.</w:t>
      </w:r>
    </w:p>
    <w:p w:rsidR="00586892" w:rsidRDefault="00586892" w:rsidP="00D14DD6">
      <w:pPr>
        <w:pStyle w:val="072-Rodapdatabela"/>
      </w:pPr>
      <w:r>
        <w:t>(2)</w:t>
      </w:r>
      <w:r>
        <w:tab/>
        <w:t xml:space="preserve">O BB Consolidado reconheceu, no 1º Semestre/2019, despesa de provisão para desvalorização de </w:t>
      </w:r>
      <w:r w:rsidR="00122827">
        <w:t>bens não de uso no valor de R$ 4.043</w:t>
      </w:r>
      <w:r>
        <w:t xml:space="preserve"> mil (reversão de provisão no valor de R$ 10.406 mil no 1º Semestre/2018). </w:t>
      </w:r>
    </w:p>
    <w:p w:rsidR="00586892" w:rsidRDefault="00586892" w:rsidP="00D14DD6">
      <w:pPr>
        <w:pStyle w:val="072-Rodapdatabela"/>
      </w:pPr>
      <w:r>
        <w:t>(3)</w:t>
      </w:r>
      <w:r>
        <w:tab/>
        <w:t>Os valores são amortizados de acordo com os prazos de vencimento das parcelas dos créditos adquiridos junto a outras instituições financeiras.</w:t>
      </w:r>
    </w:p>
    <w:p w:rsidR="00586892" w:rsidRPr="003009A3" w:rsidRDefault="00586892" w:rsidP="00D14DD6">
      <w:pPr>
        <w:pStyle w:val="072-Rodapdatabela"/>
      </w:pPr>
    </w:p>
    <w:p w:rsidR="00A30ADE" w:rsidRDefault="00A30ADE" w:rsidP="00586892">
      <w:pPr>
        <w:pStyle w:val="050-TextoPadro"/>
        <w:sectPr w:rsidR="00A30ADE" w:rsidSect="00A30ADE">
          <w:headerReference w:type="even" r:id="rId64"/>
          <w:footerReference w:type="even" r:id="rId65"/>
          <w:headerReference w:type="first" r:id="rId66"/>
          <w:footerReference w:type="first" r:id="rId67"/>
          <w:pgSz w:w="11907" w:h="16840" w:code="9"/>
          <w:pgMar w:top="2126" w:right="851" w:bottom="1134" w:left="1418" w:header="425" w:footer="425" w:gutter="0"/>
          <w:cols w:space="283"/>
          <w:docGrid w:linePitch="326"/>
        </w:sectPr>
      </w:pPr>
    </w:p>
    <w:p w:rsidR="00586892" w:rsidRPr="00DD2A52" w:rsidRDefault="00586892" w:rsidP="00A30ADE">
      <w:pPr>
        <w:pStyle w:val="020-TtulodeDocumento"/>
      </w:pPr>
      <w:bookmarkStart w:id="6239" w:name="BBINV_Titulo"/>
      <w:r>
        <w:t xml:space="preserve"> </w:t>
      </w:r>
      <w:bookmarkStart w:id="6240" w:name="_Toc16095301"/>
      <w:r w:rsidRPr="00DD2A52">
        <w:t>- INVESTIMENTOS</w:t>
      </w:r>
      <w:bookmarkEnd w:id="6239"/>
      <w:bookmarkEnd w:id="6240"/>
    </w:p>
    <w:p w:rsidR="00586892" w:rsidRPr="00DD2A52" w:rsidRDefault="00586892" w:rsidP="00A30ADE">
      <w:pPr>
        <w:pStyle w:val="030-SubttulodeDocumento"/>
      </w:pPr>
      <w:bookmarkStart w:id="6241" w:name="BBINV01_Titulo"/>
      <w:r w:rsidRPr="00DD2A52">
        <w:t xml:space="preserve">) Movimentações </w:t>
      </w:r>
      <w:r>
        <w:t xml:space="preserve">nas Participações em </w:t>
      </w:r>
      <w:r w:rsidRPr="00DD2A52">
        <w:t>Coligadas</w:t>
      </w:r>
      <w:r>
        <w:t xml:space="preserve"> e</w:t>
      </w:r>
      <w:r w:rsidRPr="00DD2A52">
        <w:t xml:space="preserve"> Controladas</w:t>
      </w:r>
      <w:bookmarkEnd w:id="6241"/>
      <w:r>
        <w:t xml:space="preserve"> em Conjunto</w:t>
      </w:r>
    </w:p>
    <w:tbl>
      <w:tblPr>
        <w:tblW w:w="146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5 - Consolidado - Movimentações nas Participações em Coligadas e Controladas em Conjunto"/>
        <w:tblDescription w:val="PubliCon - Sistema de Gerenciamento do Documentos Contábeis para Publicação&#10;&#10;Última atualização do mapa do quadro em: "/>
      </w:tblPr>
      <w:tblGrid>
        <w:gridCol w:w="2338"/>
        <w:gridCol w:w="634"/>
        <w:gridCol w:w="851"/>
        <w:gridCol w:w="1027"/>
        <w:gridCol w:w="978"/>
        <w:gridCol w:w="978"/>
        <w:gridCol w:w="978"/>
        <w:gridCol w:w="978"/>
        <w:gridCol w:w="978"/>
        <w:gridCol w:w="978"/>
        <w:gridCol w:w="978"/>
        <w:gridCol w:w="978"/>
        <w:gridCol w:w="978"/>
        <w:gridCol w:w="978"/>
      </w:tblGrid>
      <w:tr w:rsidR="00586892" w:rsidRPr="00A30ADE" w:rsidTr="009961E9">
        <w:trPr>
          <w:cantSplit/>
          <w:tblHeader/>
        </w:trPr>
        <w:tc>
          <w:tcPr>
            <w:tcW w:w="2338" w:type="dxa"/>
            <w:vMerge w:val="restart"/>
            <w:shd w:val="solid" w:color="C3D7F0" w:fill="auto"/>
            <w:vAlign w:val="center"/>
          </w:tcPr>
          <w:p w:rsidR="00586892" w:rsidRPr="00A30ADE" w:rsidRDefault="00586892" w:rsidP="00A30ADE">
            <w:pPr>
              <w:pStyle w:val="070-TabelaPadro"/>
              <w:jc w:val="center"/>
              <w:rPr>
                <w:b/>
                <w:sz w:val="11"/>
                <w:szCs w:val="11"/>
              </w:rPr>
            </w:pPr>
            <w:bookmarkStart w:id="6242" w:name="BBINV15"/>
          </w:p>
        </w:tc>
        <w:tc>
          <w:tcPr>
            <w:tcW w:w="634" w:type="dxa"/>
            <w:vMerge w:val="restart"/>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Capital Social</w:t>
            </w:r>
          </w:p>
        </w:tc>
        <w:tc>
          <w:tcPr>
            <w:tcW w:w="851" w:type="dxa"/>
            <w:vMerge w:val="restart"/>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Patrimônio Líquido Ajustado</w:t>
            </w:r>
          </w:p>
        </w:tc>
        <w:tc>
          <w:tcPr>
            <w:tcW w:w="1027" w:type="dxa"/>
            <w:vMerge w:val="restart"/>
            <w:shd w:val="solid" w:color="C3D7F0" w:fill="auto"/>
            <w:vAlign w:val="center"/>
          </w:tcPr>
          <w:p w:rsidR="009961E9" w:rsidRDefault="00586892" w:rsidP="009961E9">
            <w:pPr>
              <w:pStyle w:val="070-TabelaPadro"/>
              <w:spacing w:before="0" w:after="0"/>
              <w:jc w:val="center"/>
              <w:rPr>
                <w:b/>
                <w:sz w:val="11"/>
                <w:szCs w:val="11"/>
              </w:rPr>
            </w:pPr>
            <w:r w:rsidRPr="00A30ADE">
              <w:rPr>
                <w:b/>
                <w:sz w:val="11"/>
                <w:szCs w:val="11"/>
              </w:rPr>
              <w:t xml:space="preserve">Lucro/(Prejuízo) líquido - </w:t>
            </w:r>
          </w:p>
          <w:p w:rsidR="00586892" w:rsidRPr="00A30ADE" w:rsidRDefault="00586892" w:rsidP="009961E9">
            <w:pPr>
              <w:pStyle w:val="070-TabelaPadro"/>
              <w:spacing w:before="0" w:after="0"/>
              <w:jc w:val="center"/>
              <w:rPr>
                <w:b/>
                <w:sz w:val="11"/>
                <w:szCs w:val="11"/>
              </w:rPr>
            </w:pPr>
            <w:r w:rsidRPr="00A30ADE">
              <w:rPr>
                <w:b/>
                <w:sz w:val="11"/>
                <w:szCs w:val="11"/>
              </w:rPr>
              <w:t>1º Semestre/2019</w:t>
            </w:r>
          </w:p>
        </w:tc>
        <w:tc>
          <w:tcPr>
            <w:tcW w:w="1956" w:type="dxa"/>
            <w:gridSpan w:val="2"/>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Quantidade de Ações (em milhares)</w:t>
            </w:r>
          </w:p>
        </w:tc>
        <w:tc>
          <w:tcPr>
            <w:tcW w:w="978" w:type="dxa"/>
            <w:vMerge w:val="restart"/>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Participação do Capital Social %</w:t>
            </w: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Saldo contábil</w:t>
            </w:r>
          </w:p>
        </w:tc>
        <w:tc>
          <w:tcPr>
            <w:tcW w:w="2934" w:type="dxa"/>
            <w:gridSpan w:val="3"/>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Movimentações - 1º Semestre/2019</w:t>
            </w:r>
          </w:p>
        </w:tc>
        <w:tc>
          <w:tcPr>
            <w:tcW w:w="1956" w:type="dxa"/>
            <w:gridSpan w:val="2"/>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Saldo contábil</w:t>
            </w: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Resultado de equivalência</w:t>
            </w:r>
          </w:p>
        </w:tc>
      </w:tr>
      <w:tr w:rsidR="00586892" w:rsidRPr="00A30ADE" w:rsidTr="009961E9">
        <w:trPr>
          <w:cantSplit/>
          <w:tblHeader/>
        </w:trPr>
        <w:tc>
          <w:tcPr>
            <w:tcW w:w="2338" w:type="dxa"/>
            <w:vMerge/>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p>
        </w:tc>
        <w:tc>
          <w:tcPr>
            <w:tcW w:w="634" w:type="dxa"/>
            <w:vMerge/>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p>
        </w:tc>
        <w:tc>
          <w:tcPr>
            <w:tcW w:w="851" w:type="dxa"/>
            <w:vMerge/>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p>
        </w:tc>
        <w:tc>
          <w:tcPr>
            <w:tcW w:w="1027" w:type="dxa"/>
            <w:vMerge/>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Ordinárias</w:t>
            </w: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Preferenciais</w:t>
            </w:r>
          </w:p>
        </w:tc>
        <w:tc>
          <w:tcPr>
            <w:tcW w:w="978" w:type="dxa"/>
            <w:vMerge/>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31.12.2018</w:t>
            </w: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Dividendos</w:t>
            </w:r>
          </w:p>
        </w:tc>
        <w:tc>
          <w:tcPr>
            <w:tcW w:w="978" w:type="dxa"/>
            <w:tcBorders>
              <w:bottom w:val="single" w:sz="4" w:space="0" w:color="FFFFFF" w:themeColor="background1"/>
            </w:tcBorders>
            <w:shd w:val="solid" w:color="C3D7F0" w:fill="auto"/>
            <w:vAlign w:val="center"/>
          </w:tcPr>
          <w:p w:rsidR="00A30ADE" w:rsidRDefault="00586892" w:rsidP="00A30ADE">
            <w:pPr>
              <w:pStyle w:val="Pr-formataoHTML"/>
              <w:keepNext/>
              <w:keepLines/>
              <w:divId w:val="35200420"/>
              <w:rPr>
                <w:b/>
                <w:sz w:val="11"/>
                <w:szCs w:val="11"/>
              </w:rPr>
            </w:pPr>
            <w:r w:rsidRPr="00A30ADE">
              <w:rPr>
                <w:b/>
                <w:sz w:val="11"/>
                <w:szCs w:val="11"/>
              </w:rPr>
              <w:t xml:space="preserve">Outros </w:t>
            </w:r>
          </w:p>
          <w:p w:rsidR="00586892" w:rsidRPr="00A30ADE" w:rsidRDefault="00586892" w:rsidP="00A30ADE">
            <w:pPr>
              <w:pStyle w:val="Pr-formataoHTML"/>
              <w:keepNext/>
              <w:keepLines/>
              <w:divId w:val="35200420"/>
              <w:rPr>
                <w:b/>
                <w:sz w:val="11"/>
                <w:szCs w:val="11"/>
              </w:rPr>
            </w:pPr>
            <w:r w:rsidRPr="00A30ADE">
              <w:rPr>
                <w:b/>
                <w:sz w:val="11"/>
                <w:szCs w:val="11"/>
              </w:rPr>
              <w:t xml:space="preserve">eventos </w:t>
            </w:r>
            <w:r w:rsidRPr="00A30ADE">
              <w:rPr>
                <w:b/>
                <w:sz w:val="11"/>
                <w:szCs w:val="11"/>
                <w:vertAlign w:val="superscript"/>
              </w:rPr>
              <w:t>(1)</w:t>
            </w:r>
            <w:r w:rsidRPr="00A30ADE">
              <w:rPr>
                <w:b/>
                <w:sz w:val="11"/>
                <w:szCs w:val="11"/>
              </w:rPr>
              <w:t xml:space="preserve"> </w:t>
            </w: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Resultado de equivalência</w:t>
            </w: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30.06.2019</w:t>
            </w: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30.06.2018</w:t>
            </w:r>
          </w:p>
        </w:tc>
        <w:tc>
          <w:tcPr>
            <w:tcW w:w="978" w:type="dxa"/>
            <w:tcBorders>
              <w:bottom w:val="single" w:sz="4" w:space="0" w:color="FFFFFF" w:themeColor="background1"/>
            </w:tcBorders>
            <w:shd w:val="solid" w:color="C3D7F0" w:fill="auto"/>
            <w:vAlign w:val="center"/>
          </w:tcPr>
          <w:p w:rsidR="00586892" w:rsidRPr="00A30ADE" w:rsidRDefault="00586892" w:rsidP="00A30ADE">
            <w:pPr>
              <w:pStyle w:val="070-TabelaPadro"/>
              <w:jc w:val="center"/>
              <w:rPr>
                <w:b/>
                <w:sz w:val="11"/>
                <w:szCs w:val="11"/>
              </w:rPr>
            </w:pPr>
            <w:r w:rsidRPr="00A30ADE">
              <w:rPr>
                <w:b/>
                <w:sz w:val="11"/>
                <w:szCs w:val="11"/>
              </w:rPr>
              <w:t>1º Semestre/2018</w:t>
            </w:r>
          </w:p>
        </w:tc>
      </w:tr>
      <w:tr w:rsidR="00586892" w:rsidRPr="00A30ADE" w:rsidTr="009961E9">
        <w:trPr>
          <w:cantSplit/>
        </w:trPr>
        <w:tc>
          <w:tcPr>
            <w:tcW w:w="2338" w:type="dxa"/>
            <w:tcBorders>
              <w:bottom w:val="single" w:sz="4" w:space="0" w:color="FFFFFF" w:themeColor="background1"/>
            </w:tcBorders>
            <w:shd w:val="solid" w:color="F3F3F3" w:fill="auto"/>
            <w:vAlign w:val="center"/>
          </w:tcPr>
          <w:p w:rsidR="00586892" w:rsidRPr="00A30ADE" w:rsidRDefault="00586892" w:rsidP="00A30ADE">
            <w:pPr>
              <w:pStyle w:val="070-TabelaPadro"/>
              <w:jc w:val="left"/>
              <w:rPr>
                <w:b/>
                <w:sz w:val="11"/>
                <w:szCs w:val="11"/>
              </w:rPr>
            </w:pPr>
            <w:bookmarkStart w:id="6243" w:name="BBINV1500001" w:colFirst="0" w:colLast="0"/>
            <w:r w:rsidRPr="00A30ADE">
              <w:rPr>
                <w:b/>
                <w:sz w:val="11"/>
                <w:szCs w:val="11"/>
              </w:rPr>
              <w:t>No País</w:t>
            </w:r>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44" w:name="BBINV15AA001"/>
            <w:bookmarkEnd w:id="6244"/>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45" w:name="BBINV15AB001"/>
            <w:bookmarkEnd w:id="6245"/>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46" w:name="BBINV15AC001"/>
            <w:bookmarkEnd w:id="6246"/>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47" w:name="BBINV15AD001"/>
            <w:bookmarkEnd w:id="6247"/>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48" w:name="BBINV15AE001"/>
            <w:bookmarkEnd w:id="6248"/>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49" w:name="BBINV15AF001"/>
            <w:bookmarkEnd w:id="6249"/>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50" w:name="BBINV15AG001"/>
            <w:bookmarkEnd w:id="6250"/>
            <w:r w:rsidRPr="00A30ADE">
              <w:rPr>
                <w:b/>
                <w:sz w:val="11"/>
                <w:szCs w:val="11"/>
              </w:rPr>
              <w:t>16.181.548</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51" w:name="BBINV15AH001"/>
            <w:bookmarkEnd w:id="6251"/>
            <w:r w:rsidRPr="00A30ADE">
              <w:rPr>
                <w:b/>
                <w:sz w:val="11"/>
                <w:szCs w:val="11"/>
              </w:rPr>
              <w:t>(1.667.835)</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52" w:name="BBINV15AI001"/>
            <w:bookmarkEnd w:id="6252"/>
            <w:r w:rsidRPr="00A30ADE">
              <w:rPr>
                <w:b/>
                <w:sz w:val="11"/>
                <w:szCs w:val="11"/>
              </w:rPr>
              <w:t>(2.002.285)</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53" w:name="BBINV15AJ001"/>
            <w:bookmarkEnd w:id="6253"/>
            <w:r w:rsidRPr="00A30ADE">
              <w:rPr>
                <w:b/>
                <w:sz w:val="11"/>
                <w:szCs w:val="11"/>
              </w:rPr>
              <w:t>2.039.337</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54" w:name="BBINV15AK001"/>
            <w:bookmarkEnd w:id="6254"/>
            <w:r w:rsidRPr="00A30ADE">
              <w:rPr>
                <w:b/>
                <w:sz w:val="11"/>
                <w:szCs w:val="11"/>
              </w:rPr>
              <w:t>14.550.765</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55" w:name="BBINV15AL001"/>
            <w:bookmarkEnd w:id="6255"/>
            <w:r w:rsidRPr="00A30ADE">
              <w:rPr>
                <w:b/>
                <w:sz w:val="11"/>
                <w:szCs w:val="11"/>
              </w:rPr>
              <w:t>17.845.232</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256" w:name="BBINV15AM001"/>
            <w:bookmarkEnd w:id="6256"/>
            <w:r w:rsidRPr="00A30ADE">
              <w:rPr>
                <w:b/>
                <w:sz w:val="11"/>
                <w:szCs w:val="11"/>
              </w:rPr>
              <w:t>2.092.283</w:t>
            </w:r>
          </w:p>
        </w:tc>
      </w:tr>
      <w:bookmarkEnd w:id="6243"/>
      <w:tr w:rsidR="00586892" w:rsidRPr="00A30ADE" w:rsidTr="009961E9">
        <w:trPr>
          <w:cantSplit/>
        </w:trPr>
        <w:tc>
          <w:tcPr>
            <w:tcW w:w="2338" w:type="dxa"/>
            <w:tcBorders>
              <w:bottom w:val="single" w:sz="4" w:space="0" w:color="FFFFFF" w:themeColor="background1"/>
            </w:tcBorders>
            <w:shd w:val="solid" w:color="E6E6E6" w:fill="auto"/>
            <w:vAlign w:val="center"/>
          </w:tcPr>
          <w:p w:rsidR="00586892" w:rsidRPr="00A30ADE" w:rsidRDefault="00586892" w:rsidP="00A30ADE">
            <w:pPr>
              <w:pStyle w:val="070-TabelaPadro"/>
              <w:ind w:left="60"/>
              <w:jc w:val="left"/>
              <w:rPr>
                <w:sz w:val="11"/>
                <w:szCs w:val="11"/>
              </w:rPr>
            </w:pPr>
            <w:r w:rsidRPr="00A30ADE">
              <w:rPr>
                <w:sz w:val="11"/>
                <w:szCs w:val="11"/>
              </w:rPr>
              <w:t>Banco Votorantim S.A.</w:t>
            </w:r>
            <w:bookmarkStart w:id="6257" w:name="BBINV1500002"/>
            <w:r w:rsidRPr="00A30ADE">
              <w:rPr>
                <w:sz w:val="11"/>
                <w:szCs w:val="11"/>
                <w:vertAlign w:val="superscript"/>
              </w:rPr>
              <w:t xml:space="preserve"> (2)</w:t>
            </w:r>
            <w:bookmarkEnd w:id="6257"/>
          </w:p>
        </w:tc>
        <w:tc>
          <w:tcPr>
            <w:tcW w:w="634"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58" w:name="BBINV15AA002"/>
            <w:bookmarkEnd w:id="6258"/>
            <w:r w:rsidRPr="00A30ADE">
              <w:rPr>
                <w:sz w:val="11"/>
                <w:szCs w:val="11"/>
              </w:rPr>
              <w:t>8.130.372</w:t>
            </w:r>
          </w:p>
        </w:tc>
        <w:tc>
          <w:tcPr>
            <w:tcW w:w="851"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59" w:name="BBINV15AB002"/>
            <w:bookmarkEnd w:id="6259"/>
            <w:r w:rsidRPr="00A30ADE">
              <w:rPr>
                <w:sz w:val="11"/>
                <w:szCs w:val="11"/>
              </w:rPr>
              <w:t>9.745.035</w:t>
            </w:r>
          </w:p>
        </w:tc>
        <w:tc>
          <w:tcPr>
            <w:tcW w:w="1027"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0" w:name="BBINV15AC002"/>
            <w:bookmarkEnd w:id="6260"/>
            <w:r w:rsidRPr="00A30ADE">
              <w:rPr>
                <w:sz w:val="11"/>
                <w:szCs w:val="11"/>
              </w:rPr>
              <w:t>688.006</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1" w:name="BBINV15AD002"/>
            <w:bookmarkEnd w:id="6261"/>
            <w:r w:rsidRPr="00A30ADE">
              <w:rPr>
                <w:sz w:val="11"/>
                <w:szCs w:val="11"/>
              </w:rPr>
              <w:t>43.114.693</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2" w:name="BBINV15AE002"/>
            <w:bookmarkEnd w:id="6262"/>
            <w:r w:rsidRPr="00A30ADE">
              <w:rPr>
                <w:sz w:val="11"/>
                <w:szCs w:val="11"/>
              </w:rPr>
              <w:t>9.581.043</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3" w:name="BBINV15AF002"/>
            <w:bookmarkEnd w:id="6263"/>
            <w:r w:rsidRPr="00A30ADE">
              <w:rPr>
                <w:sz w:val="11"/>
                <w:szCs w:val="11"/>
              </w:rPr>
              <w:t>50,00%</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4" w:name="BBINV15AG002"/>
            <w:bookmarkEnd w:id="6264"/>
            <w:r w:rsidRPr="00A30ADE">
              <w:rPr>
                <w:sz w:val="11"/>
                <w:szCs w:val="11"/>
              </w:rPr>
              <w:t>4.686.715</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5" w:name="BBINV15AH002"/>
            <w:bookmarkEnd w:id="6265"/>
            <w:r w:rsidRPr="00A30ADE">
              <w:rPr>
                <w:sz w:val="11"/>
                <w:szCs w:val="11"/>
              </w:rPr>
              <w:t>(200.000)</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6" w:name="BBINV15AI002"/>
            <w:bookmarkEnd w:id="6266"/>
            <w:r w:rsidRPr="00A30ADE">
              <w:rPr>
                <w:sz w:val="11"/>
                <w:szCs w:val="11"/>
              </w:rPr>
              <w:t>41.717</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7" w:name="BBINV15AJ002"/>
            <w:bookmarkEnd w:id="6267"/>
            <w:r w:rsidRPr="00A30ADE">
              <w:rPr>
                <w:sz w:val="11"/>
                <w:szCs w:val="11"/>
              </w:rPr>
              <w:t>344.086</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8" w:name="BBINV15AK002"/>
            <w:bookmarkEnd w:id="6268"/>
            <w:r w:rsidRPr="00A30ADE">
              <w:rPr>
                <w:sz w:val="11"/>
                <w:szCs w:val="11"/>
              </w:rPr>
              <w:t>4.872.518</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69" w:name="BBINV15AL002"/>
            <w:bookmarkEnd w:id="6269"/>
            <w:r w:rsidRPr="00A30ADE">
              <w:rPr>
                <w:sz w:val="11"/>
                <w:szCs w:val="11"/>
              </w:rPr>
              <w:t>4.674.172</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70" w:name="BBINV15AM002"/>
            <w:bookmarkEnd w:id="6270"/>
            <w:r w:rsidRPr="00A30ADE">
              <w:rPr>
                <w:sz w:val="11"/>
                <w:szCs w:val="11"/>
              </w:rPr>
              <w:t>255.548</w:t>
            </w:r>
          </w:p>
        </w:tc>
      </w:tr>
      <w:tr w:rsidR="00586892" w:rsidRPr="00A30ADE" w:rsidTr="009961E9">
        <w:trPr>
          <w:cantSplit/>
        </w:trPr>
        <w:tc>
          <w:tcPr>
            <w:tcW w:w="2338" w:type="dxa"/>
            <w:tcBorders>
              <w:bottom w:val="single" w:sz="4" w:space="0" w:color="FFFFFF" w:themeColor="background1"/>
            </w:tcBorders>
            <w:shd w:val="solid" w:color="F3F3F3" w:fill="auto"/>
            <w:vAlign w:val="center"/>
          </w:tcPr>
          <w:p w:rsidR="0022621D" w:rsidRDefault="00586892" w:rsidP="0022621D">
            <w:pPr>
              <w:pStyle w:val="070-TabelaPadro"/>
              <w:spacing w:before="0" w:after="0"/>
              <w:ind w:left="62"/>
              <w:jc w:val="left"/>
              <w:rPr>
                <w:sz w:val="11"/>
                <w:szCs w:val="11"/>
              </w:rPr>
            </w:pPr>
            <w:r w:rsidRPr="00A30ADE">
              <w:rPr>
                <w:sz w:val="11"/>
                <w:szCs w:val="11"/>
              </w:rPr>
              <w:t xml:space="preserve">Cateno Gestão de Contas de </w:t>
            </w:r>
          </w:p>
          <w:p w:rsidR="00586892" w:rsidRPr="00A30ADE" w:rsidRDefault="00586892" w:rsidP="0022621D">
            <w:pPr>
              <w:pStyle w:val="070-TabelaPadro"/>
              <w:spacing w:before="0" w:after="0"/>
              <w:ind w:left="62"/>
              <w:jc w:val="left"/>
              <w:rPr>
                <w:sz w:val="11"/>
                <w:szCs w:val="11"/>
              </w:rPr>
            </w:pPr>
            <w:r w:rsidRPr="00A30ADE">
              <w:rPr>
                <w:sz w:val="11"/>
                <w:szCs w:val="11"/>
              </w:rPr>
              <w:t>Pagamento S.A.</w:t>
            </w:r>
            <w:bookmarkStart w:id="6271" w:name="BBINV1500003"/>
            <w:r w:rsidRPr="00A30ADE">
              <w:rPr>
                <w:sz w:val="11"/>
                <w:szCs w:val="11"/>
                <w:vertAlign w:val="superscript"/>
              </w:rPr>
              <w:t xml:space="preserve"> (3)</w:t>
            </w:r>
            <w:bookmarkEnd w:id="6271"/>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72" w:name="BBINV15AA003"/>
            <w:bookmarkEnd w:id="6272"/>
            <w:r w:rsidRPr="00A30ADE">
              <w:rPr>
                <w:sz w:val="11"/>
                <w:szCs w:val="11"/>
              </w:rPr>
              <w:t>414.000</w:t>
            </w:r>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73" w:name="BBINV15AB003"/>
            <w:bookmarkEnd w:id="6273"/>
            <w:r w:rsidRPr="00A30ADE">
              <w:rPr>
                <w:sz w:val="11"/>
                <w:szCs w:val="11"/>
              </w:rPr>
              <w:t>12.187.588</w:t>
            </w:r>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74" w:name="BBINV15AC003"/>
            <w:bookmarkEnd w:id="6274"/>
            <w:r w:rsidRPr="00A30ADE">
              <w:rPr>
                <w:sz w:val="11"/>
                <w:szCs w:val="11"/>
              </w:rPr>
              <w:t>296.331</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75" w:name="BBINV15AD003"/>
            <w:bookmarkEnd w:id="6275"/>
            <w:r w:rsidRPr="00A30ADE">
              <w:rPr>
                <w:sz w:val="11"/>
                <w:szCs w:val="11"/>
              </w:rPr>
              <w:t>2.397.200</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76" w:name="BBINV15AE003"/>
            <w:bookmarkEnd w:id="6276"/>
            <w:r w:rsidRPr="00A30ADE">
              <w:rPr>
                <w:sz w:val="11"/>
                <w:szCs w:val="11"/>
              </w:rPr>
              <w:t>1.198.600</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77" w:name="BBINV15AF003"/>
            <w:bookmarkEnd w:id="6277"/>
            <w:r w:rsidRPr="00A30ADE">
              <w:rPr>
                <w:sz w:val="11"/>
                <w:szCs w:val="11"/>
              </w:rPr>
              <w:t>30,00%</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78" w:name="BBINV15AG003"/>
            <w:bookmarkEnd w:id="6278"/>
            <w:r w:rsidRPr="00A30ADE">
              <w:rPr>
                <w:sz w:val="11"/>
                <w:szCs w:val="11"/>
              </w:rPr>
              <w:t>3.661.905</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79" w:name="BBINV15AH003"/>
            <w:bookmarkEnd w:id="6279"/>
            <w:r w:rsidRPr="00A30ADE">
              <w:rPr>
                <w:sz w:val="11"/>
                <w:szCs w:val="11"/>
              </w:rPr>
              <w:t>(94.528)</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80" w:name="BBINV15AI003"/>
            <w:bookmarkEnd w:id="6280"/>
            <w:r w:rsidRPr="00A30ADE">
              <w:rPr>
                <w:sz w:val="11"/>
                <w:szCs w:val="11"/>
              </w:rPr>
              <w:t>--</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81" w:name="BBINV15AJ003"/>
            <w:bookmarkEnd w:id="6281"/>
            <w:r w:rsidRPr="00A30ADE">
              <w:rPr>
                <w:sz w:val="11"/>
                <w:szCs w:val="11"/>
              </w:rPr>
              <w:t>88.899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82" w:name="BBINV15AK003"/>
            <w:bookmarkEnd w:id="6282"/>
            <w:r w:rsidRPr="00A30ADE">
              <w:rPr>
                <w:sz w:val="11"/>
                <w:szCs w:val="11"/>
              </w:rPr>
              <w:t>3.656.276</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83" w:name="BBINV15AL003"/>
            <w:bookmarkEnd w:id="6283"/>
            <w:r w:rsidRPr="00A30ADE">
              <w:rPr>
                <w:sz w:val="11"/>
                <w:szCs w:val="11"/>
              </w:rPr>
              <w:t>3.686.033</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284" w:name="BBINV15AM003"/>
            <w:bookmarkEnd w:id="6284"/>
            <w:r w:rsidRPr="00A30ADE">
              <w:rPr>
                <w:sz w:val="11"/>
                <w:szCs w:val="11"/>
              </w:rPr>
              <w:t>101.673</w:t>
            </w:r>
          </w:p>
        </w:tc>
      </w:tr>
      <w:tr w:rsidR="00586892" w:rsidRPr="00A30ADE" w:rsidTr="009961E9">
        <w:trPr>
          <w:cantSplit/>
        </w:trPr>
        <w:tc>
          <w:tcPr>
            <w:tcW w:w="2338" w:type="dxa"/>
            <w:tcBorders>
              <w:bottom w:val="single" w:sz="4" w:space="0" w:color="FFFFFF" w:themeColor="background1"/>
            </w:tcBorders>
            <w:shd w:val="solid" w:color="E6E6E6" w:fill="auto"/>
            <w:vAlign w:val="center"/>
          </w:tcPr>
          <w:p w:rsidR="00586892" w:rsidRPr="00A30ADE" w:rsidRDefault="00586892" w:rsidP="00A30ADE">
            <w:pPr>
              <w:pStyle w:val="070-TabelaPadro"/>
              <w:ind w:left="60"/>
              <w:jc w:val="left"/>
              <w:rPr>
                <w:sz w:val="11"/>
                <w:szCs w:val="11"/>
              </w:rPr>
            </w:pPr>
            <w:r w:rsidRPr="00A30ADE">
              <w:rPr>
                <w:sz w:val="11"/>
                <w:szCs w:val="11"/>
              </w:rPr>
              <w:t>Cielo S.A.</w:t>
            </w:r>
            <w:bookmarkStart w:id="6285" w:name="BBINV1500004"/>
            <w:r w:rsidRPr="00A30ADE">
              <w:rPr>
                <w:sz w:val="11"/>
                <w:szCs w:val="11"/>
                <w:vertAlign w:val="superscript"/>
              </w:rPr>
              <w:t xml:space="preserve"> (2)(4)</w:t>
            </w:r>
            <w:bookmarkEnd w:id="6285"/>
          </w:p>
        </w:tc>
        <w:tc>
          <w:tcPr>
            <w:tcW w:w="634"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86" w:name="BBINV15AA004"/>
            <w:bookmarkEnd w:id="6286"/>
            <w:r w:rsidRPr="00A30ADE">
              <w:rPr>
                <w:sz w:val="11"/>
                <w:szCs w:val="11"/>
              </w:rPr>
              <w:t>5.700.000</w:t>
            </w:r>
          </w:p>
        </w:tc>
        <w:tc>
          <w:tcPr>
            <w:tcW w:w="851"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87" w:name="BBINV15AB004"/>
            <w:bookmarkEnd w:id="6287"/>
            <w:r w:rsidRPr="00A30ADE">
              <w:rPr>
                <w:sz w:val="11"/>
                <w:szCs w:val="11"/>
              </w:rPr>
              <w:t>10.465.061</w:t>
            </w:r>
          </w:p>
        </w:tc>
        <w:tc>
          <w:tcPr>
            <w:tcW w:w="1027"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88" w:name="BBINV15AC004"/>
            <w:bookmarkEnd w:id="6288"/>
            <w:r w:rsidRPr="00A30ADE">
              <w:rPr>
                <w:sz w:val="11"/>
                <w:szCs w:val="11"/>
              </w:rPr>
              <w:t>972.270</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89" w:name="BBINV15AD004"/>
            <w:bookmarkEnd w:id="6289"/>
            <w:r w:rsidRPr="00A30ADE">
              <w:rPr>
                <w:sz w:val="11"/>
                <w:szCs w:val="11"/>
              </w:rPr>
              <w:t>778.320</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90" w:name="BBINV15AE004"/>
            <w:bookmarkEnd w:id="6290"/>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91" w:name="BBINV15AF004"/>
            <w:bookmarkEnd w:id="6291"/>
            <w:r w:rsidRPr="00A30ADE">
              <w:rPr>
                <w:sz w:val="11"/>
                <w:szCs w:val="11"/>
              </w:rPr>
              <w:t>28,68%</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92" w:name="BBINV15AG004"/>
            <w:bookmarkEnd w:id="6292"/>
            <w:r w:rsidRPr="00A30ADE">
              <w:rPr>
                <w:sz w:val="11"/>
                <w:szCs w:val="11"/>
              </w:rPr>
              <w:t>3.072.049</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93" w:name="BBINV15AH004"/>
            <w:bookmarkEnd w:id="6293"/>
            <w:r w:rsidRPr="00A30ADE">
              <w:rPr>
                <w:sz w:val="11"/>
                <w:szCs w:val="11"/>
              </w:rPr>
              <w:t>(348.609)</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94" w:name="BBINV15AI004"/>
            <w:bookmarkEnd w:id="6294"/>
            <w:r w:rsidRPr="00A30ADE">
              <w:rPr>
                <w:sz w:val="11"/>
                <w:szCs w:val="11"/>
              </w:rPr>
              <w:t>36.407</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95" w:name="BBINV15AJ004"/>
            <w:bookmarkEnd w:id="6295"/>
            <w:r w:rsidRPr="00A30ADE">
              <w:rPr>
                <w:sz w:val="11"/>
                <w:szCs w:val="11"/>
              </w:rPr>
              <w:t>241.815</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96" w:name="BBINV15AK004"/>
            <w:bookmarkEnd w:id="6296"/>
            <w:r w:rsidRPr="00A30ADE">
              <w:rPr>
                <w:sz w:val="11"/>
                <w:szCs w:val="11"/>
              </w:rPr>
              <w:t>3.001.662</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97" w:name="BBINV15AL004"/>
            <w:bookmarkEnd w:id="6297"/>
            <w:r w:rsidRPr="00A30ADE">
              <w:rPr>
                <w:sz w:val="11"/>
                <w:szCs w:val="11"/>
              </w:rPr>
              <w:t>3.310.073</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298" w:name="BBINV15AM004"/>
            <w:bookmarkEnd w:id="6298"/>
            <w:r w:rsidRPr="00A30ADE">
              <w:rPr>
                <w:sz w:val="11"/>
                <w:szCs w:val="11"/>
              </w:rPr>
              <w:t>452.862</w:t>
            </w:r>
          </w:p>
        </w:tc>
      </w:tr>
      <w:tr w:rsidR="00586892" w:rsidRPr="00A30ADE" w:rsidTr="009961E9">
        <w:trPr>
          <w:cantSplit/>
        </w:trPr>
        <w:tc>
          <w:tcPr>
            <w:tcW w:w="2338" w:type="dxa"/>
            <w:tcBorders>
              <w:bottom w:val="single" w:sz="4" w:space="0" w:color="FFFFFF" w:themeColor="background1"/>
            </w:tcBorders>
            <w:shd w:val="solid" w:color="F3F3F3" w:fill="auto"/>
            <w:vAlign w:val="center"/>
          </w:tcPr>
          <w:p w:rsidR="00586892" w:rsidRPr="00A30ADE" w:rsidRDefault="00586892" w:rsidP="00A30ADE">
            <w:pPr>
              <w:pStyle w:val="070-TabelaPadro"/>
              <w:ind w:left="60"/>
              <w:jc w:val="left"/>
              <w:rPr>
                <w:sz w:val="11"/>
                <w:szCs w:val="11"/>
              </w:rPr>
            </w:pPr>
            <w:r w:rsidRPr="00A30ADE">
              <w:rPr>
                <w:sz w:val="11"/>
                <w:szCs w:val="11"/>
              </w:rPr>
              <w:t>BB Mapfre SH1 Participações S.A.</w:t>
            </w:r>
            <w:bookmarkStart w:id="6299" w:name="BBINV1500005"/>
            <w:r w:rsidRPr="00A30ADE">
              <w:rPr>
                <w:sz w:val="11"/>
                <w:szCs w:val="11"/>
                <w:vertAlign w:val="superscript"/>
              </w:rPr>
              <w:t xml:space="preserve"> (5)</w:t>
            </w:r>
            <w:bookmarkEnd w:id="6299"/>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0" w:name="BBINV15AA005"/>
            <w:bookmarkEnd w:id="6300"/>
            <w:r w:rsidRPr="00A30ADE">
              <w:rPr>
                <w:sz w:val="11"/>
                <w:szCs w:val="11"/>
              </w:rPr>
              <w:t>1.422.278</w:t>
            </w:r>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1" w:name="BBINV15AB005"/>
            <w:bookmarkEnd w:id="6301"/>
            <w:r w:rsidRPr="00A30ADE">
              <w:rPr>
                <w:sz w:val="11"/>
                <w:szCs w:val="11"/>
              </w:rPr>
              <w:t>1.701.370</w:t>
            </w:r>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2" w:name="BBINV15AC005"/>
            <w:bookmarkEnd w:id="6302"/>
            <w:r w:rsidRPr="00A30ADE">
              <w:rPr>
                <w:sz w:val="11"/>
                <w:szCs w:val="11"/>
              </w:rPr>
              <w:t>701.286</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3" w:name="BBINV15AD005"/>
            <w:bookmarkEnd w:id="6303"/>
            <w:r w:rsidRPr="00A30ADE">
              <w:rPr>
                <w:sz w:val="11"/>
                <w:szCs w:val="11"/>
              </w:rPr>
              <w:t>1.039.908</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4" w:name="BBINV15AE005"/>
            <w:bookmarkEnd w:id="6304"/>
            <w:r w:rsidRPr="00A30ADE">
              <w:rPr>
                <w:sz w:val="11"/>
                <w:szCs w:val="11"/>
              </w:rPr>
              <w:t>2.079.400</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5" w:name="BBINV15AF005"/>
            <w:bookmarkEnd w:id="6305"/>
            <w:r w:rsidRPr="00A30ADE">
              <w:rPr>
                <w:sz w:val="11"/>
                <w:szCs w:val="11"/>
              </w:rPr>
              <w:t>74,99%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6" w:name="BBINV15AG005"/>
            <w:bookmarkEnd w:id="6306"/>
            <w:r w:rsidRPr="00A30ADE">
              <w:rPr>
                <w:sz w:val="11"/>
                <w:szCs w:val="11"/>
              </w:rPr>
              <w:t>1.277.205</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7" w:name="BBINV15AH005"/>
            <w:bookmarkEnd w:id="6307"/>
            <w:r w:rsidRPr="00A30ADE">
              <w:rPr>
                <w:sz w:val="11"/>
                <w:szCs w:val="11"/>
              </w:rPr>
              <w:t>(518.698)</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8" w:name="BBINV15AI005"/>
            <w:bookmarkEnd w:id="6308"/>
            <w:r w:rsidRPr="00A30ADE">
              <w:rPr>
                <w:sz w:val="11"/>
                <w:szCs w:val="11"/>
              </w:rPr>
              <w:t>(3.146)</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09" w:name="BBINV15AJ005"/>
            <w:bookmarkEnd w:id="6309"/>
            <w:r w:rsidRPr="00A30ADE">
              <w:rPr>
                <w:sz w:val="11"/>
                <w:szCs w:val="11"/>
              </w:rPr>
              <w:t>520.497</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10" w:name="BBINV15AK005"/>
            <w:bookmarkEnd w:id="6310"/>
            <w:r w:rsidRPr="00A30ADE">
              <w:rPr>
                <w:sz w:val="11"/>
                <w:szCs w:val="11"/>
              </w:rPr>
              <w:t>1.275.858</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11" w:name="BBINV15AL005"/>
            <w:bookmarkEnd w:id="6311"/>
            <w:r w:rsidRPr="00A30ADE">
              <w:rPr>
                <w:sz w:val="11"/>
                <w:szCs w:val="11"/>
              </w:rPr>
              <w:t>1.847.499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12" w:name="BBINV15AM005"/>
            <w:bookmarkEnd w:id="6312"/>
            <w:r w:rsidRPr="00A30ADE">
              <w:rPr>
                <w:sz w:val="11"/>
                <w:szCs w:val="11"/>
              </w:rPr>
              <w:t>696.279</w:t>
            </w:r>
          </w:p>
        </w:tc>
      </w:tr>
      <w:tr w:rsidR="00586892" w:rsidRPr="00A30ADE" w:rsidTr="009961E9">
        <w:trPr>
          <w:cantSplit/>
        </w:trPr>
        <w:tc>
          <w:tcPr>
            <w:tcW w:w="2338" w:type="dxa"/>
            <w:tcBorders>
              <w:bottom w:val="single" w:sz="4" w:space="0" w:color="FFFFFF" w:themeColor="background1"/>
            </w:tcBorders>
            <w:shd w:val="solid" w:color="E6E6E6" w:fill="auto"/>
            <w:vAlign w:val="center"/>
          </w:tcPr>
          <w:p w:rsidR="00586892" w:rsidRPr="00A30ADE" w:rsidRDefault="00586892" w:rsidP="00A30ADE">
            <w:pPr>
              <w:pStyle w:val="070-TabelaPadro"/>
              <w:ind w:left="60"/>
              <w:jc w:val="left"/>
              <w:rPr>
                <w:sz w:val="11"/>
                <w:szCs w:val="11"/>
              </w:rPr>
            </w:pPr>
            <w:r w:rsidRPr="00A30ADE">
              <w:rPr>
                <w:sz w:val="11"/>
                <w:szCs w:val="11"/>
              </w:rPr>
              <w:t>Mapfre BB SH2 Participações S.A.</w:t>
            </w:r>
            <w:bookmarkStart w:id="6313" w:name="BBINV1500007"/>
            <w:r w:rsidRPr="00A30ADE">
              <w:rPr>
                <w:sz w:val="11"/>
                <w:szCs w:val="11"/>
                <w:vertAlign w:val="superscript"/>
              </w:rPr>
              <w:t xml:space="preserve"> (5)</w:t>
            </w:r>
            <w:bookmarkEnd w:id="6313"/>
          </w:p>
        </w:tc>
        <w:tc>
          <w:tcPr>
            <w:tcW w:w="634"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14" w:name="BBINV15AA007"/>
            <w:bookmarkEnd w:id="6314"/>
            <w:r w:rsidRPr="00A30ADE">
              <w:rPr>
                <w:sz w:val="11"/>
                <w:szCs w:val="11"/>
              </w:rPr>
              <w:t>--</w:t>
            </w:r>
          </w:p>
        </w:tc>
        <w:tc>
          <w:tcPr>
            <w:tcW w:w="851"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15" w:name="BBINV15AB007"/>
            <w:bookmarkEnd w:id="6315"/>
            <w:r w:rsidRPr="00A30ADE">
              <w:rPr>
                <w:sz w:val="11"/>
                <w:szCs w:val="11"/>
              </w:rPr>
              <w:t>--</w:t>
            </w:r>
          </w:p>
        </w:tc>
        <w:tc>
          <w:tcPr>
            <w:tcW w:w="1027"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16" w:name="BBINV15AC007"/>
            <w:bookmarkEnd w:id="6316"/>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17" w:name="BBINV15AD007"/>
            <w:bookmarkEnd w:id="6317"/>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18" w:name="BBINV15AE007"/>
            <w:bookmarkEnd w:id="6318"/>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19" w:name="BBINV15AF007"/>
            <w:bookmarkEnd w:id="6319"/>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20" w:name="BBINV15AG007"/>
            <w:bookmarkEnd w:id="6320"/>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21" w:name="BBINV15AH007"/>
            <w:bookmarkEnd w:id="6321"/>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22" w:name="BBINV15AI007"/>
            <w:bookmarkEnd w:id="6322"/>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23" w:name="BBINV15AJ007"/>
            <w:bookmarkEnd w:id="6323"/>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24" w:name="BBINV15AK007"/>
            <w:bookmarkEnd w:id="6324"/>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25" w:name="BBINV15AL007"/>
            <w:bookmarkEnd w:id="6325"/>
            <w:r w:rsidRPr="00A30ADE">
              <w:rPr>
                <w:sz w:val="11"/>
                <w:szCs w:val="11"/>
              </w:rPr>
              <w:t>1.330.537</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26" w:name="BBINV15AM007"/>
            <w:bookmarkEnd w:id="6326"/>
            <w:r w:rsidRPr="00A30ADE">
              <w:rPr>
                <w:sz w:val="11"/>
                <w:szCs w:val="11"/>
              </w:rPr>
              <w:t>(92.544)</w:t>
            </w:r>
          </w:p>
        </w:tc>
      </w:tr>
      <w:tr w:rsidR="00586892" w:rsidRPr="00A30ADE" w:rsidTr="009961E9">
        <w:trPr>
          <w:cantSplit/>
        </w:trPr>
        <w:tc>
          <w:tcPr>
            <w:tcW w:w="2338" w:type="dxa"/>
            <w:tcBorders>
              <w:bottom w:val="single" w:sz="4" w:space="0" w:color="FFFFFF" w:themeColor="background1"/>
            </w:tcBorders>
            <w:shd w:val="solid" w:color="F3F3F3" w:fill="auto"/>
            <w:vAlign w:val="center"/>
          </w:tcPr>
          <w:p w:rsidR="00586892" w:rsidRPr="00A30ADE" w:rsidRDefault="00586892" w:rsidP="00A30ADE">
            <w:pPr>
              <w:pStyle w:val="070-TabelaPadro"/>
              <w:ind w:left="60"/>
              <w:jc w:val="left"/>
              <w:rPr>
                <w:sz w:val="11"/>
                <w:szCs w:val="11"/>
              </w:rPr>
            </w:pPr>
            <w:r w:rsidRPr="00A30ADE">
              <w:rPr>
                <w:sz w:val="11"/>
                <w:szCs w:val="11"/>
              </w:rPr>
              <w:t>Brasilprev Seguros e Previdência S.A.</w:t>
            </w:r>
            <w:bookmarkStart w:id="6327" w:name="BBINV1500006"/>
            <w:r w:rsidRPr="00A30ADE">
              <w:rPr>
                <w:sz w:val="11"/>
                <w:szCs w:val="11"/>
                <w:vertAlign w:val="superscript"/>
              </w:rPr>
              <w:t xml:space="preserve"> (2) (5)</w:t>
            </w:r>
            <w:bookmarkEnd w:id="6327"/>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28" w:name="BBINV15AA006"/>
            <w:bookmarkEnd w:id="6328"/>
            <w:r w:rsidRPr="00A30ADE">
              <w:rPr>
                <w:sz w:val="11"/>
                <w:szCs w:val="11"/>
              </w:rPr>
              <w:t>1.418.669</w:t>
            </w:r>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29" w:name="BBINV15AB006"/>
            <w:bookmarkEnd w:id="6329"/>
            <w:r w:rsidRPr="00A30ADE">
              <w:rPr>
                <w:sz w:val="11"/>
                <w:szCs w:val="11"/>
              </w:rPr>
              <w:t>3.035.283</w:t>
            </w:r>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0" w:name="BBINV15AC006"/>
            <w:bookmarkEnd w:id="6330"/>
            <w:r w:rsidRPr="00A30ADE">
              <w:rPr>
                <w:sz w:val="11"/>
                <w:szCs w:val="11"/>
              </w:rPr>
              <w:t>661.584</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1" w:name="BBINV15AD006"/>
            <w:bookmarkEnd w:id="6331"/>
            <w:r w:rsidRPr="00A30ADE">
              <w:rPr>
                <w:sz w:val="11"/>
                <w:szCs w:val="11"/>
              </w:rPr>
              <w:t>572</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2" w:name="BBINV15AE006"/>
            <w:bookmarkEnd w:id="6332"/>
            <w:r w:rsidRPr="00A30ADE">
              <w:rPr>
                <w:sz w:val="11"/>
                <w:szCs w:val="11"/>
              </w:rPr>
              <w:t>1.145</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3" w:name="BBINV15AF006"/>
            <w:bookmarkEnd w:id="6333"/>
            <w:r w:rsidRPr="00A30ADE">
              <w:rPr>
                <w:sz w:val="11"/>
                <w:szCs w:val="11"/>
              </w:rPr>
              <w:t>74,99%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4" w:name="BBINV15AG006"/>
            <w:bookmarkEnd w:id="6334"/>
            <w:r w:rsidRPr="00A30ADE">
              <w:rPr>
                <w:sz w:val="11"/>
                <w:szCs w:val="11"/>
              </w:rPr>
              <w:t>2.136.459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5" w:name="BBINV15AH006"/>
            <w:bookmarkEnd w:id="6335"/>
            <w:r w:rsidRPr="00A30ADE">
              <w:rPr>
                <w:sz w:val="11"/>
                <w:szCs w:val="11"/>
              </w:rPr>
              <w:t>(377.656)</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6" w:name="BBINV15AI006"/>
            <w:bookmarkEnd w:id="6336"/>
            <w:r w:rsidRPr="00A30ADE">
              <w:rPr>
                <w:sz w:val="11"/>
                <w:szCs w:val="11"/>
              </w:rPr>
              <w:t>(15.416)</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7" w:name="BBINV15AJ006"/>
            <w:bookmarkEnd w:id="6337"/>
            <w:r w:rsidRPr="00A30ADE">
              <w:rPr>
                <w:sz w:val="11"/>
                <w:szCs w:val="11"/>
              </w:rPr>
              <w:t>496.900</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8" w:name="BBINV15AK006"/>
            <w:bookmarkEnd w:id="6338"/>
            <w:r w:rsidRPr="00A30ADE">
              <w:rPr>
                <w:sz w:val="11"/>
                <w:szCs w:val="11"/>
              </w:rPr>
              <w:t>2.240.287</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39" w:name="BBINV15AL006"/>
            <w:bookmarkEnd w:id="6339"/>
            <w:r w:rsidRPr="00A30ADE">
              <w:rPr>
                <w:sz w:val="11"/>
                <w:szCs w:val="11"/>
              </w:rPr>
              <w:t>2.087.598</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40" w:name="BBINV15AM006"/>
            <w:bookmarkEnd w:id="6340"/>
            <w:r w:rsidRPr="00A30ADE">
              <w:rPr>
                <w:sz w:val="11"/>
                <w:szCs w:val="11"/>
              </w:rPr>
              <w:t>421.373</w:t>
            </w:r>
          </w:p>
        </w:tc>
      </w:tr>
      <w:tr w:rsidR="00586892" w:rsidRPr="00A30ADE" w:rsidTr="009961E9">
        <w:trPr>
          <w:cantSplit/>
        </w:trPr>
        <w:tc>
          <w:tcPr>
            <w:tcW w:w="2338" w:type="dxa"/>
            <w:tcBorders>
              <w:bottom w:val="single" w:sz="4" w:space="0" w:color="FFFFFF" w:themeColor="background1"/>
            </w:tcBorders>
            <w:shd w:val="solid" w:color="E6E6E6" w:fill="auto"/>
            <w:vAlign w:val="center"/>
          </w:tcPr>
          <w:p w:rsidR="00586892" w:rsidRPr="00A30ADE" w:rsidRDefault="00586892" w:rsidP="00A30ADE">
            <w:pPr>
              <w:pStyle w:val="070-TabelaPadro"/>
              <w:ind w:left="60"/>
              <w:jc w:val="left"/>
              <w:rPr>
                <w:sz w:val="11"/>
                <w:szCs w:val="11"/>
              </w:rPr>
            </w:pPr>
            <w:r w:rsidRPr="00A30ADE">
              <w:rPr>
                <w:sz w:val="11"/>
                <w:szCs w:val="11"/>
              </w:rPr>
              <w:t>Neoenergia S.A.</w:t>
            </w:r>
            <w:bookmarkStart w:id="6341" w:name="BBINV1500008"/>
            <w:r w:rsidRPr="00A30ADE">
              <w:rPr>
                <w:sz w:val="11"/>
                <w:szCs w:val="11"/>
                <w:vertAlign w:val="superscript"/>
              </w:rPr>
              <w:t xml:space="preserve"> (6)</w:t>
            </w:r>
            <w:bookmarkEnd w:id="6341"/>
          </w:p>
        </w:tc>
        <w:tc>
          <w:tcPr>
            <w:tcW w:w="634"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42" w:name="BBINV15AA008"/>
            <w:bookmarkEnd w:id="6342"/>
            <w:r w:rsidRPr="00A30ADE">
              <w:rPr>
                <w:sz w:val="11"/>
                <w:szCs w:val="11"/>
              </w:rPr>
              <w:t>--</w:t>
            </w:r>
          </w:p>
        </w:tc>
        <w:tc>
          <w:tcPr>
            <w:tcW w:w="851"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43" w:name="BBINV15AB008"/>
            <w:bookmarkEnd w:id="6343"/>
            <w:r w:rsidRPr="00A30ADE">
              <w:rPr>
                <w:sz w:val="11"/>
                <w:szCs w:val="11"/>
              </w:rPr>
              <w:t>--</w:t>
            </w:r>
          </w:p>
        </w:tc>
        <w:tc>
          <w:tcPr>
            <w:tcW w:w="1027"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44" w:name="BBINV15AC008"/>
            <w:bookmarkEnd w:id="6344"/>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45" w:name="BBINV15AD008"/>
            <w:bookmarkEnd w:id="6345"/>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46" w:name="BBINV15AE008"/>
            <w:bookmarkEnd w:id="6346"/>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47" w:name="BBINV15AF008"/>
            <w:bookmarkEnd w:id="6347"/>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48" w:name="BBINV15AG008"/>
            <w:bookmarkEnd w:id="6348"/>
            <w:r w:rsidRPr="00A30ADE">
              <w:rPr>
                <w:sz w:val="11"/>
                <w:szCs w:val="11"/>
              </w:rPr>
              <w:t>1.749.313</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49" w:name="BBINV15AH008"/>
            <w:bookmarkEnd w:id="6349"/>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50" w:name="BBINV15AI008"/>
            <w:bookmarkEnd w:id="6350"/>
            <w:r w:rsidRPr="00A30ADE">
              <w:rPr>
                <w:sz w:val="11"/>
                <w:szCs w:val="11"/>
              </w:rPr>
              <w:t>(1.841.897)</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51" w:name="BBINV15AJ008"/>
            <w:bookmarkEnd w:id="6351"/>
            <w:r w:rsidRPr="00A30ADE">
              <w:rPr>
                <w:sz w:val="11"/>
                <w:szCs w:val="11"/>
              </w:rPr>
              <w:t>92.584</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52" w:name="BBINV15AK008"/>
            <w:bookmarkEnd w:id="6352"/>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53" w:name="BBINV15AL008"/>
            <w:bookmarkEnd w:id="6353"/>
            <w:r w:rsidRPr="00A30ADE">
              <w:rPr>
                <w:sz w:val="11"/>
                <w:szCs w:val="11"/>
              </w:rPr>
              <w:t>1.693.484</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54" w:name="BBINV15AM008"/>
            <w:bookmarkEnd w:id="6354"/>
            <w:r w:rsidRPr="00A30ADE">
              <w:rPr>
                <w:sz w:val="11"/>
                <w:szCs w:val="11"/>
              </w:rPr>
              <w:t>48.699</w:t>
            </w:r>
          </w:p>
        </w:tc>
      </w:tr>
      <w:tr w:rsidR="00586892" w:rsidRPr="00A30ADE" w:rsidTr="009961E9">
        <w:trPr>
          <w:cantSplit/>
        </w:trPr>
        <w:tc>
          <w:tcPr>
            <w:tcW w:w="2338" w:type="dxa"/>
            <w:tcBorders>
              <w:bottom w:val="single" w:sz="4" w:space="0" w:color="FFFFFF" w:themeColor="background1"/>
            </w:tcBorders>
            <w:shd w:val="solid" w:color="F3F3F3" w:fill="auto"/>
            <w:vAlign w:val="center"/>
          </w:tcPr>
          <w:p w:rsidR="00586892" w:rsidRPr="00A30ADE" w:rsidRDefault="00586892" w:rsidP="00A30ADE">
            <w:pPr>
              <w:pStyle w:val="070-TabelaPadro"/>
              <w:ind w:left="60"/>
              <w:jc w:val="left"/>
              <w:rPr>
                <w:sz w:val="11"/>
                <w:szCs w:val="11"/>
              </w:rPr>
            </w:pPr>
            <w:r w:rsidRPr="00A30ADE">
              <w:rPr>
                <w:sz w:val="11"/>
                <w:szCs w:val="11"/>
              </w:rPr>
              <w:t>Elo Participações S.A.</w:t>
            </w:r>
            <w:bookmarkStart w:id="6355" w:name="BBINV1500009"/>
            <w:r w:rsidRPr="00A30ADE">
              <w:rPr>
                <w:sz w:val="11"/>
                <w:szCs w:val="11"/>
                <w:vertAlign w:val="superscript"/>
              </w:rPr>
              <w:t xml:space="preserve"> (7)</w:t>
            </w:r>
            <w:bookmarkEnd w:id="6355"/>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56" w:name="BBINV15AA009"/>
            <w:bookmarkEnd w:id="6356"/>
            <w:r w:rsidRPr="00A30ADE">
              <w:rPr>
                <w:sz w:val="11"/>
                <w:szCs w:val="11"/>
              </w:rPr>
              <w:t>1.052.000</w:t>
            </w:r>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57" w:name="BBINV15AB009"/>
            <w:bookmarkEnd w:id="6357"/>
            <w:r w:rsidRPr="00A30ADE">
              <w:rPr>
                <w:sz w:val="11"/>
                <w:szCs w:val="11"/>
              </w:rPr>
              <w:t>2.829.580</w:t>
            </w:r>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58" w:name="BBINV15AC009"/>
            <w:bookmarkEnd w:id="6358"/>
            <w:r w:rsidRPr="00A30ADE">
              <w:rPr>
                <w:sz w:val="11"/>
                <w:szCs w:val="11"/>
              </w:rPr>
              <w:t>308.274</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59" w:name="BBINV15AD009"/>
            <w:bookmarkEnd w:id="6359"/>
            <w:r w:rsidRPr="00A30ADE">
              <w:rPr>
                <w:sz w:val="11"/>
                <w:szCs w:val="11"/>
              </w:rPr>
              <w:t>525.895</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60" w:name="BBINV15AE009"/>
            <w:bookmarkEnd w:id="6360"/>
            <w:r w:rsidRPr="00A30ADE">
              <w:rPr>
                <w:sz w:val="11"/>
                <w:szCs w:val="11"/>
              </w:rPr>
              <w:t>--</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61" w:name="BBINV15AF009"/>
            <w:bookmarkEnd w:id="6361"/>
            <w:r w:rsidRPr="00A30ADE">
              <w:rPr>
                <w:sz w:val="11"/>
                <w:szCs w:val="11"/>
              </w:rPr>
              <w:t>49,99%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62" w:name="BBINV15AG009"/>
            <w:bookmarkEnd w:id="6362"/>
            <w:r w:rsidRPr="00A30ADE">
              <w:rPr>
                <w:sz w:val="11"/>
                <w:szCs w:val="11"/>
              </w:rPr>
              <w:t>1.157.461</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63" w:name="BBINV15AH009"/>
            <w:bookmarkEnd w:id="6363"/>
            <w:r w:rsidRPr="00A30ADE">
              <w:rPr>
                <w:sz w:val="11"/>
                <w:szCs w:val="11"/>
              </w:rPr>
              <w:t>--</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64" w:name="BBINV15AI009"/>
            <w:bookmarkEnd w:id="6364"/>
            <w:r w:rsidRPr="00A30ADE">
              <w:rPr>
                <w:sz w:val="11"/>
                <w:szCs w:val="11"/>
              </w:rPr>
              <w:t>7.130</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65" w:name="BBINV15AJ009"/>
            <w:bookmarkEnd w:id="6365"/>
            <w:r w:rsidRPr="00A30ADE">
              <w:rPr>
                <w:sz w:val="11"/>
                <w:szCs w:val="11"/>
              </w:rPr>
              <w:t>148.109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66" w:name="BBINV15AK009"/>
            <w:bookmarkEnd w:id="6366"/>
            <w:r w:rsidRPr="00A30ADE">
              <w:rPr>
                <w:sz w:val="11"/>
                <w:szCs w:val="11"/>
              </w:rPr>
              <w:t>1.312.700</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67" w:name="BBINV15AL009"/>
            <w:bookmarkEnd w:id="6367"/>
            <w:r w:rsidRPr="00A30ADE">
              <w:rPr>
                <w:sz w:val="11"/>
                <w:szCs w:val="11"/>
              </w:rPr>
              <w:t>1.098.761</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68" w:name="BBINV15AM009"/>
            <w:bookmarkEnd w:id="6368"/>
            <w:r w:rsidRPr="00A30ADE">
              <w:rPr>
                <w:sz w:val="11"/>
                <w:szCs w:val="11"/>
              </w:rPr>
              <w:t>120.652</w:t>
            </w:r>
          </w:p>
        </w:tc>
      </w:tr>
      <w:tr w:rsidR="00586892" w:rsidRPr="00A30ADE" w:rsidTr="009961E9">
        <w:trPr>
          <w:cantSplit/>
        </w:trPr>
        <w:tc>
          <w:tcPr>
            <w:tcW w:w="2338" w:type="dxa"/>
            <w:tcBorders>
              <w:bottom w:val="single" w:sz="4" w:space="0" w:color="FFFFFF" w:themeColor="background1"/>
            </w:tcBorders>
            <w:shd w:val="solid" w:color="E6E6E6" w:fill="auto"/>
            <w:vAlign w:val="center"/>
          </w:tcPr>
          <w:p w:rsidR="00586892" w:rsidRPr="00A30ADE" w:rsidRDefault="00586892" w:rsidP="00A30ADE">
            <w:pPr>
              <w:pStyle w:val="070-TabelaPadro"/>
              <w:ind w:left="60"/>
              <w:jc w:val="left"/>
              <w:rPr>
                <w:sz w:val="11"/>
                <w:szCs w:val="11"/>
              </w:rPr>
            </w:pPr>
            <w:r w:rsidRPr="00A30ADE">
              <w:rPr>
                <w:sz w:val="11"/>
                <w:szCs w:val="11"/>
              </w:rPr>
              <w:t>Brasilcap Capitalização S.A.</w:t>
            </w:r>
            <w:bookmarkStart w:id="6369" w:name="BBINV1500011"/>
            <w:r w:rsidRPr="00A30ADE">
              <w:rPr>
                <w:sz w:val="11"/>
                <w:szCs w:val="11"/>
                <w:vertAlign w:val="superscript"/>
              </w:rPr>
              <w:t xml:space="preserve"> (5)</w:t>
            </w:r>
            <w:bookmarkEnd w:id="6369"/>
          </w:p>
        </w:tc>
        <w:tc>
          <w:tcPr>
            <w:tcW w:w="634"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0" w:name="BBINV15AA011"/>
            <w:bookmarkEnd w:id="6370"/>
            <w:r w:rsidRPr="00A30ADE">
              <w:rPr>
                <w:sz w:val="11"/>
                <w:szCs w:val="11"/>
              </w:rPr>
              <w:t>231.264</w:t>
            </w:r>
          </w:p>
        </w:tc>
        <w:tc>
          <w:tcPr>
            <w:tcW w:w="851"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1" w:name="BBINV15AB011"/>
            <w:bookmarkEnd w:id="6371"/>
            <w:r w:rsidRPr="00A30ADE">
              <w:rPr>
                <w:sz w:val="11"/>
                <w:szCs w:val="11"/>
              </w:rPr>
              <w:t>455.197</w:t>
            </w:r>
          </w:p>
        </w:tc>
        <w:tc>
          <w:tcPr>
            <w:tcW w:w="1027"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2" w:name="BBINV15AC011"/>
            <w:bookmarkEnd w:id="6372"/>
            <w:r w:rsidRPr="00A30ADE">
              <w:rPr>
                <w:sz w:val="11"/>
                <w:szCs w:val="11"/>
              </w:rPr>
              <w:t>55.063</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3" w:name="BBINV15AD011"/>
            <w:bookmarkEnd w:id="6373"/>
            <w:r w:rsidRPr="00A30ADE">
              <w:rPr>
                <w:sz w:val="11"/>
                <w:szCs w:val="11"/>
              </w:rPr>
              <w:t>107.989</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4" w:name="BBINV15AE011"/>
            <w:bookmarkEnd w:id="6374"/>
            <w:r w:rsidRPr="00A30ADE">
              <w:rPr>
                <w:sz w:val="11"/>
                <w:szCs w:val="11"/>
              </w:rPr>
              <w:t>107.989</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5" w:name="BBINV15AF011"/>
            <w:bookmarkEnd w:id="6375"/>
            <w:r w:rsidRPr="00A30ADE">
              <w:rPr>
                <w:sz w:val="11"/>
                <w:szCs w:val="11"/>
              </w:rPr>
              <w:t>66,66%</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6" w:name="BBINV15AG011"/>
            <w:bookmarkEnd w:id="6376"/>
            <w:r w:rsidRPr="00A30ADE">
              <w:rPr>
                <w:sz w:val="11"/>
                <w:szCs w:val="11"/>
              </w:rPr>
              <w:t>254.055</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7" w:name="BBINV15AH011"/>
            <w:bookmarkEnd w:id="6377"/>
            <w:r w:rsidRPr="00A30ADE">
              <w:rPr>
                <w:sz w:val="11"/>
                <w:szCs w:val="11"/>
              </w:rPr>
              <w:t>(7.602)</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8" w:name="BBINV15AI011"/>
            <w:bookmarkEnd w:id="6378"/>
            <w:r w:rsidRPr="00A30ADE">
              <w:rPr>
                <w:sz w:val="11"/>
                <w:szCs w:val="11"/>
              </w:rPr>
              <w:t>20.278</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79" w:name="BBINV15AJ011"/>
            <w:bookmarkEnd w:id="6379"/>
            <w:r w:rsidRPr="00A30ADE">
              <w:rPr>
                <w:sz w:val="11"/>
                <w:szCs w:val="11"/>
              </w:rPr>
              <w:t>36.705</w:t>
            </w:r>
          </w:p>
        </w:tc>
        <w:tc>
          <w:tcPr>
            <w:tcW w:w="978" w:type="dxa"/>
            <w:tcBorders>
              <w:bottom w:val="single" w:sz="4" w:space="0" w:color="FFFFFF" w:themeColor="background1"/>
            </w:tcBorders>
            <w:shd w:val="solid" w:color="E6E6E6" w:fill="auto"/>
            <w:vAlign w:val="center"/>
          </w:tcPr>
          <w:p w:rsidR="00586892" w:rsidRPr="00A30ADE" w:rsidRDefault="007F5221" w:rsidP="00A30ADE">
            <w:pPr>
              <w:pStyle w:val="070-TabelaPadro"/>
              <w:rPr>
                <w:sz w:val="11"/>
                <w:szCs w:val="11"/>
              </w:rPr>
            </w:pPr>
            <w:bookmarkStart w:id="6380" w:name="BBINV15AK011"/>
            <w:bookmarkEnd w:id="6380"/>
            <w:r>
              <w:rPr>
                <w:sz w:val="11"/>
                <w:szCs w:val="11"/>
              </w:rPr>
              <w:t>303.436</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81" w:name="BBINV15AL011"/>
            <w:bookmarkEnd w:id="6381"/>
            <w:r w:rsidRPr="00A30ADE">
              <w:rPr>
                <w:sz w:val="11"/>
                <w:szCs w:val="11"/>
              </w:rPr>
              <w:t>243.180</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82" w:name="BBINV15AM011"/>
            <w:bookmarkEnd w:id="6382"/>
            <w:r w:rsidRPr="00A30ADE">
              <w:rPr>
                <w:sz w:val="11"/>
                <w:szCs w:val="11"/>
              </w:rPr>
              <w:t>31.951</w:t>
            </w:r>
          </w:p>
        </w:tc>
      </w:tr>
      <w:tr w:rsidR="00586892" w:rsidRPr="00A30ADE" w:rsidTr="009961E9">
        <w:trPr>
          <w:cantSplit/>
        </w:trPr>
        <w:tc>
          <w:tcPr>
            <w:tcW w:w="2338" w:type="dxa"/>
            <w:tcBorders>
              <w:bottom w:val="single" w:sz="4" w:space="0" w:color="FFFFFF" w:themeColor="background1"/>
            </w:tcBorders>
            <w:shd w:val="solid" w:color="F3F3F3" w:fill="auto"/>
            <w:vAlign w:val="center"/>
          </w:tcPr>
          <w:p w:rsidR="00586892" w:rsidRPr="00A30ADE" w:rsidRDefault="00586892" w:rsidP="00A30ADE">
            <w:pPr>
              <w:pStyle w:val="070-TabelaPadro"/>
              <w:ind w:left="60"/>
              <w:jc w:val="left"/>
              <w:rPr>
                <w:sz w:val="11"/>
                <w:szCs w:val="11"/>
              </w:rPr>
            </w:pPr>
            <w:bookmarkStart w:id="6383" w:name="BBINV1500012" w:colFirst="0" w:colLast="0"/>
            <w:r w:rsidRPr="00A30ADE">
              <w:rPr>
                <w:sz w:val="11"/>
                <w:szCs w:val="11"/>
              </w:rPr>
              <w:t>Outras Participações</w:t>
            </w:r>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84" w:name="BBINV15AA012"/>
            <w:bookmarkEnd w:id="6384"/>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85" w:name="BBINV15AB012"/>
            <w:bookmarkEnd w:id="6385"/>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86" w:name="BBINV15AC012"/>
            <w:bookmarkEnd w:id="6386"/>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87" w:name="BBINV15AD012"/>
            <w:bookmarkEnd w:id="6387"/>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88" w:name="BBINV15AE012"/>
            <w:bookmarkEnd w:id="6388"/>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89" w:name="BBINV15AF012"/>
            <w:bookmarkEnd w:id="6389"/>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90" w:name="BBINV15AG012"/>
            <w:bookmarkEnd w:id="6390"/>
            <w:r w:rsidRPr="00A30ADE">
              <w:rPr>
                <w:sz w:val="11"/>
                <w:szCs w:val="11"/>
              </w:rPr>
              <w:t>1.032.693</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91" w:name="BBINV15AH012"/>
            <w:bookmarkEnd w:id="6391"/>
            <w:r w:rsidRPr="00A30ADE">
              <w:rPr>
                <w:sz w:val="11"/>
                <w:szCs w:val="11"/>
              </w:rPr>
              <w:t>(120.742)</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92" w:name="BBINV15AI012"/>
            <w:bookmarkEnd w:id="6392"/>
            <w:r w:rsidRPr="00A30ADE">
              <w:rPr>
                <w:sz w:val="11"/>
                <w:szCs w:val="11"/>
              </w:rPr>
              <w:t>(210.447)</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93" w:name="BBINV15AJ012"/>
            <w:bookmarkEnd w:id="6393"/>
            <w:r w:rsidRPr="00A30ADE">
              <w:rPr>
                <w:sz w:val="11"/>
                <w:szCs w:val="11"/>
              </w:rPr>
              <w:t>69.742</w:t>
            </w:r>
          </w:p>
        </w:tc>
        <w:tc>
          <w:tcPr>
            <w:tcW w:w="978" w:type="dxa"/>
            <w:tcBorders>
              <w:bottom w:val="single" w:sz="4" w:space="0" w:color="FFFFFF" w:themeColor="background1"/>
            </w:tcBorders>
            <w:shd w:val="solid" w:color="F3F3F3" w:fill="auto"/>
            <w:vAlign w:val="center"/>
          </w:tcPr>
          <w:p w:rsidR="00586892" w:rsidRPr="00A30ADE" w:rsidRDefault="007F5221" w:rsidP="00A30ADE">
            <w:pPr>
              <w:pStyle w:val="070-TabelaPadro"/>
              <w:rPr>
                <w:sz w:val="11"/>
                <w:szCs w:val="11"/>
              </w:rPr>
            </w:pPr>
            <w:bookmarkStart w:id="6394" w:name="BBINV15AK012"/>
            <w:bookmarkEnd w:id="6394"/>
            <w:r>
              <w:rPr>
                <w:sz w:val="11"/>
                <w:szCs w:val="11"/>
              </w:rPr>
              <w:t>771.246</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95" w:name="BBINV15AL012"/>
            <w:bookmarkEnd w:id="6395"/>
            <w:r w:rsidRPr="00A30ADE">
              <w:rPr>
                <w:sz w:val="11"/>
                <w:szCs w:val="11"/>
              </w:rPr>
              <w:t>729.369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396" w:name="BBINV15AM012"/>
            <w:bookmarkEnd w:id="6396"/>
            <w:r w:rsidRPr="00A30ADE">
              <w:rPr>
                <w:sz w:val="11"/>
                <w:szCs w:val="11"/>
              </w:rPr>
              <w:t>55.790</w:t>
            </w:r>
          </w:p>
        </w:tc>
      </w:tr>
      <w:tr w:rsidR="00586892" w:rsidRPr="00A30ADE" w:rsidTr="009961E9">
        <w:trPr>
          <w:cantSplit/>
        </w:trPr>
        <w:tc>
          <w:tcPr>
            <w:tcW w:w="2338" w:type="dxa"/>
            <w:tcBorders>
              <w:bottom w:val="single" w:sz="4" w:space="0" w:color="FFFFFF" w:themeColor="background1"/>
            </w:tcBorders>
            <w:shd w:val="solid" w:color="E6E6E6" w:fill="auto"/>
            <w:vAlign w:val="center"/>
          </w:tcPr>
          <w:p w:rsidR="00586892" w:rsidRPr="00A30ADE" w:rsidRDefault="00586892" w:rsidP="00A30ADE">
            <w:pPr>
              <w:pStyle w:val="070-TabelaPadro"/>
              <w:ind w:left="60"/>
              <w:jc w:val="left"/>
              <w:rPr>
                <w:sz w:val="11"/>
                <w:szCs w:val="11"/>
              </w:rPr>
            </w:pPr>
            <w:bookmarkStart w:id="6397" w:name="BBINV1500013" w:colFirst="0" w:colLast="0"/>
            <w:bookmarkEnd w:id="6383"/>
            <w:r w:rsidRPr="00A30ADE">
              <w:rPr>
                <w:sz w:val="11"/>
                <w:szCs w:val="11"/>
              </w:rPr>
              <w:t>Ágio/(Deságio) na aquisição de investimentos</w:t>
            </w:r>
          </w:p>
        </w:tc>
        <w:tc>
          <w:tcPr>
            <w:tcW w:w="634"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98" w:name="BBINV15AA013"/>
            <w:bookmarkEnd w:id="6398"/>
          </w:p>
        </w:tc>
        <w:tc>
          <w:tcPr>
            <w:tcW w:w="851"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399" w:name="BBINV15AB013"/>
            <w:bookmarkEnd w:id="6399"/>
          </w:p>
        </w:tc>
        <w:tc>
          <w:tcPr>
            <w:tcW w:w="1027"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0" w:name="BBINV15AC013"/>
            <w:bookmarkEnd w:id="6400"/>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1" w:name="BBINV15AD013"/>
            <w:bookmarkEnd w:id="6401"/>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2" w:name="BBINV15AE013"/>
            <w:bookmarkEnd w:id="6402"/>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3" w:name="BBINV15AF013"/>
            <w:bookmarkEnd w:id="6403"/>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4" w:name="BBINV15AG013"/>
            <w:bookmarkEnd w:id="6404"/>
            <w:r w:rsidRPr="00A30ADE">
              <w:rPr>
                <w:sz w:val="11"/>
                <w:szCs w:val="11"/>
              </w:rPr>
              <w:t>186.599</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5" w:name="BBINV15AH013"/>
            <w:bookmarkEnd w:id="6405"/>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6" w:name="BBINV15AI013"/>
            <w:bookmarkEnd w:id="6406"/>
            <w:r w:rsidRPr="00A30ADE">
              <w:rPr>
                <w:sz w:val="11"/>
                <w:szCs w:val="11"/>
              </w:rPr>
              <w:t>(97.333)</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7" w:name="BBINV15AJ013"/>
            <w:bookmarkEnd w:id="6407"/>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8" w:name="BBINV15AK013"/>
            <w:bookmarkEnd w:id="6408"/>
            <w:r w:rsidRPr="00A30ADE">
              <w:rPr>
                <w:sz w:val="11"/>
                <w:szCs w:val="11"/>
              </w:rPr>
              <w:t>89.266</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09" w:name="BBINV15AL013"/>
            <w:bookmarkEnd w:id="6409"/>
            <w:r w:rsidRPr="00A30ADE">
              <w:rPr>
                <w:sz w:val="11"/>
                <w:szCs w:val="11"/>
              </w:rPr>
              <w:t>261.836</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10" w:name="BBINV15AM013"/>
            <w:bookmarkEnd w:id="6410"/>
            <w:r w:rsidRPr="00A30ADE">
              <w:rPr>
                <w:sz w:val="11"/>
                <w:szCs w:val="11"/>
              </w:rPr>
              <w:t>--</w:t>
            </w:r>
          </w:p>
        </w:tc>
      </w:tr>
      <w:bookmarkEnd w:id="6397"/>
      <w:tr w:rsidR="00586892" w:rsidRPr="00A30ADE" w:rsidTr="009961E9">
        <w:trPr>
          <w:cantSplit/>
        </w:trPr>
        <w:tc>
          <w:tcPr>
            <w:tcW w:w="2338" w:type="dxa"/>
            <w:tcBorders>
              <w:bottom w:val="single" w:sz="4" w:space="0" w:color="FFFFFF" w:themeColor="background1"/>
            </w:tcBorders>
            <w:shd w:val="solid" w:color="F3F3F3" w:fill="auto"/>
            <w:vAlign w:val="center"/>
          </w:tcPr>
          <w:p w:rsidR="00586892" w:rsidRPr="00A30ADE" w:rsidRDefault="00586892" w:rsidP="00A30ADE">
            <w:pPr>
              <w:pStyle w:val="070-TabelaPadro"/>
              <w:ind w:left="60"/>
              <w:jc w:val="left"/>
              <w:rPr>
                <w:sz w:val="11"/>
                <w:szCs w:val="11"/>
              </w:rPr>
            </w:pPr>
            <w:r w:rsidRPr="00A30ADE">
              <w:rPr>
                <w:sz w:val="11"/>
                <w:szCs w:val="11"/>
              </w:rPr>
              <w:t>Resultado não realizado</w:t>
            </w:r>
            <w:bookmarkStart w:id="6411" w:name="BBINV1500014"/>
            <w:r w:rsidRPr="00A30ADE">
              <w:rPr>
                <w:sz w:val="11"/>
                <w:szCs w:val="11"/>
                <w:vertAlign w:val="superscript"/>
              </w:rPr>
              <w:t xml:space="preserve"> (8)</w:t>
            </w:r>
            <w:bookmarkEnd w:id="6411"/>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12" w:name="BBINV15AA014"/>
            <w:bookmarkEnd w:id="6412"/>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13" w:name="BBINV15AB014"/>
            <w:bookmarkEnd w:id="6413"/>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14" w:name="BBINV15AC014"/>
            <w:bookmarkEnd w:id="6414"/>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15" w:name="BBINV15AD014"/>
            <w:bookmarkEnd w:id="6415"/>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16" w:name="BBINV15AE014"/>
            <w:bookmarkEnd w:id="6416"/>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17" w:name="BBINV15AF014"/>
            <w:bookmarkEnd w:id="6417"/>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18" w:name="BBINV15AG014"/>
            <w:bookmarkEnd w:id="6418"/>
            <w:r w:rsidRPr="00A30ADE">
              <w:rPr>
                <w:sz w:val="11"/>
                <w:szCs w:val="11"/>
              </w:rPr>
              <w:t>(3.032.906)</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19" w:name="BBINV15AH014"/>
            <w:bookmarkEnd w:id="6419"/>
            <w:r w:rsidRPr="00A30ADE">
              <w:rPr>
                <w:sz w:val="11"/>
                <w:szCs w:val="11"/>
              </w:rPr>
              <w:t>--</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20" w:name="BBINV15AI014"/>
            <w:bookmarkEnd w:id="6420"/>
            <w:r w:rsidRPr="00A30ADE">
              <w:rPr>
                <w:sz w:val="11"/>
                <w:szCs w:val="11"/>
              </w:rPr>
              <w:t>60.422</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21" w:name="BBINV15AJ014"/>
            <w:bookmarkEnd w:id="6421"/>
            <w:r w:rsidRPr="00A30ADE">
              <w:rPr>
                <w:sz w:val="11"/>
                <w:szCs w:val="11"/>
              </w:rPr>
              <w:t>--</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22" w:name="BBINV15AK014"/>
            <w:bookmarkEnd w:id="6422"/>
            <w:r w:rsidRPr="00A30ADE">
              <w:rPr>
                <w:sz w:val="11"/>
                <w:szCs w:val="11"/>
              </w:rPr>
              <w:t>(2.972.484)</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23" w:name="BBINV15AL014"/>
            <w:bookmarkEnd w:id="6423"/>
            <w:r w:rsidRPr="00A30ADE">
              <w:rPr>
                <w:sz w:val="11"/>
                <w:szCs w:val="11"/>
              </w:rPr>
              <w:t>(3.117.310)</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24" w:name="BBINV15AM014"/>
            <w:bookmarkEnd w:id="6424"/>
            <w:r w:rsidRPr="00A30ADE">
              <w:rPr>
                <w:sz w:val="11"/>
                <w:szCs w:val="11"/>
              </w:rPr>
              <w:t>--</w:t>
            </w:r>
          </w:p>
        </w:tc>
      </w:tr>
      <w:tr w:rsidR="00586892" w:rsidRPr="00A30ADE" w:rsidTr="009961E9">
        <w:trPr>
          <w:cantSplit/>
        </w:trPr>
        <w:tc>
          <w:tcPr>
            <w:tcW w:w="2338" w:type="dxa"/>
            <w:tcBorders>
              <w:bottom w:val="single" w:sz="4" w:space="0" w:color="FFFFFF" w:themeColor="background1"/>
            </w:tcBorders>
            <w:shd w:val="solid" w:color="E6E6E6" w:fill="auto"/>
            <w:vAlign w:val="center"/>
          </w:tcPr>
          <w:p w:rsidR="00586892" w:rsidRPr="00A30ADE" w:rsidRDefault="00586892" w:rsidP="00A30ADE">
            <w:pPr>
              <w:pStyle w:val="070-TabelaPadro"/>
              <w:jc w:val="left"/>
              <w:rPr>
                <w:sz w:val="11"/>
                <w:szCs w:val="11"/>
              </w:rPr>
            </w:pPr>
          </w:p>
        </w:tc>
        <w:tc>
          <w:tcPr>
            <w:tcW w:w="634"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851"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1027"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r>
      <w:tr w:rsidR="00586892" w:rsidRPr="00A30ADE" w:rsidTr="009961E9">
        <w:trPr>
          <w:cantSplit/>
        </w:trPr>
        <w:tc>
          <w:tcPr>
            <w:tcW w:w="2338" w:type="dxa"/>
            <w:tcBorders>
              <w:bottom w:val="single" w:sz="4" w:space="0" w:color="FFFFFF" w:themeColor="background1"/>
            </w:tcBorders>
            <w:shd w:val="solid" w:color="F3F3F3" w:fill="auto"/>
            <w:vAlign w:val="center"/>
          </w:tcPr>
          <w:p w:rsidR="00586892" w:rsidRPr="00A30ADE" w:rsidRDefault="00586892" w:rsidP="00A30ADE">
            <w:pPr>
              <w:pStyle w:val="070-TabelaPadro"/>
              <w:jc w:val="left"/>
              <w:rPr>
                <w:b/>
                <w:sz w:val="11"/>
                <w:szCs w:val="11"/>
              </w:rPr>
            </w:pPr>
            <w:bookmarkStart w:id="6425" w:name="BBINV1500016" w:colFirst="0" w:colLast="0"/>
            <w:r w:rsidRPr="00A30ADE">
              <w:rPr>
                <w:b/>
                <w:sz w:val="11"/>
                <w:szCs w:val="11"/>
              </w:rPr>
              <w:t>No Exterior</w:t>
            </w:r>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26" w:name="BBINV15AA016"/>
            <w:bookmarkEnd w:id="6426"/>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27" w:name="BBINV15AB016"/>
            <w:bookmarkEnd w:id="6427"/>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28" w:name="BBINV15AC016"/>
            <w:bookmarkEnd w:id="6428"/>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29" w:name="BBINV15AD016"/>
            <w:bookmarkEnd w:id="6429"/>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30" w:name="BBINV15AE016"/>
            <w:bookmarkEnd w:id="6430"/>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31" w:name="BBINV15AF016"/>
            <w:bookmarkEnd w:id="6431"/>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32" w:name="BBINV15AG016"/>
            <w:bookmarkEnd w:id="6432"/>
            <w:r w:rsidRPr="00A30ADE">
              <w:rPr>
                <w:b/>
                <w:sz w:val="11"/>
                <w:szCs w:val="11"/>
              </w:rPr>
              <w:t>572.809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33" w:name="BBINV15AH016"/>
            <w:bookmarkEnd w:id="6433"/>
            <w:r w:rsidRPr="00A30ADE">
              <w:rPr>
                <w:b/>
                <w:sz w:val="11"/>
                <w:szCs w:val="11"/>
              </w:rPr>
              <w:t>--</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34" w:name="BBINV15AI016"/>
            <w:bookmarkEnd w:id="6434"/>
            <w:r w:rsidRPr="00A30ADE">
              <w:rPr>
                <w:b/>
                <w:sz w:val="11"/>
                <w:szCs w:val="11"/>
              </w:rPr>
              <w:t>(112.547)</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35" w:name="BBINV15AJ016"/>
            <w:bookmarkEnd w:id="6435"/>
            <w:r w:rsidRPr="00A30ADE">
              <w:rPr>
                <w:b/>
                <w:sz w:val="11"/>
                <w:szCs w:val="11"/>
              </w:rPr>
              <w:t>--</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36" w:name="BBINV15AK016"/>
            <w:bookmarkEnd w:id="6436"/>
            <w:r w:rsidRPr="00A30ADE">
              <w:rPr>
                <w:b/>
                <w:sz w:val="11"/>
                <w:szCs w:val="11"/>
              </w:rPr>
              <w:t>460.262</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37" w:name="BBINV15AL016"/>
            <w:bookmarkEnd w:id="6437"/>
            <w:r w:rsidRPr="00A30ADE">
              <w:rPr>
                <w:b/>
                <w:sz w:val="11"/>
                <w:szCs w:val="11"/>
              </w:rPr>
              <w:t>29.008</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38" w:name="BBINV15AM016"/>
            <w:bookmarkEnd w:id="6438"/>
            <w:r w:rsidRPr="00A30ADE">
              <w:rPr>
                <w:b/>
                <w:sz w:val="11"/>
                <w:szCs w:val="11"/>
              </w:rPr>
              <w:t>(92)</w:t>
            </w:r>
          </w:p>
        </w:tc>
      </w:tr>
      <w:tr w:rsidR="00586892" w:rsidRPr="00A30ADE" w:rsidTr="009961E9">
        <w:trPr>
          <w:cantSplit/>
        </w:trPr>
        <w:tc>
          <w:tcPr>
            <w:tcW w:w="2338" w:type="dxa"/>
            <w:tcBorders>
              <w:bottom w:val="single" w:sz="4" w:space="0" w:color="FFFFFF" w:themeColor="background1"/>
            </w:tcBorders>
            <w:shd w:val="solid" w:color="E6E6E6" w:fill="auto"/>
            <w:vAlign w:val="center"/>
          </w:tcPr>
          <w:p w:rsidR="00586892" w:rsidRPr="00A30ADE" w:rsidRDefault="00586892" w:rsidP="00A30ADE">
            <w:pPr>
              <w:pStyle w:val="070-TabelaPadro"/>
              <w:ind w:left="60"/>
              <w:jc w:val="left"/>
              <w:rPr>
                <w:sz w:val="11"/>
                <w:szCs w:val="11"/>
              </w:rPr>
            </w:pPr>
            <w:bookmarkStart w:id="6439" w:name="BBINV1500027" w:colFirst="0" w:colLast="0"/>
            <w:bookmarkEnd w:id="6425"/>
            <w:r w:rsidRPr="00A30ADE">
              <w:rPr>
                <w:sz w:val="11"/>
                <w:szCs w:val="11"/>
              </w:rPr>
              <w:t>Outras participações no exterior</w:t>
            </w:r>
          </w:p>
        </w:tc>
        <w:tc>
          <w:tcPr>
            <w:tcW w:w="634"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0" w:name="BBINV15AA027"/>
            <w:bookmarkEnd w:id="6440"/>
          </w:p>
        </w:tc>
        <w:tc>
          <w:tcPr>
            <w:tcW w:w="851"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1" w:name="BBINV15AB027"/>
            <w:bookmarkEnd w:id="6441"/>
          </w:p>
        </w:tc>
        <w:tc>
          <w:tcPr>
            <w:tcW w:w="1027"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2" w:name="BBINV15AC027"/>
            <w:bookmarkEnd w:id="6442"/>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3" w:name="BBINV15AD027"/>
            <w:bookmarkEnd w:id="6443"/>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4" w:name="BBINV15AE027"/>
            <w:bookmarkEnd w:id="6444"/>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5" w:name="BBINV15AF027"/>
            <w:bookmarkEnd w:id="6445"/>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6" w:name="BBINV15AG027"/>
            <w:bookmarkEnd w:id="6446"/>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7" w:name="BBINV15AH027"/>
            <w:bookmarkEnd w:id="6447"/>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8" w:name="BBINV15AI027"/>
            <w:bookmarkEnd w:id="6448"/>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49" w:name="BBINV15AJ027"/>
            <w:bookmarkEnd w:id="6449"/>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50" w:name="BBINV15AK027"/>
            <w:bookmarkEnd w:id="6450"/>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51" w:name="BBINV15AL027"/>
            <w:bookmarkEnd w:id="6451"/>
            <w:r w:rsidRPr="00A30ADE">
              <w:rPr>
                <w:sz w:val="11"/>
                <w:szCs w:val="11"/>
              </w:rPr>
              <w:t>--</w:t>
            </w: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bookmarkStart w:id="6452" w:name="BBINV15AM027"/>
            <w:bookmarkEnd w:id="6452"/>
            <w:r w:rsidRPr="00A30ADE">
              <w:rPr>
                <w:sz w:val="11"/>
                <w:szCs w:val="11"/>
              </w:rPr>
              <w:t>(92)</w:t>
            </w:r>
          </w:p>
        </w:tc>
      </w:tr>
      <w:tr w:rsidR="00586892" w:rsidRPr="00A30ADE" w:rsidTr="009961E9">
        <w:trPr>
          <w:cantSplit/>
        </w:trPr>
        <w:tc>
          <w:tcPr>
            <w:tcW w:w="2338" w:type="dxa"/>
            <w:tcBorders>
              <w:bottom w:val="single" w:sz="4" w:space="0" w:color="FFFFFF" w:themeColor="background1"/>
            </w:tcBorders>
            <w:shd w:val="solid" w:color="F3F3F3" w:fill="auto"/>
            <w:vAlign w:val="center"/>
          </w:tcPr>
          <w:p w:rsidR="00586892" w:rsidRPr="00A30ADE" w:rsidRDefault="00586892" w:rsidP="00A30ADE">
            <w:pPr>
              <w:pStyle w:val="070-TabelaPadro"/>
              <w:ind w:left="60"/>
              <w:jc w:val="left"/>
              <w:rPr>
                <w:sz w:val="11"/>
                <w:szCs w:val="11"/>
              </w:rPr>
            </w:pPr>
            <w:bookmarkStart w:id="6453" w:name="BBINV1500017" w:colFirst="0" w:colLast="0"/>
            <w:bookmarkEnd w:id="6439"/>
            <w:r w:rsidRPr="00A30ADE">
              <w:rPr>
                <w:sz w:val="11"/>
                <w:szCs w:val="11"/>
              </w:rPr>
              <w:t>Ágio na aquisição de investimentos no exterior</w:t>
            </w:r>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54" w:name="BBINV15AA017"/>
            <w:bookmarkEnd w:id="6454"/>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55" w:name="BBINV15AB017"/>
            <w:bookmarkEnd w:id="6455"/>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56" w:name="BBINV15AC017"/>
            <w:bookmarkEnd w:id="6456"/>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57" w:name="BBINV15AD017"/>
            <w:bookmarkEnd w:id="6457"/>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58" w:name="BBINV15AE017"/>
            <w:bookmarkEnd w:id="6458"/>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59" w:name="BBINV15AF017"/>
            <w:bookmarkEnd w:id="6459"/>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60" w:name="BBINV15AG017"/>
            <w:bookmarkEnd w:id="6460"/>
            <w:r w:rsidRPr="00A30ADE">
              <w:rPr>
                <w:sz w:val="11"/>
                <w:szCs w:val="11"/>
              </w:rPr>
              <w:t>572.809</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61" w:name="BBINV15AH017"/>
            <w:bookmarkEnd w:id="6461"/>
            <w:r w:rsidRPr="00A30ADE">
              <w:rPr>
                <w:sz w:val="11"/>
                <w:szCs w:val="11"/>
              </w:rPr>
              <w:t>--</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62" w:name="BBINV15AI017"/>
            <w:bookmarkEnd w:id="6462"/>
            <w:r w:rsidRPr="00A30ADE">
              <w:rPr>
                <w:sz w:val="11"/>
                <w:szCs w:val="11"/>
              </w:rPr>
              <w:t>(112.547)</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63" w:name="BBINV15AJ017"/>
            <w:bookmarkEnd w:id="6463"/>
            <w:r w:rsidRPr="00A30ADE">
              <w:rPr>
                <w:sz w:val="11"/>
                <w:szCs w:val="11"/>
              </w:rPr>
              <w:t>--</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64" w:name="BBINV15AK017"/>
            <w:bookmarkEnd w:id="6464"/>
            <w:r w:rsidRPr="00A30ADE">
              <w:rPr>
                <w:sz w:val="11"/>
                <w:szCs w:val="11"/>
              </w:rPr>
              <w:t>460.262</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65" w:name="BBINV15AL017"/>
            <w:bookmarkEnd w:id="6465"/>
            <w:r w:rsidRPr="00A30ADE">
              <w:rPr>
                <w:sz w:val="11"/>
                <w:szCs w:val="11"/>
              </w:rPr>
              <w:t>29.008</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sz w:val="11"/>
                <w:szCs w:val="11"/>
              </w:rPr>
            </w:pPr>
            <w:bookmarkStart w:id="6466" w:name="BBINV15AM017"/>
            <w:bookmarkEnd w:id="6466"/>
            <w:r w:rsidRPr="00A30ADE">
              <w:rPr>
                <w:sz w:val="11"/>
                <w:szCs w:val="11"/>
              </w:rPr>
              <w:t>--</w:t>
            </w:r>
          </w:p>
        </w:tc>
      </w:tr>
      <w:bookmarkEnd w:id="6453"/>
      <w:tr w:rsidR="00586892" w:rsidRPr="00A30ADE" w:rsidTr="009961E9">
        <w:trPr>
          <w:cantSplit/>
        </w:trPr>
        <w:tc>
          <w:tcPr>
            <w:tcW w:w="2338" w:type="dxa"/>
            <w:tcBorders>
              <w:bottom w:val="single" w:sz="4" w:space="0" w:color="FFFFFF" w:themeColor="background1"/>
            </w:tcBorders>
            <w:shd w:val="solid" w:color="E6E6E6" w:fill="auto"/>
            <w:vAlign w:val="center"/>
          </w:tcPr>
          <w:p w:rsidR="00586892" w:rsidRPr="00A30ADE" w:rsidRDefault="00586892" w:rsidP="00A30ADE">
            <w:pPr>
              <w:pStyle w:val="070-TabelaPadro"/>
              <w:jc w:val="left"/>
              <w:rPr>
                <w:sz w:val="11"/>
                <w:szCs w:val="11"/>
              </w:rPr>
            </w:pPr>
          </w:p>
        </w:tc>
        <w:tc>
          <w:tcPr>
            <w:tcW w:w="634"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851"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1027"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c>
          <w:tcPr>
            <w:tcW w:w="978" w:type="dxa"/>
            <w:tcBorders>
              <w:bottom w:val="single" w:sz="4" w:space="0" w:color="FFFFFF" w:themeColor="background1"/>
            </w:tcBorders>
            <w:shd w:val="solid" w:color="E6E6E6" w:fill="auto"/>
            <w:vAlign w:val="center"/>
          </w:tcPr>
          <w:p w:rsidR="00586892" w:rsidRPr="00A30ADE" w:rsidRDefault="00586892" w:rsidP="00A30ADE">
            <w:pPr>
              <w:pStyle w:val="070-TabelaPadro"/>
              <w:rPr>
                <w:sz w:val="11"/>
                <w:szCs w:val="11"/>
              </w:rPr>
            </w:pPr>
          </w:p>
        </w:tc>
      </w:tr>
      <w:tr w:rsidR="00586892" w:rsidRPr="00A30ADE" w:rsidTr="009961E9">
        <w:trPr>
          <w:cantSplit/>
        </w:trPr>
        <w:tc>
          <w:tcPr>
            <w:tcW w:w="2338" w:type="dxa"/>
            <w:tcBorders>
              <w:bottom w:val="single" w:sz="4" w:space="0" w:color="FFFFFF" w:themeColor="background1"/>
            </w:tcBorders>
            <w:shd w:val="solid" w:color="F3F3F3" w:fill="auto"/>
            <w:vAlign w:val="center"/>
          </w:tcPr>
          <w:p w:rsidR="00586892" w:rsidRPr="00A30ADE" w:rsidRDefault="00586892" w:rsidP="00A30ADE">
            <w:pPr>
              <w:pStyle w:val="070-TabelaPadro"/>
              <w:jc w:val="left"/>
              <w:rPr>
                <w:b/>
                <w:sz w:val="11"/>
                <w:szCs w:val="11"/>
              </w:rPr>
            </w:pPr>
            <w:bookmarkStart w:id="6467" w:name="BBINV1500019" w:colFirst="0" w:colLast="0"/>
            <w:r w:rsidRPr="00A30ADE">
              <w:rPr>
                <w:b/>
                <w:sz w:val="11"/>
                <w:szCs w:val="11"/>
              </w:rPr>
              <w:t>Total das Participações em Coligadas e Controladas em Conjunto</w:t>
            </w:r>
          </w:p>
        </w:tc>
        <w:tc>
          <w:tcPr>
            <w:tcW w:w="634"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68" w:name="BBINV15AA019"/>
            <w:bookmarkEnd w:id="6468"/>
          </w:p>
        </w:tc>
        <w:tc>
          <w:tcPr>
            <w:tcW w:w="851"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69" w:name="BBINV15AB019"/>
            <w:bookmarkEnd w:id="6469"/>
          </w:p>
        </w:tc>
        <w:tc>
          <w:tcPr>
            <w:tcW w:w="1027"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0" w:name="BBINV15AC019"/>
            <w:bookmarkEnd w:id="6470"/>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1" w:name="BBINV15AD019"/>
            <w:bookmarkEnd w:id="6471"/>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2" w:name="BBINV15AE019"/>
            <w:bookmarkEnd w:id="6472"/>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3" w:name="BBINV15AF019"/>
            <w:bookmarkEnd w:id="6473"/>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4" w:name="BBINV15AG019"/>
            <w:bookmarkEnd w:id="6474"/>
            <w:r w:rsidRPr="00A30ADE">
              <w:rPr>
                <w:b/>
                <w:sz w:val="11"/>
                <w:szCs w:val="11"/>
              </w:rPr>
              <w:t>16.754.357</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5" w:name="BBINV15AH019"/>
            <w:bookmarkEnd w:id="6475"/>
            <w:r w:rsidRPr="00A30ADE">
              <w:rPr>
                <w:b/>
                <w:sz w:val="11"/>
                <w:szCs w:val="11"/>
              </w:rPr>
              <w:t>(1.667.835)</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6" w:name="BBINV15AI019"/>
            <w:bookmarkEnd w:id="6476"/>
            <w:r w:rsidRPr="00A30ADE">
              <w:rPr>
                <w:b/>
                <w:sz w:val="11"/>
                <w:szCs w:val="11"/>
              </w:rPr>
              <w:t>(2.114.832)</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7" w:name="BBINV15AJ019"/>
            <w:bookmarkEnd w:id="6477"/>
            <w:r w:rsidRPr="00A30ADE">
              <w:rPr>
                <w:b/>
                <w:sz w:val="11"/>
                <w:szCs w:val="11"/>
              </w:rPr>
              <w:t>2.039.337</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8" w:name="BBINV15AK019"/>
            <w:bookmarkEnd w:id="6478"/>
            <w:r w:rsidRPr="00A30ADE">
              <w:rPr>
                <w:b/>
                <w:sz w:val="11"/>
                <w:szCs w:val="11"/>
              </w:rPr>
              <w:t>15.011.027</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79" w:name="BBINV15AL019"/>
            <w:bookmarkEnd w:id="6479"/>
            <w:r w:rsidRPr="00A30ADE">
              <w:rPr>
                <w:b/>
                <w:sz w:val="11"/>
                <w:szCs w:val="11"/>
              </w:rPr>
              <w:t>17.874.240</w:t>
            </w:r>
          </w:p>
        </w:tc>
        <w:tc>
          <w:tcPr>
            <w:tcW w:w="978" w:type="dxa"/>
            <w:tcBorders>
              <w:bottom w:val="single" w:sz="4" w:space="0" w:color="FFFFFF" w:themeColor="background1"/>
            </w:tcBorders>
            <w:shd w:val="solid" w:color="F3F3F3" w:fill="auto"/>
            <w:vAlign w:val="center"/>
          </w:tcPr>
          <w:p w:rsidR="00586892" w:rsidRPr="00A30ADE" w:rsidRDefault="00586892" w:rsidP="00A30ADE">
            <w:pPr>
              <w:pStyle w:val="070-TabelaPadro"/>
              <w:rPr>
                <w:b/>
                <w:sz w:val="11"/>
                <w:szCs w:val="11"/>
              </w:rPr>
            </w:pPr>
            <w:bookmarkStart w:id="6480" w:name="BBINV15AM019"/>
            <w:bookmarkEnd w:id="6480"/>
            <w:r w:rsidRPr="00A30ADE">
              <w:rPr>
                <w:b/>
                <w:sz w:val="11"/>
                <w:szCs w:val="11"/>
              </w:rPr>
              <w:t>2.092.191</w:t>
            </w:r>
          </w:p>
        </w:tc>
      </w:tr>
      <w:tr w:rsidR="00586892" w:rsidRPr="00A30ADE" w:rsidTr="009961E9">
        <w:trPr>
          <w:cantSplit/>
        </w:trPr>
        <w:tc>
          <w:tcPr>
            <w:tcW w:w="2338" w:type="dxa"/>
            <w:tcBorders>
              <w:bottom w:val="single" w:sz="4" w:space="0" w:color="CCCCCC"/>
            </w:tcBorders>
            <w:shd w:val="solid" w:color="E6E6E6" w:fill="auto"/>
            <w:vAlign w:val="center"/>
          </w:tcPr>
          <w:p w:rsidR="00586892" w:rsidRPr="00A30ADE" w:rsidRDefault="00586892" w:rsidP="00A30ADE">
            <w:pPr>
              <w:pStyle w:val="070-TabelaPadro"/>
              <w:ind w:left="60"/>
              <w:jc w:val="left"/>
              <w:rPr>
                <w:sz w:val="11"/>
                <w:szCs w:val="11"/>
              </w:rPr>
            </w:pPr>
            <w:bookmarkStart w:id="6481" w:name="BBINV1500020" w:colFirst="0" w:colLast="0"/>
            <w:bookmarkEnd w:id="6467"/>
            <w:r w:rsidRPr="00A30ADE">
              <w:rPr>
                <w:sz w:val="11"/>
                <w:szCs w:val="11"/>
              </w:rPr>
              <w:t>(Provisão para perdas)</w:t>
            </w:r>
          </w:p>
        </w:tc>
        <w:tc>
          <w:tcPr>
            <w:tcW w:w="634"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82" w:name="BBINV15AA020"/>
            <w:bookmarkEnd w:id="6482"/>
          </w:p>
        </w:tc>
        <w:tc>
          <w:tcPr>
            <w:tcW w:w="851"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83" w:name="BBINV15AB020"/>
            <w:bookmarkEnd w:id="6483"/>
          </w:p>
        </w:tc>
        <w:tc>
          <w:tcPr>
            <w:tcW w:w="1027"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84" w:name="BBINV15AC020"/>
            <w:bookmarkEnd w:id="6484"/>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85" w:name="BBINV15AD020"/>
            <w:bookmarkEnd w:id="6485"/>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86" w:name="BBINV15AE020"/>
            <w:bookmarkEnd w:id="6486"/>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87" w:name="BBINV15AF020"/>
            <w:bookmarkEnd w:id="6487"/>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88" w:name="BBINV15AG020"/>
            <w:bookmarkEnd w:id="6488"/>
            <w:r w:rsidRPr="00A30ADE">
              <w:rPr>
                <w:sz w:val="11"/>
                <w:szCs w:val="11"/>
              </w:rPr>
              <w:t>(40.462)</w:t>
            </w:r>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89" w:name="BBINV15AH020"/>
            <w:bookmarkEnd w:id="6489"/>
            <w:r w:rsidRPr="00A30ADE">
              <w:rPr>
                <w:sz w:val="11"/>
                <w:szCs w:val="11"/>
              </w:rPr>
              <w:t>--</w:t>
            </w:r>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90" w:name="BBINV15AI020"/>
            <w:bookmarkEnd w:id="6490"/>
            <w:r w:rsidRPr="00A30ADE">
              <w:rPr>
                <w:sz w:val="11"/>
                <w:szCs w:val="11"/>
              </w:rPr>
              <w:t>14.183</w:t>
            </w:r>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91" w:name="BBINV15AJ020"/>
            <w:bookmarkEnd w:id="6491"/>
            <w:r w:rsidRPr="00A30ADE">
              <w:rPr>
                <w:sz w:val="11"/>
                <w:szCs w:val="11"/>
              </w:rPr>
              <w:t>--</w:t>
            </w:r>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92" w:name="BBINV15AK020"/>
            <w:bookmarkEnd w:id="6492"/>
            <w:r w:rsidRPr="00A30ADE">
              <w:rPr>
                <w:sz w:val="11"/>
                <w:szCs w:val="11"/>
              </w:rPr>
              <w:t>(26.279)</w:t>
            </w:r>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93" w:name="BBINV15AL020"/>
            <w:bookmarkEnd w:id="6493"/>
            <w:r w:rsidRPr="00A30ADE">
              <w:rPr>
                <w:sz w:val="11"/>
                <w:szCs w:val="11"/>
              </w:rPr>
              <w:t>(11.213)</w:t>
            </w:r>
          </w:p>
        </w:tc>
        <w:tc>
          <w:tcPr>
            <w:tcW w:w="978" w:type="dxa"/>
            <w:tcBorders>
              <w:bottom w:val="single" w:sz="4" w:space="0" w:color="CCCCCC"/>
            </w:tcBorders>
            <w:shd w:val="solid" w:color="E6E6E6" w:fill="auto"/>
            <w:vAlign w:val="center"/>
          </w:tcPr>
          <w:p w:rsidR="00586892" w:rsidRPr="00A30ADE" w:rsidRDefault="00586892" w:rsidP="00A30ADE">
            <w:pPr>
              <w:pStyle w:val="070-TabelaPadro"/>
              <w:rPr>
                <w:sz w:val="11"/>
                <w:szCs w:val="11"/>
              </w:rPr>
            </w:pPr>
            <w:bookmarkStart w:id="6494" w:name="BBINV15AM020"/>
            <w:bookmarkEnd w:id="6494"/>
            <w:r w:rsidRPr="00A30ADE">
              <w:rPr>
                <w:sz w:val="11"/>
                <w:szCs w:val="11"/>
              </w:rPr>
              <w:t>--</w:t>
            </w:r>
          </w:p>
        </w:tc>
      </w:tr>
    </w:tbl>
    <w:bookmarkEnd w:id="6242"/>
    <w:bookmarkEnd w:id="6481"/>
    <w:p w:rsidR="00586892" w:rsidRDefault="00586892" w:rsidP="00A30ADE">
      <w:pPr>
        <w:pStyle w:val="072-Rodapdatabela"/>
      </w:pPr>
      <w:r>
        <w:t>(1)</w:t>
      </w:r>
      <w:r>
        <w:tab/>
        <w:t>Referem-se basicamente a alienação de investimentos e ajustes de avaliação patrimonial de títulos e valores mobiliários disponíveis para venda.</w:t>
      </w:r>
    </w:p>
    <w:p w:rsidR="00586892" w:rsidRDefault="00586892" w:rsidP="00A30ADE">
      <w:pPr>
        <w:pStyle w:val="072-Rodapdatabela"/>
      </w:pPr>
      <w:r>
        <w:t>(2)</w:t>
      </w:r>
      <w:r>
        <w:tab/>
        <w:t>Excluído resultado não realizado decorrente de transações com o Banco Múltiplo.</w:t>
      </w:r>
    </w:p>
    <w:p w:rsidR="00586892" w:rsidRDefault="00586892" w:rsidP="00A30ADE">
      <w:pPr>
        <w:pStyle w:val="072-Rodapdatabela"/>
      </w:pPr>
      <w:r>
        <w:t>(3)</w:t>
      </w:r>
      <w:r>
        <w:tab/>
        <w:t>Participação indireta do Banco na Cateno, por meio de sua controlada BB Elo Cartões Participações S.A. A participação total do Banco é de 50,07%, em virtude de a Cielo S.A. deter 70% de participação direta na Cateno.</w:t>
      </w:r>
    </w:p>
    <w:p w:rsidR="00586892" w:rsidRDefault="00586892" w:rsidP="00A30ADE">
      <w:pPr>
        <w:pStyle w:val="072-Rodapdatabela"/>
      </w:pPr>
      <w:r>
        <w:t>(4)</w:t>
      </w:r>
      <w:r>
        <w:tab/>
        <w:t>Refere-se ao percentual de participação efetiva, considerando as aquisições de ações pela própria investida, mantidas em tesouraria.</w:t>
      </w:r>
    </w:p>
    <w:p w:rsidR="00586892" w:rsidRDefault="00586892" w:rsidP="00A30ADE">
      <w:pPr>
        <w:pStyle w:val="072-Rodapdatabela"/>
      </w:pPr>
      <w:r>
        <w:t>(5)</w:t>
      </w:r>
      <w:r>
        <w:tab/>
        <w:t>Participação societária detida pela BB Seguros Participações S.A. Inclui ajustes de harmonização de práticas contábeis.</w:t>
      </w:r>
    </w:p>
    <w:p w:rsidR="00586892" w:rsidRDefault="0022621D" w:rsidP="00A30ADE">
      <w:pPr>
        <w:pStyle w:val="072-Rodapdatabela"/>
      </w:pPr>
      <w:r>
        <w:t>(6)</w:t>
      </w:r>
      <w:r>
        <w:tab/>
      </w:r>
      <w:r w:rsidRPr="0022621D">
        <w:t>Investimento alienado em junho de 2019, gerando valor a receber no montante de R$ 1.732.689 mil (Nota 12.b). A transação não teve impacto direto sobre os fluxos de caixa correntes da Companhia até 30 de junho de 2019 e, consequentemente, sobre a demonstração de fluxo de caixa consolidado.</w:t>
      </w:r>
    </w:p>
    <w:p w:rsidR="00586892" w:rsidRDefault="00586892" w:rsidP="00A30ADE">
      <w:pPr>
        <w:pStyle w:val="072-Rodapdatabela"/>
      </w:pPr>
      <w:r>
        <w:t>(7)</w:t>
      </w:r>
      <w:r>
        <w:tab/>
        <w:t>A equivalência patrimonial da Elo Participações S.A. é calculada na proporção da contribuição mensal da BB Elo Cartões nos negócios da empresa, conforme acordo de 01.11.2017, entre a BB Elo Cartões e a Bradescard.</w:t>
      </w:r>
    </w:p>
    <w:p w:rsidR="00586892" w:rsidRDefault="00586892" w:rsidP="00A30ADE">
      <w:pPr>
        <w:pStyle w:val="072-Rodapdatabela"/>
      </w:pPr>
      <w:r>
        <w:t>(8)</w:t>
      </w:r>
      <w:r>
        <w:tab/>
        <w:t>Resultado não realizado proveniente da parceria estratégica entre a BB Elo Cartões Participações S.A. e a Cielo S.A., constituindo a Cateno Gestão de Contas de Pagamento S.A.</w:t>
      </w:r>
    </w:p>
    <w:p w:rsidR="00586892" w:rsidRDefault="00586892" w:rsidP="00177B2A">
      <w:pPr>
        <w:pStyle w:val="072-Rodapdatabela"/>
        <w:keepNext w:val="0"/>
        <w:keepLines w:val="0"/>
      </w:pPr>
    </w:p>
    <w:p w:rsidR="00586892" w:rsidRPr="006B7D29" w:rsidRDefault="00586892" w:rsidP="00A30ADE">
      <w:pPr>
        <w:pStyle w:val="030-SubttulodeDocumento"/>
        <w:rPr>
          <w:sz w:val="19"/>
          <w:szCs w:val="19"/>
        </w:rPr>
      </w:pPr>
      <w:r>
        <w:t xml:space="preserve">) </w:t>
      </w:r>
      <w:r w:rsidRPr="006B7D29">
        <w:rPr>
          <w:sz w:val="19"/>
          <w:szCs w:val="19"/>
        </w:rPr>
        <w:t>Informações Financeiras Resumidas das Coligadas e Controladas em Conjunto e não Ajustadas pelos Percentuais de Participação Detidos pelo Banco</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2 - Patrimonial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308"/>
        <w:gridCol w:w="1675"/>
        <w:gridCol w:w="1675"/>
        <w:gridCol w:w="1675"/>
        <w:gridCol w:w="1675"/>
        <w:gridCol w:w="1253"/>
        <w:gridCol w:w="1253"/>
        <w:gridCol w:w="1115"/>
      </w:tblGrid>
      <w:tr w:rsidR="00586892" w:rsidRPr="00A30ADE" w:rsidTr="009961E9">
        <w:trPr>
          <w:cantSplit/>
          <w:tblHeader/>
        </w:trPr>
        <w:tc>
          <w:tcPr>
            <w:tcW w:w="4378" w:type="dxa"/>
            <w:vMerge w:val="restart"/>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bookmarkStart w:id="6495" w:name="BBINV12"/>
            <w:r w:rsidRPr="00A30ADE">
              <w:rPr>
                <w:b/>
                <w:sz w:val="12"/>
                <w:szCs w:val="12"/>
              </w:rPr>
              <w:t>Balanço Patrimonial</w:t>
            </w:r>
          </w:p>
        </w:tc>
        <w:tc>
          <w:tcPr>
            <w:tcW w:w="1701" w:type="dxa"/>
            <w:gridSpan w:val="7"/>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30.06.2019</w:t>
            </w:r>
          </w:p>
        </w:tc>
      </w:tr>
      <w:tr w:rsidR="00586892" w:rsidRPr="00A30ADE" w:rsidTr="009961E9">
        <w:trPr>
          <w:cantSplit/>
          <w:tblHeader/>
        </w:trPr>
        <w:tc>
          <w:tcPr>
            <w:tcW w:w="4378" w:type="dxa"/>
            <w:vMerge/>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p>
        </w:tc>
        <w:tc>
          <w:tcPr>
            <w:tcW w:w="1701"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Brasilprev Seguros e Previdência S.A.</w:t>
            </w:r>
          </w:p>
        </w:tc>
        <w:tc>
          <w:tcPr>
            <w:tcW w:w="1701" w:type="dxa"/>
            <w:tcBorders>
              <w:bottom w:val="single" w:sz="4" w:space="0" w:color="FFFFFF" w:themeColor="background1"/>
            </w:tcBorders>
            <w:shd w:val="solid" w:color="C3D7F0" w:fill="auto"/>
            <w:vAlign w:val="center"/>
          </w:tcPr>
          <w:p w:rsidR="00A30ADE" w:rsidRDefault="00586892" w:rsidP="0019508D">
            <w:pPr>
              <w:pStyle w:val="070-TabelaPadro"/>
              <w:spacing w:beforeLines="20" w:before="48" w:afterLines="20" w:after="48"/>
              <w:jc w:val="center"/>
              <w:rPr>
                <w:b/>
                <w:sz w:val="12"/>
                <w:szCs w:val="12"/>
              </w:rPr>
            </w:pPr>
            <w:r w:rsidRPr="00A30ADE">
              <w:rPr>
                <w:b/>
                <w:sz w:val="12"/>
                <w:szCs w:val="12"/>
              </w:rPr>
              <w:t xml:space="preserve">Banco </w:t>
            </w:r>
          </w:p>
          <w:p w:rsidR="00586892" w:rsidRPr="00A30ADE" w:rsidRDefault="00586892" w:rsidP="0019508D">
            <w:pPr>
              <w:pStyle w:val="070-TabelaPadro"/>
              <w:spacing w:beforeLines="20" w:before="48" w:afterLines="20" w:after="48"/>
              <w:jc w:val="center"/>
              <w:rPr>
                <w:b/>
                <w:sz w:val="12"/>
                <w:szCs w:val="12"/>
              </w:rPr>
            </w:pPr>
            <w:r w:rsidRPr="00A30ADE">
              <w:rPr>
                <w:b/>
                <w:sz w:val="12"/>
                <w:szCs w:val="12"/>
              </w:rPr>
              <w:t>Votorantim S.A.</w:t>
            </w:r>
          </w:p>
        </w:tc>
        <w:tc>
          <w:tcPr>
            <w:tcW w:w="1701"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Cateno Gestão de Contas de Pagamento S.A.</w:t>
            </w:r>
          </w:p>
        </w:tc>
        <w:tc>
          <w:tcPr>
            <w:tcW w:w="1701"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BB Mapfre SH1 Participações S.A.</w:t>
            </w:r>
          </w:p>
        </w:tc>
        <w:tc>
          <w:tcPr>
            <w:tcW w:w="1272"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Cielo S.A.</w:t>
            </w:r>
          </w:p>
        </w:tc>
        <w:tc>
          <w:tcPr>
            <w:tcW w:w="1272"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Demais Participações</w:t>
            </w:r>
          </w:p>
        </w:tc>
        <w:tc>
          <w:tcPr>
            <w:tcW w:w="1131"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Total</w:t>
            </w:r>
          </w:p>
        </w:tc>
      </w:tr>
      <w:tr w:rsidR="00586892" w:rsidRPr="00A30ADE" w:rsidTr="009961E9">
        <w:trPr>
          <w:cantSplit/>
        </w:trPr>
        <w:tc>
          <w:tcPr>
            <w:tcW w:w="4378"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jc w:val="left"/>
              <w:rPr>
                <w:b/>
                <w:sz w:val="12"/>
                <w:szCs w:val="12"/>
              </w:rPr>
            </w:pPr>
            <w:bookmarkStart w:id="6496" w:name="BBINV1200001" w:colFirst="0" w:colLast="0"/>
            <w:r w:rsidRPr="00A30ADE">
              <w:rPr>
                <w:b/>
                <w:sz w:val="12"/>
                <w:szCs w:val="12"/>
              </w:rPr>
              <w:t>Ativo Total</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497" w:name="BBINV12AA001"/>
            <w:bookmarkEnd w:id="6497"/>
            <w:r w:rsidRPr="00A30ADE">
              <w:rPr>
                <w:b/>
                <w:sz w:val="12"/>
                <w:szCs w:val="12"/>
              </w:rPr>
              <w:t>277.463.543</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498" w:name="BBINV12AB001"/>
            <w:bookmarkEnd w:id="6498"/>
            <w:r w:rsidRPr="00A30ADE">
              <w:rPr>
                <w:b/>
                <w:sz w:val="12"/>
                <w:szCs w:val="12"/>
              </w:rPr>
              <w:t>93.580.445</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499" w:name="BBINV12AC001"/>
            <w:bookmarkEnd w:id="6499"/>
            <w:r w:rsidRPr="00A30ADE">
              <w:rPr>
                <w:b/>
                <w:sz w:val="12"/>
                <w:szCs w:val="12"/>
              </w:rPr>
              <w:t>12.705.781</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500" w:name="BBINV12AD001"/>
            <w:bookmarkEnd w:id="6500"/>
            <w:r w:rsidRPr="00A30ADE">
              <w:rPr>
                <w:b/>
                <w:sz w:val="12"/>
                <w:szCs w:val="12"/>
              </w:rPr>
              <w:t>14.059.195</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501" w:name="BBINV12AE001"/>
            <w:bookmarkStart w:id="6502" w:name="BBINV12AG001"/>
            <w:bookmarkEnd w:id="6501"/>
            <w:bookmarkEnd w:id="6502"/>
            <w:r w:rsidRPr="00A30ADE">
              <w:rPr>
                <w:b/>
                <w:sz w:val="12"/>
                <w:szCs w:val="12"/>
              </w:rPr>
              <w:t>90.891.142</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503" w:name="BBINV12AH001"/>
            <w:bookmarkEnd w:id="6503"/>
            <w:r w:rsidRPr="00A30ADE">
              <w:rPr>
                <w:b/>
                <w:sz w:val="12"/>
                <w:szCs w:val="12"/>
              </w:rPr>
              <w:t>33.198.248</w:t>
            </w:r>
          </w:p>
        </w:tc>
        <w:tc>
          <w:tcPr>
            <w:tcW w:w="113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504" w:name="BBINV12AI001"/>
            <w:bookmarkEnd w:id="6504"/>
            <w:r w:rsidRPr="00A30ADE">
              <w:rPr>
                <w:b/>
                <w:sz w:val="12"/>
                <w:szCs w:val="12"/>
              </w:rPr>
              <w:t>521.898.354</w:t>
            </w:r>
          </w:p>
        </w:tc>
      </w:tr>
      <w:tr w:rsidR="00586892" w:rsidRPr="00A30ADE" w:rsidTr="009961E9">
        <w:trPr>
          <w:cantSplit/>
        </w:trPr>
        <w:tc>
          <w:tcPr>
            <w:tcW w:w="4378"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505" w:name="BBINV1200002" w:colFirst="0" w:colLast="0"/>
            <w:bookmarkEnd w:id="6496"/>
            <w:r w:rsidRPr="00A30ADE">
              <w:rPr>
                <w:sz w:val="12"/>
                <w:szCs w:val="12"/>
              </w:rPr>
              <w:t>Disponibilidades</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06" w:name="BBINV12AA002"/>
            <w:bookmarkEnd w:id="6506"/>
            <w:r w:rsidRPr="00A30ADE">
              <w:rPr>
                <w:sz w:val="12"/>
                <w:szCs w:val="12"/>
              </w:rPr>
              <w:t>8.192</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07" w:name="BBINV12AB002"/>
            <w:bookmarkEnd w:id="6507"/>
            <w:r w:rsidRPr="00A30ADE">
              <w:rPr>
                <w:sz w:val="12"/>
                <w:szCs w:val="12"/>
              </w:rPr>
              <w:t>306.441</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08" w:name="BBINV12AC002"/>
            <w:bookmarkEnd w:id="6508"/>
            <w:r w:rsidRPr="00A30ADE">
              <w:rPr>
                <w:sz w:val="12"/>
                <w:szCs w:val="12"/>
              </w:rPr>
              <w:t>153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09" w:name="BBINV12AD002"/>
            <w:bookmarkEnd w:id="6509"/>
            <w:r w:rsidRPr="00A30ADE">
              <w:rPr>
                <w:sz w:val="12"/>
                <w:szCs w:val="12"/>
              </w:rPr>
              <w:t>53.857</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10" w:name="BBINV12AE002"/>
            <w:bookmarkStart w:id="6511" w:name="BBINV12AG002"/>
            <w:bookmarkEnd w:id="6510"/>
            <w:bookmarkEnd w:id="6511"/>
            <w:r w:rsidRPr="00A30ADE">
              <w:rPr>
                <w:sz w:val="12"/>
                <w:szCs w:val="12"/>
              </w:rPr>
              <w:t>30.056</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12" w:name="BBINV12AH002"/>
            <w:bookmarkEnd w:id="6512"/>
            <w:r w:rsidRPr="00A30ADE">
              <w:rPr>
                <w:sz w:val="12"/>
                <w:szCs w:val="12"/>
              </w:rPr>
              <w:t>997.746</w:t>
            </w:r>
          </w:p>
        </w:tc>
        <w:tc>
          <w:tcPr>
            <w:tcW w:w="113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13" w:name="BBINV12AI002"/>
            <w:bookmarkEnd w:id="6513"/>
            <w:r w:rsidRPr="00A30ADE">
              <w:rPr>
                <w:sz w:val="12"/>
                <w:szCs w:val="12"/>
              </w:rPr>
              <w:t>1.396.445</w:t>
            </w:r>
          </w:p>
        </w:tc>
      </w:tr>
      <w:tr w:rsidR="00586892" w:rsidRPr="00A30ADE" w:rsidTr="009961E9">
        <w:trPr>
          <w:cantSplit/>
        </w:trPr>
        <w:tc>
          <w:tcPr>
            <w:tcW w:w="4378"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514" w:name="BBINV1200003" w:colFirst="0" w:colLast="0"/>
            <w:bookmarkEnd w:id="6505"/>
            <w:r w:rsidRPr="00A30ADE">
              <w:rPr>
                <w:sz w:val="12"/>
                <w:szCs w:val="12"/>
              </w:rPr>
              <w:t>Aplicações Interfinanceiras de Liquidez</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15" w:name="BBINV12AA003"/>
            <w:bookmarkEnd w:id="6515"/>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16" w:name="BBINV12AB003"/>
            <w:bookmarkEnd w:id="6516"/>
            <w:r w:rsidRPr="00A30ADE">
              <w:rPr>
                <w:sz w:val="12"/>
                <w:szCs w:val="12"/>
              </w:rPr>
              <w:t>6.744.610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17" w:name="BBINV12AC003"/>
            <w:bookmarkEnd w:id="6517"/>
            <w:r w:rsidRPr="00A30ADE">
              <w:rPr>
                <w:sz w:val="12"/>
                <w:szCs w:val="12"/>
              </w:rPr>
              <w:t>292.415</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18" w:name="BBINV12AD003"/>
            <w:bookmarkEnd w:id="6518"/>
            <w:r w:rsidRPr="00A30ADE">
              <w:rPr>
                <w:sz w:val="12"/>
                <w:szCs w:val="12"/>
              </w:rPr>
              <w:t>--</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19" w:name="BBINV12AE003"/>
            <w:bookmarkStart w:id="6520" w:name="BBINV12AG003"/>
            <w:bookmarkEnd w:id="6519"/>
            <w:bookmarkEnd w:id="6520"/>
            <w:r w:rsidRPr="00A30ADE">
              <w:rPr>
                <w:sz w:val="12"/>
                <w:szCs w:val="12"/>
              </w:rPr>
              <w:t>5.405</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21" w:name="BBINV12AH003"/>
            <w:bookmarkEnd w:id="6521"/>
            <w:r w:rsidRPr="00A30ADE">
              <w:rPr>
                <w:sz w:val="12"/>
                <w:szCs w:val="12"/>
              </w:rPr>
              <w:t>5.151.275</w:t>
            </w:r>
          </w:p>
        </w:tc>
        <w:tc>
          <w:tcPr>
            <w:tcW w:w="113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22" w:name="BBINV12AI003"/>
            <w:bookmarkEnd w:id="6522"/>
            <w:r w:rsidRPr="00A30ADE">
              <w:rPr>
                <w:sz w:val="12"/>
                <w:szCs w:val="12"/>
              </w:rPr>
              <w:t>12.193.705</w:t>
            </w:r>
          </w:p>
        </w:tc>
      </w:tr>
      <w:tr w:rsidR="00586892" w:rsidRPr="00A30ADE" w:rsidTr="009961E9">
        <w:trPr>
          <w:cantSplit/>
        </w:trPr>
        <w:tc>
          <w:tcPr>
            <w:tcW w:w="4378"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523" w:name="BBINV1200004" w:colFirst="0" w:colLast="0"/>
            <w:bookmarkEnd w:id="6514"/>
            <w:r w:rsidRPr="00A30ADE">
              <w:rPr>
                <w:sz w:val="12"/>
                <w:szCs w:val="12"/>
              </w:rPr>
              <w:t>Títulos e valores mobiliários e instrumentos financeiros derivativos (IFD)</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24" w:name="BBINV12AA004"/>
            <w:bookmarkEnd w:id="6524"/>
            <w:r w:rsidRPr="00A30ADE">
              <w:rPr>
                <w:sz w:val="12"/>
                <w:szCs w:val="12"/>
              </w:rPr>
              <w:t>274.886.341</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25" w:name="BBINV12AB004"/>
            <w:bookmarkEnd w:id="6525"/>
            <w:r w:rsidRPr="00A30ADE">
              <w:rPr>
                <w:sz w:val="12"/>
                <w:szCs w:val="12"/>
              </w:rPr>
              <w:t>26.027.439</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26" w:name="BBINV12AC004"/>
            <w:bookmarkEnd w:id="6526"/>
            <w:r w:rsidRPr="00A30ADE">
              <w:rPr>
                <w:sz w:val="12"/>
                <w:szCs w:val="12"/>
              </w:rPr>
              <w:t>1.804.299</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27" w:name="BBINV12AD004"/>
            <w:bookmarkEnd w:id="6527"/>
            <w:r w:rsidRPr="00A30ADE">
              <w:rPr>
                <w:sz w:val="12"/>
                <w:szCs w:val="12"/>
              </w:rPr>
              <w:t>6.082.711</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28" w:name="BBINV12AE004"/>
            <w:bookmarkStart w:id="6529" w:name="BBINV12AG004"/>
            <w:bookmarkEnd w:id="6528"/>
            <w:bookmarkEnd w:id="6529"/>
            <w:r w:rsidRPr="00A30ADE">
              <w:rPr>
                <w:sz w:val="12"/>
                <w:szCs w:val="12"/>
              </w:rPr>
              <w:t>8.659.603</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30" w:name="BBINV12AH004"/>
            <w:bookmarkEnd w:id="6530"/>
            <w:r w:rsidRPr="00A30ADE">
              <w:rPr>
                <w:sz w:val="12"/>
                <w:szCs w:val="12"/>
              </w:rPr>
              <w:t>9.255.414</w:t>
            </w:r>
          </w:p>
        </w:tc>
        <w:tc>
          <w:tcPr>
            <w:tcW w:w="113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31" w:name="BBINV12AI004"/>
            <w:bookmarkEnd w:id="6531"/>
            <w:r w:rsidRPr="00A30ADE">
              <w:rPr>
                <w:sz w:val="12"/>
                <w:szCs w:val="12"/>
              </w:rPr>
              <w:t>326.715.807</w:t>
            </w:r>
          </w:p>
        </w:tc>
      </w:tr>
      <w:tr w:rsidR="00586892" w:rsidRPr="00A30ADE" w:rsidTr="009961E9">
        <w:trPr>
          <w:cantSplit/>
        </w:trPr>
        <w:tc>
          <w:tcPr>
            <w:tcW w:w="4378"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532" w:name="BBINV1200005" w:colFirst="0" w:colLast="0"/>
            <w:bookmarkEnd w:id="6523"/>
            <w:r w:rsidRPr="00A30ADE">
              <w:rPr>
                <w:sz w:val="12"/>
                <w:szCs w:val="12"/>
              </w:rPr>
              <w:t>Operações de Crédito</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33" w:name="BBINV12AA005"/>
            <w:bookmarkEnd w:id="6533"/>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34" w:name="BBINV12AB005"/>
            <w:bookmarkEnd w:id="6534"/>
            <w:r w:rsidRPr="00A30ADE">
              <w:rPr>
                <w:sz w:val="12"/>
                <w:szCs w:val="12"/>
              </w:rPr>
              <w:t>44.415.571</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35" w:name="BBINV12AC005"/>
            <w:bookmarkEnd w:id="6535"/>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36" w:name="BBINV12AD005"/>
            <w:bookmarkEnd w:id="6536"/>
            <w:r w:rsidRPr="00A30ADE">
              <w:rPr>
                <w:sz w:val="12"/>
                <w:szCs w:val="12"/>
              </w:rPr>
              <w:t>--</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37" w:name="BBINV12AE005"/>
            <w:bookmarkStart w:id="6538" w:name="BBINV12AG005"/>
            <w:bookmarkEnd w:id="6537"/>
            <w:bookmarkEnd w:id="6538"/>
            <w:r w:rsidRPr="00A30ADE">
              <w:rPr>
                <w:sz w:val="12"/>
                <w:szCs w:val="12"/>
              </w:rPr>
              <w:t>--</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39" w:name="BBINV12AH005"/>
            <w:bookmarkEnd w:id="6539"/>
            <w:r w:rsidRPr="00A30ADE">
              <w:rPr>
                <w:sz w:val="12"/>
                <w:szCs w:val="12"/>
              </w:rPr>
              <w:t>23.257</w:t>
            </w:r>
          </w:p>
        </w:tc>
        <w:tc>
          <w:tcPr>
            <w:tcW w:w="113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40" w:name="BBINV12AI005"/>
            <w:bookmarkEnd w:id="6540"/>
            <w:r w:rsidRPr="00A30ADE">
              <w:rPr>
                <w:sz w:val="12"/>
                <w:szCs w:val="12"/>
              </w:rPr>
              <w:t>44.438.828</w:t>
            </w:r>
          </w:p>
        </w:tc>
      </w:tr>
      <w:tr w:rsidR="00586892" w:rsidRPr="00A30ADE" w:rsidTr="009961E9">
        <w:trPr>
          <w:cantSplit/>
        </w:trPr>
        <w:tc>
          <w:tcPr>
            <w:tcW w:w="4378"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541" w:name="BBINV1200006" w:colFirst="0" w:colLast="0"/>
            <w:bookmarkEnd w:id="6532"/>
            <w:r w:rsidRPr="00A30ADE">
              <w:rPr>
                <w:sz w:val="12"/>
                <w:szCs w:val="12"/>
              </w:rPr>
              <w:t>Outros créditos e outros valores e bens</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42" w:name="BBINV12AA006"/>
            <w:bookmarkEnd w:id="6542"/>
            <w:r w:rsidRPr="00A30ADE">
              <w:rPr>
                <w:sz w:val="12"/>
                <w:szCs w:val="12"/>
              </w:rPr>
              <w:t>2.334.426</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43" w:name="BBINV12AB006"/>
            <w:bookmarkEnd w:id="6543"/>
            <w:r w:rsidRPr="00A30ADE">
              <w:rPr>
                <w:sz w:val="12"/>
                <w:szCs w:val="12"/>
              </w:rPr>
              <w:t>13.562.193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44" w:name="BBINV12AC006"/>
            <w:bookmarkEnd w:id="6544"/>
            <w:r w:rsidRPr="00A30ADE">
              <w:rPr>
                <w:sz w:val="12"/>
                <w:szCs w:val="12"/>
              </w:rPr>
              <w:t>699.695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45" w:name="BBINV12AD006"/>
            <w:bookmarkEnd w:id="6545"/>
            <w:r w:rsidRPr="00A30ADE">
              <w:rPr>
                <w:sz w:val="12"/>
                <w:szCs w:val="12"/>
              </w:rPr>
              <w:t>7.685.916</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46" w:name="BBINV12AE006"/>
            <w:bookmarkStart w:id="6547" w:name="BBINV12AG006"/>
            <w:bookmarkEnd w:id="6546"/>
            <w:bookmarkEnd w:id="6547"/>
            <w:r w:rsidRPr="00A30ADE">
              <w:rPr>
                <w:sz w:val="12"/>
                <w:szCs w:val="12"/>
              </w:rPr>
              <w:t>71.038.446</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48" w:name="BBINV12AH006"/>
            <w:bookmarkEnd w:id="6548"/>
            <w:r w:rsidRPr="00A30ADE">
              <w:rPr>
                <w:sz w:val="12"/>
                <w:szCs w:val="12"/>
              </w:rPr>
              <w:t>14.837.784</w:t>
            </w:r>
          </w:p>
        </w:tc>
        <w:tc>
          <w:tcPr>
            <w:tcW w:w="113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49" w:name="BBINV12AI006"/>
            <w:bookmarkEnd w:id="6549"/>
            <w:r w:rsidRPr="00A30ADE">
              <w:rPr>
                <w:sz w:val="12"/>
                <w:szCs w:val="12"/>
              </w:rPr>
              <w:t>110.158.460</w:t>
            </w:r>
          </w:p>
        </w:tc>
      </w:tr>
      <w:tr w:rsidR="00586892" w:rsidRPr="00A30ADE" w:rsidTr="009961E9">
        <w:trPr>
          <w:cantSplit/>
        </w:trPr>
        <w:tc>
          <w:tcPr>
            <w:tcW w:w="4378"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550" w:name="BBINV1200007" w:colFirst="0" w:colLast="0"/>
            <w:bookmarkEnd w:id="6541"/>
            <w:r w:rsidRPr="00A30ADE">
              <w:rPr>
                <w:sz w:val="12"/>
                <w:szCs w:val="12"/>
              </w:rPr>
              <w:t>Permanente</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51" w:name="BBINV12AA007"/>
            <w:bookmarkEnd w:id="6551"/>
            <w:r w:rsidRPr="00A30ADE">
              <w:rPr>
                <w:sz w:val="12"/>
                <w:szCs w:val="12"/>
              </w:rPr>
              <w:t>234.584</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52" w:name="BBINV12AB007"/>
            <w:bookmarkEnd w:id="6552"/>
            <w:r w:rsidRPr="00A30ADE">
              <w:rPr>
                <w:sz w:val="12"/>
                <w:szCs w:val="12"/>
              </w:rPr>
              <w:t>2.524.191</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53" w:name="BBINV12AC007"/>
            <w:bookmarkEnd w:id="6553"/>
            <w:r w:rsidRPr="00A30ADE">
              <w:rPr>
                <w:sz w:val="12"/>
                <w:szCs w:val="12"/>
              </w:rPr>
              <w:t>9.909.219</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54" w:name="BBINV12AD007"/>
            <w:bookmarkEnd w:id="6554"/>
            <w:r w:rsidRPr="00A30ADE">
              <w:rPr>
                <w:sz w:val="12"/>
                <w:szCs w:val="12"/>
              </w:rPr>
              <w:t>236.711</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55" w:name="BBINV12AE007"/>
            <w:bookmarkStart w:id="6556" w:name="BBINV12AG007"/>
            <w:bookmarkEnd w:id="6555"/>
            <w:bookmarkEnd w:id="6556"/>
            <w:r w:rsidRPr="00A30ADE">
              <w:rPr>
                <w:sz w:val="12"/>
                <w:szCs w:val="12"/>
              </w:rPr>
              <w:t>11.157.632</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57" w:name="BBINV12AH007"/>
            <w:bookmarkEnd w:id="6557"/>
            <w:r w:rsidRPr="00A30ADE">
              <w:rPr>
                <w:sz w:val="12"/>
                <w:szCs w:val="12"/>
              </w:rPr>
              <w:t>2.932.772</w:t>
            </w:r>
          </w:p>
        </w:tc>
        <w:tc>
          <w:tcPr>
            <w:tcW w:w="113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58" w:name="BBINV12AI007"/>
            <w:bookmarkEnd w:id="6558"/>
            <w:r w:rsidRPr="00A30ADE">
              <w:rPr>
                <w:sz w:val="12"/>
                <w:szCs w:val="12"/>
              </w:rPr>
              <w:t>26.995.109</w:t>
            </w:r>
          </w:p>
        </w:tc>
      </w:tr>
      <w:tr w:rsidR="00586892" w:rsidRPr="00A30ADE" w:rsidTr="009961E9">
        <w:trPr>
          <w:cantSplit/>
        </w:trPr>
        <w:tc>
          <w:tcPr>
            <w:tcW w:w="4378"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559" w:name="BBINV1200008" w:colFirst="0" w:colLast="0"/>
            <w:bookmarkEnd w:id="6550"/>
            <w:r w:rsidRPr="00A30ADE">
              <w:rPr>
                <w:b/>
                <w:sz w:val="12"/>
                <w:szCs w:val="12"/>
              </w:rPr>
              <w:t>Passivo Total</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560" w:name="BBINV12AA008"/>
            <w:bookmarkEnd w:id="6560"/>
            <w:r w:rsidRPr="00A30ADE">
              <w:rPr>
                <w:b/>
                <w:sz w:val="12"/>
                <w:szCs w:val="12"/>
              </w:rPr>
              <w:t>274.428.260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561" w:name="BBINV12AB008"/>
            <w:bookmarkEnd w:id="6561"/>
            <w:r w:rsidRPr="00A30ADE">
              <w:rPr>
                <w:b/>
                <w:sz w:val="12"/>
                <w:szCs w:val="12"/>
              </w:rPr>
              <w:t>83.835.410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562" w:name="BBINV12AC008"/>
            <w:bookmarkEnd w:id="6562"/>
            <w:r w:rsidRPr="00A30ADE">
              <w:rPr>
                <w:b/>
                <w:sz w:val="12"/>
                <w:szCs w:val="12"/>
              </w:rPr>
              <w:t>518.193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563" w:name="BBINV12AD008"/>
            <w:bookmarkEnd w:id="6563"/>
            <w:r w:rsidRPr="00A30ADE">
              <w:rPr>
                <w:b/>
                <w:sz w:val="12"/>
                <w:szCs w:val="12"/>
              </w:rPr>
              <w:t>12.357.825</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564" w:name="BBINV12AE008"/>
            <w:bookmarkStart w:id="6565" w:name="BBINV12AG008"/>
            <w:bookmarkEnd w:id="6564"/>
            <w:bookmarkEnd w:id="6565"/>
            <w:r w:rsidRPr="00A30ADE">
              <w:rPr>
                <w:b/>
                <w:sz w:val="12"/>
                <w:szCs w:val="12"/>
              </w:rPr>
              <w:t>80.426.081</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566" w:name="BBINV12AH008"/>
            <w:bookmarkEnd w:id="6566"/>
            <w:r w:rsidRPr="00A30ADE">
              <w:rPr>
                <w:b/>
                <w:sz w:val="12"/>
                <w:szCs w:val="12"/>
              </w:rPr>
              <w:t>24.238.286</w:t>
            </w:r>
          </w:p>
        </w:tc>
        <w:tc>
          <w:tcPr>
            <w:tcW w:w="113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567" w:name="BBINV12AI008"/>
            <w:bookmarkEnd w:id="6567"/>
            <w:r w:rsidRPr="00A30ADE">
              <w:rPr>
                <w:b/>
                <w:sz w:val="12"/>
                <w:szCs w:val="12"/>
              </w:rPr>
              <w:t>475.804.055</w:t>
            </w:r>
          </w:p>
        </w:tc>
      </w:tr>
      <w:tr w:rsidR="00586892" w:rsidRPr="00A30ADE" w:rsidTr="009961E9">
        <w:trPr>
          <w:cantSplit/>
        </w:trPr>
        <w:tc>
          <w:tcPr>
            <w:tcW w:w="4378"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568" w:name="BBINV1200009" w:colFirst="0" w:colLast="0"/>
            <w:bookmarkEnd w:id="6559"/>
            <w:r w:rsidRPr="00A30ADE">
              <w:rPr>
                <w:sz w:val="12"/>
                <w:szCs w:val="12"/>
              </w:rPr>
              <w:t>Depósitos, captações, empréstimos, IFD e demais repasses</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69" w:name="BBINV12AA009"/>
            <w:bookmarkEnd w:id="6569"/>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70" w:name="BBINV12AB009"/>
            <w:bookmarkEnd w:id="6570"/>
            <w:r w:rsidRPr="00A30ADE">
              <w:rPr>
                <w:sz w:val="12"/>
                <w:szCs w:val="12"/>
              </w:rPr>
              <w:t>67.973.195</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71" w:name="BBINV12AC009"/>
            <w:bookmarkEnd w:id="6571"/>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72" w:name="BBINV12AD009"/>
            <w:bookmarkEnd w:id="6572"/>
            <w:r w:rsidRPr="00A30ADE">
              <w:rPr>
                <w:sz w:val="12"/>
                <w:szCs w:val="12"/>
              </w:rPr>
              <w:t>--</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73" w:name="BBINV12AE009"/>
            <w:bookmarkStart w:id="6574" w:name="BBINV12AG009"/>
            <w:bookmarkEnd w:id="6573"/>
            <w:bookmarkEnd w:id="6574"/>
            <w:r w:rsidRPr="00A30ADE">
              <w:rPr>
                <w:sz w:val="12"/>
                <w:szCs w:val="12"/>
              </w:rPr>
              <w:t>64.937.830</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75" w:name="BBINV12AH009"/>
            <w:bookmarkEnd w:id="6575"/>
            <w:r w:rsidRPr="00A30ADE">
              <w:rPr>
                <w:sz w:val="12"/>
                <w:szCs w:val="12"/>
              </w:rPr>
              <w:t>15.071</w:t>
            </w:r>
          </w:p>
        </w:tc>
        <w:tc>
          <w:tcPr>
            <w:tcW w:w="113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76" w:name="BBINV12AI009"/>
            <w:bookmarkEnd w:id="6576"/>
            <w:r w:rsidRPr="00A30ADE">
              <w:rPr>
                <w:sz w:val="12"/>
                <w:szCs w:val="12"/>
              </w:rPr>
              <w:t>132.926.096</w:t>
            </w:r>
          </w:p>
        </w:tc>
      </w:tr>
      <w:tr w:rsidR="00586892" w:rsidRPr="00A30ADE" w:rsidTr="009961E9">
        <w:trPr>
          <w:cantSplit/>
        </w:trPr>
        <w:tc>
          <w:tcPr>
            <w:tcW w:w="4378"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577" w:name="BBINV1200010" w:colFirst="0" w:colLast="0"/>
            <w:bookmarkEnd w:id="6568"/>
            <w:r w:rsidRPr="00A30ADE">
              <w:rPr>
                <w:sz w:val="12"/>
                <w:szCs w:val="12"/>
              </w:rPr>
              <w:t>Outras Obrigações</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78" w:name="BBINV12AA010"/>
            <w:bookmarkEnd w:id="6578"/>
            <w:r w:rsidRPr="00A30ADE">
              <w:rPr>
                <w:sz w:val="12"/>
                <w:szCs w:val="12"/>
              </w:rPr>
              <w:t>274.428.260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79" w:name="BBINV12AB010"/>
            <w:bookmarkEnd w:id="6579"/>
            <w:r w:rsidRPr="00A30ADE">
              <w:rPr>
                <w:sz w:val="12"/>
                <w:szCs w:val="12"/>
              </w:rPr>
              <w:t>15.862.215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80" w:name="BBINV12AC010"/>
            <w:bookmarkEnd w:id="6580"/>
            <w:r w:rsidRPr="00A30ADE">
              <w:rPr>
                <w:sz w:val="12"/>
                <w:szCs w:val="12"/>
              </w:rPr>
              <w:t>518.193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81" w:name="BBINV12AD010"/>
            <w:bookmarkEnd w:id="6581"/>
            <w:r w:rsidRPr="00A30ADE">
              <w:rPr>
                <w:sz w:val="12"/>
                <w:szCs w:val="12"/>
              </w:rPr>
              <w:t>12.357.825</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82" w:name="BBINV12AE010"/>
            <w:bookmarkStart w:id="6583" w:name="BBINV12AG010"/>
            <w:bookmarkEnd w:id="6582"/>
            <w:bookmarkEnd w:id="6583"/>
            <w:r w:rsidRPr="00A30ADE">
              <w:rPr>
                <w:sz w:val="12"/>
                <w:szCs w:val="12"/>
              </w:rPr>
              <w:t>15.488.251</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84" w:name="BBINV12AH010"/>
            <w:bookmarkEnd w:id="6584"/>
            <w:r w:rsidRPr="00A30ADE">
              <w:rPr>
                <w:sz w:val="12"/>
                <w:szCs w:val="12"/>
              </w:rPr>
              <w:t>24.223.215</w:t>
            </w:r>
          </w:p>
        </w:tc>
        <w:tc>
          <w:tcPr>
            <w:tcW w:w="113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85" w:name="BBINV12AI010"/>
            <w:bookmarkEnd w:id="6585"/>
            <w:r w:rsidRPr="00A30ADE">
              <w:rPr>
                <w:sz w:val="12"/>
                <w:szCs w:val="12"/>
              </w:rPr>
              <w:t>342.877.959</w:t>
            </w:r>
          </w:p>
        </w:tc>
      </w:tr>
      <w:tr w:rsidR="00586892" w:rsidRPr="00A30ADE" w:rsidTr="009961E9">
        <w:trPr>
          <w:cantSplit/>
        </w:trPr>
        <w:tc>
          <w:tcPr>
            <w:tcW w:w="4378"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120"/>
              <w:jc w:val="left"/>
              <w:rPr>
                <w:sz w:val="12"/>
                <w:szCs w:val="12"/>
              </w:rPr>
            </w:pPr>
            <w:bookmarkStart w:id="6586" w:name="BBINV1200018" w:colFirst="0" w:colLast="0"/>
            <w:bookmarkEnd w:id="6577"/>
            <w:r w:rsidRPr="00A30ADE">
              <w:rPr>
                <w:sz w:val="12"/>
                <w:szCs w:val="12"/>
              </w:rPr>
              <w:t>Provisões técnicas de seguros, previdência e capitalização</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87" w:name="BBINV12AA018"/>
            <w:bookmarkEnd w:id="6587"/>
            <w:r w:rsidRPr="00A30ADE">
              <w:rPr>
                <w:sz w:val="12"/>
                <w:szCs w:val="12"/>
              </w:rPr>
              <w:t>272.659.600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88" w:name="BBINV12AB018"/>
            <w:bookmarkEnd w:id="6588"/>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89" w:name="BBINV12AC018"/>
            <w:bookmarkEnd w:id="6589"/>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90" w:name="BBINV12AD018"/>
            <w:bookmarkEnd w:id="6590"/>
            <w:r w:rsidRPr="00A30ADE">
              <w:rPr>
                <w:sz w:val="12"/>
                <w:szCs w:val="12"/>
              </w:rPr>
              <w:t>9.720.745</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91" w:name="BBINV12AE018"/>
            <w:bookmarkStart w:id="6592" w:name="BBINV12AG018"/>
            <w:bookmarkEnd w:id="6591"/>
            <w:bookmarkEnd w:id="6592"/>
            <w:r w:rsidRPr="00A30ADE">
              <w:rPr>
                <w:sz w:val="12"/>
                <w:szCs w:val="12"/>
              </w:rPr>
              <w:t>--</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93" w:name="BBINV12AH018"/>
            <w:bookmarkEnd w:id="6593"/>
            <w:r w:rsidRPr="00A30ADE">
              <w:rPr>
                <w:sz w:val="12"/>
                <w:szCs w:val="12"/>
              </w:rPr>
              <w:t>17.471.554</w:t>
            </w:r>
          </w:p>
        </w:tc>
        <w:tc>
          <w:tcPr>
            <w:tcW w:w="113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594" w:name="BBINV12AI018"/>
            <w:bookmarkEnd w:id="6594"/>
            <w:r w:rsidRPr="00A30ADE">
              <w:rPr>
                <w:sz w:val="12"/>
                <w:szCs w:val="12"/>
              </w:rPr>
              <w:t>299.851.899</w:t>
            </w:r>
          </w:p>
        </w:tc>
      </w:tr>
      <w:tr w:rsidR="00586892" w:rsidRPr="00A30ADE" w:rsidTr="009961E9">
        <w:trPr>
          <w:cantSplit/>
        </w:trPr>
        <w:tc>
          <w:tcPr>
            <w:tcW w:w="4378"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120"/>
              <w:jc w:val="left"/>
              <w:rPr>
                <w:sz w:val="12"/>
                <w:szCs w:val="12"/>
              </w:rPr>
            </w:pPr>
            <w:bookmarkStart w:id="6595" w:name="BBINV1200019" w:colFirst="0" w:colLast="0"/>
            <w:bookmarkEnd w:id="6586"/>
            <w:r w:rsidRPr="00A30ADE">
              <w:rPr>
                <w:sz w:val="12"/>
                <w:szCs w:val="12"/>
              </w:rPr>
              <w:t>Dívidas subordinadas e instrumentos híbridos de capital e dívida</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96" w:name="BBINV12AA019"/>
            <w:bookmarkEnd w:id="6596"/>
            <w:r w:rsidRPr="00A30ADE">
              <w:rPr>
                <w:sz w:val="12"/>
                <w:szCs w:val="12"/>
              </w:rPr>
              <w:t>--</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97" w:name="BBINV12AB019"/>
            <w:bookmarkEnd w:id="6597"/>
            <w:r w:rsidRPr="00A30ADE">
              <w:rPr>
                <w:sz w:val="12"/>
                <w:szCs w:val="12"/>
              </w:rPr>
              <w:t>3.029.735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98" w:name="BBINV12AC019"/>
            <w:bookmarkEnd w:id="6598"/>
            <w:r w:rsidRPr="00A30ADE">
              <w:rPr>
                <w:sz w:val="12"/>
                <w:szCs w:val="12"/>
              </w:rPr>
              <w:t>--</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599" w:name="BBINV12AD019"/>
            <w:bookmarkEnd w:id="6599"/>
            <w:r w:rsidRPr="00A30ADE">
              <w:rPr>
                <w:sz w:val="12"/>
                <w:szCs w:val="12"/>
              </w:rPr>
              <w:t>--</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00" w:name="BBINV12AE019"/>
            <w:bookmarkStart w:id="6601" w:name="BBINV12AG019"/>
            <w:bookmarkEnd w:id="6600"/>
            <w:bookmarkEnd w:id="6601"/>
            <w:r w:rsidRPr="00A30ADE">
              <w:rPr>
                <w:sz w:val="12"/>
                <w:szCs w:val="12"/>
              </w:rPr>
              <w:t>--</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02" w:name="BBINV12AH019"/>
            <w:bookmarkEnd w:id="6602"/>
            <w:r w:rsidRPr="00A30ADE">
              <w:rPr>
                <w:sz w:val="12"/>
                <w:szCs w:val="12"/>
              </w:rPr>
              <w:t>3.220.497</w:t>
            </w:r>
          </w:p>
        </w:tc>
        <w:tc>
          <w:tcPr>
            <w:tcW w:w="113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03" w:name="BBINV12AI019"/>
            <w:bookmarkEnd w:id="6603"/>
            <w:r w:rsidRPr="00A30ADE">
              <w:rPr>
                <w:sz w:val="12"/>
                <w:szCs w:val="12"/>
              </w:rPr>
              <w:t>6.250.232</w:t>
            </w:r>
          </w:p>
        </w:tc>
      </w:tr>
      <w:tr w:rsidR="00586892" w:rsidRPr="00A30ADE" w:rsidTr="009961E9">
        <w:trPr>
          <w:cantSplit/>
        </w:trPr>
        <w:tc>
          <w:tcPr>
            <w:tcW w:w="4378"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120"/>
              <w:jc w:val="left"/>
              <w:rPr>
                <w:sz w:val="12"/>
                <w:szCs w:val="12"/>
              </w:rPr>
            </w:pPr>
            <w:bookmarkStart w:id="6604" w:name="BBINV1200020" w:colFirst="0" w:colLast="0"/>
            <w:bookmarkEnd w:id="6595"/>
            <w:r w:rsidRPr="00A30ADE">
              <w:rPr>
                <w:sz w:val="12"/>
                <w:szCs w:val="12"/>
              </w:rPr>
              <w:t>Demais</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05" w:name="BBINV12AA020"/>
            <w:bookmarkEnd w:id="6605"/>
            <w:r w:rsidRPr="00A30ADE">
              <w:rPr>
                <w:sz w:val="12"/>
                <w:szCs w:val="12"/>
              </w:rPr>
              <w:t>1.768.660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06" w:name="BBINV12AB020"/>
            <w:bookmarkEnd w:id="6606"/>
            <w:r w:rsidRPr="00A30ADE">
              <w:rPr>
                <w:sz w:val="12"/>
                <w:szCs w:val="12"/>
              </w:rPr>
              <w:t>12.832.480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07" w:name="BBINV12AC020"/>
            <w:bookmarkEnd w:id="6607"/>
            <w:r w:rsidRPr="00A30ADE">
              <w:rPr>
                <w:sz w:val="12"/>
                <w:szCs w:val="12"/>
              </w:rPr>
              <w:t>518.193</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08" w:name="BBINV12AD020"/>
            <w:bookmarkEnd w:id="6608"/>
            <w:r w:rsidRPr="00A30ADE">
              <w:rPr>
                <w:sz w:val="12"/>
                <w:szCs w:val="12"/>
              </w:rPr>
              <w:t>2.637.080</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09" w:name="BBINV12AE020"/>
            <w:bookmarkStart w:id="6610" w:name="BBINV12AG020"/>
            <w:bookmarkEnd w:id="6609"/>
            <w:bookmarkEnd w:id="6610"/>
            <w:r w:rsidRPr="00A30ADE">
              <w:rPr>
                <w:sz w:val="12"/>
                <w:szCs w:val="12"/>
              </w:rPr>
              <w:t>15.488.251</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11" w:name="BBINV12AH020"/>
            <w:bookmarkEnd w:id="6611"/>
            <w:r w:rsidRPr="00A30ADE">
              <w:rPr>
                <w:sz w:val="12"/>
                <w:szCs w:val="12"/>
              </w:rPr>
              <w:t>3.531.164</w:t>
            </w:r>
          </w:p>
        </w:tc>
        <w:tc>
          <w:tcPr>
            <w:tcW w:w="113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12" w:name="BBINV12AI020"/>
            <w:bookmarkEnd w:id="6612"/>
            <w:r w:rsidRPr="00A30ADE">
              <w:rPr>
                <w:sz w:val="12"/>
                <w:szCs w:val="12"/>
              </w:rPr>
              <w:t>36.775.828</w:t>
            </w:r>
          </w:p>
        </w:tc>
      </w:tr>
      <w:tr w:rsidR="00586892" w:rsidRPr="00A30ADE" w:rsidTr="009961E9">
        <w:trPr>
          <w:cantSplit/>
        </w:trPr>
        <w:tc>
          <w:tcPr>
            <w:tcW w:w="4378"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613" w:name="BBINV1200011" w:colFirst="0" w:colLast="0"/>
            <w:bookmarkEnd w:id="6604"/>
            <w:r w:rsidRPr="00A30ADE">
              <w:rPr>
                <w:b/>
                <w:sz w:val="12"/>
                <w:szCs w:val="12"/>
              </w:rPr>
              <w:t>Patrimônio Líquido</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14" w:name="BBINV12AA011"/>
            <w:bookmarkEnd w:id="6614"/>
            <w:r w:rsidRPr="00A30ADE">
              <w:rPr>
                <w:b/>
                <w:sz w:val="12"/>
                <w:szCs w:val="12"/>
              </w:rPr>
              <w:t>3.035.283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15" w:name="BBINV12AB011"/>
            <w:bookmarkEnd w:id="6615"/>
            <w:r w:rsidRPr="00A30ADE">
              <w:rPr>
                <w:b/>
                <w:sz w:val="12"/>
                <w:szCs w:val="12"/>
              </w:rPr>
              <w:t>9.745.035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16" w:name="BBINV12AC011"/>
            <w:bookmarkEnd w:id="6616"/>
            <w:r w:rsidRPr="00A30ADE">
              <w:rPr>
                <w:b/>
                <w:sz w:val="12"/>
                <w:szCs w:val="12"/>
              </w:rPr>
              <w:t>12.187.588</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17" w:name="BBINV12AD011"/>
            <w:bookmarkEnd w:id="6617"/>
            <w:r w:rsidRPr="00A30ADE">
              <w:rPr>
                <w:b/>
                <w:sz w:val="12"/>
                <w:szCs w:val="12"/>
              </w:rPr>
              <w:t>1.701.370</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18" w:name="BBINV12AE011"/>
            <w:bookmarkStart w:id="6619" w:name="BBINV12AG011"/>
            <w:bookmarkEnd w:id="6618"/>
            <w:bookmarkEnd w:id="6619"/>
            <w:r w:rsidRPr="00A30ADE">
              <w:rPr>
                <w:b/>
                <w:sz w:val="12"/>
                <w:szCs w:val="12"/>
              </w:rPr>
              <w:t>10.465.061</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20" w:name="BBINV12AH011"/>
            <w:bookmarkEnd w:id="6620"/>
            <w:r w:rsidRPr="00A30ADE">
              <w:rPr>
                <w:b/>
                <w:sz w:val="12"/>
                <w:szCs w:val="12"/>
              </w:rPr>
              <w:t>8.959.962</w:t>
            </w:r>
          </w:p>
        </w:tc>
        <w:tc>
          <w:tcPr>
            <w:tcW w:w="113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21" w:name="BBINV12AI011"/>
            <w:bookmarkEnd w:id="6621"/>
            <w:r w:rsidRPr="00A30ADE">
              <w:rPr>
                <w:b/>
                <w:sz w:val="12"/>
                <w:szCs w:val="12"/>
              </w:rPr>
              <w:t>46.094.299</w:t>
            </w:r>
          </w:p>
        </w:tc>
      </w:tr>
      <w:tr w:rsidR="00586892" w:rsidRPr="00A30ADE" w:rsidTr="009961E9">
        <w:trPr>
          <w:cantSplit/>
        </w:trPr>
        <w:tc>
          <w:tcPr>
            <w:tcW w:w="4378"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622" w:name="BBINV1200012" w:colFirst="0" w:colLast="0"/>
            <w:bookmarkEnd w:id="6613"/>
            <w:r w:rsidRPr="00A30ADE">
              <w:rPr>
                <w:sz w:val="12"/>
                <w:szCs w:val="12"/>
              </w:rPr>
              <w:t>% de Participação</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23" w:name="BBINV12AA012"/>
            <w:bookmarkEnd w:id="6623"/>
            <w:r w:rsidRPr="00A30ADE">
              <w:rPr>
                <w:sz w:val="12"/>
                <w:szCs w:val="12"/>
              </w:rPr>
              <w:t>74,99%</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24" w:name="BBINV12AB012"/>
            <w:bookmarkEnd w:id="6624"/>
            <w:r w:rsidRPr="00A30ADE">
              <w:rPr>
                <w:sz w:val="12"/>
                <w:szCs w:val="12"/>
              </w:rPr>
              <w:t>50,00%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25" w:name="BBINV12AC012"/>
            <w:bookmarkEnd w:id="6625"/>
            <w:r w:rsidRPr="00A30ADE">
              <w:rPr>
                <w:sz w:val="12"/>
                <w:szCs w:val="12"/>
              </w:rPr>
              <w:t>30,00%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26" w:name="BBINV12AD012"/>
            <w:bookmarkEnd w:id="6626"/>
            <w:r w:rsidRPr="00A30ADE">
              <w:rPr>
                <w:sz w:val="12"/>
                <w:szCs w:val="12"/>
              </w:rPr>
              <w:t>74,99%</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27" w:name="BBINV12AE012"/>
            <w:bookmarkStart w:id="6628" w:name="BBINV12AG012"/>
            <w:bookmarkEnd w:id="6627"/>
            <w:bookmarkEnd w:id="6628"/>
            <w:r w:rsidRPr="00A30ADE">
              <w:rPr>
                <w:sz w:val="12"/>
                <w:szCs w:val="12"/>
              </w:rPr>
              <w:t>28,68%</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29" w:name="BBINV12AH012"/>
            <w:bookmarkEnd w:id="6629"/>
            <w:r w:rsidRPr="00A30ADE">
              <w:rPr>
                <w:sz w:val="12"/>
                <w:szCs w:val="12"/>
              </w:rPr>
              <w:t>--</w:t>
            </w:r>
          </w:p>
        </w:tc>
        <w:tc>
          <w:tcPr>
            <w:tcW w:w="113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30" w:name="BBINV12AI012"/>
            <w:bookmarkEnd w:id="6630"/>
            <w:r w:rsidRPr="00A30ADE">
              <w:rPr>
                <w:sz w:val="12"/>
                <w:szCs w:val="12"/>
              </w:rPr>
              <w:t>--</w:t>
            </w:r>
          </w:p>
        </w:tc>
      </w:tr>
      <w:tr w:rsidR="00586892" w:rsidRPr="00A30ADE" w:rsidTr="009961E9">
        <w:trPr>
          <w:cantSplit/>
        </w:trPr>
        <w:tc>
          <w:tcPr>
            <w:tcW w:w="4378"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631" w:name="BBINV1200013" w:colFirst="0" w:colLast="0"/>
            <w:bookmarkEnd w:id="6622"/>
            <w:r w:rsidRPr="00A30ADE">
              <w:rPr>
                <w:b/>
                <w:sz w:val="12"/>
                <w:szCs w:val="12"/>
              </w:rPr>
              <w:t>Patrimônio Líquido (proporcional à participação)</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32" w:name="BBINV12AA013"/>
            <w:bookmarkEnd w:id="6632"/>
            <w:r w:rsidRPr="00A30ADE">
              <w:rPr>
                <w:b/>
                <w:sz w:val="12"/>
                <w:szCs w:val="12"/>
              </w:rPr>
              <w:t>2.276.310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33" w:name="BBINV12AB013"/>
            <w:bookmarkEnd w:id="6633"/>
            <w:r w:rsidRPr="00A30ADE">
              <w:rPr>
                <w:b/>
                <w:sz w:val="12"/>
                <w:szCs w:val="12"/>
              </w:rPr>
              <w:t>4.872.518</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34" w:name="BBINV12AC013"/>
            <w:bookmarkEnd w:id="6634"/>
            <w:r w:rsidRPr="00A30ADE">
              <w:rPr>
                <w:b/>
                <w:sz w:val="12"/>
                <w:szCs w:val="12"/>
              </w:rPr>
              <w:t>3.656.276</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35" w:name="BBINV12AD013"/>
            <w:bookmarkEnd w:id="6635"/>
            <w:r w:rsidRPr="00A30ADE">
              <w:rPr>
                <w:b/>
                <w:sz w:val="12"/>
                <w:szCs w:val="12"/>
              </w:rPr>
              <w:t>1.275.858</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36" w:name="BBINV12AE013"/>
            <w:bookmarkStart w:id="6637" w:name="BBINV12AG013"/>
            <w:bookmarkEnd w:id="6636"/>
            <w:bookmarkEnd w:id="6637"/>
            <w:r w:rsidRPr="00A30ADE">
              <w:rPr>
                <w:b/>
                <w:sz w:val="12"/>
                <w:szCs w:val="12"/>
              </w:rPr>
              <w:t>3.001.662</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38" w:name="BBINV12AH013"/>
            <w:bookmarkEnd w:id="6638"/>
            <w:r w:rsidRPr="00A30ADE">
              <w:rPr>
                <w:b/>
                <w:sz w:val="12"/>
                <w:szCs w:val="12"/>
              </w:rPr>
              <w:t>2.847.087</w:t>
            </w:r>
          </w:p>
        </w:tc>
        <w:tc>
          <w:tcPr>
            <w:tcW w:w="113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639" w:name="BBINV12AI013"/>
            <w:bookmarkEnd w:id="6639"/>
            <w:r w:rsidRPr="00A30ADE">
              <w:rPr>
                <w:b/>
                <w:sz w:val="12"/>
                <w:szCs w:val="12"/>
              </w:rPr>
              <w:t>17.929.711</w:t>
            </w:r>
          </w:p>
        </w:tc>
      </w:tr>
      <w:tr w:rsidR="00586892" w:rsidRPr="00A30ADE" w:rsidTr="009961E9">
        <w:trPr>
          <w:cantSplit/>
        </w:trPr>
        <w:tc>
          <w:tcPr>
            <w:tcW w:w="4378"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640" w:name="BBINV1200014" w:colFirst="0" w:colLast="0"/>
            <w:bookmarkEnd w:id="6631"/>
            <w:r w:rsidRPr="00A30ADE">
              <w:rPr>
                <w:sz w:val="12"/>
                <w:szCs w:val="12"/>
              </w:rPr>
              <w:t>Ágio/(Deságio) na aquisição de investimentos</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41" w:name="BBINV12AA014"/>
            <w:bookmarkEnd w:id="6641"/>
            <w:r w:rsidRPr="00A30ADE">
              <w:rPr>
                <w:sz w:val="12"/>
                <w:szCs w:val="12"/>
              </w:rPr>
              <w:t>(1.561)</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42" w:name="BBINV12AB014"/>
            <w:bookmarkEnd w:id="6642"/>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43" w:name="BBINV12AC014"/>
            <w:bookmarkEnd w:id="6643"/>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44" w:name="BBINV12AD014"/>
            <w:bookmarkEnd w:id="6644"/>
            <w:r w:rsidRPr="00A30ADE">
              <w:rPr>
                <w:sz w:val="12"/>
                <w:szCs w:val="12"/>
              </w:rPr>
              <w:t>--</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45" w:name="BBINV12AE014"/>
            <w:bookmarkStart w:id="6646" w:name="BBINV12AG014"/>
            <w:bookmarkEnd w:id="6645"/>
            <w:bookmarkEnd w:id="6646"/>
            <w:r w:rsidRPr="00A30ADE">
              <w:rPr>
                <w:sz w:val="12"/>
                <w:szCs w:val="12"/>
              </w:rPr>
              <w:t>81.275</w:t>
            </w:r>
          </w:p>
        </w:tc>
        <w:tc>
          <w:tcPr>
            <w:tcW w:w="1272"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47" w:name="BBINV12AH014"/>
            <w:bookmarkEnd w:id="6647"/>
            <w:r w:rsidRPr="00A30ADE">
              <w:rPr>
                <w:sz w:val="12"/>
                <w:szCs w:val="12"/>
              </w:rPr>
              <w:t>469.814</w:t>
            </w:r>
          </w:p>
        </w:tc>
        <w:tc>
          <w:tcPr>
            <w:tcW w:w="113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48" w:name="BBINV12AI014"/>
            <w:bookmarkEnd w:id="6648"/>
            <w:r w:rsidRPr="00A30ADE">
              <w:rPr>
                <w:sz w:val="12"/>
                <w:szCs w:val="12"/>
              </w:rPr>
              <w:t>54</w:t>
            </w:r>
            <w:r w:rsidR="004A44BC">
              <w:rPr>
                <w:sz w:val="12"/>
                <w:szCs w:val="12"/>
              </w:rPr>
              <w:t>9.5</w:t>
            </w:r>
            <w:r w:rsidRPr="00A30ADE">
              <w:rPr>
                <w:sz w:val="12"/>
                <w:szCs w:val="12"/>
              </w:rPr>
              <w:t>28</w:t>
            </w:r>
          </w:p>
        </w:tc>
      </w:tr>
      <w:bookmarkEnd w:id="6640"/>
      <w:tr w:rsidR="00586892" w:rsidRPr="00A30ADE" w:rsidTr="009961E9">
        <w:trPr>
          <w:cantSplit/>
        </w:trPr>
        <w:tc>
          <w:tcPr>
            <w:tcW w:w="4378"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r w:rsidRPr="00A30ADE">
              <w:rPr>
                <w:sz w:val="12"/>
                <w:szCs w:val="12"/>
              </w:rPr>
              <w:t>Outros valores</w:t>
            </w:r>
            <w:bookmarkStart w:id="6649" w:name="BBINV1200015"/>
            <w:r w:rsidRPr="00A30ADE">
              <w:rPr>
                <w:sz w:val="12"/>
                <w:szCs w:val="12"/>
                <w:vertAlign w:val="superscript"/>
              </w:rPr>
              <w:t xml:space="preserve"> (1)</w:t>
            </w:r>
            <w:bookmarkEnd w:id="6649"/>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50" w:name="BBINV12AA015"/>
            <w:bookmarkEnd w:id="6650"/>
            <w:r w:rsidRPr="00A30ADE">
              <w:rPr>
                <w:sz w:val="12"/>
                <w:szCs w:val="12"/>
              </w:rPr>
              <w:t>(36.023)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51" w:name="BBINV12AB015"/>
            <w:bookmarkEnd w:id="6651"/>
            <w:r w:rsidRPr="00A30ADE">
              <w:rPr>
                <w:sz w:val="12"/>
                <w:szCs w:val="12"/>
              </w:rPr>
              <w:t>--</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52" w:name="BBINV12AC015"/>
            <w:bookmarkEnd w:id="6652"/>
            <w:r w:rsidRPr="00A30ADE">
              <w:rPr>
                <w:sz w:val="12"/>
                <w:szCs w:val="12"/>
              </w:rPr>
              <w:t>(2.972.484)</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53" w:name="BBINV12AD015"/>
            <w:bookmarkEnd w:id="6653"/>
            <w:r w:rsidRPr="00A30ADE">
              <w:rPr>
                <w:sz w:val="12"/>
                <w:szCs w:val="12"/>
              </w:rPr>
              <w:t>--</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54" w:name="BBINV12AE015"/>
            <w:bookmarkStart w:id="6655" w:name="BBINV12AG015"/>
            <w:bookmarkEnd w:id="6654"/>
            <w:bookmarkEnd w:id="6655"/>
            <w:r w:rsidRPr="00A30ADE">
              <w:rPr>
                <w:sz w:val="12"/>
                <w:szCs w:val="12"/>
              </w:rPr>
              <w:t>--</w:t>
            </w:r>
          </w:p>
        </w:tc>
        <w:tc>
          <w:tcPr>
            <w:tcW w:w="1272"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56" w:name="BBINV12AH015"/>
            <w:bookmarkEnd w:id="6656"/>
            <w:r w:rsidRPr="00A30ADE">
              <w:rPr>
                <w:sz w:val="12"/>
                <w:szCs w:val="12"/>
              </w:rPr>
              <w:t>(459.705)</w:t>
            </w:r>
          </w:p>
        </w:tc>
        <w:tc>
          <w:tcPr>
            <w:tcW w:w="113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57" w:name="BBINV12AI015"/>
            <w:bookmarkEnd w:id="6657"/>
            <w:r w:rsidRPr="00A30ADE">
              <w:rPr>
                <w:sz w:val="12"/>
                <w:szCs w:val="12"/>
              </w:rPr>
              <w:t>(3.468.212)</w:t>
            </w:r>
          </w:p>
        </w:tc>
      </w:tr>
      <w:tr w:rsidR="00586892" w:rsidRPr="00A30ADE" w:rsidTr="009961E9">
        <w:trPr>
          <w:cantSplit/>
        </w:trPr>
        <w:tc>
          <w:tcPr>
            <w:tcW w:w="4378"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jc w:val="left"/>
              <w:rPr>
                <w:b/>
                <w:sz w:val="12"/>
                <w:szCs w:val="12"/>
              </w:rPr>
            </w:pPr>
            <w:bookmarkStart w:id="6658" w:name="BBINV1200016" w:colFirst="0" w:colLast="0"/>
            <w:r w:rsidRPr="00A30ADE">
              <w:rPr>
                <w:b/>
                <w:sz w:val="12"/>
                <w:szCs w:val="12"/>
              </w:rPr>
              <w:t>Saldo do investimento</w:t>
            </w:r>
          </w:p>
        </w:tc>
        <w:tc>
          <w:tcPr>
            <w:tcW w:w="1701"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659" w:name="BBINV12AA016"/>
            <w:bookmarkEnd w:id="6659"/>
            <w:r w:rsidRPr="00A30ADE">
              <w:rPr>
                <w:b/>
                <w:sz w:val="12"/>
                <w:szCs w:val="12"/>
              </w:rPr>
              <w:t>2.238.726</w:t>
            </w:r>
          </w:p>
        </w:tc>
        <w:tc>
          <w:tcPr>
            <w:tcW w:w="1701"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660" w:name="BBINV12AB016"/>
            <w:bookmarkEnd w:id="6660"/>
            <w:r w:rsidRPr="00A30ADE">
              <w:rPr>
                <w:b/>
                <w:sz w:val="12"/>
                <w:szCs w:val="12"/>
              </w:rPr>
              <w:t>4.872.518</w:t>
            </w:r>
          </w:p>
        </w:tc>
        <w:tc>
          <w:tcPr>
            <w:tcW w:w="1701"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661" w:name="BBINV12AC016"/>
            <w:bookmarkEnd w:id="6661"/>
            <w:r w:rsidRPr="00A30ADE">
              <w:rPr>
                <w:b/>
                <w:sz w:val="12"/>
                <w:szCs w:val="12"/>
              </w:rPr>
              <w:t>683.792</w:t>
            </w:r>
          </w:p>
        </w:tc>
        <w:tc>
          <w:tcPr>
            <w:tcW w:w="1701"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662" w:name="BBINV12AD016"/>
            <w:bookmarkEnd w:id="6662"/>
            <w:r w:rsidRPr="00A30ADE">
              <w:rPr>
                <w:b/>
                <w:sz w:val="12"/>
                <w:szCs w:val="12"/>
              </w:rPr>
              <w:t>1.275.858</w:t>
            </w:r>
          </w:p>
        </w:tc>
        <w:tc>
          <w:tcPr>
            <w:tcW w:w="1272"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663" w:name="BBINV12AE016"/>
            <w:bookmarkStart w:id="6664" w:name="BBINV12AG016"/>
            <w:bookmarkEnd w:id="6663"/>
            <w:bookmarkEnd w:id="6664"/>
            <w:r w:rsidRPr="00A30ADE">
              <w:rPr>
                <w:b/>
                <w:sz w:val="12"/>
                <w:szCs w:val="12"/>
              </w:rPr>
              <w:t>3.082.937</w:t>
            </w:r>
          </w:p>
        </w:tc>
        <w:tc>
          <w:tcPr>
            <w:tcW w:w="1272"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665" w:name="BBINV12AH016"/>
            <w:bookmarkEnd w:id="6665"/>
            <w:r w:rsidRPr="00A30ADE">
              <w:rPr>
                <w:b/>
                <w:sz w:val="12"/>
                <w:szCs w:val="12"/>
              </w:rPr>
              <w:t>2.857.196</w:t>
            </w:r>
          </w:p>
        </w:tc>
        <w:tc>
          <w:tcPr>
            <w:tcW w:w="1131"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666" w:name="BBINV12AI016"/>
            <w:bookmarkEnd w:id="6666"/>
            <w:r w:rsidRPr="00A30ADE">
              <w:rPr>
                <w:b/>
                <w:sz w:val="12"/>
                <w:szCs w:val="12"/>
              </w:rPr>
              <w:t>15.011.027</w:t>
            </w:r>
          </w:p>
        </w:tc>
      </w:tr>
    </w:tbl>
    <w:bookmarkEnd w:id="6495"/>
    <w:bookmarkEnd w:id="6658"/>
    <w:p w:rsidR="00586892" w:rsidRDefault="00586892" w:rsidP="00A30ADE">
      <w:pPr>
        <w:pStyle w:val="072-Rodapdatabela"/>
      </w:pPr>
      <w:r>
        <w:t>(1)</w:t>
      </w:r>
      <w:r>
        <w:tab/>
        <w:t>Referem-se, principalmente, a resultados não realizados e a ajustes de exercícios anteriores e de harmonização de práticas contábeis das empresas não financeiras ao Cosif.</w:t>
      </w:r>
    </w:p>
    <w:p w:rsidR="00586892" w:rsidRDefault="00586892" w:rsidP="00A30ADE">
      <w:pPr>
        <w:pStyle w:val="072-Rodapdatabela"/>
      </w:pP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3 - Resultado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311"/>
        <w:gridCol w:w="1673"/>
        <w:gridCol w:w="1673"/>
        <w:gridCol w:w="1673"/>
        <w:gridCol w:w="1673"/>
        <w:gridCol w:w="1255"/>
        <w:gridCol w:w="1255"/>
        <w:gridCol w:w="1116"/>
      </w:tblGrid>
      <w:tr w:rsidR="00586892" w:rsidRPr="00A30ADE" w:rsidTr="0019508D">
        <w:trPr>
          <w:cantSplit/>
          <w:tblHeader/>
        </w:trPr>
        <w:tc>
          <w:tcPr>
            <w:tcW w:w="4390" w:type="dxa"/>
            <w:vMerge w:val="restart"/>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bookmarkStart w:id="6667" w:name="BBINV13"/>
            <w:r w:rsidRPr="00A30ADE">
              <w:rPr>
                <w:b/>
                <w:sz w:val="12"/>
                <w:szCs w:val="12"/>
              </w:rPr>
              <w:t>Demonstração do Resultado</w:t>
            </w:r>
          </w:p>
        </w:tc>
        <w:tc>
          <w:tcPr>
            <w:tcW w:w="1701" w:type="dxa"/>
            <w:gridSpan w:val="7"/>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1º Semestre/2019</w:t>
            </w:r>
          </w:p>
        </w:tc>
      </w:tr>
      <w:tr w:rsidR="00586892" w:rsidRPr="00A30ADE" w:rsidTr="0019508D">
        <w:trPr>
          <w:cantSplit/>
          <w:tblHeader/>
        </w:trPr>
        <w:tc>
          <w:tcPr>
            <w:tcW w:w="4390" w:type="dxa"/>
            <w:vMerge/>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p>
        </w:tc>
        <w:tc>
          <w:tcPr>
            <w:tcW w:w="1701"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Brasilprev Seguros e Previdência S.A.</w:t>
            </w:r>
          </w:p>
        </w:tc>
        <w:tc>
          <w:tcPr>
            <w:tcW w:w="1701" w:type="dxa"/>
            <w:tcBorders>
              <w:bottom w:val="single" w:sz="4" w:space="0" w:color="FFFFFF" w:themeColor="background1"/>
            </w:tcBorders>
            <w:shd w:val="solid" w:color="C3D7F0" w:fill="auto"/>
            <w:vAlign w:val="center"/>
          </w:tcPr>
          <w:p w:rsidR="00A30ADE" w:rsidRPr="00A30ADE" w:rsidRDefault="00586892" w:rsidP="0019508D">
            <w:pPr>
              <w:pStyle w:val="070-TabelaPadro"/>
              <w:spacing w:before="0" w:after="0"/>
              <w:jc w:val="center"/>
              <w:rPr>
                <w:b/>
                <w:sz w:val="12"/>
                <w:szCs w:val="12"/>
              </w:rPr>
            </w:pPr>
            <w:r w:rsidRPr="00A30ADE">
              <w:rPr>
                <w:b/>
                <w:sz w:val="12"/>
                <w:szCs w:val="12"/>
              </w:rPr>
              <w:t xml:space="preserve">Banco </w:t>
            </w:r>
          </w:p>
          <w:p w:rsidR="00586892" w:rsidRPr="00A30ADE" w:rsidRDefault="00586892" w:rsidP="0019508D">
            <w:pPr>
              <w:pStyle w:val="070-TabelaPadro"/>
              <w:spacing w:before="0" w:after="0"/>
              <w:jc w:val="center"/>
              <w:rPr>
                <w:b/>
                <w:sz w:val="12"/>
                <w:szCs w:val="12"/>
              </w:rPr>
            </w:pPr>
            <w:r w:rsidRPr="00A30ADE">
              <w:rPr>
                <w:b/>
                <w:sz w:val="12"/>
                <w:szCs w:val="12"/>
              </w:rPr>
              <w:t>Votorantim S.A.</w:t>
            </w:r>
          </w:p>
        </w:tc>
        <w:tc>
          <w:tcPr>
            <w:tcW w:w="1701"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Cateno Gestão de Contas de Pagamento S.A.</w:t>
            </w:r>
          </w:p>
        </w:tc>
        <w:tc>
          <w:tcPr>
            <w:tcW w:w="1701"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BB Mapfre SH1 Participações S.A.</w:t>
            </w:r>
          </w:p>
        </w:tc>
        <w:tc>
          <w:tcPr>
            <w:tcW w:w="1276"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Cielo S.A.</w:t>
            </w:r>
          </w:p>
        </w:tc>
        <w:tc>
          <w:tcPr>
            <w:tcW w:w="1276"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Demais Participações</w:t>
            </w:r>
          </w:p>
        </w:tc>
        <w:tc>
          <w:tcPr>
            <w:tcW w:w="1134" w:type="dxa"/>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Total</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668" w:name="BBINV1300001" w:colFirst="0" w:colLast="0"/>
            <w:r w:rsidRPr="00A30ADE">
              <w:rPr>
                <w:sz w:val="12"/>
                <w:szCs w:val="12"/>
              </w:rPr>
              <w:t>Resultado bruto da intermediação financeira</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69" w:name="BBINV13AA001"/>
            <w:bookmarkEnd w:id="6669"/>
            <w:r w:rsidRPr="00A30ADE">
              <w:rPr>
                <w:sz w:val="12"/>
                <w:szCs w:val="12"/>
              </w:rPr>
              <w:t>352.321</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70" w:name="BBINV13AB001"/>
            <w:bookmarkEnd w:id="6670"/>
            <w:r w:rsidRPr="00A30ADE">
              <w:rPr>
                <w:sz w:val="12"/>
                <w:szCs w:val="12"/>
              </w:rPr>
              <w:t>1.918.255</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71" w:name="BBINV13AC001"/>
            <w:bookmarkEnd w:id="6671"/>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72" w:name="BBINV13AD001"/>
            <w:bookmarkEnd w:id="6672"/>
            <w:r w:rsidRPr="00A30ADE">
              <w:rPr>
                <w:sz w:val="12"/>
                <w:szCs w:val="12"/>
              </w:rPr>
              <w:t>236.008</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73" w:name="BBINV13AE001"/>
            <w:bookmarkStart w:id="6674" w:name="BBINV13AG001"/>
            <w:bookmarkEnd w:id="6673"/>
            <w:bookmarkEnd w:id="6674"/>
            <w:r w:rsidRPr="00A30ADE">
              <w:rPr>
                <w:sz w:val="12"/>
                <w:szCs w:val="12"/>
              </w:rPr>
              <w:t>325.590</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75" w:name="BBINV13AH001"/>
            <w:bookmarkEnd w:id="6675"/>
            <w:r w:rsidRPr="00A30ADE">
              <w:rPr>
                <w:sz w:val="12"/>
                <w:szCs w:val="12"/>
              </w:rPr>
              <w:t>1.049.187</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76" w:name="BBINV13AI001"/>
            <w:bookmarkEnd w:id="6676"/>
            <w:r w:rsidRPr="00A30ADE">
              <w:rPr>
                <w:sz w:val="12"/>
                <w:szCs w:val="12"/>
              </w:rPr>
              <w:t>3.881.361</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677" w:name="BBINV1300002" w:colFirst="0" w:colLast="0"/>
            <w:bookmarkEnd w:id="6668"/>
            <w:r w:rsidRPr="00A30ADE">
              <w:rPr>
                <w:sz w:val="12"/>
                <w:szCs w:val="12"/>
              </w:rPr>
              <w:t>Receitas de prestação de serviços</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78" w:name="BBINV13AA002"/>
            <w:bookmarkEnd w:id="6678"/>
            <w:r w:rsidRPr="00A30ADE">
              <w:rPr>
                <w:sz w:val="12"/>
                <w:szCs w:val="12"/>
              </w:rPr>
              <w:t>1.362.100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79" w:name="BBINV13AB002"/>
            <w:bookmarkEnd w:id="6679"/>
            <w:r w:rsidRPr="00A30ADE">
              <w:rPr>
                <w:sz w:val="12"/>
                <w:szCs w:val="12"/>
              </w:rPr>
              <w:t>259.965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80" w:name="BBINV13AC002"/>
            <w:bookmarkEnd w:id="6680"/>
            <w:r w:rsidRPr="00A30ADE">
              <w:rPr>
                <w:sz w:val="12"/>
                <w:szCs w:val="12"/>
              </w:rPr>
              <w:t>1.470.542</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81" w:name="BBINV13AD002"/>
            <w:bookmarkEnd w:id="6681"/>
            <w:r w:rsidRPr="00A30ADE">
              <w:rPr>
                <w:sz w:val="12"/>
                <w:szCs w:val="12"/>
              </w:rPr>
              <w:t>--</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82" w:name="BBINV13AE002"/>
            <w:bookmarkStart w:id="6683" w:name="BBINV13AG002"/>
            <w:bookmarkEnd w:id="6682"/>
            <w:bookmarkEnd w:id="6683"/>
            <w:r w:rsidRPr="00A30ADE">
              <w:rPr>
                <w:sz w:val="12"/>
                <w:szCs w:val="12"/>
              </w:rPr>
              <w:t>3.067.664</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84" w:name="BBINV13AH002"/>
            <w:bookmarkEnd w:id="6684"/>
            <w:r w:rsidRPr="00A30ADE">
              <w:rPr>
                <w:sz w:val="12"/>
                <w:szCs w:val="12"/>
              </w:rPr>
              <w:t>1.732.357</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85" w:name="BBINV13AI002"/>
            <w:bookmarkEnd w:id="6685"/>
            <w:r w:rsidRPr="00A30ADE">
              <w:rPr>
                <w:sz w:val="12"/>
                <w:szCs w:val="12"/>
              </w:rPr>
              <w:t>7.892.628</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686" w:name="BBINV1300003" w:colFirst="0" w:colLast="0"/>
            <w:bookmarkEnd w:id="6677"/>
            <w:r w:rsidRPr="00A30ADE">
              <w:rPr>
                <w:sz w:val="12"/>
                <w:szCs w:val="12"/>
              </w:rPr>
              <w:t>Outras despesas administrativas</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87" w:name="BBINV13AA003"/>
            <w:bookmarkEnd w:id="6687"/>
            <w:r w:rsidRPr="00A30ADE">
              <w:rPr>
                <w:sz w:val="12"/>
                <w:szCs w:val="12"/>
              </w:rPr>
              <w:t>(130.024)</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88" w:name="BBINV13AB003"/>
            <w:bookmarkEnd w:id="6688"/>
            <w:r w:rsidRPr="00A30ADE">
              <w:rPr>
                <w:sz w:val="12"/>
                <w:szCs w:val="12"/>
              </w:rPr>
              <w:t>(665.605)</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89" w:name="BBINV13AC003"/>
            <w:bookmarkEnd w:id="6689"/>
            <w:r w:rsidRPr="00A30ADE">
              <w:rPr>
                <w:sz w:val="12"/>
                <w:szCs w:val="12"/>
              </w:rPr>
              <w:t>(431.288)</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90" w:name="BBINV13AD003"/>
            <w:bookmarkEnd w:id="6690"/>
            <w:r w:rsidRPr="00A30ADE">
              <w:rPr>
                <w:sz w:val="12"/>
                <w:szCs w:val="12"/>
              </w:rPr>
              <w:t>(121.235)</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91" w:name="BBINV13AE003"/>
            <w:bookmarkStart w:id="6692" w:name="BBINV13AG003"/>
            <w:bookmarkEnd w:id="6691"/>
            <w:bookmarkEnd w:id="6692"/>
            <w:r w:rsidRPr="00A30ADE">
              <w:rPr>
                <w:sz w:val="12"/>
                <w:szCs w:val="12"/>
              </w:rPr>
              <w:t>(371.629)</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93" w:name="BBINV13AH003"/>
            <w:bookmarkEnd w:id="6693"/>
            <w:r w:rsidRPr="00A30ADE">
              <w:rPr>
                <w:sz w:val="12"/>
                <w:szCs w:val="12"/>
              </w:rPr>
              <w:t>(1.519.735)</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694" w:name="BBINV13AI003"/>
            <w:bookmarkEnd w:id="6694"/>
            <w:r w:rsidRPr="00A30ADE">
              <w:rPr>
                <w:sz w:val="12"/>
                <w:szCs w:val="12"/>
              </w:rPr>
              <w:t>(3.239.516)</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695" w:name="BBINV1300004" w:colFirst="0" w:colLast="0"/>
            <w:bookmarkEnd w:id="6686"/>
            <w:r w:rsidRPr="00A30ADE">
              <w:rPr>
                <w:sz w:val="12"/>
                <w:szCs w:val="12"/>
              </w:rPr>
              <w:t>Outras receitas/despesas operacionais</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96" w:name="BBINV13AA004"/>
            <w:bookmarkEnd w:id="6696"/>
            <w:r w:rsidRPr="00A30ADE">
              <w:rPr>
                <w:sz w:val="12"/>
                <w:szCs w:val="12"/>
              </w:rPr>
              <w:t>(479.646)</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97" w:name="BBINV13AB004"/>
            <w:bookmarkEnd w:id="6697"/>
            <w:r w:rsidRPr="00A30ADE">
              <w:rPr>
                <w:sz w:val="12"/>
                <w:szCs w:val="12"/>
              </w:rPr>
              <w:t>(356.668)</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98" w:name="BBINV13AC004"/>
            <w:bookmarkEnd w:id="6698"/>
            <w:r w:rsidRPr="00A30ADE">
              <w:rPr>
                <w:sz w:val="12"/>
                <w:szCs w:val="12"/>
              </w:rPr>
              <w:t>(586.399)</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699" w:name="BBINV13AD004"/>
            <w:bookmarkEnd w:id="6699"/>
            <w:r w:rsidRPr="00A30ADE">
              <w:rPr>
                <w:sz w:val="12"/>
                <w:szCs w:val="12"/>
              </w:rPr>
              <w:t>890.537</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00" w:name="BBINV13AE004"/>
            <w:bookmarkStart w:id="6701" w:name="BBINV13AG004"/>
            <w:bookmarkEnd w:id="6700"/>
            <w:bookmarkEnd w:id="6701"/>
            <w:r w:rsidRPr="00A30ADE">
              <w:rPr>
                <w:sz w:val="12"/>
                <w:szCs w:val="12"/>
              </w:rPr>
              <w:t>(1.721.930)</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02" w:name="BBINV13AH004"/>
            <w:bookmarkEnd w:id="6702"/>
            <w:r w:rsidRPr="00A30ADE">
              <w:rPr>
                <w:sz w:val="12"/>
                <w:szCs w:val="12"/>
              </w:rPr>
              <w:t>996.652</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03" w:name="BBINV13AI004"/>
            <w:bookmarkEnd w:id="6703"/>
            <w:r w:rsidRPr="00A30ADE">
              <w:rPr>
                <w:sz w:val="12"/>
                <w:szCs w:val="12"/>
              </w:rPr>
              <w:t>(1.257.454)</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jc w:val="left"/>
              <w:rPr>
                <w:sz w:val="12"/>
                <w:szCs w:val="12"/>
              </w:rPr>
            </w:pPr>
            <w:bookmarkStart w:id="6704" w:name="BBINV1300005" w:colFirst="0" w:colLast="0"/>
            <w:bookmarkEnd w:id="6695"/>
            <w:r w:rsidRPr="00A30ADE">
              <w:rPr>
                <w:sz w:val="12"/>
                <w:szCs w:val="12"/>
              </w:rPr>
              <w:t>Resultado não operacional</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05" w:name="BBINV13AA005"/>
            <w:bookmarkEnd w:id="6705"/>
            <w:r w:rsidRPr="00A30ADE">
              <w:rPr>
                <w:sz w:val="12"/>
                <w:szCs w:val="12"/>
              </w:rPr>
              <w:t>(470)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06" w:name="BBINV13AB005"/>
            <w:bookmarkEnd w:id="6706"/>
            <w:r w:rsidRPr="00A30ADE">
              <w:rPr>
                <w:sz w:val="12"/>
                <w:szCs w:val="12"/>
              </w:rPr>
              <w:t>435</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07" w:name="BBINV13AC005"/>
            <w:bookmarkEnd w:id="6707"/>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08" w:name="BBINV13AD005"/>
            <w:bookmarkEnd w:id="6708"/>
            <w:r w:rsidRPr="00A30ADE">
              <w:rPr>
                <w:sz w:val="12"/>
                <w:szCs w:val="12"/>
              </w:rPr>
              <w:t>(40)</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09" w:name="BBINV13AE005"/>
            <w:bookmarkStart w:id="6710" w:name="BBINV13AG005"/>
            <w:bookmarkEnd w:id="6709"/>
            <w:bookmarkEnd w:id="6710"/>
            <w:r w:rsidRPr="00A30ADE">
              <w:rPr>
                <w:sz w:val="12"/>
                <w:szCs w:val="12"/>
              </w:rPr>
              <w:t>(6.653)</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11" w:name="BBINV13AH005"/>
            <w:bookmarkEnd w:id="6711"/>
            <w:r w:rsidRPr="00A30ADE">
              <w:rPr>
                <w:sz w:val="12"/>
                <w:szCs w:val="12"/>
              </w:rPr>
              <w:t>(8.986)</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12" w:name="BBINV13AI005"/>
            <w:bookmarkEnd w:id="6712"/>
            <w:r w:rsidRPr="00A30ADE">
              <w:rPr>
                <w:sz w:val="12"/>
                <w:szCs w:val="12"/>
              </w:rPr>
              <w:t>(15.714)</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713" w:name="BBINV1300006" w:colFirst="0" w:colLast="0"/>
            <w:bookmarkEnd w:id="6704"/>
            <w:r w:rsidRPr="00A30ADE">
              <w:rPr>
                <w:b/>
                <w:sz w:val="12"/>
                <w:szCs w:val="12"/>
              </w:rPr>
              <w:t>Resultado antes da tributação</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14" w:name="BBINV13AA006"/>
            <w:bookmarkEnd w:id="6714"/>
            <w:r w:rsidRPr="00A30ADE">
              <w:rPr>
                <w:b/>
                <w:sz w:val="12"/>
                <w:szCs w:val="12"/>
              </w:rPr>
              <w:t>1.104.281</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15" w:name="BBINV13AB006"/>
            <w:bookmarkEnd w:id="6715"/>
            <w:r w:rsidRPr="00A30ADE">
              <w:rPr>
                <w:b/>
                <w:sz w:val="12"/>
                <w:szCs w:val="12"/>
              </w:rPr>
              <w:t>1.156.382</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16" w:name="BBINV13AC006"/>
            <w:bookmarkEnd w:id="6716"/>
            <w:r w:rsidRPr="00A30ADE">
              <w:rPr>
                <w:b/>
                <w:sz w:val="12"/>
                <w:szCs w:val="12"/>
              </w:rPr>
              <w:t>452.855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17" w:name="BBINV13AD006"/>
            <w:bookmarkEnd w:id="6717"/>
            <w:r w:rsidRPr="00A30ADE">
              <w:rPr>
                <w:b/>
                <w:sz w:val="12"/>
                <w:szCs w:val="12"/>
              </w:rPr>
              <w:t>1.005.270</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18" w:name="BBINV13AE006"/>
            <w:bookmarkStart w:id="6719" w:name="BBINV13AG006"/>
            <w:bookmarkEnd w:id="6718"/>
            <w:bookmarkEnd w:id="6719"/>
            <w:r w:rsidRPr="00A30ADE">
              <w:rPr>
                <w:b/>
                <w:sz w:val="12"/>
                <w:szCs w:val="12"/>
              </w:rPr>
              <w:t>1.293.042</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20" w:name="BBINV13AH006"/>
            <w:bookmarkEnd w:id="6720"/>
            <w:r w:rsidRPr="00A30ADE">
              <w:rPr>
                <w:b/>
                <w:sz w:val="12"/>
                <w:szCs w:val="12"/>
              </w:rPr>
              <w:t>2.249.475</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21" w:name="BBINV13AI006"/>
            <w:bookmarkEnd w:id="6721"/>
            <w:r w:rsidRPr="00A30ADE">
              <w:rPr>
                <w:b/>
                <w:sz w:val="12"/>
                <w:szCs w:val="12"/>
              </w:rPr>
              <w:t>7.261.305</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722" w:name="BBINV1300007" w:colFirst="0" w:colLast="0"/>
            <w:bookmarkEnd w:id="6713"/>
            <w:r w:rsidRPr="00A30ADE">
              <w:rPr>
                <w:sz w:val="12"/>
                <w:szCs w:val="12"/>
              </w:rPr>
              <w:t>Tributação sobre o lucro e participações</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23" w:name="BBINV13AA007"/>
            <w:bookmarkEnd w:id="6723"/>
            <w:r w:rsidRPr="00A30ADE">
              <w:rPr>
                <w:sz w:val="12"/>
                <w:szCs w:val="12"/>
              </w:rPr>
              <w:t>(442.697)</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24" w:name="BBINV13AB007"/>
            <w:bookmarkEnd w:id="6724"/>
            <w:r w:rsidRPr="00A30ADE">
              <w:rPr>
                <w:sz w:val="12"/>
                <w:szCs w:val="12"/>
              </w:rPr>
              <w:t>(468.376)</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25" w:name="BBINV13AC007"/>
            <w:bookmarkEnd w:id="6725"/>
            <w:r w:rsidRPr="00A30ADE">
              <w:rPr>
                <w:sz w:val="12"/>
                <w:szCs w:val="12"/>
              </w:rPr>
              <w:t>(156.524)</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26" w:name="BBINV13AD007"/>
            <w:bookmarkEnd w:id="6726"/>
            <w:r w:rsidRPr="00A30ADE">
              <w:rPr>
                <w:sz w:val="12"/>
                <w:szCs w:val="12"/>
              </w:rPr>
              <w:t>(303.984)</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27" w:name="BBINV13AE007"/>
            <w:bookmarkStart w:id="6728" w:name="BBINV13AG007"/>
            <w:bookmarkEnd w:id="6727"/>
            <w:bookmarkEnd w:id="6728"/>
            <w:r w:rsidRPr="00A30ADE">
              <w:rPr>
                <w:sz w:val="12"/>
                <w:szCs w:val="12"/>
              </w:rPr>
              <w:t>(320.772)</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29" w:name="BBINV13AH007"/>
            <w:bookmarkEnd w:id="6729"/>
            <w:r w:rsidRPr="00A30ADE">
              <w:rPr>
                <w:sz w:val="12"/>
                <w:szCs w:val="12"/>
              </w:rPr>
              <w:t>(187.335)</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30" w:name="BBINV13AI007"/>
            <w:bookmarkEnd w:id="6730"/>
            <w:r w:rsidRPr="00A30ADE">
              <w:rPr>
                <w:sz w:val="12"/>
                <w:szCs w:val="12"/>
              </w:rPr>
              <w:t>(1.879.688)</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731" w:name="BBINV1300008" w:colFirst="0" w:colLast="0"/>
            <w:bookmarkEnd w:id="6722"/>
            <w:r w:rsidRPr="00A30ADE">
              <w:rPr>
                <w:b/>
                <w:sz w:val="12"/>
                <w:szCs w:val="12"/>
              </w:rPr>
              <w:t>Lucro Líquido</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32" w:name="BBINV13AA008"/>
            <w:bookmarkEnd w:id="6732"/>
            <w:r w:rsidRPr="00A30ADE">
              <w:rPr>
                <w:b/>
                <w:sz w:val="12"/>
                <w:szCs w:val="12"/>
              </w:rPr>
              <w:t>661.584</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33" w:name="BBINV13AB008"/>
            <w:bookmarkEnd w:id="6733"/>
            <w:r w:rsidRPr="00A30ADE">
              <w:rPr>
                <w:b/>
                <w:sz w:val="12"/>
                <w:szCs w:val="12"/>
              </w:rPr>
              <w:t>688.006</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34" w:name="BBINV13AC008"/>
            <w:bookmarkEnd w:id="6734"/>
            <w:r w:rsidRPr="00A30ADE">
              <w:rPr>
                <w:b/>
                <w:sz w:val="12"/>
                <w:szCs w:val="12"/>
              </w:rPr>
              <w:t>296.331</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35" w:name="BBINV13AD008"/>
            <w:bookmarkEnd w:id="6735"/>
            <w:r w:rsidRPr="00A30ADE">
              <w:rPr>
                <w:b/>
                <w:sz w:val="12"/>
                <w:szCs w:val="12"/>
              </w:rPr>
              <w:t>701.286</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36" w:name="BBINV13AE008"/>
            <w:bookmarkStart w:id="6737" w:name="BBINV13AG008"/>
            <w:bookmarkEnd w:id="6736"/>
            <w:bookmarkEnd w:id="6737"/>
            <w:r w:rsidRPr="00A30ADE">
              <w:rPr>
                <w:b/>
                <w:sz w:val="12"/>
                <w:szCs w:val="12"/>
              </w:rPr>
              <w:t>972.270</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38" w:name="BBINV13AH008"/>
            <w:bookmarkEnd w:id="6738"/>
            <w:r w:rsidRPr="00A30ADE">
              <w:rPr>
                <w:b/>
                <w:sz w:val="12"/>
                <w:szCs w:val="12"/>
              </w:rPr>
              <w:t>2.062.140</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39" w:name="BBINV13AI008"/>
            <w:bookmarkEnd w:id="6739"/>
            <w:r w:rsidRPr="00A30ADE">
              <w:rPr>
                <w:b/>
                <w:sz w:val="12"/>
                <w:szCs w:val="12"/>
              </w:rPr>
              <w:t>5.381.617</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740" w:name="BBINV1300009" w:colFirst="0" w:colLast="0"/>
            <w:bookmarkEnd w:id="6731"/>
            <w:r w:rsidRPr="00A30ADE">
              <w:rPr>
                <w:sz w:val="12"/>
                <w:szCs w:val="12"/>
              </w:rPr>
              <w:t>% de Participação</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41" w:name="BBINV13AA009"/>
            <w:bookmarkEnd w:id="6741"/>
            <w:r w:rsidRPr="00A30ADE">
              <w:rPr>
                <w:sz w:val="12"/>
                <w:szCs w:val="12"/>
              </w:rPr>
              <w:t>74,99%</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42" w:name="BBINV13AB009"/>
            <w:bookmarkEnd w:id="6742"/>
            <w:r w:rsidRPr="00A30ADE">
              <w:rPr>
                <w:sz w:val="12"/>
                <w:szCs w:val="12"/>
              </w:rPr>
              <w:t>50,00%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43" w:name="BBINV13AC009"/>
            <w:bookmarkEnd w:id="6743"/>
            <w:r w:rsidRPr="00A30ADE">
              <w:rPr>
                <w:sz w:val="12"/>
                <w:szCs w:val="12"/>
              </w:rPr>
              <w:t>30,00%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44" w:name="BBINV13AD009"/>
            <w:bookmarkEnd w:id="6744"/>
            <w:r w:rsidRPr="00A30ADE">
              <w:rPr>
                <w:sz w:val="12"/>
                <w:szCs w:val="12"/>
              </w:rPr>
              <w:t>74,99%</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45" w:name="BBINV13AE009"/>
            <w:bookmarkStart w:id="6746" w:name="BBINV13AG009"/>
            <w:bookmarkEnd w:id="6745"/>
            <w:bookmarkEnd w:id="6746"/>
            <w:r w:rsidRPr="00A30ADE">
              <w:rPr>
                <w:sz w:val="12"/>
                <w:szCs w:val="12"/>
              </w:rPr>
              <w:t>28,68%</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47" w:name="BBINV13AH009"/>
            <w:bookmarkEnd w:id="6747"/>
            <w:r w:rsidRPr="00A30ADE">
              <w:rPr>
                <w:sz w:val="12"/>
                <w:szCs w:val="12"/>
              </w:rPr>
              <w:t>--</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48" w:name="BBINV13AI009"/>
            <w:bookmarkEnd w:id="6748"/>
            <w:r w:rsidRPr="00A30ADE">
              <w:rPr>
                <w:sz w:val="12"/>
                <w:szCs w:val="12"/>
              </w:rPr>
              <w:t>--</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749" w:name="BBINV1300010" w:colFirst="0" w:colLast="0"/>
            <w:bookmarkEnd w:id="6740"/>
            <w:r w:rsidRPr="00A30ADE">
              <w:rPr>
                <w:b/>
                <w:sz w:val="12"/>
                <w:szCs w:val="12"/>
              </w:rPr>
              <w:t>Lucro Líquido (proporcional à participação)</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50" w:name="BBINV13AA010"/>
            <w:bookmarkEnd w:id="6750"/>
            <w:r w:rsidRPr="00A30ADE">
              <w:rPr>
                <w:b/>
                <w:sz w:val="12"/>
                <w:szCs w:val="12"/>
              </w:rPr>
              <w:t>496.155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51" w:name="BBINV13AB010"/>
            <w:bookmarkEnd w:id="6751"/>
            <w:r w:rsidRPr="00A30ADE">
              <w:rPr>
                <w:b/>
                <w:sz w:val="12"/>
                <w:szCs w:val="12"/>
              </w:rPr>
              <w:t>344.003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52" w:name="BBINV13AC010"/>
            <w:bookmarkEnd w:id="6752"/>
            <w:r w:rsidRPr="00A30ADE">
              <w:rPr>
                <w:b/>
                <w:sz w:val="12"/>
                <w:szCs w:val="12"/>
              </w:rPr>
              <w:t>88.899</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53" w:name="BBINV13AD010"/>
            <w:bookmarkEnd w:id="6753"/>
            <w:r w:rsidRPr="00A30ADE">
              <w:rPr>
                <w:b/>
                <w:sz w:val="12"/>
                <w:szCs w:val="12"/>
              </w:rPr>
              <w:t>525.894</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54" w:name="BBINV13AE010"/>
            <w:bookmarkStart w:id="6755" w:name="BBINV13AG010"/>
            <w:bookmarkEnd w:id="6754"/>
            <w:bookmarkEnd w:id="6755"/>
            <w:r w:rsidRPr="00A30ADE">
              <w:rPr>
                <w:b/>
                <w:sz w:val="12"/>
                <w:szCs w:val="12"/>
              </w:rPr>
              <w:t>278.873</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56" w:name="BBINV13AH010"/>
            <w:bookmarkEnd w:id="6756"/>
            <w:r w:rsidRPr="00A30ADE">
              <w:rPr>
                <w:b/>
                <w:sz w:val="12"/>
                <w:szCs w:val="12"/>
              </w:rPr>
              <w:t>379.310</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57" w:name="BBINV13AI010"/>
            <w:bookmarkEnd w:id="6757"/>
            <w:r w:rsidRPr="00A30ADE">
              <w:rPr>
                <w:b/>
                <w:sz w:val="12"/>
                <w:szCs w:val="12"/>
              </w:rPr>
              <w:t>2.113.134</w:t>
            </w:r>
          </w:p>
        </w:tc>
      </w:tr>
      <w:bookmarkEnd w:id="6749"/>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r w:rsidRPr="00A30ADE">
              <w:rPr>
                <w:sz w:val="12"/>
                <w:szCs w:val="12"/>
              </w:rPr>
              <w:t>Outros valores</w:t>
            </w:r>
            <w:bookmarkStart w:id="6758" w:name="BBINV1300012"/>
            <w:r w:rsidRPr="00A30ADE">
              <w:rPr>
                <w:sz w:val="12"/>
                <w:szCs w:val="12"/>
                <w:vertAlign w:val="superscript"/>
              </w:rPr>
              <w:t xml:space="preserve"> (1)</w:t>
            </w:r>
            <w:bookmarkEnd w:id="6758"/>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59" w:name="BBINV13AA012"/>
            <w:bookmarkEnd w:id="6759"/>
            <w:r w:rsidRPr="00A30ADE">
              <w:rPr>
                <w:sz w:val="12"/>
                <w:szCs w:val="12"/>
              </w:rPr>
              <w:t>745</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60" w:name="BBINV13AB012"/>
            <w:bookmarkEnd w:id="6760"/>
            <w:r w:rsidRPr="00A30ADE">
              <w:rPr>
                <w:sz w:val="12"/>
                <w:szCs w:val="12"/>
              </w:rPr>
              <w:t>83</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61" w:name="BBINV13AC012"/>
            <w:bookmarkEnd w:id="6761"/>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62" w:name="BBINV13AD012"/>
            <w:bookmarkEnd w:id="6762"/>
            <w:r w:rsidRPr="00A30ADE">
              <w:rPr>
                <w:sz w:val="12"/>
                <w:szCs w:val="12"/>
              </w:rPr>
              <w:t>(5.397)</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63" w:name="BBINV13AE012"/>
            <w:bookmarkStart w:id="6764" w:name="BBINV13AG012"/>
            <w:bookmarkEnd w:id="6763"/>
            <w:bookmarkEnd w:id="6764"/>
            <w:r w:rsidRPr="00A30ADE">
              <w:rPr>
                <w:sz w:val="12"/>
                <w:szCs w:val="12"/>
              </w:rPr>
              <w:t>(37.058)</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65" w:name="BBINV13AH012"/>
            <w:bookmarkEnd w:id="6765"/>
            <w:r w:rsidRPr="00A30ADE">
              <w:rPr>
                <w:sz w:val="12"/>
                <w:szCs w:val="12"/>
              </w:rPr>
              <w:t>(32.170)</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66" w:name="BBINV13AI012"/>
            <w:bookmarkEnd w:id="6766"/>
            <w:r w:rsidRPr="00A30ADE">
              <w:rPr>
                <w:sz w:val="12"/>
                <w:szCs w:val="12"/>
              </w:rPr>
              <w:t>(73.797)</w:t>
            </w:r>
          </w:p>
        </w:tc>
      </w:tr>
      <w:tr w:rsidR="00586892" w:rsidRPr="00A30ADE" w:rsidTr="0019508D">
        <w:trPr>
          <w:cantSplit/>
        </w:trPr>
        <w:tc>
          <w:tcPr>
            <w:tcW w:w="4390" w:type="dxa"/>
            <w:tcBorders>
              <w:bottom w:val="single" w:sz="4" w:space="0" w:color="CCCCCC"/>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767" w:name="BBINV1300013" w:colFirst="0" w:colLast="0"/>
            <w:r w:rsidRPr="00A30ADE">
              <w:rPr>
                <w:b/>
                <w:sz w:val="12"/>
                <w:szCs w:val="12"/>
              </w:rPr>
              <w:t>Resultado de equivalência patrimonial</w:t>
            </w:r>
          </w:p>
        </w:tc>
        <w:tc>
          <w:tcPr>
            <w:tcW w:w="1701" w:type="dxa"/>
            <w:tcBorders>
              <w:bottom w:val="single" w:sz="4" w:space="0" w:color="CCCCCC"/>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68" w:name="BBINV13AA013"/>
            <w:bookmarkEnd w:id="6768"/>
            <w:r w:rsidRPr="00A30ADE">
              <w:rPr>
                <w:b/>
                <w:sz w:val="12"/>
                <w:szCs w:val="12"/>
              </w:rPr>
              <w:t>496.900</w:t>
            </w:r>
          </w:p>
        </w:tc>
        <w:tc>
          <w:tcPr>
            <w:tcW w:w="1701" w:type="dxa"/>
            <w:tcBorders>
              <w:bottom w:val="single" w:sz="4" w:space="0" w:color="CCCCCC"/>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69" w:name="BBINV13AB013"/>
            <w:bookmarkEnd w:id="6769"/>
            <w:r w:rsidRPr="00A30ADE">
              <w:rPr>
                <w:b/>
                <w:sz w:val="12"/>
                <w:szCs w:val="12"/>
              </w:rPr>
              <w:t>344.086</w:t>
            </w:r>
          </w:p>
        </w:tc>
        <w:tc>
          <w:tcPr>
            <w:tcW w:w="1701" w:type="dxa"/>
            <w:tcBorders>
              <w:bottom w:val="single" w:sz="4" w:space="0" w:color="CCCCCC"/>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70" w:name="BBINV13AC013"/>
            <w:bookmarkEnd w:id="6770"/>
            <w:r w:rsidRPr="00A30ADE">
              <w:rPr>
                <w:b/>
                <w:sz w:val="12"/>
                <w:szCs w:val="12"/>
              </w:rPr>
              <w:t>88.899</w:t>
            </w:r>
          </w:p>
        </w:tc>
        <w:tc>
          <w:tcPr>
            <w:tcW w:w="1701" w:type="dxa"/>
            <w:tcBorders>
              <w:bottom w:val="single" w:sz="4" w:space="0" w:color="CCCCCC"/>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71" w:name="BBINV13AD013"/>
            <w:bookmarkEnd w:id="6771"/>
            <w:r w:rsidRPr="00A30ADE">
              <w:rPr>
                <w:b/>
                <w:sz w:val="12"/>
                <w:szCs w:val="12"/>
              </w:rPr>
              <w:t>520.497</w:t>
            </w:r>
          </w:p>
        </w:tc>
        <w:tc>
          <w:tcPr>
            <w:tcW w:w="1276" w:type="dxa"/>
            <w:tcBorders>
              <w:bottom w:val="single" w:sz="4" w:space="0" w:color="CCCCCC"/>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72" w:name="BBINV13AE013"/>
            <w:bookmarkStart w:id="6773" w:name="BBINV13AG013"/>
            <w:bookmarkEnd w:id="6772"/>
            <w:bookmarkEnd w:id="6773"/>
            <w:r w:rsidRPr="00A30ADE">
              <w:rPr>
                <w:b/>
                <w:sz w:val="12"/>
                <w:szCs w:val="12"/>
              </w:rPr>
              <w:t>241.815</w:t>
            </w:r>
          </w:p>
        </w:tc>
        <w:tc>
          <w:tcPr>
            <w:tcW w:w="1276" w:type="dxa"/>
            <w:tcBorders>
              <w:bottom w:val="single" w:sz="4" w:space="0" w:color="CCCCCC"/>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74" w:name="BBINV13AH013"/>
            <w:bookmarkEnd w:id="6774"/>
            <w:r w:rsidRPr="00A30ADE">
              <w:rPr>
                <w:b/>
                <w:sz w:val="12"/>
                <w:szCs w:val="12"/>
              </w:rPr>
              <w:t>347.140</w:t>
            </w:r>
          </w:p>
        </w:tc>
        <w:tc>
          <w:tcPr>
            <w:tcW w:w="1134" w:type="dxa"/>
            <w:tcBorders>
              <w:bottom w:val="single" w:sz="4" w:space="0" w:color="CCCCCC"/>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775" w:name="BBINV13AI013"/>
            <w:bookmarkEnd w:id="6775"/>
            <w:r w:rsidRPr="00A30ADE">
              <w:rPr>
                <w:b/>
                <w:sz w:val="12"/>
                <w:szCs w:val="12"/>
              </w:rPr>
              <w:t>2.039.337</w:t>
            </w:r>
          </w:p>
        </w:tc>
      </w:tr>
    </w:tbl>
    <w:bookmarkEnd w:id="6667"/>
    <w:bookmarkEnd w:id="6767"/>
    <w:p w:rsidR="00586892" w:rsidRDefault="00586892" w:rsidP="00A30ADE">
      <w:pPr>
        <w:pStyle w:val="072-Rodapdatabela"/>
      </w:pPr>
      <w:r>
        <w:t>(1)</w:t>
      </w:r>
      <w:r>
        <w:tab/>
        <w:t>Referem-se, principalmente, a resultados não realizados e a ajustes de exercícios anteriores e de harmonização de práticas contábeis das empresas não financeiras ao Cosif.</w:t>
      </w:r>
    </w:p>
    <w:p w:rsidR="00586892" w:rsidRPr="00E916BA" w:rsidRDefault="00586892" w:rsidP="00A30ADE">
      <w:pPr>
        <w:pStyle w:val="050-TextoPadro"/>
      </w:pP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8 - Patrimonial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311"/>
        <w:gridCol w:w="1673"/>
        <w:gridCol w:w="1673"/>
        <w:gridCol w:w="1673"/>
        <w:gridCol w:w="1673"/>
        <w:gridCol w:w="1255"/>
        <w:gridCol w:w="1255"/>
        <w:gridCol w:w="1116"/>
      </w:tblGrid>
      <w:tr w:rsidR="00586892" w:rsidRPr="00A30ADE" w:rsidTr="0019508D">
        <w:trPr>
          <w:cantSplit/>
          <w:tblHeader/>
        </w:trPr>
        <w:tc>
          <w:tcPr>
            <w:tcW w:w="4390" w:type="dxa"/>
            <w:vMerge w:val="restart"/>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bookmarkStart w:id="6776" w:name="BBINV08"/>
            <w:r w:rsidRPr="00A30ADE">
              <w:rPr>
                <w:b/>
                <w:sz w:val="12"/>
                <w:szCs w:val="12"/>
              </w:rPr>
              <w:t>Balanço Patrimonial</w:t>
            </w:r>
          </w:p>
        </w:tc>
        <w:tc>
          <w:tcPr>
            <w:tcW w:w="1701" w:type="dxa"/>
            <w:gridSpan w:val="7"/>
            <w:tcBorders>
              <w:bottom w:val="single" w:sz="4" w:space="0" w:color="FFFFFF" w:themeColor="background1"/>
            </w:tcBorders>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31.12.2018</w:t>
            </w:r>
          </w:p>
        </w:tc>
      </w:tr>
      <w:tr w:rsidR="00586892" w:rsidRPr="00A30ADE" w:rsidTr="0019508D">
        <w:trPr>
          <w:cantSplit/>
          <w:trHeight w:val="655"/>
          <w:tblHeader/>
        </w:trPr>
        <w:tc>
          <w:tcPr>
            <w:tcW w:w="4390" w:type="dxa"/>
            <w:vMerge/>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p>
        </w:tc>
        <w:tc>
          <w:tcPr>
            <w:tcW w:w="1701" w:type="dxa"/>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Brasilprev Seguros e Previdência S.A.</w:t>
            </w:r>
          </w:p>
        </w:tc>
        <w:tc>
          <w:tcPr>
            <w:tcW w:w="1701" w:type="dxa"/>
            <w:shd w:val="solid" w:color="C3D7F0" w:fill="auto"/>
            <w:vAlign w:val="center"/>
          </w:tcPr>
          <w:p w:rsidR="00A30ADE" w:rsidRPr="00A30ADE" w:rsidRDefault="00586892" w:rsidP="0019508D">
            <w:pPr>
              <w:pStyle w:val="070-TabelaPadro"/>
              <w:spacing w:before="0" w:after="0"/>
              <w:jc w:val="center"/>
              <w:rPr>
                <w:b/>
                <w:sz w:val="12"/>
                <w:szCs w:val="12"/>
              </w:rPr>
            </w:pPr>
            <w:r w:rsidRPr="00A30ADE">
              <w:rPr>
                <w:b/>
                <w:sz w:val="12"/>
                <w:szCs w:val="12"/>
              </w:rPr>
              <w:t xml:space="preserve">Banco </w:t>
            </w:r>
          </w:p>
          <w:p w:rsidR="00586892" w:rsidRPr="00A30ADE" w:rsidRDefault="00586892" w:rsidP="0019508D">
            <w:pPr>
              <w:pStyle w:val="070-TabelaPadro"/>
              <w:spacing w:before="0" w:after="0"/>
              <w:jc w:val="center"/>
              <w:rPr>
                <w:b/>
                <w:sz w:val="12"/>
                <w:szCs w:val="12"/>
              </w:rPr>
            </w:pPr>
            <w:r w:rsidRPr="00A30ADE">
              <w:rPr>
                <w:b/>
                <w:sz w:val="12"/>
                <w:szCs w:val="12"/>
              </w:rPr>
              <w:t>Votorantim S.A.</w:t>
            </w:r>
          </w:p>
        </w:tc>
        <w:tc>
          <w:tcPr>
            <w:tcW w:w="1701" w:type="dxa"/>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Cateno Gestão de Contas de Pagamento S.A.</w:t>
            </w:r>
          </w:p>
        </w:tc>
        <w:tc>
          <w:tcPr>
            <w:tcW w:w="1701" w:type="dxa"/>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BB Mapfre SH1 Participações S.A.</w:t>
            </w:r>
          </w:p>
        </w:tc>
        <w:tc>
          <w:tcPr>
            <w:tcW w:w="1276" w:type="dxa"/>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Cielo S.A.</w:t>
            </w:r>
          </w:p>
        </w:tc>
        <w:tc>
          <w:tcPr>
            <w:tcW w:w="1276" w:type="dxa"/>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Demais Participações</w:t>
            </w:r>
          </w:p>
        </w:tc>
        <w:tc>
          <w:tcPr>
            <w:tcW w:w="1134" w:type="dxa"/>
            <w:shd w:val="solid" w:color="C3D7F0" w:fill="auto"/>
            <w:vAlign w:val="center"/>
          </w:tcPr>
          <w:p w:rsidR="00586892" w:rsidRPr="00A30ADE" w:rsidRDefault="00586892" w:rsidP="0019508D">
            <w:pPr>
              <w:pStyle w:val="070-TabelaPadro"/>
              <w:spacing w:beforeLines="20" w:before="48" w:afterLines="20" w:after="48"/>
              <w:jc w:val="center"/>
              <w:rPr>
                <w:b/>
                <w:sz w:val="12"/>
                <w:szCs w:val="12"/>
              </w:rPr>
            </w:pPr>
            <w:r w:rsidRPr="00A30ADE">
              <w:rPr>
                <w:b/>
                <w:sz w:val="12"/>
                <w:szCs w:val="12"/>
              </w:rPr>
              <w:t>Total</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jc w:val="left"/>
              <w:rPr>
                <w:b/>
                <w:sz w:val="12"/>
                <w:szCs w:val="12"/>
              </w:rPr>
            </w:pPr>
            <w:bookmarkStart w:id="6777" w:name="BBINV0800001" w:colFirst="0" w:colLast="0"/>
            <w:r w:rsidRPr="00A30ADE">
              <w:rPr>
                <w:b/>
                <w:sz w:val="12"/>
                <w:szCs w:val="12"/>
              </w:rPr>
              <w:t>Ativo Total</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778" w:name="BBINV08AA001"/>
            <w:bookmarkEnd w:id="6778"/>
            <w:r w:rsidRPr="00A30ADE">
              <w:rPr>
                <w:b/>
                <w:sz w:val="12"/>
                <w:szCs w:val="12"/>
              </w:rPr>
              <w:t>261.344.248</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779" w:name="BBINV08AB001"/>
            <w:bookmarkEnd w:id="6779"/>
            <w:r w:rsidRPr="00A30ADE">
              <w:rPr>
                <w:b/>
                <w:sz w:val="12"/>
                <w:szCs w:val="12"/>
              </w:rPr>
              <w:t>101.819.911</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780" w:name="BBINV08AC001"/>
            <w:bookmarkEnd w:id="6780"/>
            <w:r w:rsidRPr="00A30ADE">
              <w:rPr>
                <w:b/>
                <w:sz w:val="12"/>
                <w:szCs w:val="12"/>
              </w:rPr>
              <w:t>12.910.719</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781" w:name="BBINV08AD001"/>
            <w:bookmarkEnd w:id="6781"/>
            <w:r w:rsidRPr="00A30ADE">
              <w:rPr>
                <w:b/>
                <w:sz w:val="12"/>
                <w:szCs w:val="12"/>
              </w:rPr>
              <w:t>13.659.046</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782" w:name="BBINV08AE001"/>
            <w:bookmarkStart w:id="6783" w:name="BBINV08AG001"/>
            <w:bookmarkEnd w:id="6782"/>
            <w:bookmarkEnd w:id="6783"/>
            <w:r w:rsidRPr="00A30ADE">
              <w:rPr>
                <w:b/>
                <w:sz w:val="12"/>
                <w:szCs w:val="12"/>
              </w:rPr>
              <w:t>82.995.433</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784" w:name="BBINV08AH001"/>
            <w:bookmarkEnd w:id="6784"/>
            <w:r w:rsidRPr="00A30ADE">
              <w:rPr>
                <w:b/>
                <w:sz w:val="12"/>
                <w:szCs w:val="12"/>
              </w:rPr>
              <w:t>51.968.205</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785" w:name="BBINV08AI001"/>
            <w:bookmarkEnd w:id="6785"/>
            <w:r w:rsidRPr="00A30ADE">
              <w:rPr>
                <w:b/>
                <w:sz w:val="12"/>
                <w:szCs w:val="12"/>
              </w:rPr>
              <w:t>524.697.562</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786" w:name="BBINV0800002" w:colFirst="0" w:colLast="0"/>
            <w:bookmarkEnd w:id="6777"/>
            <w:r w:rsidRPr="00A30ADE">
              <w:rPr>
                <w:sz w:val="12"/>
                <w:szCs w:val="12"/>
              </w:rPr>
              <w:t>Disponibilidades</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87" w:name="BBINV08AA002"/>
            <w:bookmarkEnd w:id="6787"/>
            <w:r w:rsidRPr="00A30ADE">
              <w:rPr>
                <w:sz w:val="12"/>
                <w:szCs w:val="12"/>
              </w:rPr>
              <w:t>3.050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88" w:name="BBINV08AB002"/>
            <w:bookmarkEnd w:id="6788"/>
            <w:r w:rsidRPr="00A30ADE">
              <w:rPr>
                <w:sz w:val="12"/>
                <w:szCs w:val="12"/>
              </w:rPr>
              <w:t>201.874</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89" w:name="BBINV08AC002"/>
            <w:bookmarkEnd w:id="6789"/>
            <w:r w:rsidRPr="00A30ADE">
              <w:rPr>
                <w:sz w:val="12"/>
                <w:szCs w:val="12"/>
              </w:rPr>
              <w:t>3.118</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90" w:name="BBINV08AD002"/>
            <w:bookmarkEnd w:id="6790"/>
            <w:r w:rsidRPr="00A30ADE">
              <w:rPr>
                <w:sz w:val="12"/>
                <w:szCs w:val="12"/>
              </w:rPr>
              <w:t>31.374</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91" w:name="BBINV08AE002"/>
            <w:bookmarkStart w:id="6792" w:name="BBINV08AG002"/>
            <w:bookmarkEnd w:id="6791"/>
            <w:bookmarkEnd w:id="6792"/>
            <w:r w:rsidRPr="00A30ADE">
              <w:rPr>
                <w:sz w:val="12"/>
                <w:szCs w:val="12"/>
              </w:rPr>
              <w:t>69.372</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93" w:name="BBINV08AH002"/>
            <w:bookmarkEnd w:id="6793"/>
            <w:r w:rsidRPr="00A30ADE">
              <w:rPr>
                <w:sz w:val="12"/>
                <w:szCs w:val="12"/>
              </w:rPr>
              <w:t>706.187</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794" w:name="BBINV08AI002"/>
            <w:bookmarkEnd w:id="6794"/>
            <w:r w:rsidRPr="00A30ADE">
              <w:rPr>
                <w:sz w:val="12"/>
                <w:szCs w:val="12"/>
              </w:rPr>
              <w:t>1.014.975</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795" w:name="BBINV0800003" w:colFirst="0" w:colLast="0"/>
            <w:bookmarkEnd w:id="6786"/>
            <w:r w:rsidRPr="00A30ADE">
              <w:rPr>
                <w:sz w:val="12"/>
                <w:szCs w:val="12"/>
              </w:rPr>
              <w:t>Aplicações Interfinanceiras de Liquidez</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96" w:name="BBINV08AA003"/>
            <w:bookmarkEnd w:id="6796"/>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97" w:name="BBINV08AB003"/>
            <w:bookmarkEnd w:id="6797"/>
            <w:r w:rsidRPr="00A30ADE">
              <w:rPr>
                <w:sz w:val="12"/>
                <w:szCs w:val="12"/>
              </w:rPr>
              <w:t>12.997.077</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98" w:name="BBINV08AC003"/>
            <w:bookmarkEnd w:id="6798"/>
            <w:r w:rsidRPr="00A30ADE">
              <w:rPr>
                <w:sz w:val="12"/>
                <w:szCs w:val="12"/>
              </w:rPr>
              <w:t>248.359</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799" w:name="BBINV08AD003"/>
            <w:bookmarkEnd w:id="6799"/>
            <w:r w:rsidRPr="00A30ADE">
              <w:rPr>
                <w:sz w:val="12"/>
                <w:szCs w:val="12"/>
              </w:rPr>
              <w:t>--</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00" w:name="BBINV08AE003"/>
            <w:bookmarkStart w:id="6801" w:name="BBINV08AG003"/>
            <w:bookmarkEnd w:id="6800"/>
            <w:bookmarkEnd w:id="6801"/>
            <w:r w:rsidRPr="00A30ADE">
              <w:rPr>
                <w:sz w:val="12"/>
                <w:szCs w:val="12"/>
              </w:rPr>
              <w:t>8.301</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02" w:name="BBINV08AH003"/>
            <w:bookmarkEnd w:id="6802"/>
            <w:r w:rsidRPr="00A30ADE">
              <w:rPr>
                <w:sz w:val="12"/>
                <w:szCs w:val="12"/>
              </w:rPr>
              <w:t>6.558.151</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03" w:name="BBINV08AI003"/>
            <w:bookmarkEnd w:id="6803"/>
            <w:r w:rsidRPr="00A30ADE">
              <w:rPr>
                <w:sz w:val="12"/>
                <w:szCs w:val="12"/>
              </w:rPr>
              <w:t>19.811.888</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804" w:name="BBINV0800004" w:colFirst="0" w:colLast="0"/>
            <w:bookmarkEnd w:id="6795"/>
            <w:r w:rsidRPr="00A30ADE">
              <w:rPr>
                <w:sz w:val="12"/>
                <w:szCs w:val="12"/>
              </w:rPr>
              <w:t>Títulos e valores mobiliários e instrumentos financeiros derivativos (IFD)</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05" w:name="BBINV08AA004"/>
            <w:bookmarkEnd w:id="6805"/>
            <w:r w:rsidRPr="00A30ADE">
              <w:rPr>
                <w:sz w:val="12"/>
                <w:szCs w:val="12"/>
              </w:rPr>
              <w:t>258.899.903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06" w:name="BBINV08AB004"/>
            <w:bookmarkEnd w:id="6806"/>
            <w:r w:rsidRPr="00A30ADE">
              <w:rPr>
                <w:sz w:val="12"/>
                <w:szCs w:val="12"/>
              </w:rPr>
              <w:t>30.385.743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07" w:name="BBINV08AC004"/>
            <w:bookmarkEnd w:id="6807"/>
            <w:r w:rsidRPr="00A30ADE">
              <w:rPr>
                <w:sz w:val="12"/>
                <w:szCs w:val="12"/>
              </w:rPr>
              <w:t>1.671.299</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08" w:name="BBINV08AD004"/>
            <w:bookmarkEnd w:id="6808"/>
            <w:r w:rsidRPr="00A30ADE">
              <w:rPr>
                <w:sz w:val="12"/>
                <w:szCs w:val="12"/>
              </w:rPr>
              <w:t>6.572.709</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09" w:name="BBINV08AE004"/>
            <w:bookmarkStart w:id="6810" w:name="BBINV08AG004"/>
            <w:bookmarkEnd w:id="6809"/>
            <w:bookmarkEnd w:id="6810"/>
            <w:r w:rsidRPr="00A30ADE">
              <w:rPr>
                <w:sz w:val="12"/>
                <w:szCs w:val="12"/>
              </w:rPr>
              <w:t>7.253.606</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11" w:name="BBINV08AH004"/>
            <w:bookmarkEnd w:id="6811"/>
            <w:r w:rsidRPr="00A30ADE">
              <w:rPr>
                <w:sz w:val="12"/>
                <w:szCs w:val="12"/>
              </w:rPr>
              <w:t>9.533.671</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12" w:name="BBINV08AI004"/>
            <w:bookmarkEnd w:id="6812"/>
            <w:r w:rsidRPr="00A30ADE">
              <w:rPr>
                <w:sz w:val="12"/>
                <w:szCs w:val="12"/>
              </w:rPr>
              <w:t>314.316.931</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813" w:name="BBINV0800005" w:colFirst="0" w:colLast="0"/>
            <w:bookmarkEnd w:id="6804"/>
            <w:r w:rsidRPr="00A30ADE">
              <w:rPr>
                <w:sz w:val="12"/>
                <w:szCs w:val="12"/>
              </w:rPr>
              <w:t>Operações de Crédito</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14" w:name="BBINV08AA005"/>
            <w:bookmarkEnd w:id="6814"/>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15" w:name="BBINV08AB005"/>
            <w:bookmarkEnd w:id="6815"/>
            <w:r w:rsidRPr="00A30ADE">
              <w:rPr>
                <w:sz w:val="12"/>
                <w:szCs w:val="12"/>
              </w:rPr>
              <w:t>42.410.397</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16" w:name="BBINV08AC005"/>
            <w:bookmarkEnd w:id="6816"/>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17" w:name="BBINV08AD005"/>
            <w:bookmarkEnd w:id="6817"/>
            <w:r w:rsidRPr="00A30ADE">
              <w:rPr>
                <w:sz w:val="12"/>
                <w:szCs w:val="12"/>
              </w:rPr>
              <w:t>--</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18" w:name="BBINV08AE005"/>
            <w:bookmarkStart w:id="6819" w:name="BBINV08AG005"/>
            <w:bookmarkEnd w:id="6818"/>
            <w:bookmarkEnd w:id="6819"/>
            <w:r w:rsidRPr="00A30ADE">
              <w:rPr>
                <w:sz w:val="12"/>
                <w:szCs w:val="12"/>
              </w:rPr>
              <w:t>--</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20" w:name="BBINV08AH005"/>
            <w:bookmarkEnd w:id="6820"/>
            <w:r w:rsidRPr="00A30ADE">
              <w:rPr>
                <w:sz w:val="12"/>
                <w:szCs w:val="12"/>
              </w:rPr>
              <w:t>54.941</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21" w:name="BBINV08AI005"/>
            <w:bookmarkEnd w:id="6821"/>
            <w:r w:rsidRPr="00A30ADE">
              <w:rPr>
                <w:sz w:val="12"/>
                <w:szCs w:val="12"/>
              </w:rPr>
              <w:t>42.465.338</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822" w:name="BBINV0800006" w:colFirst="0" w:colLast="0"/>
            <w:bookmarkEnd w:id="6813"/>
            <w:r w:rsidRPr="00A30ADE">
              <w:rPr>
                <w:sz w:val="12"/>
                <w:szCs w:val="12"/>
              </w:rPr>
              <w:t>Outros créditos e outros valores e bens</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23" w:name="BBINV08AA006"/>
            <w:bookmarkEnd w:id="6823"/>
            <w:r w:rsidRPr="00A30ADE">
              <w:rPr>
                <w:sz w:val="12"/>
                <w:szCs w:val="12"/>
              </w:rPr>
              <w:t>2.201.405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24" w:name="BBINV08AB006"/>
            <w:bookmarkEnd w:id="6824"/>
            <w:r w:rsidRPr="00A30ADE">
              <w:rPr>
                <w:sz w:val="12"/>
                <w:szCs w:val="12"/>
              </w:rPr>
              <w:t>13.382.034</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25" w:name="BBINV08AC006"/>
            <w:bookmarkEnd w:id="6825"/>
            <w:r w:rsidRPr="00A30ADE">
              <w:rPr>
                <w:sz w:val="12"/>
                <w:szCs w:val="12"/>
              </w:rPr>
              <w:t>885.987</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26" w:name="BBINV08AD006"/>
            <w:bookmarkEnd w:id="6826"/>
            <w:r w:rsidRPr="00A30ADE">
              <w:rPr>
                <w:sz w:val="12"/>
                <w:szCs w:val="12"/>
              </w:rPr>
              <w:t>6.806.390</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27" w:name="BBINV08AE006"/>
            <w:bookmarkStart w:id="6828" w:name="BBINV08AG006"/>
            <w:bookmarkEnd w:id="6827"/>
            <w:bookmarkEnd w:id="6828"/>
            <w:r w:rsidRPr="00A30ADE">
              <w:rPr>
                <w:sz w:val="12"/>
                <w:szCs w:val="12"/>
              </w:rPr>
              <w:t>64.739.265</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29" w:name="BBINV08AH006"/>
            <w:bookmarkEnd w:id="6829"/>
            <w:r w:rsidRPr="00A30ADE">
              <w:rPr>
                <w:sz w:val="12"/>
                <w:szCs w:val="12"/>
              </w:rPr>
              <w:t>12.643.065</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30" w:name="BBINV08AI006"/>
            <w:bookmarkEnd w:id="6830"/>
            <w:r w:rsidRPr="00A30ADE">
              <w:rPr>
                <w:sz w:val="12"/>
                <w:szCs w:val="12"/>
              </w:rPr>
              <w:t>100.658.146</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831" w:name="BBINV0800007" w:colFirst="0" w:colLast="0"/>
            <w:bookmarkEnd w:id="6822"/>
            <w:r w:rsidRPr="00A30ADE">
              <w:rPr>
                <w:sz w:val="12"/>
                <w:szCs w:val="12"/>
              </w:rPr>
              <w:t>Permanente</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32" w:name="BBINV08AA007"/>
            <w:bookmarkEnd w:id="6832"/>
            <w:r w:rsidRPr="00A30ADE">
              <w:rPr>
                <w:sz w:val="12"/>
                <w:szCs w:val="12"/>
              </w:rPr>
              <w:t>239.890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33" w:name="BBINV08AB007"/>
            <w:bookmarkEnd w:id="6833"/>
            <w:r w:rsidRPr="00A30ADE">
              <w:rPr>
                <w:sz w:val="12"/>
                <w:szCs w:val="12"/>
              </w:rPr>
              <w:t>2.442.786</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34" w:name="BBINV08AC007"/>
            <w:bookmarkEnd w:id="6834"/>
            <w:r w:rsidRPr="00A30ADE">
              <w:rPr>
                <w:sz w:val="12"/>
                <w:szCs w:val="12"/>
              </w:rPr>
              <w:t>10.101.956</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35" w:name="BBINV08AD007"/>
            <w:bookmarkEnd w:id="6835"/>
            <w:r w:rsidRPr="00A30ADE">
              <w:rPr>
                <w:sz w:val="12"/>
                <w:szCs w:val="12"/>
              </w:rPr>
              <w:t>248.573</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36" w:name="BBINV08AE007"/>
            <w:bookmarkStart w:id="6837" w:name="BBINV08AG007"/>
            <w:bookmarkEnd w:id="6836"/>
            <w:bookmarkEnd w:id="6837"/>
            <w:r w:rsidRPr="00A30ADE">
              <w:rPr>
                <w:sz w:val="12"/>
                <w:szCs w:val="12"/>
              </w:rPr>
              <w:t>10.924.889</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38" w:name="BBINV08AH007"/>
            <w:bookmarkEnd w:id="6838"/>
            <w:r w:rsidRPr="00A30ADE">
              <w:rPr>
                <w:sz w:val="12"/>
                <w:szCs w:val="12"/>
              </w:rPr>
              <w:t>22.472.190</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39" w:name="BBINV08AI007"/>
            <w:bookmarkEnd w:id="6839"/>
            <w:r w:rsidRPr="00A30ADE">
              <w:rPr>
                <w:sz w:val="12"/>
                <w:szCs w:val="12"/>
              </w:rPr>
              <w:t>46.430.284</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840" w:name="BBINV0800008" w:colFirst="0" w:colLast="0"/>
            <w:bookmarkEnd w:id="6831"/>
            <w:r w:rsidRPr="00A30ADE">
              <w:rPr>
                <w:b/>
                <w:sz w:val="12"/>
                <w:szCs w:val="12"/>
              </w:rPr>
              <w:t>Passivo Total</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41" w:name="BBINV08AA008"/>
            <w:bookmarkEnd w:id="6841"/>
            <w:r w:rsidRPr="00A30ADE">
              <w:rPr>
                <w:b/>
                <w:sz w:val="12"/>
                <w:szCs w:val="12"/>
              </w:rPr>
              <w:t>258.468.650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42" w:name="BBINV08AB008"/>
            <w:bookmarkEnd w:id="6842"/>
            <w:r w:rsidRPr="00A30ADE">
              <w:rPr>
                <w:b/>
                <w:sz w:val="12"/>
                <w:szCs w:val="12"/>
              </w:rPr>
              <w:t>92.446.315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43" w:name="BBINV08AC008"/>
            <w:bookmarkEnd w:id="6843"/>
            <w:r w:rsidRPr="00A30ADE">
              <w:rPr>
                <w:b/>
                <w:sz w:val="12"/>
                <w:szCs w:val="12"/>
              </w:rPr>
              <w:t>704.370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44" w:name="BBINV08AD008"/>
            <w:bookmarkEnd w:id="6844"/>
            <w:r w:rsidRPr="00A30ADE">
              <w:rPr>
                <w:b/>
                <w:sz w:val="12"/>
                <w:szCs w:val="12"/>
              </w:rPr>
              <w:t>11.955.879</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45" w:name="BBINV08AE008"/>
            <w:bookmarkStart w:id="6846" w:name="BBINV08AG008"/>
            <w:bookmarkEnd w:id="6845"/>
            <w:bookmarkEnd w:id="6846"/>
            <w:r w:rsidRPr="00A30ADE">
              <w:rPr>
                <w:b/>
                <w:sz w:val="12"/>
                <w:szCs w:val="12"/>
              </w:rPr>
              <w:t>71.710.458</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47" w:name="BBINV08AH008"/>
            <w:bookmarkEnd w:id="6847"/>
            <w:r w:rsidRPr="00A30ADE">
              <w:rPr>
                <w:b/>
                <w:sz w:val="12"/>
                <w:szCs w:val="12"/>
              </w:rPr>
              <w:t>29.521.923</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48" w:name="BBINV08AI008"/>
            <w:bookmarkEnd w:id="6848"/>
            <w:r w:rsidRPr="00A30ADE">
              <w:rPr>
                <w:b/>
                <w:sz w:val="12"/>
                <w:szCs w:val="12"/>
              </w:rPr>
              <w:t>464.807.595</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849" w:name="BBINV0800009" w:colFirst="0" w:colLast="0"/>
            <w:bookmarkEnd w:id="6840"/>
            <w:r w:rsidRPr="00A30ADE">
              <w:rPr>
                <w:sz w:val="12"/>
                <w:szCs w:val="12"/>
              </w:rPr>
              <w:t>Depósitos, captações, empréstimos, IFD e demais repasses</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50" w:name="BBINV08AA009"/>
            <w:bookmarkEnd w:id="6850"/>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51" w:name="BBINV08AB009"/>
            <w:bookmarkEnd w:id="6851"/>
            <w:r w:rsidRPr="00A30ADE">
              <w:rPr>
                <w:sz w:val="12"/>
                <w:szCs w:val="12"/>
              </w:rPr>
              <w:t>76.628.254</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52" w:name="BBINV08AC009"/>
            <w:bookmarkEnd w:id="6852"/>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53" w:name="BBINV08AD009"/>
            <w:bookmarkEnd w:id="6853"/>
            <w:r w:rsidRPr="00A30ADE">
              <w:rPr>
                <w:sz w:val="12"/>
                <w:szCs w:val="12"/>
              </w:rPr>
              <w:t>--</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54" w:name="BBINV08AE009"/>
            <w:bookmarkStart w:id="6855" w:name="BBINV08AG009"/>
            <w:bookmarkEnd w:id="6854"/>
            <w:bookmarkEnd w:id="6855"/>
            <w:r w:rsidRPr="00A30ADE">
              <w:rPr>
                <w:sz w:val="12"/>
                <w:szCs w:val="12"/>
              </w:rPr>
              <w:t>59.534.999</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56" w:name="BBINV08AH009"/>
            <w:bookmarkEnd w:id="6856"/>
            <w:r w:rsidRPr="00A30ADE">
              <w:rPr>
                <w:sz w:val="12"/>
                <w:szCs w:val="12"/>
              </w:rPr>
              <w:t>4.202.855</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57" w:name="BBINV08AI009"/>
            <w:bookmarkEnd w:id="6857"/>
            <w:r w:rsidRPr="00A30ADE">
              <w:rPr>
                <w:sz w:val="12"/>
                <w:szCs w:val="12"/>
              </w:rPr>
              <w:t>140.366.108</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858" w:name="BBINV0800010" w:colFirst="0" w:colLast="0"/>
            <w:bookmarkEnd w:id="6849"/>
            <w:r w:rsidRPr="00A30ADE">
              <w:rPr>
                <w:sz w:val="12"/>
                <w:szCs w:val="12"/>
              </w:rPr>
              <w:t>Outras Obrigações</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59" w:name="BBINV08AA010"/>
            <w:bookmarkEnd w:id="6859"/>
            <w:r w:rsidRPr="00A30ADE">
              <w:rPr>
                <w:sz w:val="12"/>
                <w:szCs w:val="12"/>
              </w:rPr>
              <w:t>258.468.650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60" w:name="BBINV08AB010"/>
            <w:bookmarkEnd w:id="6860"/>
            <w:r w:rsidRPr="00A30ADE">
              <w:rPr>
                <w:sz w:val="12"/>
                <w:szCs w:val="12"/>
              </w:rPr>
              <w:t>15.818.061</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61" w:name="BBINV08AC010"/>
            <w:bookmarkEnd w:id="6861"/>
            <w:r w:rsidRPr="00A30ADE">
              <w:rPr>
                <w:sz w:val="12"/>
                <w:szCs w:val="12"/>
              </w:rPr>
              <w:t>704.370</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62" w:name="BBINV08AD010"/>
            <w:bookmarkEnd w:id="6862"/>
            <w:r w:rsidRPr="00A30ADE">
              <w:rPr>
                <w:sz w:val="12"/>
                <w:szCs w:val="12"/>
              </w:rPr>
              <w:t>11.955.879</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63" w:name="BBINV08AE010"/>
            <w:bookmarkStart w:id="6864" w:name="BBINV08AG010"/>
            <w:bookmarkEnd w:id="6863"/>
            <w:bookmarkEnd w:id="6864"/>
            <w:r w:rsidRPr="00A30ADE">
              <w:rPr>
                <w:sz w:val="12"/>
                <w:szCs w:val="12"/>
              </w:rPr>
              <w:t>12.175.459</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65" w:name="BBINV08AH010"/>
            <w:bookmarkEnd w:id="6865"/>
            <w:r w:rsidRPr="00A30ADE">
              <w:rPr>
                <w:sz w:val="12"/>
                <w:szCs w:val="12"/>
              </w:rPr>
              <w:t>25.319.068</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66" w:name="BBINV08AI010"/>
            <w:bookmarkEnd w:id="6866"/>
            <w:r w:rsidRPr="00A30ADE">
              <w:rPr>
                <w:sz w:val="12"/>
                <w:szCs w:val="12"/>
              </w:rPr>
              <w:t>324.441.487</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120"/>
              <w:jc w:val="left"/>
              <w:rPr>
                <w:sz w:val="12"/>
                <w:szCs w:val="12"/>
              </w:rPr>
            </w:pPr>
            <w:bookmarkStart w:id="6867" w:name="BBINV0800018" w:colFirst="0" w:colLast="0"/>
            <w:bookmarkEnd w:id="6858"/>
            <w:r w:rsidRPr="00A30ADE">
              <w:rPr>
                <w:sz w:val="12"/>
                <w:szCs w:val="12"/>
              </w:rPr>
              <w:t>Provisões técnicas de seguros, previdência e capitalização</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68" w:name="BBINV08AA018"/>
            <w:bookmarkEnd w:id="6868"/>
            <w:r w:rsidRPr="00A30ADE">
              <w:rPr>
                <w:sz w:val="12"/>
                <w:szCs w:val="12"/>
              </w:rPr>
              <w:t>256.765.876</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69" w:name="BBINV08AB018"/>
            <w:bookmarkEnd w:id="6869"/>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70" w:name="BBINV08AC018"/>
            <w:bookmarkEnd w:id="6870"/>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71" w:name="BBINV08AD018"/>
            <w:bookmarkEnd w:id="6871"/>
            <w:r w:rsidRPr="00A30ADE">
              <w:rPr>
                <w:sz w:val="12"/>
                <w:szCs w:val="12"/>
              </w:rPr>
              <w:t>8.657.486</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72" w:name="BBINV08AE018"/>
            <w:bookmarkStart w:id="6873" w:name="BBINV08AG018"/>
            <w:bookmarkEnd w:id="6872"/>
            <w:bookmarkEnd w:id="6873"/>
            <w:r w:rsidRPr="00A30ADE">
              <w:rPr>
                <w:sz w:val="12"/>
                <w:szCs w:val="12"/>
              </w:rPr>
              <w:t>--</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74" w:name="BBINV08AH018"/>
            <w:bookmarkEnd w:id="6874"/>
            <w:r w:rsidRPr="00A30ADE">
              <w:rPr>
                <w:sz w:val="12"/>
                <w:szCs w:val="12"/>
              </w:rPr>
              <w:t>17.896.578</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75" w:name="BBINV08AI018"/>
            <w:bookmarkEnd w:id="6875"/>
            <w:r w:rsidRPr="00A30ADE">
              <w:rPr>
                <w:sz w:val="12"/>
                <w:szCs w:val="12"/>
              </w:rPr>
              <w:t>283.319.940</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120"/>
              <w:jc w:val="left"/>
              <w:rPr>
                <w:sz w:val="12"/>
                <w:szCs w:val="12"/>
              </w:rPr>
            </w:pPr>
            <w:bookmarkStart w:id="6876" w:name="BBINV0800019" w:colFirst="0" w:colLast="0"/>
            <w:bookmarkEnd w:id="6867"/>
            <w:r w:rsidRPr="00A30ADE">
              <w:rPr>
                <w:sz w:val="12"/>
                <w:szCs w:val="12"/>
              </w:rPr>
              <w:t>Dívidas subordinadas e instrumentos híbridos de capital e dívida</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77" w:name="BBINV08AA019"/>
            <w:bookmarkEnd w:id="6877"/>
            <w:r w:rsidRPr="00A30ADE">
              <w:rPr>
                <w:sz w:val="12"/>
                <w:szCs w:val="12"/>
              </w:rPr>
              <w:t>--</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78" w:name="BBINV08AB019"/>
            <w:bookmarkEnd w:id="6878"/>
            <w:r w:rsidRPr="00A30ADE">
              <w:rPr>
                <w:sz w:val="12"/>
                <w:szCs w:val="12"/>
              </w:rPr>
              <w:t>3.084.748</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79" w:name="BBINV08AC019"/>
            <w:bookmarkEnd w:id="6879"/>
            <w:r w:rsidRPr="00A30ADE">
              <w:rPr>
                <w:sz w:val="12"/>
                <w:szCs w:val="12"/>
              </w:rPr>
              <w:t>--</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80" w:name="BBINV08AD019"/>
            <w:bookmarkEnd w:id="6880"/>
            <w:r w:rsidRPr="00A30ADE">
              <w:rPr>
                <w:sz w:val="12"/>
                <w:szCs w:val="12"/>
              </w:rPr>
              <w:t>--</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81" w:name="BBINV08AE019"/>
            <w:bookmarkStart w:id="6882" w:name="BBINV08AG019"/>
            <w:bookmarkEnd w:id="6881"/>
            <w:bookmarkEnd w:id="6882"/>
            <w:r w:rsidRPr="00A30ADE">
              <w:rPr>
                <w:sz w:val="12"/>
                <w:szCs w:val="12"/>
              </w:rPr>
              <w:t>--</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83" w:name="BBINV08AH019"/>
            <w:bookmarkEnd w:id="6883"/>
            <w:r w:rsidRPr="00A30ADE">
              <w:rPr>
                <w:sz w:val="12"/>
                <w:szCs w:val="12"/>
              </w:rPr>
              <w:t>2.902.306</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884" w:name="BBINV08AI019"/>
            <w:bookmarkEnd w:id="6884"/>
            <w:r w:rsidRPr="00A30ADE">
              <w:rPr>
                <w:sz w:val="12"/>
                <w:szCs w:val="12"/>
              </w:rPr>
              <w:t>5.987.054</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120"/>
              <w:jc w:val="left"/>
              <w:rPr>
                <w:sz w:val="12"/>
                <w:szCs w:val="12"/>
              </w:rPr>
            </w:pPr>
            <w:bookmarkStart w:id="6885" w:name="BBINV0800020" w:colFirst="0" w:colLast="0"/>
            <w:bookmarkEnd w:id="6876"/>
            <w:r w:rsidRPr="00A30ADE">
              <w:rPr>
                <w:sz w:val="12"/>
                <w:szCs w:val="12"/>
              </w:rPr>
              <w:t>Demais</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86" w:name="BBINV08AA020"/>
            <w:bookmarkEnd w:id="6886"/>
            <w:r w:rsidRPr="00A30ADE">
              <w:rPr>
                <w:sz w:val="12"/>
                <w:szCs w:val="12"/>
              </w:rPr>
              <w:t>1.702.774</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87" w:name="BBINV08AB020"/>
            <w:bookmarkEnd w:id="6887"/>
            <w:r w:rsidRPr="00A30ADE">
              <w:rPr>
                <w:sz w:val="12"/>
                <w:szCs w:val="12"/>
              </w:rPr>
              <w:t>12.733.313</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88" w:name="BBINV08AC020"/>
            <w:bookmarkEnd w:id="6888"/>
            <w:r w:rsidRPr="00A30ADE">
              <w:rPr>
                <w:sz w:val="12"/>
                <w:szCs w:val="12"/>
              </w:rPr>
              <w:t>704.370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89" w:name="BBINV08AD020"/>
            <w:bookmarkEnd w:id="6889"/>
            <w:r w:rsidRPr="00A30ADE">
              <w:rPr>
                <w:sz w:val="12"/>
                <w:szCs w:val="12"/>
              </w:rPr>
              <w:t>3.298.393</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90" w:name="BBINV08AE020"/>
            <w:bookmarkStart w:id="6891" w:name="BBINV08AG020"/>
            <w:bookmarkEnd w:id="6890"/>
            <w:bookmarkEnd w:id="6891"/>
            <w:r w:rsidRPr="00A30ADE">
              <w:rPr>
                <w:sz w:val="12"/>
                <w:szCs w:val="12"/>
              </w:rPr>
              <w:t>12.175.459</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92" w:name="BBINV08AH020"/>
            <w:bookmarkEnd w:id="6892"/>
            <w:r w:rsidRPr="00A30ADE">
              <w:rPr>
                <w:sz w:val="12"/>
                <w:szCs w:val="12"/>
              </w:rPr>
              <w:t>4.520.184</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893" w:name="BBINV08AI020"/>
            <w:bookmarkEnd w:id="6893"/>
            <w:r w:rsidRPr="00A30ADE">
              <w:rPr>
                <w:sz w:val="12"/>
                <w:szCs w:val="12"/>
              </w:rPr>
              <w:t>35.134.493</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894" w:name="BBINV0800011" w:colFirst="0" w:colLast="0"/>
            <w:bookmarkEnd w:id="6885"/>
            <w:r w:rsidRPr="00A30ADE">
              <w:rPr>
                <w:b/>
                <w:sz w:val="12"/>
                <w:szCs w:val="12"/>
              </w:rPr>
              <w:t>Patrimônio Líquido</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95" w:name="BBINV08AA011"/>
            <w:bookmarkEnd w:id="6895"/>
            <w:r w:rsidRPr="00A30ADE">
              <w:rPr>
                <w:b/>
                <w:sz w:val="12"/>
                <w:szCs w:val="12"/>
              </w:rPr>
              <w:t>2.875.598</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96" w:name="BBINV08AB011"/>
            <w:bookmarkEnd w:id="6896"/>
            <w:r w:rsidRPr="00A30ADE">
              <w:rPr>
                <w:b/>
                <w:sz w:val="12"/>
                <w:szCs w:val="12"/>
              </w:rPr>
              <w:t>9.373.596</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97" w:name="BBINV08AC011"/>
            <w:bookmarkEnd w:id="6897"/>
            <w:r w:rsidRPr="00A30ADE">
              <w:rPr>
                <w:b/>
                <w:sz w:val="12"/>
                <w:szCs w:val="12"/>
              </w:rPr>
              <w:t>12.206.349</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98" w:name="BBINV08AD011"/>
            <w:bookmarkEnd w:id="6898"/>
            <w:r w:rsidRPr="00A30ADE">
              <w:rPr>
                <w:b/>
                <w:sz w:val="12"/>
                <w:szCs w:val="12"/>
              </w:rPr>
              <w:t>1.703.167</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899" w:name="BBINV08AE011"/>
            <w:bookmarkStart w:id="6900" w:name="BBINV08AG011"/>
            <w:bookmarkEnd w:id="6899"/>
            <w:bookmarkEnd w:id="6900"/>
            <w:r w:rsidRPr="00A30ADE">
              <w:rPr>
                <w:b/>
                <w:sz w:val="12"/>
                <w:szCs w:val="12"/>
              </w:rPr>
              <w:t>11.284.975</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901" w:name="BBINV08AH011"/>
            <w:bookmarkEnd w:id="6901"/>
            <w:r w:rsidRPr="00A30ADE">
              <w:rPr>
                <w:b/>
                <w:sz w:val="12"/>
                <w:szCs w:val="12"/>
              </w:rPr>
              <w:t>22.446.282</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902" w:name="BBINV08AI011"/>
            <w:bookmarkEnd w:id="6902"/>
            <w:r w:rsidRPr="00A30ADE">
              <w:rPr>
                <w:b/>
                <w:sz w:val="12"/>
                <w:szCs w:val="12"/>
              </w:rPr>
              <w:t>59.889.967</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903" w:name="BBINV0800012" w:colFirst="0" w:colLast="0"/>
            <w:bookmarkEnd w:id="6894"/>
            <w:r w:rsidRPr="00A30ADE">
              <w:rPr>
                <w:sz w:val="12"/>
                <w:szCs w:val="12"/>
              </w:rPr>
              <w:t>% de Participação</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04" w:name="BBINV08AA012"/>
            <w:bookmarkEnd w:id="6904"/>
            <w:r w:rsidRPr="00A30ADE">
              <w:rPr>
                <w:sz w:val="12"/>
                <w:szCs w:val="12"/>
              </w:rPr>
              <w:t>74,99%</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05" w:name="BBINV08AB012"/>
            <w:bookmarkEnd w:id="6905"/>
            <w:r w:rsidRPr="00A30ADE">
              <w:rPr>
                <w:sz w:val="12"/>
                <w:szCs w:val="12"/>
              </w:rPr>
              <w:t>50,00%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06" w:name="BBINV08AC012"/>
            <w:bookmarkEnd w:id="6906"/>
            <w:r w:rsidRPr="00A30ADE">
              <w:rPr>
                <w:sz w:val="12"/>
                <w:szCs w:val="12"/>
              </w:rPr>
              <w:t>30,00%</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07" w:name="BBINV08AD012"/>
            <w:bookmarkEnd w:id="6907"/>
            <w:r w:rsidRPr="00A30ADE">
              <w:rPr>
                <w:sz w:val="12"/>
                <w:szCs w:val="12"/>
              </w:rPr>
              <w:t>74,99%</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08" w:name="BBINV08AE012"/>
            <w:bookmarkStart w:id="6909" w:name="BBINV08AG012"/>
            <w:bookmarkEnd w:id="6908"/>
            <w:bookmarkEnd w:id="6909"/>
            <w:r w:rsidRPr="00A30ADE">
              <w:rPr>
                <w:sz w:val="12"/>
                <w:szCs w:val="12"/>
              </w:rPr>
              <w:t>28,68%</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10" w:name="BBINV08AH012"/>
            <w:bookmarkEnd w:id="6910"/>
            <w:r w:rsidRPr="00A30ADE">
              <w:rPr>
                <w:sz w:val="12"/>
                <w:szCs w:val="12"/>
              </w:rPr>
              <w:t>--</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11" w:name="BBINV08AI012"/>
            <w:bookmarkEnd w:id="6911"/>
            <w:r w:rsidRPr="00A30ADE">
              <w:rPr>
                <w:sz w:val="12"/>
                <w:szCs w:val="12"/>
              </w:rPr>
              <w:t>--</w:t>
            </w:r>
          </w:p>
        </w:tc>
      </w:tr>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jc w:val="left"/>
              <w:rPr>
                <w:b/>
                <w:sz w:val="12"/>
                <w:szCs w:val="12"/>
              </w:rPr>
            </w:pPr>
            <w:bookmarkStart w:id="6912" w:name="BBINV0800013" w:colFirst="0" w:colLast="0"/>
            <w:bookmarkEnd w:id="6903"/>
            <w:r w:rsidRPr="00A30ADE">
              <w:rPr>
                <w:b/>
                <w:sz w:val="12"/>
                <w:szCs w:val="12"/>
              </w:rPr>
              <w:t>Patrimônio Líquido (proporcional à participação)</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913" w:name="BBINV08AA013"/>
            <w:bookmarkEnd w:id="6913"/>
            <w:r w:rsidRPr="00A30ADE">
              <w:rPr>
                <w:b/>
                <w:sz w:val="12"/>
                <w:szCs w:val="12"/>
              </w:rPr>
              <w:t>2.156.555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914" w:name="BBINV08AB013"/>
            <w:bookmarkEnd w:id="6914"/>
            <w:r w:rsidRPr="00A30ADE">
              <w:rPr>
                <w:b/>
                <w:sz w:val="12"/>
                <w:szCs w:val="12"/>
              </w:rPr>
              <w:t>4.686.798</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915" w:name="BBINV08AC013"/>
            <w:bookmarkEnd w:id="6915"/>
            <w:r w:rsidRPr="00A30ADE">
              <w:rPr>
                <w:b/>
                <w:sz w:val="12"/>
                <w:szCs w:val="12"/>
              </w:rPr>
              <w:t>3.661.905</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916" w:name="BBINV08AD013"/>
            <w:bookmarkEnd w:id="6916"/>
            <w:r w:rsidRPr="00A30ADE">
              <w:rPr>
                <w:b/>
                <w:sz w:val="12"/>
                <w:szCs w:val="12"/>
              </w:rPr>
              <w:t>1.277.205</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917" w:name="BBINV08AE013"/>
            <w:bookmarkStart w:id="6918" w:name="BBINV08AG013"/>
            <w:bookmarkEnd w:id="6917"/>
            <w:bookmarkEnd w:id="6918"/>
            <w:r w:rsidRPr="00A30ADE">
              <w:rPr>
                <w:b/>
                <w:sz w:val="12"/>
                <w:szCs w:val="12"/>
              </w:rPr>
              <w:t>3.236.023</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919" w:name="BBINV08AH013"/>
            <w:bookmarkEnd w:id="6919"/>
            <w:r w:rsidRPr="00A30ADE">
              <w:rPr>
                <w:b/>
                <w:sz w:val="12"/>
                <w:szCs w:val="12"/>
              </w:rPr>
              <w:t>2.207.965</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b/>
                <w:sz w:val="12"/>
                <w:szCs w:val="12"/>
              </w:rPr>
            </w:pPr>
            <w:bookmarkStart w:id="6920" w:name="BBINV08AI013"/>
            <w:bookmarkEnd w:id="6920"/>
            <w:r w:rsidRPr="00A30ADE">
              <w:rPr>
                <w:b/>
                <w:sz w:val="12"/>
                <w:szCs w:val="12"/>
              </w:rPr>
              <w:t>17.226.451</w:t>
            </w:r>
          </w:p>
        </w:tc>
      </w:tr>
      <w:tr w:rsidR="00586892" w:rsidRPr="00A30ADE" w:rsidTr="0019508D">
        <w:trPr>
          <w:cantSplit/>
        </w:trPr>
        <w:tc>
          <w:tcPr>
            <w:tcW w:w="4390"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ind w:left="60"/>
              <w:jc w:val="left"/>
              <w:rPr>
                <w:sz w:val="12"/>
                <w:szCs w:val="12"/>
              </w:rPr>
            </w:pPr>
            <w:bookmarkStart w:id="6921" w:name="BBINV0800014" w:colFirst="0" w:colLast="0"/>
            <w:bookmarkEnd w:id="6912"/>
            <w:r w:rsidRPr="00A30ADE">
              <w:rPr>
                <w:sz w:val="12"/>
                <w:szCs w:val="12"/>
              </w:rPr>
              <w:t>Ágio/(Deságio) na aquisição de investimentos</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22" w:name="BBINV08AA014"/>
            <w:bookmarkEnd w:id="6922"/>
            <w:r w:rsidRPr="00A30ADE">
              <w:rPr>
                <w:sz w:val="12"/>
                <w:szCs w:val="12"/>
              </w:rPr>
              <w:t>(1.561)</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23" w:name="BBINV08AB014"/>
            <w:bookmarkEnd w:id="6923"/>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24" w:name="BBINV08AC014"/>
            <w:bookmarkEnd w:id="6924"/>
            <w:r w:rsidRPr="00A30ADE">
              <w:rPr>
                <w:sz w:val="12"/>
                <w:szCs w:val="12"/>
              </w:rPr>
              <w:t>--</w:t>
            </w:r>
          </w:p>
        </w:tc>
        <w:tc>
          <w:tcPr>
            <w:tcW w:w="1701"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25" w:name="BBINV08AD014"/>
            <w:bookmarkEnd w:id="6925"/>
            <w:r w:rsidRPr="00A30ADE">
              <w:rPr>
                <w:sz w:val="12"/>
                <w:szCs w:val="12"/>
              </w:rPr>
              <w:t>--</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26" w:name="BBINV08AE014"/>
            <w:bookmarkStart w:id="6927" w:name="BBINV08AG014"/>
            <w:bookmarkEnd w:id="6926"/>
            <w:bookmarkEnd w:id="6927"/>
            <w:r w:rsidRPr="00A30ADE">
              <w:rPr>
                <w:sz w:val="12"/>
                <w:szCs w:val="12"/>
              </w:rPr>
              <w:t>162.550</w:t>
            </w:r>
          </w:p>
        </w:tc>
        <w:tc>
          <w:tcPr>
            <w:tcW w:w="1276"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28" w:name="BBINV08AH014"/>
            <w:bookmarkEnd w:id="6928"/>
            <w:r w:rsidRPr="00A30ADE">
              <w:rPr>
                <w:sz w:val="12"/>
                <w:szCs w:val="12"/>
              </w:rPr>
              <w:t>598.419</w:t>
            </w:r>
          </w:p>
        </w:tc>
        <w:tc>
          <w:tcPr>
            <w:tcW w:w="1134" w:type="dxa"/>
            <w:tcBorders>
              <w:bottom w:val="single" w:sz="4" w:space="0" w:color="FFFFFF" w:themeColor="background1"/>
            </w:tcBorders>
            <w:shd w:val="solid" w:color="F3F3F3" w:fill="auto"/>
            <w:vAlign w:val="center"/>
          </w:tcPr>
          <w:p w:rsidR="00586892" w:rsidRPr="00A30ADE" w:rsidRDefault="00586892" w:rsidP="0019508D">
            <w:pPr>
              <w:pStyle w:val="070-TabelaPadro"/>
              <w:spacing w:beforeLines="20" w:before="48" w:afterLines="20" w:after="48"/>
              <w:rPr>
                <w:sz w:val="12"/>
                <w:szCs w:val="12"/>
              </w:rPr>
            </w:pPr>
            <w:bookmarkStart w:id="6929" w:name="BBINV08AI014"/>
            <w:bookmarkEnd w:id="6929"/>
            <w:r w:rsidRPr="00A30ADE">
              <w:rPr>
                <w:sz w:val="12"/>
                <w:szCs w:val="12"/>
              </w:rPr>
              <w:t>759.408</w:t>
            </w:r>
          </w:p>
        </w:tc>
      </w:tr>
      <w:bookmarkEnd w:id="6921"/>
      <w:tr w:rsidR="00586892" w:rsidRPr="00A30ADE" w:rsidTr="0019508D">
        <w:trPr>
          <w:cantSplit/>
        </w:trPr>
        <w:tc>
          <w:tcPr>
            <w:tcW w:w="4390"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ind w:left="60"/>
              <w:jc w:val="left"/>
              <w:rPr>
                <w:sz w:val="12"/>
                <w:szCs w:val="12"/>
              </w:rPr>
            </w:pPr>
            <w:r w:rsidRPr="00A30ADE">
              <w:rPr>
                <w:sz w:val="12"/>
                <w:szCs w:val="12"/>
              </w:rPr>
              <w:t>Outros valores</w:t>
            </w:r>
            <w:bookmarkStart w:id="6930" w:name="BBINV0800015"/>
            <w:r w:rsidRPr="00A30ADE">
              <w:rPr>
                <w:sz w:val="12"/>
                <w:szCs w:val="12"/>
                <w:vertAlign w:val="superscript"/>
              </w:rPr>
              <w:t xml:space="preserve"> (1)</w:t>
            </w:r>
            <w:bookmarkEnd w:id="6930"/>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931" w:name="BBINV08AA015"/>
            <w:bookmarkEnd w:id="6931"/>
            <w:r w:rsidRPr="00A30ADE">
              <w:rPr>
                <w:sz w:val="12"/>
                <w:szCs w:val="12"/>
              </w:rPr>
              <w:t>(20.096)</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932" w:name="BBINV08AB015"/>
            <w:bookmarkEnd w:id="6932"/>
            <w:r w:rsidRPr="00A30ADE">
              <w:rPr>
                <w:sz w:val="12"/>
                <w:szCs w:val="12"/>
              </w:rPr>
              <w:t>(83)</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933" w:name="BBINV08AC015"/>
            <w:bookmarkEnd w:id="6933"/>
            <w:r w:rsidRPr="00A30ADE">
              <w:rPr>
                <w:sz w:val="12"/>
                <w:szCs w:val="12"/>
              </w:rPr>
              <w:t>(3.032.906)</w:t>
            </w:r>
          </w:p>
        </w:tc>
        <w:tc>
          <w:tcPr>
            <w:tcW w:w="1701"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934" w:name="BBINV08AD015"/>
            <w:bookmarkEnd w:id="6934"/>
            <w:r w:rsidRPr="00A30ADE">
              <w:rPr>
                <w:sz w:val="12"/>
                <w:szCs w:val="12"/>
              </w:rPr>
              <w:t>--</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935" w:name="BBINV08AE015"/>
            <w:bookmarkStart w:id="6936" w:name="BBINV08AG015"/>
            <w:bookmarkEnd w:id="6935"/>
            <w:bookmarkEnd w:id="6936"/>
            <w:r w:rsidRPr="00A30ADE">
              <w:rPr>
                <w:sz w:val="12"/>
                <w:szCs w:val="12"/>
              </w:rPr>
              <w:t>(163.974)</w:t>
            </w:r>
          </w:p>
        </w:tc>
        <w:tc>
          <w:tcPr>
            <w:tcW w:w="1276"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937" w:name="BBINV08AH015"/>
            <w:bookmarkEnd w:id="6937"/>
            <w:r w:rsidRPr="00A30ADE">
              <w:rPr>
                <w:sz w:val="12"/>
                <w:szCs w:val="12"/>
              </w:rPr>
              <w:t>1.985.557</w:t>
            </w:r>
          </w:p>
        </w:tc>
        <w:tc>
          <w:tcPr>
            <w:tcW w:w="1134" w:type="dxa"/>
            <w:tcBorders>
              <w:bottom w:val="single" w:sz="4" w:space="0" w:color="FFFFFF" w:themeColor="background1"/>
            </w:tcBorders>
            <w:shd w:val="solid" w:color="E6E6E6" w:fill="auto"/>
            <w:vAlign w:val="center"/>
          </w:tcPr>
          <w:p w:rsidR="00586892" w:rsidRPr="00A30ADE" w:rsidRDefault="00586892" w:rsidP="0019508D">
            <w:pPr>
              <w:pStyle w:val="070-TabelaPadro"/>
              <w:spacing w:beforeLines="20" w:before="48" w:afterLines="20" w:after="48"/>
              <w:rPr>
                <w:sz w:val="12"/>
                <w:szCs w:val="12"/>
              </w:rPr>
            </w:pPr>
            <w:bookmarkStart w:id="6938" w:name="BBINV08AI015"/>
            <w:bookmarkEnd w:id="6938"/>
            <w:r w:rsidRPr="00A30ADE">
              <w:rPr>
                <w:sz w:val="12"/>
                <w:szCs w:val="12"/>
              </w:rPr>
              <w:t>(1.231.502)</w:t>
            </w:r>
          </w:p>
        </w:tc>
      </w:tr>
      <w:tr w:rsidR="00586892" w:rsidRPr="00A30ADE" w:rsidTr="0019508D">
        <w:trPr>
          <w:cantSplit/>
        </w:trPr>
        <w:tc>
          <w:tcPr>
            <w:tcW w:w="4390"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jc w:val="left"/>
              <w:rPr>
                <w:b/>
                <w:sz w:val="12"/>
                <w:szCs w:val="12"/>
              </w:rPr>
            </w:pPr>
            <w:bookmarkStart w:id="6939" w:name="BBINV0800016" w:colFirst="0" w:colLast="0"/>
            <w:r w:rsidRPr="00A30ADE">
              <w:rPr>
                <w:b/>
                <w:sz w:val="12"/>
                <w:szCs w:val="12"/>
              </w:rPr>
              <w:t>Saldo do investimento</w:t>
            </w:r>
          </w:p>
        </w:tc>
        <w:tc>
          <w:tcPr>
            <w:tcW w:w="1701"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940" w:name="BBINV08AA016"/>
            <w:bookmarkEnd w:id="6940"/>
            <w:r w:rsidRPr="00A30ADE">
              <w:rPr>
                <w:b/>
                <w:sz w:val="12"/>
                <w:szCs w:val="12"/>
              </w:rPr>
              <w:t>2.134.898</w:t>
            </w:r>
          </w:p>
        </w:tc>
        <w:tc>
          <w:tcPr>
            <w:tcW w:w="1701"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941" w:name="BBINV08AB016"/>
            <w:bookmarkEnd w:id="6941"/>
            <w:r w:rsidRPr="00A30ADE">
              <w:rPr>
                <w:b/>
                <w:sz w:val="12"/>
                <w:szCs w:val="12"/>
              </w:rPr>
              <w:t>4.686.715</w:t>
            </w:r>
          </w:p>
        </w:tc>
        <w:tc>
          <w:tcPr>
            <w:tcW w:w="1701"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942" w:name="BBINV08AC016"/>
            <w:bookmarkEnd w:id="6942"/>
            <w:r w:rsidRPr="00A30ADE">
              <w:rPr>
                <w:b/>
                <w:sz w:val="12"/>
                <w:szCs w:val="12"/>
              </w:rPr>
              <w:t>628.999</w:t>
            </w:r>
          </w:p>
        </w:tc>
        <w:tc>
          <w:tcPr>
            <w:tcW w:w="1701"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943" w:name="BBINV08AD016"/>
            <w:bookmarkEnd w:id="6943"/>
            <w:r w:rsidRPr="00A30ADE">
              <w:rPr>
                <w:b/>
                <w:sz w:val="12"/>
                <w:szCs w:val="12"/>
              </w:rPr>
              <w:t>1.277.205</w:t>
            </w:r>
          </w:p>
        </w:tc>
        <w:tc>
          <w:tcPr>
            <w:tcW w:w="1276"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944" w:name="BBINV08AE016"/>
            <w:bookmarkStart w:id="6945" w:name="BBINV08AG016"/>
            <w:bookmarkEnd w:id="6944"/>
            <w:bookmarkEnd w:id="6945"/>
            <w:r w:rsidRPr="00A30ADE">
              <w:rPr>
                <w:b/>
                <w:sz w:val="12"/>
                <w:szCs w:val="12"/>
              </w:rPr>
              <w:t>3.234.599</w:t>
            </w:r>
          </w:p>
        </w:tc>
        <w:tc>
          <w:tcPr>
            <w:tcW w:w="1276"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946" w:name="BBINV08AH016"/>
            <w:bookmarkEnd w:id="6946"/>
            <w:r w:rsidRPr="00A30ADE">
              <w:rPr>
                <w:b/>
                <w:sz w:val="12"/>
                <w:szCs w:val="12"/>
              </w:rPr>
              <w:t>4.791.941</w:t>
            </w:r>
          </w:p>
        </w:tc>
        <w:tc>
          <w:tcPr>
            <w:tcW w:w="1134" w:type="dxa"/>
            <w:tcBorders>
              <w:bottom w:val="single" w:sz="4" w:space="0" w:color="CCCCCC"/>
            </w:tcBorders>
            <w:shd w:val="solid" w:color="F3F3F3" w:fill="auto"/>
            <w:vAlign w:val="center"/>
          </w:tcPr>
          <w:p w:rsidR="00586892" w:rsidRPr="00A30ADE" w:rsidRDefault="00586892" w:rsidP="0019508D">
            <w:pPr>
              <w:pStyle w:val="070-TabelaPadro"/>
              <w:spacing w:beforeLines="20" w:before="48" w:afterLines="20" w:after="48"/>
              <w:rPr>
                <w:b/>
                <w:sz w:val="12"/>
                <w:szCs w:val="12"/>
              </w:rPr>
            </w:pPr>
            <w:bookmarkStart w:id="6947" w:name="BBINV08AI016"/>
            <w:bookmarkEnd w:id="6947"/>
            <w:r w:rsidRPr="00A30ADE">
              <w:rPr>
                <w:b/>
                <w:sz w:val="12"/>
                <w:szCs w:val="12"/>
              </w:rPr>
              <w:t>16.754.357</w:t>
            </w:r>
          </w:p>
        </w:tc>
      </w:tr>
    </w:tbl>
    <w:bookmarkEnd w:id="6776"/>
    <w:bookmarkEnd w:id="6939"/>
    <w:p w:rsidR="00586892" w:rsidRDefault="00586892" w:rsidP="00A30ADE">
      <w:pPr>
        <w:pStyle w:val="072-Rodapdatabela"/>
      </w:pPr>
      <w:r>
        <w:t>(1)</w:t>
      </w:r>
      <w:r>
        <w:tab/>
        <w:t>Referem-se, principalmente, a resultados não realizados e a ajustes de exercícios anteriores e de harmonização de práticas contábeis das empresas não financeiras ao Cosif.</w:t>
      </w:r>
    </w:p>
    <w:p w:rsidR="00586892" w:rsidRPr="00E916BA" w:rsidRDefault="00586892" w:rsidP="00A30ADE">
      <w:pPr>
        <w:pStyle w:val="050-TextoPadro"/>
      </w:pP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6 - Patrimonial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3907"/>
        <w:gridCol w:w="1449"/>
        <w:gridCol w:w="1449"/>
        <w:gridCol w:w="1449"/>
        <w:gridCol w:w="1449"/>
        <w:gridCol w:w="1449"/>
        <w:gridCol w:w="1014"/>
        <w:gridCol w:w="1304"/>
        <w:gridCol w:w="1159"/>
      </w:tblGrid>
      <w:tr w:rsidR="00586892" w:rsidRPr="00E916BA" w:rsidTr="0019508D">
        <w:trPr>
          <w:cantSplit/>
          <w:tblHeader/>
        </w:trPr>
        <w:tc>
          <w:tcPr>
            <w:tcW w:w="3823" w:type="dxa"/>
            <w:vMerge w:val="restart"/>
            <w:shd w:val="solid" w:color="C3D7F0" w:fill="auto"/>
            <w:vAlign w:val="center"/>
          </w:tcPr>
          <w:p w:rsidR="00586892" w:rsidRPr="00E916BA" w:rsidRDefault="00586892" w:rsidP="00A30ADE">
            <w:pPr>
              <w:pStyle w:val="070-TabelaPadro"/>
              <w:jc w:val="center"/>
              <w:rPr>
                <w:b/>
              </w:rPr>
            </w:pPr>
            <w:bookmarkStart w:id="6948" w:name="BBINV06"/>
            <w:bookmarkStart w:id="6949" w:name="BBINV03_Titulo"/>
            <w:r>
              <w:rPr>
                <w:b/>
              </w:rPr>
              <w:t>Balanço Patrimonial</w:t>
            </w:r>
          </w:p>
        </w:tc>
        <w:tc>
          <w:tcPr>
            <w:tcW w:w="1418" w:type="dxa"/>
            <w:gridSpan w:val="8"/>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30.06.2018</w:t>
            </w:r>
          </w:p>
        </w:tc>
      </w:tr>
      <w:tr w:rsidR="00586892" w:rsidRPr="00E916BA" w:rsidTr="0019508D">
        <w:trPr>
          <w:cantSplit/>
          <w:tblHeader/>
        </w:trPr>
        <w:tc>
          <w:tcPr>
            <w:tcW w:w="3823" w:type="dxa"/>
            <w:vMerge/>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p>
        </w:tc>
        <w:tc>
          <w:tcPr>
            <w:tcW w:w="141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Brasilprev Seguros e Previdência S.A.</w:t>
            </w:r>
          </w:p>
        </w:tc>
        <w:tc>
          <w:tcPr>
            <w:tcW w:w="1418" w:type="dxa"/>
            <w:tcBorders>
              <w:bottom w:val="single" w:sz="4" w:space="0" w:color="FFFFFF" w:themeColor="background1"/>
            </w:tcBorders>
            <w:shd w:val="solid" w:color="C3D7F0" w:fill="auto"/>
            <w:vAlign w:val="center"/>
          </w:tcPr>
          <w:p w:rsidR="0019508D" w:rsidRDefault="00586892" w:rsidP="0019508D">
            <w:pPr>
              <w:pStyle w:val="070-TabelaPadro"/>
              <w:spacing w:before="0" w:after="0"/>
              <w:jc w:val="center"/>
              <w:rPr>
                <w:b/>
              </w:rPr>
            </w:pPr>
            <w:r>
              <w:rPr>
                <w:b/>
              </w:rPr>
              <w:t xml:space="preserve">Banco </w:t>
            </w:r>
          </w:p>
          <w:p w:rsidR="00586892" w:rsidRPr="00E916BA" w:rsidRDefault="00586892" w:rsidP="0019508D">
            <w:pPr>
              <w:pStyle w:val="070-TabelaPadro"/>
              <w:spacing w:before="0" w:after="0"/>
              <w:jc w:val="center"/>
              <w:rPr>
                <w:b/>
              </w:rPr>
            </w:pPr>
            <w:r>
              <w:rPr>
                <w:b/>
              </w:rPr>
              <w:t>Votorantim S.A.</w:t>
            </w:r>
          </w:p>
        </w:tc>
        <w:tc>
          <w:tcPr>
            <w:tcW w:w="141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Cateno Gestão de Contas de Pagamento S.A.</w:t>
            </w:r>
          </w:p>
        </w:tc>
        <w:tc>
          <w:tcPr>
            <w:tcW w:w="141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BB Mapfre SH1 Participações S.A.</w:t>
            </w:r>
          </w:p>
        </w:tc>
        <w:tc>
          <w:tcPr>
            <w:tcW w:w="141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Mapfre BB SH2 Participações S.A.</w:t>
            </w:r>
          </w:p>
        </w:tc>
        <w:tc>
          <w:tcPr>
            <w:tcW w:w="992"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Cielo S.A.</w:t>
            </w:r>
          </w:p>
        </w:tc>
        <w:tc>
          <w:tcPr>
            <w:tcW w:w="1276"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Demais Participações</w:t>
            </w:r>
          </w:p>
        </w:tc>
        <w:tc>
          <w:tcPr>
            <w:tcW w:w="1134"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Total</w:t>
            </w:r>
          </w:p>
        </w:tc>
      </w:tr>
      <w:tr w:rsidR="00586892" w:rsidRPr="00E916BA" w:rsidTr="0019508D">
        <w:trPr>
          <w:cantSplit/>
        </w:trPr>
        <w:tc>
          <w:tcPr>
            <w:tcW w:w="3823"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rPr>
                <w:b/>
              </w:rPr>
            </w:pPr>
            <w:bookmarkStart w:id="6950" w:name="BBINV0600001" w:colFirst="0" w:colLast="0"/>
            <w:r>
              <w:rPr>
                <w:b/>
              </w:rPr>
              <w:t>Ativo Total</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6951" w:name="BBINV06AA001"/>
            <w:bookmarkEnd w:id="6951"/>
            <w:r>
              <w:rPr>
                <w:b/>
              </w:rPr>
              <w:t>246.866.093</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6952" w:name="BBINV06AB001"/>
            <w:bookmarkEnd w:id="6952"/>
            <w:r>
              <w:rPr>
                <w:b/>
              </w:rPr>
              <w:t>98.155.019</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6953" w:name="BBINV06AC001"/>
            <w:bookmarkEnd w:id="6953"/>
            <w:r>
              <w:rPr>
                <w:b/>
              </w:rPr>
              <w:t>12.689.983</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6954" w:name="BBINV06AD001"/>
            <w:bookmarkEnd w:id="6954"/>
            <w:r>
              <w:rPr>
                <w:b/>
              </w:rPr>
              <w:t>13.601.376</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6955" w:name="BBINV06AE001"/>
            <w:bookmarkEnd w:id="6955"/>
            <w:r>
              <w:rPr>
                <w:b/>
              </w:rPr>
              <w:t>14.235.539</w:t>
            </w:r>
          </w:p>
        </w:tc>
        <w:tc>
          <w:tcPr>
            <w:tcW w:w="992"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6956" w:name="BBINV06AF001"/>
            <w:bookmarkStart w:id="6957" w:name="BBINV06AG001"/>
            <w:bookmarkEnd w:id="6956"/>
            <w:bookmarkEnd w:id="6957"/>
            <w:r>
              <w:rPr>
                <w:b/>
              </w:rPr>
              <w:t>80.401.463</w:t>
            </w:r>
          </w:p>
        </w:tc>
        <w:tc>
          <w:tcPr>
            <w:tcW w:w="1276"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6958" w:name="BBINV06AH001"/>
            <w:bookmarkEnd w:id="6958"/>
            <w:r>
              <w:rPr>
                <w:b/>
              </w:rPr>
              <w:t>50.267.261</w:t>
            </w:r>
          </w:p>
        </w:tc>
        <w:tc>
          <w:tcPr>
            <w:tcW w:w="113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6959" w:name="BBINV06AI001"/>
            <w:bookmarkEnd w:id="6959"/>
            <w:r>
              <w:rPr>
                <w:b/>
              </w:rPr>
              <w:t>516.216.734</w:t>
            </w:r>
          </w:p>
        </w:tc>
      </w:tr>
      <w:tr w:rsidR="00586892" w:rsidRPr="00E916BA" w:rsidTr="0019508D">
        <w:trPr>
          <w:cantSplit/>
        </w:trPr>
        <w:tc>
          <w:tcPr>
            <w:tcW w:w="3823"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bookmarkStart w:id="6960" w:name="BBINV0600002" w:colFirst="0" w:colLast="0"/>
            <w:bookmarkEnd w:id="6950"/>
            <w:r>
              <w:t>Disponibilidades</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61" w:name="BBINV06AA002"/>
            <w:bookmarkEnd w:id="6961"/>
            <w:r>
              <w:t>6.369</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62" w:name="BBINV06AB002"/>
            <w:bookmarkEnd w:id="6962"/>
            <w:r>
              <w:t>92.029</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63" w:name="BBINV06AC002"/>
            <w:bookmarkEnd w:id="6963"/>
            <w:r>
              <w:t>11</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64" w:name="BBINV06AD002"/>
            <w:bookmarkEnd w:id="6964"/>
            <w:r>
              <w:t>13.937</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65" w:name="BBINV06AE002"/>
            <w:bookmarkEnd w:id="6965"/>
            <w:r>
              <w:t>29.134</w:t>
            </w:r>
          </w:p>
        </w:tc>
        <w:tc>
          <w:tcPr>
            <w:tcW w:w="99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66" w:name="BBINV06AF002"/>
            <w:bookmarkStart w:id="6967" w:name="BBINV06AG002"/>
            <w:bookmarkEnd w:id="6966"/>
            <w:bookmarkEnd w:id="6967"/>
            <w:r>
              <w:t>15.155</w:t>
            </w:r>
          </w:p>
        </w:tc>
        <w:tc>
          <w:tcPr>
            <w:tcW w:w="1276"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68" w:name="BBINV06AH002"/>
            <w:bookmarkEnd w:id="6968"/>
            <w:r>
              <w:t>518.068</w:t>
            </w:r>
          </w:p>
        </w:tc>
        <w:tc>
          <w:tcPr>
            <w:tcW w:w="113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69" w:name="BBINV06AI002"/>
            <w:bookmarkEnd w:id="6969"/>
            <w:r>
              <w:t>674.703</w:t>
            </w:r>
          </w:p>
        </w:tc>
      </w:tr>
      <w:tr w:rsidR="00586892" w:rsidRPr="00E916BA" w:rsidTr="0019508D">
        <w:trPr>
          <w:cantSplit/>
        </w:trPr>
        <w:tc>
          <w:tcPr>
            <w:tcW w:w="3823"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6970" w:name="BBINV0600003" w:colFirst="0" w:colLast="0"/>
            <w:bookmarkEnd w:id="6960"/>
            <w:r>
              <w:t>Aplicações interfinanceiras de liquidez</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71" w:name="BBINV06AA003"/>
            <w:bookmarkEnd w:id="6971"/>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72" w:name="BBINV06AB003"/>
            <w:bookmarkEnd w:id="6972"/>
            <w:r>
              <w:t>20.657.521</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73" w:name="BBINV06AC003"/>
            <w:bookmarkEnd w:id="6973"/>
            <w:r>
              <w:t>207.427</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74" w:name="BBINV06AD003"/>
            <w:bookmarkEnd w:id="6974"/>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75" w:name="BBINV06AE003"/>
            <w:bookmarkEnd w:id="6975"/>
            <w:r>
              <w:t>--</w:t>
            </w:r>
          </w:p>
        </w:tc>
        <w:tc>
          <w:tcPr>
            <w:tcW w:w="99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76" w:name="BBINV06AF003"/>
            <w:bookmarkStart w:id="6977" w:name="BBINV06AG003"/>
            <w:bookmarkEnd w:id="6976"/>
            <w:bookmarkEnd w:id="6977"/>
            <w:r>
              <w:t>170.017</w:t>
            </w:r>
          </w:p>
        </w:tc>
        <w:tc>
          <w:tcPr>
            <w:tcW w:w="127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78" w:name="BBINV06AH003"/>
            <w:bookmarkEnd w:id="6978"/>
            <w:r>
              <w:t>6.057.532</w:t>
            </w:r>
          </w:p>
        </w:tc>
        <w:tc>
          <w:tcPr>
            <w:tcW w:w="113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79" w:name="BBINV06AI003"/>
            <w:bookmarkEnd w:id="6979"/>
            <w:r>
              <w:t>27.092.497</w:t>
            </w:r>
          </w:p>
        </w:tc>
      </w:tr>
      <w:tr w:rsidR="00586892" w:rsidRPr="00E916BA" w:rsidTr="0019508D">
        <w:trPr>
          <w:cantSplit/>
        </w:trPr>
        <w:tc>
          <w:tcPr>
            <w:tcW w:w="3823"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bookmarkStart w:id="6980" w:name="BBINV0600004" w:colFirst="0" w:colLast="0"/>
            <w:bookmarkEnd w:id="6970"/>
            <w:r>
              <w:t>Títulos e valores mobiliários e instrumentos financeiros derivativos (IFD)</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81" w:name="BBINV06AA004"/>
            <w:bookmarkEnd w:id="6981"/>
            <w:r>
              <w:t>244.407.478</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82" w:name="BBINV06AB004"/>
            <w:bookmarkEnd w:id="6982"/>
            <w:r>
              <w:t>19.959.289</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83" w:name="BBINV06AC004"/>
            <w:bookmarkEnd w:id="6983"/>
            <w:r>
              <w:t>1.565.846</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84" w:name="BBINV06AD004"/>
            <w:bookmarkEnd w:id="6984"/>
            <w:r>
              <w:t>6.540.715</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85" w:name="BBINV06AE004"/>
            <w:bookmarkEnd w:id="6985"/>
            <w:r>
              <w:t>4.800.165</w:t>
            </w:r>
          </w:p>
        </w:tc>
        <w:tc>
          <w:tcPr>
            <w:tcW w:w="99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86" w:name="BBINV06AF004"/>
            <w:bookmarkStart w:id="6987" w:name="BBINV06AG004"/>
            <w:bookmarkEnd w:id="6986"/>
            <w:bookmarkEnd w:id="6987"/>
            <w:r>
              <w:t>8.433.625</w:t>
            </w:r>
          </w:p>
        </w:tc>
        <w:tc>
          <w:tcPr>
            <w:tcW w:w="1276"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88" w:name="BBINV06AH004"/>
            <w:bookmarkEnd w:id="6988"/>
            <w:r>
              <w:t>9.973.836</w:t>
            </w:r>
          </w:p>
        </w:tc>
        <w:tc>
          <w:tcPr>
            <w:tcW w:w="113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6989" w:name="BBINV06AI004"/>
            <w:bookmarkEnd w:id="6989"/>
            <w:r>
              <w:t>295.680.954</w:t>
            </w:r>
          </w:p>
        </w:tc>
      </w:tr>
      <w:tr w:rsidR="00586892" w:rsidRPr="00E916BA" w:rsidTr="0019508D">
        <w:trPr>
          <w:cantSplit/>
        </w:trPr>
        <w:tc>
          <w:tcPr>
            <w:tcW w:w="3823"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6990" w:name="BBINV0600005" w:colFirst="0" w:colLast="0"/>
            <w:bookmarkEnd w:id="6980"/>
            <w:r>
              <w:t>Operações de Crédito</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91" w:name="BBINV06AA005"/>
            <w:bookmarkEnd w:id="6991"/>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92" w:name="BBINV06AB005"/>
            <w:bookmarkEnd w:id="6992"/>
            <w:r>
              <w:t>41.901.520</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93" w:name="BBINV06AC005"/>
            <w:bookmarkEnd w:id="6993"/>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94" w:name="BBINV06AD005"/>
            <w:bookmarkEnd w:id="6994"/>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95" w:name="BBINV06AE005"/>
            <w:bookmarkEnd w:id="6995"/>
            <w:r>
              <w:t>--</w:t>
            </w:r>
          </w:p>
        </w:tc>
        <w:tc>
          <w:tcPr>
            <w:tcW w:w="99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96" w:name="BBINV06AF005"/>
            <w:bookmarkStart w:id="6997" w:name="BBINV06AG005"/>
            <w:bookmarkEnd w:id="6996"/>
            <w:bookmarkEnd w:id="6997"/>
            <w:r>
              <w:t>--</w:t>
            </w:r>
          </w:p>
        </w:tc>
        <w:tc>
          <w:tcPr>
            <w:tcW w:w="127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98" w:name="BBINV06AH005"/>
            <w:bookmarkEnd w:id="6998"/>
            <w:r>
              <w:t>46.513</w:t>
            </w:r>
          </w:p>
        </w:tc>
        <w:tc>
          <w:tcPr>
            <w:tcW w:w="113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6999" w:name="BBINV06AI005"/>
            <w:bookmarkEnd w:id="6999"/>
            <w:r>
              <w:t>41.948.033</w:t>
            </w:r>
          </w:p>
        </w:tc>
      </w:tr>
      <w:tr w:rsidR="00586892" w:rsidRPr="00E916BA" w:rsidTr="0019508D">
        <w:trPr>
          <w:cantSplit/>
        </w:trPr>
        <w:tc>
          <w:tcPr>
            <w:tcW w:w="3823"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bookmarkStart w:id="7000" w:name="BBINV0600006" w:colFirst="0" w:colLast="0"/>
            <w:bookmarkEnd w:id="6990"/>
            <w:r>
              <w:t>Outros créditos e outros valores e bens</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01" w:name="BBINV06AA006"/>
            <w:bookmarkEnd w:id="7001"/>
            <w:r>
              <w:t>2.217.487</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02" w:name="BBINV06AB006"/>
            <w:bookmarkEnd w:id="7002"/>
            <w:r>
              <w:t>13.898.207</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03" w:name="BBINV06AC006"/>
            <w:bookmarkEnd w:id="7003"/>
            <w:r>
              <w:t>628.183</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04" w:name="BBINV06AD006"/>
            <w:bookmarkEnd w:id="7004"/>
            <w:r>
              <w:t>6.659.942</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05" w:name="BBINV06AE006"/>
            <w:bookmarkEnd w:id="7005"/>
            <w:r>
              <w:t>9.105.072</w:t>
            </w:r>
          </w:p>
        </w:tc>
        <w:tc>
          <w:tcPr>
            <w:tcW w:w="99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06" w:name="BBINV06AF006"/>
            <w:bookmarkStart w:id="7007" w:name="BBINV06AG006"/>
            <w:bookmarkEnd w:id="7006"/>
            <w:bookmarkEnd w:id="7007"/>
            <w:r>
              <w:t>61.004.795</w:t>
            </w:r>
          </w:p>
        </w:tc>
        <w:tc>
          <w:tcPr>
            <w:tcW w:w="1276"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08" w:name="BBINV06AH006"/>
            <w:bookmarkEnd w:id="7008"/>
            <w:r>
              <w:t>12.462.161</w:t>
            </w:r>
          </w:p>
        </w:tc>
        <w:tc>
          <w:tcPr>
            <w:tcW w:w="113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09" w:name="BBINV06AI006"/>
            <w:bookmarkEnd w:id="7009"/>
            <w:r>
              <w:t>105.975.847</w:t>
            </w:r>
          </w:p>
        </w:tc>
      </w:tr>
      <w:tr w:rsidR="00586892" w:rsidRPr="00E916BA" w:rsidTr="0019508D">
        <w:trPr>
          <w:cantSplit/>
        </w:trPr>
        <w:tc>
          <w:tcPr>
            <w:tcW w:w="3823"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010" w:name="BBINV0600007" w:colFirst="0" w:colLast="0"/>
            <w:bookmarkEnd w:id="7000"/>
            <w:r>
              <w:t>Permanente</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11" w:name="BBINV06AA007"/>
            <w:bookmarkEnd w:id="7011"/>
            <w:r>
              <w:t>234.759</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12" w:name="BBINV06AB007"/>
            <w:bookmarkEnd w:id="7012"/>
            <w:r>
              <w:t>1.646.453</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13" w:name="BBINV06AC007"/>
            <w:bookmarkEnd w:id="7013"/>
            <w:r>
              <w:t>10.288.516</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14" w:name="BBINV06AD007"/>
            <w:bookmarkEnd w:id="7014"/>
            <w:r>
              <w:t>386.782</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15" w:name="BBINV06AE007"/>
            <w:bookmarkEnd w:id="7015"/>
            <w:r>
              <w:t>301.168</w:t>
            </w:r>
          </w:p>
        </w:tc>
        <w:tc>
          <w:tcPr>
            <w:tcW w:w="99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16" w:name="BBINV06AF007"/>
            <w:bookmarkStart w:id="7017" w:name="BBINV06AG007"/>
            <w:bookmarkEnd w:id="7016"/>
            <w:bookmarkEnd w:id="7017"/>
            <w:r>
              <w:t>10.777.871</w:t>
            </w:r>
          </w:p>
        </w:tc>
        <w:tc>
          <w:tcPr>
            <w:tcW w:w="127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18" w:name="BBINV06AH007"/>
            <w:bookmarkEnd w:id="7018"/>
            <w:r>
              <w:t>21.209.151</w:t>
            </w:r>
          </w:p>
        </w:tc>
        <w:tc>
          <w:tcPr>
            <w:tcW w:w="113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19" w:name="BBINV06AI007"/>
            <w:bookmarkEnd w:id="7019"/>
            <w:r>
              <w:t>44.844.700</w:t>
            </w:r>
          </w:p>
        </w:tc>
      </w:tr>
      <w:tr w:rsidR="00586892" w:rsidRPr="00E916BA" w:rsidTr="0019508D">
        <w:trPr>
          <w:cantSplit/>
        </w:trPr>
        <w:tc>
          <w:tcPr>
            <w:tcW w:w="3823"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020" w:name="BBINV0600008" w:colFirst="0" w:colLast="0"/>
            <w:bookmarkEnd w:id="7010"/>
            <w:r>
              <w:rPr>
                <w:b/>
              </w:rPr>
              <w:t>Passivo Total</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21" w:name="BBINV06AA008"/>
            <w:bookmarkEnd w:id="7021"/>
            <w:r>
              <w:rPr>
                <w:b/>
              </w:rPr>
              <w:t>244.054.654</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22" w:name="BBINV06AB008"/>
            <w:bookmarkEnd w:id="7022"/>
            <w:r>
              <w:rPr>
                <w:b/>
              </w:rPr>
              <w:t>88.806.445</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23" w:name="BBINV06AC008"/>
            <w:bookmarkEnd w:id="7023"/>
            <w:r>
              <w:rPr>
                <w:b/>
              </w:rPr>
              <w:t>498.523</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24" w:name="BBINV06AD008"/>
            <w:bookmarkEnd w:id="7024"/>
            <w:r>
              <w:rPr>
                <w:b/>
              </w:rPr>
              <w:t>11.137.715</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25" w:name="BBINV06AE008"/>
            <w:bookmarkEnd w:id="7025"/>
            <w:r>
              <w:rPr>
                <w:b/>
              </w:rPr>
              <w:t>11.222.264</w:t>
            </w:r>
          </w:p>
        </w:tc>
        <w:tc>
          <w:tcPr>
            <w:tcW w:w="992"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26" w:name="BBINV06AF008"/>
            <w:bookmarkStart w:id="7027" w:name="BBINV06AG008"/>
            <w:bookmarkEnd w:id="7026"/>
            <w:bookmarkEnd w:id="7027"/>
            <w:r>
              <w:rPr>
                <w:b/>
              </w:rPr>
              <w:t>68.376.559</w:t>
            </w:r>
          </w:p>
        </w:tc>
        <w:tc>
          <w:tcPr>
            <w:tcW w:w="1276"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28" w:name="BBINV06AH008"/>
            <w:bookmarkEnd w:id="7028"/>
            <w:r>
              <w:rPr>
                <w:b/>
              </w:rPr>
              <w:t>26.614.160</w:t>
            </w:r>
          </w:p>
        </w:tc>
        <w:tc>
          <w:tcPr>
            <w:tcW w:w="113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29" w:name="BBINV06AI008"/>
            <w:bookmarkEnd w:id="7029"/>
            <w:r>
              <w:rPr>
                <w:b/>
              </w:rPr>
              <w:t>450.710.320</w:t>
            </w:r>
          </w:p>
        </w:tc>
      </w:tr>
      <w:tr w:rsidR="00586892" w:rsidRPr="00E916BA" w:rsidTr="0019508D">
        <w:trPr>
          <w:cantSplit/>
        </w:trPr>
        <w:tc>
          <w:tcPr>
            <w:tcW w:w="3823"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030" w:name="BBINV0600009" w:colFirst="0" w:colLast="0"/>
            <w:bookmarkEnd w:id="7020"/>
            <w:r>
              <w:t>Depósitos, captações, empréstimos, IFD e demais repasses</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31" w:name="BBINV06AA009"/>
            <w:bookmarkEnd w:id="7031"/>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32" w:name="BBINV06AB009"/>
            <w:bookmarkEnd w:id="7032"/>
            <w:r>
              <w:t>69.285.641</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33" w:name="BBINV06AC009"/>
            <w:bookmarkEnd w:id="7033"/>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34" w:name="BBINV06AD009"/>
            <w:bookmarkEnd w:id="7034"/>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35" w:name="BBINV06AE009"/>
            <w:bookmarkEnd w:id="7035"/>
            <w:r>
              <w:t>--</w:t>
            </w:r>
          </w:p>
        </w:tc>
        <w:tc>
          <w:tcPr>
            <w:tcW w:w="99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36" w:name="BBINV06AF009"/>
            <w:bookmarkStart w:id="7037" w:name="BBINV06AG009"/>
            <w:bookmarkEnd w:id="7036"/>
            <w:bookmarkEnd w:id="7037"/>
            <w:r>
              <w:t>64.928.845</w:t>
            </w:r>
          </w:p>
        </w:tc>
        <w:tc>
          <w:tcPr>
            <w:tcW w:w="127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38" w:name="BBINV06AH009"/>
            <w:bookmarkEnd w:id="7038"/>
            <w:r>
              <w:t>1.906.392</w:t>
            </w:r>
          </w:p>
        </w:tc>
        <w:tc>
          <w:tcPr>
            <w:tcW w:w="113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39" w:name="BBINV06AI009"/>
            <w:bookmarkEnd w:id="7039"/>
            <w:r>
              <w:t>136.120.878</w:t>
            </w:r>
          </w:p>
        </w:tc>
      </w:tr>
      <w:tr w:rsidR="00586892" w:rsidRPr="00E916BA" w:rsidTr="0019508D">
        <w:trPr>
          <w:cantSplit/>
        </w:trPr>
        <w:tc>
          <w:tcPr>
            <w:tcW w:w="3823"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bookmarkStart w:id="7040" w:name="BBINV0600010" w:colFirst="0" w:colLast="0"/>
            <w:bookmarkEnd w:id="7030"/>
            <w:r>
              <w:t>Outras Obrigações</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41" w:name="BBINV06AA010"/>
            <w:bookmarkEnd w:id="7041"/>
            <w:r>
              <w:t>244.054.654</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42" w:name="BBINV06AB010"/>
            <w:bookmarkEnd w:id="7042"/>
            <w:r>
              <w:t>19.520.804</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43" w:name="BBINV06AC010"/>
            <w:bookmarkEnd w:id="7043"/>
            <w:r>
              <w:t>498.523</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44" w:name="BBINV06AD010"/>
            <w:bookmarkEnd w:id="7044"/>
            <w:r>
              <w:t>11.137.715</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45" w:name="BBINV06AE010"/>
            <w:bookmarkEnd w:id="7045"/>
            <w:r>
              <w:t>11.222.264</w:t>
            </w:r>
          </w:p>
        </w:tc>
        <w:tc>
          <w:tcPr>
            <w:tcW w:w="99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46" w:name="BBINV06AF010"/>
            <w:bookmarkStart w:id="7047" w:name="BBINV06AG010"/>
            <w:bookmarkEnd w:id="7046"/>
            <w:bookmarkEnd w:id="7047"/>
            <w:r>
              <w:t>3.447.714</w:t>
            </w:r>
          </w:p>
        </w:tc>
        <w:tc>
          <w:tcPr>
            <w:tcW w:w="1276"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48" w:name="BBINV06AH010"/>
            <w:bookmarkEnd w:id="7048"/>
            <w:r>
              <w:t>24.707.768</w:t>
            </w:r>
          </w:p>
        </w:tc>
        <w:tc>
          <w:tcPr>
            <w:tcW w:w="113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49" w:name="BBINV06AI010"/>
            <w:bookmarkEnd w:id="7049"/>
            <w:r>
              <w:t>314.589.442</w:t>
            </w:r>
          </w:p>
        </w:tc>
      </w:tr>
      <w:tr w:rsidR="00586892" w:rsidRPr="00E916BA" w:rsidTr="0019508D">
        <w:trPr>
          <w:cantSplit/>
        </w:trPr>
        <w:tc>
          <w:tcPr>
            <w:tcW w:w="3823" w:type="dxa"/>
            <w:tcBorders>
              <w:bottom w:val="single" w:sz="4" w:space="0" w:color="FFFFFF" w:themeColor="background1"/>
            </w:tcBorders>
            <w:shd w:val="solid" w:color="F3F3F3" w:fill="auto"/>
            <w:vAlign w:val="center"/>
          </w:tcPr>
          <w:p w:rsidR="00586892" w:rsidRPr="00E916BA" w:rsidRDefault="00586892" w:rsidP="00A30ADE">
            <w:pPr>
              <w:pStyle w:val="070-TabelaPadro"/>
              <w:ind w:left="120"/>
              <w:jc w:val="left"/>
            </w:pPr>
            <w:bookmarkStart w:id="7050" w:name="BBINV0600018" w:colFirst="0" w:colLast="0"/>
            <w:bookmarkEnd w:id="7040"/>
            <w:r>
              <w:t>Provisões técnicas de seguros, previdência e capitalização</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51" w:name="BBINV06AA018"/>
            <w:bookmarkEnd w:id="7051"/>
            <w:r>
              <w:t>225.947.586</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52" w:name="BBINV06AB018"/>
            <w:bookmarkEnd w:id="7052"/>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53" w:name="BBINV06AC018"/>
            <w:bookmarkEnd w:id="7053"/>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54" w:name="BBINV06AD018"/>
            <w:bookmarkEnd w:id="7054"/>
            <w:r>
              <w:t>8.249.245</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55" w:name="BBINV06AE018"/>
            <w:bookmarkEnd w:id="7055"/>
            <w:r>
              <w:t>7.566.393</w:t>
            </w:r>
          </w:p>
        </w:tc>
        <w:tc>
          <w:tcPr>
            <w:tcW w:w="99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56" w:name="BBINV06AF018"/>
            <w:bookmarkStart w:id="7057" w:name="BBINV06AG018"/>
            <w:bookmarkEnd w:id="7056"/>
            <w:bookmarkEnd w:id="7057"/>
            <w:r>
              <w:t>--</w:t>
            </w:r>
          </w:p>
        </w:tc>
        <w:tc>
          <w:tcPr>
            <w:tcW w:w="127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58" w:name="BBINV06AH018"/>
            <w:bookmarkEnd w:id="7058"/>
            <w:r>
              <w:t>18.793.617</w:t>
            </w:r>
          </w:p>
        </w:tc>
        <w:tc>
          <w:tcPr>
            <w:tcW w:w="113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59" w:name="BBINV06AI018"/>
            <w:bookmarkEnd w:id="7059"/>
            <w:r>
              <w:t>260.556.841</w:t>
            </w:r>
          </w:p>
        </w:tc>
      </w:tr>
      <w:tr w:rsidR="00586892" w:rsidRPr="00E916BA" w:rsidTr="0019508D">
        <w:trPr>
          <w:cantSplit/>
        </w:trPr>
        <w:tc>
          <w:tcPr>
            <w:tcW w:w="3823" w:type="dxa"/>
            <w:tcBorders>
              <w:bottom w:val="single" w:sz="4" w:space="0" w:color="FFFFFF" w:themeColor="background1"/>
            </w:tcBorders>
            <w:shd w:val="solid" w:color="E6E6E6" w:fill="auto"/>
            <w:vAlign w:val="center"/>
          </w:tcPr>
          <w:p w:rsidR="00586892" w:rsidRPr="00E916BA" w:rsidRDefault="00586892" w:rsidP="00A30ADE">
            <w:pPr>
              <w:pStyle w:val="070-TabelaPadro"/>
              <w:ind w:left="120"/>
              <w:jc w:val="left"/>
            </w:pPr>
            <w:bookmarkStart w:id="7060" w:name="BBINV0600019" w:colFirst="0" w:colLast="0"/>
            <w:bookmarkEnd w:id="7050"/>
            <w:r>
              <w:t>Dívidas subordinadas e instrumentos híbridos de capital e dívida</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61" w:name="BBINV06AA019"/>
            <w:bookmarkEnd w:id="7061"/>
            <w:r>
              <w:t>--</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62" w:name="BBINV06AB019"/>
            <w:bookmarkEnd w:id="7062"/>
            <w:r>
              <w:t>3.673.691</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63" w:name="BBINV06AC019"/>
            <w:bookmarkEnd w:id="7063"/>
            <w:r>
              <w:t>--</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64" w:name="BBINV06AD019"/>
            <w:bookmarkEnd w:id="7064"/>
            <w:r>
              <w:t>--</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65" w:name="BBINV06AE019"/>
            <w:bookmarkEnd w:id="7065"/>
            <w:r>
              <w:t>--</w:t>
            </w:r>
          </w:p>
        </w:tc>
        <w:tc>
          <w:tcPr>
            <w:tcW w:w="99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66" w:name="BBINV06AF019"/>
            <w:bookmarkStart w:id="7067" w:name="BBINV06AG019"/>
            <w:bookmarkEnd w:id="7066"/>
            <w:bookmarkEnd w:id="7067"/>
            <w:r>
              <w:t>--</w:t>
            </w:r>
          </w:p>
        </w:tc>
        <w:tc>
          <w:tcPr>
            <w:tcW w:w="1276"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68" w:name="BBINV06AH019"/>
            <w:bookmarkEnd w:id="7068"/>
            <w:r>
              <w:t>--</w:t>
            </w:r>
          </w:p>
        </w:tc>
        <w:tc>
          <w:tcPr>
            <w:tcW w:w="113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069" w:name="BBINV06AI019"/>
            <w:bookmarkEnd w:id="7069"/>
            <w:r>
              <w:t>3.673.691</w:t>
            </w:r>
          </w:p>
        </w:tc>
      </w:tr>
      <w:tr w:rsidR="00586892" w:rsidRPr="00E916BA" w:rsidTr="0019508D">
        <w:trPr>
          <w:cantSplit/>
        </w:trPr>
        <w:tc>
          <w:tcPr>
            <w:tcW w:w="3823" w:type="dxa"/>
            <w:tcBorders>
              <w:bottom w:val="single" w:sz="4" w:space="0" w:color="FFFFFF" w:themeColor="background1"/>
            </w:tcBorders>
            <w:shd w:val="solid" w:color="F3F3F3" w:fill="auto"/>
            <w:vAlign w:val="center"/>
          </w:tcPr>
          <w:p w:rsidR="00586892" w:rsidRPr="00E916BA" w:rsidRDefault="00586892" w:rsidP="00A30ADE">
            <w:pPr>
              <w:pStyle w:val="070-TabelaPadro"/>
              <w:ind w:left="120"/>
              <w:jc w:val="left"/>
            </w:pPr>
            <w:bookmarkStart w:id="7070" w:name="BBINV0600020" w:colFirst="0" w:colLast="0"/>
            <w:bookmarkEnd w:id="7060"/>
            <w:r>
              <w:t>Demais</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71" w:name="BBINV06AA020"/>
            <w:bookmarkEnd w:id="7071"/>
            <w:r>
              <w:t>18.107.068</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72" w:name="BBINV06AB020"/>
            <w:bookmarkEnd w:id="7072"/>
            <w:r>
              <w:t>15.847.113</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73" w:name="BBINV06AC020"/>
            <w:bookmarkEnd w:id="7073"/>
            <w:r>
              <w:t>498.523</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74" w:name="BBINV06AD020"/>
            <w:bookmarkEnd w:id="7074"/>
            <w:r>
              <w:t>2.888.470</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75" w:name="BBINV06AE020"/>
            <w:bookmarkEnd w:id="7075"/>
            <w:r>
              <w:t>3.655.871</w:t>
            </w:r>
          </w:p>
        </w:tc>
        <w:tc>
          <w:tcPr>
            <w:tcW w:w="99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76" w:name="BBINV06AF020"/>
            <w:bookmarkStart w:id="7077" w:name="BBINV06AG020"/>
            <w:bookmarkEnd w:id="7076"/>
            <w:bookmarkEnd w:id="7077"/>
            <w:r>
              <w:t>3.447.714</w:t>
            </w:r>
          </w:p>
        </w:tc>
        <w:tc>
          <w:tcPr>
            <w:tcW w:w="127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78" w:name="BBINV06AH020"/>
            <w:bookmarkEnd w:id="7078"/>
            <w:r>
              <w:t>5.914.151</w:t>
            </w:r>
          </w:p>
        </w:tc>
        <w:tc>
          <w:tcPr>
            <w:tcW w:w="113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79" w:name="BBINV06AI020"/>
            <w:bookmarkEnd w:id="7079"/>
            <w:r>
              <w:t>50.358.910</w:t>
            </w:r>
          </w:p>
        </w:tc>
      </w:tr>
      <w:tr w:rsidR="00586892" w:rsidRPr="00E916BA" w:rsidTr="0019508D">
        <w:trPr>
          <w:cantSplit/>
        </w:trPr>
        <w:tc>
          <w:tcPr>
            <w:tcW w:w="3823"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080" w:name="BBINV0600011" w:colFirst="0" w:colLast="0"/>
            <w:bookmarkEnd w:id="7070"/>
            <w:r>
              <w:rPr>
                <w:b/>
              </w:rPr>
              <w:t>Patrimônio Líquido</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81" w:name="BBINV06AA011"/>
            <w:bookmarkEnd w:id="7081"/>
            <w:r>
              <w:rPr>
                <w:b/>
              </w:rPr>
              <w:t>2.811.439</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82" w:name="BBINV06AB011"/>
            <w:bookmarkEnd w:id="7082"/>
            <w:r>
              <w:rPr>
                <w:b/>
              </w:rPr>
              <w:t>9.348.574</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83" w:name="BBINV06AC011"/>
            <w:bookmarkEnd w:id="7083"/>
            <w:r>
              <w:rPr>
                <w:b/>
              </w:rPr>
              <w:t>12.191.460</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84" w:name="BBINV06AD011"/>
            <w:bookmarkEnd w:id="7084"/>
            <w:r>
              <w:rPr>
                <w:b/>
              </w:rPr>
              <w:t>2.463.661</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85" w:name="BBINV06AE011"/>
            <w:bookmarkEnd w:id="7085"/>
            <w:r>
              <w:rPr>
                <w:b/>
              </w:rPr>
              <w:t>3.013.275</w:t>
            </w:r>
          </w:p>
        </w:tc>
        <w:tc>
          <w:tcPr>
            <w:tcW w:w="992"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86" w:name="BBINV06AF011"/>
            <w:bookmarkStart w:id="7087" w:name="BBINV06AG011"/>
            <w:bookmarkEnd w:id="7086"/>
            <w:bookmarkEnd w:id="7087"/>
            <w:r>
              <w:rPr>
                <w:b/>
              </w:rPr>
              <w:t>12.024.904</w:t>
            </w:r>
          </w:p>
        </w:tc>
        <w:tc>
          <w:tcPr>
            <w:tcW w:w="1276"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88" w:name="BBINV06AH011"/>
            <w:bookmarkEnd w:id="7088"/>
            <w:r>
              <w:rPr>
                <w:b/>
              </w:rPr>
              <w:t>23.653.101</w:t>
            </w:r>
          </w:p>
        </w:tc>
        <w:tc>
          <w:tcPr>
            <w:tcW w:w="113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089" w:name="BBINV06AI011"/>
            <w:bookmarkEnd w:id="7089"/>
            <w:r>
              <w:rPr>
                <w:b/>
              </w:rPr>
              <w:t>65.506.414</w:t>
            </w:r>
          </w:p>
        </w:tc>
      </w:tr>
      <w:tr w:rsidR="00586892" w:rsidRPr="00E916BA" w:rsidTr="0019508D">
        <w:trPr>
          <w:cantSplit/>
        </w:trPr>
        <w:tc>
          <w:tcPr>
            <w:tcW w:w="3823"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090" w:name="BBINV0600012" w:colFirst="0" w:colLast="0"/>
            <w:bookmarkEnd w:id="7080"/>
            <w:r>
              <w:t>% de Participação</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91" w:name="BBINV06AA012"/>
            <w:bookmarkEnd w:id="7091"/>
            <w:r>
              <w:t>74,99%</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92" w:name="BBINV06AB012"/>
            <w:bookmarkEnd w:id="7092"/>
            <w:r>
              <w:t>50,00%</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93" w:name="BBINV06AC012"/>
            <w:bookmarkEnd w:id="7093"/>
            <w:r>
              <w:t>30,00%</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94" w:name="BBINV06AD012"/>
            <w:bookmarkEnd w:id="7094"/>
            <w:r>
              <w:t>74,99%</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95" w:name="BBINV06AE012"/>
            <w:bookmarkEnd w:id="7095"/>
            <w:r>
              <w:t>50,00%</w:t>
            </w:r>
          </w:p>
        </w:tc>
        <w:tc>
          <w:tcPr>
            <w:tcW w:w="99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96" w:name="BBINV06AF012"/>
            <w:bookmarkStart w:id="7097" w:name="BBINV06AG012"/>
            <w:bookmarkEnd w:id="7096"/>
            <w:bookmarkEnd w:id="7097"/>
            <w:r>
              <w:t>28,67%</w:t>
            </w:r>
          </w:p>
        </w:tc>
        <w:tc>
          <w:tcPr>
            <w:tcW w:w="127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98" w:name="BBINV06AH012"/>
            <w:bookmarkEnd w:id="7098"/>
            <w:r>
              <w:t>--</w:t>
            </w:r>
          </w:p>
        </w:tc>
        <w:tc>
          <w:tcPr>
            <w:tcW w:w="113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099" w:name="BBINV06AI012"/>
            <w:bookmarkEnd w:id="7099"/>
            <w:r>
              <w:t>--</w:t>
            </w:r>
          </w:p>
        </w:tc>
      </w:tr>
      <w:tr w:rsidR="00586892" w:rsidRPr="00E916BA" w:rsidTr="0019508D">
        <w:trPr>
          <w:cantSplit/>
        </w:trPr>
        <w:tc>
          <w:tcPr>
            <w:tcW w:w="3823"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100" w:name="BBINV0600013" w:colFirst="0" w:colLast="0"/>
            <w:bookmarkEnd w:id="7090"/>
            <w:r>
              <w:rPr>
                <w:b/>
              </w:rPr>
              <w:t>Patrimônio Líquido (proporcional à participação)</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01" w:name="BBINV06AA013"/>
            <w:bookmarkEnd w:id="7101"/>
            <w:r>
              <w:rPr>
                <w:b/>
              </w:rPr>
              <w:t>2.108.439</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02" w:name="BBINV06AB013"/>
            <w:bookmarkEnd w:id="7102"/>
            <w:r>
              <w:rPr>
                <w:b/>
              </w:rPr>
              <w:t>4.674.287</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03" w:name="BBINV06AC013"/>
            <w:bookmarkEnd w:id="7103"/>
            <w:r>
              <w:rPr>
                <w:b/>
              </w:rPr>
              <w:t>3.657.438</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04" w:name="BBINV06AD013"/>
            <w:bookmarkEnd w:id="7104"/>
            <w:r>
              <w:rPr>
                <w:b/>
              </w:rPr>
              <w:t>1.847.499</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05" w:name="BBINV06AE013"/>
            <w:bookmarkEnd w:id="7105"/>
            <w:r>
              <w:rPr>
                <w:b/>
              </w:rPr>
              <w:t>1.506.638</w:t>
            </w:r>
          </w:p>
        </w:tc>
        <w:tc>
          <w:tcPr>
            <w:tcW w:w="992"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06" w:name="BBINV06AF013"/>
            <w:bookmarkStart w:id="7107" w:name="BBINV06AG013"/>
            <w:bookmarkEnd w:id="7106"/>
            <w:bookmarkEnd w:id="7107"/>
            <w:r>
              <w:rPr>
                <w:b/>
              </w:rPr>
              <w:t>3.448.021</w:t>
            </w:r>
          </w:p>
        </w:tc>
        <w:tc>
          <w:tcPr>
            <w:tcW w:w="1276"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08" w:name="BBINV06AH013"/>
            <w:bookmarkEnd w:id="7108"/>
            <w:r>
              <w:rPr>
                <w:b/>
              </w:rPr>
              <w:t>2.021.816</w:t>
            </w:r>
          </w:p>
        </w:tc>
        <w:tc>
          <w:tcPr>
            <w:tcW w:w="113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09" w:name="BBINV06AI013"/>
            <w:bookmarkEnd w:id="7109"/>
            <w:r>
              <w:rPr>
                <w:b/>
              </w:rPr>
              <w:t>19.267.518</w:t>
            </w:r>
          </w:p>
        </w:tc>
      </w:tr>
      <w:tr w:rsidR="00586892" w:rsidRPr="00E916BA" w:rsidTr="0019508D">
        <w:trPr>
          <w:cantSplit/>
        </w:trPr>
        <w:tc>
          <w:tcPr>
            <w:tcW w:w="3823"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110" w:name="BBINV0600014" w:colFirst="0" w:colLast="0"/>
            <w:bookmarkEnd w:id="7100"/>
            <w:r>
              <w:t>Ágio/(Deságio) na aquisição de investimentos</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11" w:name="BBINV06AA014"/>
            <w:bookmarkEnd w:id="7111"/>
            <w:r>
              <w:t>(1.561)</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12" w:name="BBINV06AB014"/>
            <w:bookmarkEnd w:id="7112"/>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13" w:name="BBINV06AC014"/>
            <w:bookmarkEnd w:id="7113"/>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14" w:name="BBINV06AD014"/>
            <w:bookmarkEnd w:id="7114"/>
            <w:r>
              <w:t>--</w:t>
            </w:r>
          </w:p>
        </w:tc>
        <w:tc>
          <w:tcPr>
            <w:tcW w:w="141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15" w:name="BBINV06AE014"/>
            <w:bookmarkEnd w:id="7115"/>
            <w:r>
              <w:t>--</w:t>
            </w:r>
          </w:p>
        </w:tc>
        <w:tc>
          <w:tcPr>
            <w:tcW w:w="99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16" w:name="BBINV06AF014"/>
            <w:bookmarkStart w:id="7117" w:name="BBINV06AG014"/>
            <w:bookmarkEnd w:id="7116"/>
            <w:bookmarkEnd w:id="7117"/>
            <w:r>
              <w:t>233.398</w:t>
            </w:r>
          </w:p>
        </w:tc>
        <w:tc>
          <w:tcPr>
            <w:tcW w:w="127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18" w:name="BBINV06AH014"/>
            <w:bookmarkEnd w:id="7118"/>
            <w:r>
              <w:t>59.006</w:t>
            </w:r>
          </w:p>
        </w:tc>
        <w:tc>
          <w:tcPr>
            <w:tcW w:w="113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19" w:name="BBINV06AI014"/>
            <w:bookmarkEnd w:id="7119"/>
            <w:r>
              <w:t>290.845</w:t>
            </w:r>
          </w:p>
        </w:tc>
      </w:tr>
      <w:bookmarkEnd w:id="7110"/>
      <w:tr w:rsidR="00586892" w:rsidRPr="00E916BA" w:rsidTr="0019508D">
        <w:trPr>
          <w:cantSplit/>
        </w:trPr>
        <w:tc>
          <w:tcPr>
            <w:tcW w:w="3823"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r>
              <w:t>Outros valores</w:t>
            </w:r>
            <w:bookmarkStart w:id="7120" w:name="BBINV0600015"/>
            <w:r w:rsidRPr="00E916BA">
              <w:rPr>
                <w:vertAlign w:val="superscript"/>
              </w:rPr>
              <w:t xml:space="preserve"> (1)</w:t>
            </w:r>
            <w:bookmarkEnd w:id="7120"/>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21" w:name="BBINV06AA015"/>
            <w:bookmarkEnd w:id="7121"/>
            <w:r>
              <w:t>(20.841)</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22" w:name="BBINV06AB015"/>
            <w:bookmarkEnd w:id="7122"/>
            <w:r>
              <w:t>(115)</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23" w:name="BBINV06AC015"/>
            <w:bookmarkEnd w:id="7123"/>
            <w:r>
              <w:t>(3.088.715)</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24" w:name="BBINV06AD015"/>
            <w:bookmarkEnd w:id="7124"/>
            <w:r>
              <w:t>--</w:t>
            </w:r>
          </w:p>
        </w:tc>
        <w:tc>
          <w:tcPr>
            <w:tcW w:w="141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25" w:name="BBINV06AE015"/>
            <w:bookmarkEnd w:id="7125"/>
            <w:r>
              <w:t>(176.101)</w:t>
            </w:r>
          </w:p>
        </w:tc>
        <w:tc>
          <w:tcPr>
            <w:tcW w:w="99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26" w:name="BBINV06AF015"/>
            <w:bookmarkStart w:id="7127" w:name="BBINV06AG015"/>
            <w:bookmarkEnd w:id="7126"/>
            <w:bookmarkEnd w:id="7127"/>
            <w:r>
              <w:t>(137.948)</w:t>
            </w:r>
          </w:p>
        </w:tc>
        <w:tc>
          <w:tcPr>
            <w:tcW w:w="1276"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28" w:name="BBINV06AH015"/>
            <w:bookmarkEnd w:id="7128"/>
            <w:r>
              <w:t>1.742.977</w:t>
            </w:r>
          </w:p>
        </w:tc>
        <w:tc>
          <w:tcPr>
            <w:tcW w:w="113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29" w:name="BBINV06AI015"/>
            <w:bookmarkEnd w:id="7129"/>
            <w:r>
              <w:t>(1.684.123)</w:t>
            </w:r>
          </w:p>
        </w:tc>
      </w:tr>
      <w:tr w:rsidR="00586892" w:rsidRPr="00E916BA" w:rsidTr="0019508D">
        <w:trPr>
          <w:cantSplit/>
        </w:trPr>
        <w:tc>
          <w:tcPr>
            <w:tcW w:w="3823" w:type="dxa"/>
            <w:tcBorders>
              <w:bottom w:val="single" w:sz="4" w:space="0" w:color="CCCCCC"/>
            </w:tcBorders>
            <w:shd w:val="solid" w:color="F3F3F3" w:fill="auto"/>
            <w:vAlign w:val="center"/>
          </w:tcPr>
          <w:p w:rsidR="00586892" w:rsidRPr="00E916BA" w:rsidRDefault="00586892" w:rsidP="00A30ADE">
            <w:pPr>
              <w:pStyle w:val="070-TabelaPadro"/>
              <w:jc w:val="left"/>
              <w:rPr>
                <w:b/>
              </w:rPr>
            </w:pPr>
            <w:bookmarkStart w:id="7130" w:name="BBINV0600016" w:colFirst="0" w:colLast="0"/>
            <w:r>
              <w:rPr>
                <w:b/>
              </w:rPr>
              <w:t>Saldo do investimento</w:t>
            </w:r>
          </w:p>
        </w:tc>
        <w:tc>
          <w:tcPr>
            <w:tcW w:w="1418" w:type="dxa"/>
            <w:tcBorders>
              <w:bottom w:val="single" w:sz="4" w:space="0" w:color="CCCCCC"/>
            </w:tcBorders>
            <w:shd w:val="solid" w:color="F3F3F3" w:fill="auto"/>
            <w:vAlign w:val="center"/>
          </w:tcPr>
          <w:p w:rsidR="00586892" w:rsidRPr="00E916BA" w:rsidRDefault="00586892" w:rsidP="00A30ADE">
            <w:pPr>
              <w:pStyle w:val="070-TabelaPadro"/>
              <w:rPr>
                <w:b/>
              </w:rPr>
            </w:pPr>
            <w:bookmarkStart w:id="7131" w:name="BBINV06AA016"/>
            <w:bookmarkEnd w:id="7131"/>
            <w:r>
              <w:rPr>
                <w:b/>
              </w:rPr>
              <w:t>2.086.037</w:t>
            </w:r>
          </w:p>
        </w:tc>
        <w:tc>
          <w:tcPr>
            <w:tcW w:w="1418" w:type="dxa"/>
            <w:tcBorders>
              <w:bottom w:val="single" w:sz="4" w:space="0" w:color="CCCCCC"/>
            </w:tcBorders>
            <w:shd w:val="solid" w:color="F3F3F3" w:fill="auto"/>
            <w:vAlign w:val="center"/>
          </w:tcPr>
          <w:p w:rsidR="00586892" w:rsidRPr="00E916BA" w:rsidRDefault="00586892" w:rsidP="00A30ADE">
            <w:pPr>
              <w:pStyle w:val="070-TabelaPadro"/>
              <w:rPr>
                <w:b/>
              </w:rPr>
            </w:pPr>
            <w:bookmarkStart w:id="7132" w:name="BBINV06AB016"/>
            <w:bookmarkEnd w:id="7132"/>
            <w:r>
              <w:rPr>
                <w:b/>
              </w:rPr>
              <w:t>4.674.172</w:t>
            </w:r>
          </w:p>
        </w:tc>
        <w:tc>
          <w:tcPr>
            <w:tcW w:w="1418" w:type="dxa"/>
            <w:tcBorders>
              <w:bottom w:val="single" w:sz="4" w:space="0" w:color="CCCCCC"/>
            </w:tcBorders>
            <w:shd w:val="solid" w:color="F3F3F3" w:fill="auto"/>
            <w:vAlign w:val="center"/>
          </w:tcPr>
          <w:p w:rsidR="00586892" w:rsidRPr="00E916BA" w:rsidRDefault="00586892" w:rsidP="00A30ADE">
            <w:pPr>
              <w:pStyle w:val="070-TabelaPadro"/>
              <w:rPr>
                <w:b/>
              </w:rPr>
            </w:pPr>
            <w:bookmarkStart w:id="7133" w:name="BBINV06AC016"/>
            <w:bookmarkEnd w:id="7133"/>
            <w:r>
              <w:rPr>
                <w:b/>
              </w:rPr>
              <w:t>568.723</w:t>
            </w:r>
          </w:p>
        </w:tc>
        <w:tc>
          <w:tcPr>
            <w:tcW w:w="1418" w:type="dxa"/>
            <w:tcBorders>
              <w:bottom w:val="single" w:sz="4" w:space="0" w:color="CCCCCC"/>
            </w:tcBorders>
            <w:shd w:val="solid" w:color="F3F3F3" w:fill="auto"/>
            <w:vAlign w:val="center"/>
          </w:tcPr>
          <w:p w:rsidR="00586892" w:rsidRPr="00E916BA" w:rsidRDefault="00586892" w:rsidP="00A30ADE">
            <w:pPr>
              <w:pStyle w:val="070-TabelaPadro"/>
              <w:rPr>
                <w:b/>
              </w:rPr>
            </w:pPr>
            <w:bookmarkStart w:id="7134" w:name="BBINV06AD016"/>
            <w:bookmarkEnd w:id="7134"/>
            <w:r>
              <w:rPr>
                <w:b/>
              </w:rPr>
              <w:t>1.847.499</w:t>
            </w:r>
          </w:p>
        </w:tc>
        <w:tc>
          <w:tcPr>
            <w:tcW w:w="1418" w:type="dxa"/>
            <w:tcBorders>
              <w:bottom w:val="single" w:sz="4" w:space="0" w:color="CCCCCC"/>
            </w:tcBorders>
            <w:shd w:val="solid" w:color="F3F3F3" w:fill="auto"/>
            <w:vAlign w:val="center"/>
          </w:tcPr>
          <w:p w:rsidR="00586892" w:rsidRPr="00E916BA" w:rsidRDefault="00586892" w:rsidP="00A30ADE">
            <w:pPr>
              <w:pStyle w:val="070-TabelaPadro"/>
              <w:rPr>
                <w:b/>
              </w:rPr>
            </w:pPr>
            <w:bookmarkStart w:id="7135" w:name="BBINV06AE016"/>
            <w:bookmarkEnd w:id="7135"/>
            <w:r>
              <w:rPr>
                <w:b/>
              </w:rPr>
              <w:t>1.330.537</w:t>
            </w:r>
          </w:p>
        </w:tc>
        <w:tc>
          <w:tcPr>
            <w:tcW w:w="992" w:type="dxa"/>
            <w:tcBorders>
              <w:bottom w:val="single" w:sz="4" w:space="0" w:color="CCCCCC"/>
            </w:tcBorders>
            <w:shd w:val="solid" w:color="F3F3F3" w:fill="auto"/>
            <w:vAlign w:val="center"/>
          </w:tcPr>
          <w:p w:rsidR="00586892" w:rsidRPr="00E916BA" w:rsidRDefault="00586892" w:rsidP="00A30ADE">
            <w:pPr>
              <w:pStyle w:val="070-TabelaPadro"/>
              <w:rPr>
                <w:b/>
              </w:rPr>
            </w:pPr>
            <w:bookmarkStart w:id="7136" w:name="BBINV06AF016"/>
            <w:bookmarkStart w:id="7137" w:name="BBINV06AG016"/>
            <w:bookmarkEnd w:id="7136"/>
            <w:bookmarkEnd w:id="7137"/>
            <w:r>
              <w:rPr>
                <w:b/>
              </w:rPr>
              <w:t>3.543.471</w:t>
            </w:r>
          </w:p>
        </w:tc>
        <w:tc>
          <w:tcPr>
            <w:tcW w:w="1276" w:type="dxa"/>
            <w:tcBorders>
              <w:bottom w:val="single" w:sz="4" w:space="0" w:color="CCCCCC"/>
            </w:tcBorders>
            <w:shd w:val="solid" w:color="F3F3F3" w:fill="auto"/>
            <w:vAlign w:val="center"/>
          </w:tcPr>
          <w:p w:rsidR="00586892" w:rsidRPr="00E916BA" w:rsidRDefault="00586892" w:rsidP="00A30ADE">
            <w:pPr>
              <w:pStyle w:val="070-TabelaPadro"/>
              <w:rPr>
                <w:b/>
              </w:rPr>
            </w:pPr>
            <w:bookmarkStart w:id="7138" w:name="BBINV06AH016"/>
            <w:bookmarkEnd w:id="7138"/>
            <w:r>
              <w:rPr>
                <w:b/>
              </w:rPr>
              <w:t>3.823.801</w:t>
            </w:r>
          </w:p>
        </w:tc>
        <w:tc>
          <w:tcPr>
            <w:tcW w:w="1134" w:type="dxa"/>
            <w:tcBorders>
              <w:bottom w:val="single" w:sz="4" w:space="0" w:color="CCCCCC"/>
            </w:tcBorders>
            <w:shd w:val="solid" w:color="F3F3F3" w:fill="auto"/>
            <w:vAlign w:val="center"/>
          </w:tcPr>
          <w:p w:rsidR="00586892" w:rsidRPr="00E916BA" w:rsidRDefault="00586892" w:rsidP="00A30ADE">
            <w:pPr>
              <w:pStyle w:val="070-TabelaPadro"/>
              <w:rPr>
                <w:b/>
              </w:rPr>
            </w:pPr>
            <w:bookmarkStart w:id="7139" w:name="BBINV06AI016"/>
            <w:bookmarkEnd w:id="7139"/>
            <w:r>
              <w:rPr>
                <w:b/>
              </w:rPr>
              <w:t>17.874.240</w:t>
            </w:r>
          </w:p>
        </w:tc>
      </w:tr>
    </w:tbl>
    <w:bookmarkEnd w:id="6948"/>
    <w:bookmarkEnd w:id="7130"/>
    <w:p w:rsidR="00586892" w:rsidRDefault="00586892" w:rsidP="00A30ADE">
      <w:pPr>
        <w:pStyle w:val="072-Rodapdatabela"/>
      </w:pPr>
      <w:r>
        <w:t>(1)</w:t>
      </w:r>
      <w:r>
        <w:tab/>
        <w:t>Referem-se, principalmente, a resultados não realizados e a ajustes de exercícios anteriores e de harmonização de práticas contábeis das empresas não financeiras ao Cosif.</w:t>
      </w:r>
    </w:p>
    <w:p w:rsidR="00586892" w:rsidRPr="00E916BA" w:rsidRDefault="00586892" w:rsidP="00A30ADE">
      <w:pPr>
        <w:pStyle w:val="050-TextoPadro"/>
      </w:pP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7 - Resultado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3835"/>
        <w:gridCol w:w="1478"/>
        <w:gridCol w:w="1478"/>
        <w:gridCol w:w="1479"/>
        <w:gridCol w:w="1479"/>
        <w:gridCol w:w="1553"/>
        <w:gridCol w:w="990"/>
        <w:gridCol w:w="1154"/>
        <w:gridCol w:w="1183"/>
      </w:tblGrid>
      <w:tr w:rsidR="00586892" w:rsidRPr="00E916BA" w:rsidTr="0019508D">
        <w:trPr>
          <w:cantSplit/>
          <w:tblHeader/>
        </w:trPr>
        <w:tc>
          <w:tcPr>
            <w:tcW w:w="3848" w:type="dxa"/>
            <w:vMerge w:val="restart"/>
            <w:shd w:val="solid" w:color="C3D7F0" w:fill="auto"/>
            <w:vAlign w:val="center"/>
          </w:tcPr>
          <w:p w:rsidR="00586892" w:rsidRPr="00E916BA" w:rsidRDefault="00586892" w:rsidP="00A30ADE">
            <w:pPr>
              <w:pStyle w:val="070-TabelaPadro"/>
              <w:jc w:val="center"/>
              <w:rPr>
                <w:b/>
              </w:rPr>
            </w:pPr>
            <w:bookmarkStart w:id="7140" w:name="BBINV07"/>
            <w:r>
              <w:rPr>
                <w:b/>
              </w:rPr>
              <w:t>Demonstração do Resultado</w:t>
            </w:r>
          </w:p>
        </w:tc>
        <w:tc>
          <w:tcPr>
            <w:tcW w:w="10823" w:type="dxa"/>
            <w:gridSpan w:val="8"/>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1º Semestre/2018</w:t>
            </w:r>
          </w:p>
        </w:tc>
      </w:tr>
      <w:tr w:rsidR="00586892" w:rsidRPr="00E916BA" w:rsidTr="0019508D">
        <w:trPr>
          <w:cantSplit/>
          <w:tblHeader/>
        </w:trPr>
        <w:tc>
          <w:tcPr>
            <w:tcW w:w="3848" w:type="dxa"/>
            <w:vMerge/>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p>
        </w:tc>
        <w:tc>
          <w:tcPr>
            <w:tcW w:w="1482"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Brasilprev Seguros e Previdência S.A.</w:t>
            </w:r>
          </w:p>
        </w:tc>
        <w:tc>
          <w:tcPr>
            <w:tcW w:w="1482" w:type="dxa"/>
            <w:tcBorders>
              <w:bottom w:val="single" w:sz="4" w:space="0" w:color="FFFFFF" w:themeColor="background1"/>
            </w:tcBorders>
            <w:shd w:val="solid" w:color="C3D7F0" w:fill="auto"/>
            <w:vAlign w:val="center"/>
          </w:tcPr>
          <w:p w:rsidR="0019508D" w:rsidRDefault="00586892" w:rsidP="0019508D">
            <w:pPr>
              <w:pStyle w:val="070-TabelaPadro"/>
              <w:spacing w:before="0" w:after="0"/>
              <w:jc w:val="center"/>
              <w:rPr>
                <w:b/>
              </w:rPr>
            </w:pPr>
            <w:r>
              <w:rPr>
                <w:b/>
              </w:rPr>
              <w:t xml:space="preserve">Banco </w:t>
            </w:r>
          </w:p>
          <w:p w:rsidR="00586892" w:rsidRPr="00E916BA" w:rsidRDefault="00586892" w:rsidP="0019508D">
            <w:pPr>
              <w:pStyle w:val="070-TabelaPadro"/>
              <w:spacing w:before="0" w:after="0"/>
              <w:jc w:val="center"/>
              <w:rPr>
                <w:b/>
              </w:rPr>
            </w:pPr>
            <w:r>
              <w:rPr>
                <w:b/>
              </w:rPr>
              <w:t>Votorantim S.A.</w:t>
            </w:r>
          </w:p>
        </w:tc>
        <w:tc>
          <w:tcPr>
            <w:tcW w:w="1483"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Cateno Gestão de Contas de Pagamento S.A.</w:t>
            </w:r>
          </w:p>
        </w:tc>
        <w:tc>
          <w:tcPr>
            <w:tcW w:w="1483"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BB Mapfre SH1 Participações S.A.</w:t>
            </w:r>
          </w:p>
        </w:tc>
        <w:tc>
          <w:tcPr>
            <w:tcW w:w="1557"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Mapfre BB SH2 Participações S.A.</w:t>
            </w:r>
            <w:r w:rsidRPr="00E916BA">
              <w:rPr>
                <w:b/>
                <w:vertAlign w:val="superscript"/>
              </w:rPr>
              <w:t xml:space="preserve"> (1)</w:t>
            </w:r>
          </w:p>
        </w:tc>
        <w:tc>
          <w:tcPr>
            <w:tcW w:w="993"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Cielo S.A.</w:t>
            </w:r>
          </w:p>
        </w:tc>
        <w:tc>
          <w:tcPr>
            <w:tcW w:w="1157"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Demais Participações</w:t>
            </w:r>
          </w:p>
        </w:tc>
        <w:tc>
          <w:tcPr>
            <w:tcW w:w="1186"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Total</w:t>
            </w:r>
          </w:p>
        </w:tc>
      </w:tr>
      <w:tr w:rsidR="00586892" w:rsidRPr="00E916BA" w:rsidTr="0019508D">
        <w:trPr>
          <w:cantSplit/>
        </w:trPr>
        <w:tc>
          <w:tcPr>
            <w:tcW w:w="3848"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141" w:name="BBINV0700001" w:colFirst="0" w:colLast="0"/>
            <w:r>
              <w:t>Resultado bruto da intermediação financeira</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42" w:name="BBINV07AA001"/>
            <w:bookmarkEnd w:id="7142"/>
            <w:r>
              <w:t>173.751</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43" w:name="BBINV07AB001"/>
            <w:bookmarkEnd w:id="7143"/>
            <w:r>
              <w:t>1.661.013</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44" w:name="BBINV07AC001"/>
            <w:bookmarkEnd w:id="7144"/>
            <w:r>
              <w:t>--</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45" w:name="BBINV07AD001"/>
            <w:bookmarkEnd w:id="7145"/>
            <w:r>
              <w:t>186.591</w:t>
            </w:r>
          </w:p>
        </w:tc>
        <w:tc>
          <w:tcPr>
            <w:tcW w:w="15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46" w:name="BBINV07AE001"/>
            <w:bookmarkEnd w:id="7146"/>
            <w:r>
              <w:t>160.201</w:t>
            </w:r>
          </w:p>
        </w:tc>
        <w:tc>
          <w:tcPr>
            <w:tcW w:w="99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47" w:name="BBINV07AF001"/>
            <w:bookmarkStart w:id="7148" w:name="BBINV07AG001"/>
            <w:bookmarkEnd w:id="7147"/>
            <w:bookmarkEnd w:id="7148"/>
            <w:r>
              <w:t>933.668</w:t>
            </w:r>
          </w:p>
        </w:tc>
        <w:tc>
          <w:tcPr>
            <w:tcW w:w="11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49" w:name="BBINV07AH001"/>
            <w:bookmarkEnd w:id="7149"/>
            <w:r>
              <w:t>1.608.055</w:t>
            </w:r>
          </w:p>
        </w:tc>
        <w:tc>
          <w:tcPr>
            <w:tcW w:w="118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50" w:name="BBINV07AI001"/>
            <w:bookmarkEnd w:id="7150"/>
            <w:r>
              <w:t>4.723.279</w:t>
            </w:r>
          </w:p>
        </w:tc>
      </w:tr>
      <w:tr w:rsidR="00586892" w:rsidRPr="00E916BA" w:rsidTr="0019508D">
        <w:trPr>
          <w:cantSplit/>
        </w:trPr>
        <w:tc>
          <w:tcPr>
            <w:tcW w:w="3848"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bookmarkStart w:id="7151" w:name="BBINV0700002" w:colFirst="0" w:colLast="0"/>
            <w:bookmarkEnd w:id="7141"/>
            <w:r>
              <w:t>Receitas de prestação de serviços</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52" w:name="BBINV07AA002"/>
            <w:bookmarkEnd w:id="7152"/>
            <w:r>
              <w:t>1.285.718</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53" w:name="BBINV07AB002"/>
            <w:bookmarkEnd w:id="7153"/>
            <w:r>
              <w:t>253.557</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54" w:name="BBINV07AC002"/>
            <w:bookmarkEnd w:id="7154"/>
            <w:r>
              <w:t>1.459.609</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55" w:name="BBINV07AD002"/>
            <w:bookmarkEnd w:id="7155"/>
            <w:r>
              <w:t>--</w:t>
            </w:r>
          </w:p>
        </w:tc>
        <w:tc>
          <w:tcPr>
            <w:tcW w:w="1557"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56" w:name="BBINV07AE002"/>
            <w:bookmarkEnd w:id="7156"/>
            <w:r>
              <w:t>1.571</w:t>
            </w:r>
          </w:p>
        </w:tc>
        <w:tc>
          <w:tcPr>
            <w:tcW w:w="993"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57" w:name="BBINV07AF002"/>
            <w:bookmarkStart w:id="7158" w:name="BBINV07AG002"/>
            <w:bookmarkEnd w:id="7157"/>
            <w:bookmarkEnd w:id="7158"/>
            <w:r>
              <w:t>3.657.195</w:t>
            </w:r>
          </w:p>
        </w:tc>
        <w:tc>
          <w:tcPr>
            <w:tcW w:w="1157"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59" w:name="BBINV07AH002"/>
            <w:bookmarkEnd w:id="7159"/>
            <w:r>
              <w:t>1.474.660</w:t>
            </w:r>
          </w:p>
        </w:tc>
        <w:tc>
          <w:tcPr>
            <w:tcW w:w="1186"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60" w:name="BBINV07AI002"/>
            <w:bookmarkEnd w:id="7160"/>
            <w:r>
              <w:t>8.132.310</w:t>
            </w:r>
          </w:p>
        </w:tc>
      </w:tr>
      <w:tr w:rsidR="00586892" w:rsidRPr="00E916BA" w:rsidTr="0019508D">
        <w:trPr>
          <w:cantSplit/>
        </w:trPr>
        <w:tc>
          <w:tcPr>
            <w:tcW w:w="3848"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161" w:name="BBINV0700003" w:colFirst="0" w:colLast="0"/>
            <w:bookmarkEnd w:id="7151"/>
            <w:r>
              <w:t>Outras despesas administrativas</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62" w:name="BBINV07AA003"/>
            <w:bookmarkEnd w:id="7162"/>
            <w:r>
              <w:t>(117.807)</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63" w:name="BBINV07AB003"/>
            <w:bookmarkEnd w:id="7163"/>
            <w:r>
              <w:t>(620.071)</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64" w:name="BBINV07AC003"/>
            <w:bookmarkEnd w:id="7164"/>
            <w:r>
              <w:t>(433.415)</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65" w:name="BBINV07AD003"/>
            <w:bookmarkEnd w:id="7165"/>
            <w:r>
              <w:t>(111.406)</w:t>
            </w:r>
          </w:p>
        </w:tc>
        <w:tc>
          <w:tcPr>
            <w:tcW w:w="15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66" w:name="BBINV07AE003"/>
            <w:bookmarkEnd w:id="7166"/>
            <w:r>
              <w:t>(231.537)</w:t>
            </w:r>
          </w:p>
        </w:tc>
        <w:tc>
          <w:tcPr>
            <w:tcW w:w="99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67" w:name="BBINV07AF003"/>
            <w:bookmarkStart w:id="7168" w:name="BBINV07AG003"/>
            <w:bookmarkEnd w:id="7167"/>
            <w:bookmarkEnd w:id="7168"/>
            <w:r>
              <w:t>(366.181)</w:t>
            </w:r>
          </w:p>
        </w:tc>
        <w:tc>
          <w:tcPr>
            <w:tcW w:w="11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69" w:name="BBINV07AH003"/>
            <w:bookmarkEnd w:id="7169"/>
            <w:r>
              <w:t>(459.000)</w:t>
            </w:r>
          </w:p>
        </w:tc>
        <w:tc>
          <w:tcPr>
            <w:tcW w:w="118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70" w:name="BBINV07AI003"/>
            <w:bookmarkEnd w:id="7170"/>
            <w:r>
              <w:t>(2.339.417)</w:t>
            </w:r>
          </w:p>
        </w:tc>
      </w:tr>
      <w:tr w:rsidR="00586892" w:rsidRPr="00E916BA" w:rsidTr="0019508D">
        <w:trPr>
          <w:cantSplit/>
        </w:trPr>
        <w:tc>
          <w:tcPr>
            <w:tcW w:w="3848"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bookmarkStart w:id="7171" w:name="BBINV0700004" w:colFirst="0" w:colLast="0"/>
            <w:bookmarkEnd w:id="7161"/>
            <w:r>
              <w:t>Outras receitas/despesas operacionais</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72" w:name="BBINV07AA004"/>
            <w:bookmarkEnd w:id="7172"/>
            <w:r>
              <w:t>(346.798)</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73" w:name="BBINV07AB004"/>
            <w:bookmarkEnd w:id="7173"/>
            <w:r>
              <w:t>(495.227)</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74" w:name="BBINV07AC004"/>
            <w:bookmarkEnd w:id="7174"/>
            <w:r>
              <w:t>(513.037)</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75" w:name="BBINV07AD004"/>
            <w:bookmarkEnd w:id="7175"/>
            <w:r>
              <w:t>1.455.934</w:t>
            </w:r>
          </w:p>
        </w:tc>
        <w:tc>
          <w:tcPr>
            <w:tcW w:w="1557"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76" w:name="BBINV07AE004"/>
            <w:bookmarkEnd w:id="7176"/>
            <w:r>
              <w:t>(212.686)</w:t>
            </w:r>
          </w:p>
        </w:tc>
        <w:tc>
          <w:tcPr>
            <w:tcW w:w="993"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77" w:name="BBINV07AF004"/>
            <w:bookmarkStart w:id="7178" w:name="BBINV07AG004"/>
            <w:bookmarkEnd w:id="7177"/>
            <w:bookmarkEnd w:id="7178"/>
            <w:r>
              <w:t>(2.109.325)</w:t>
            </w:r>
          </w:p>
        </w:tc>
        <w:tc>
          <w:tcPr>
            <w:tcW w:w="1157"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79" w:name="BBINV07AH004"/>
            <w:bookmarkEnd w:id="7179"/>
            <w:r>
              <w:t>(959.278)</w:t>
            </w:r>
          </w:p>
        </w:tc>
        <w:tc>
          <w:tcPr>
            <w:tcW w:w="1186"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180" w:name="BBINV07AI004"/>
            <w:bookmarkEnd w:id="7180"/>
            <w:r>
              <w:t>(3.180.417)</w:t>
            </w:r>
          </w:p>
        </w:tc>
      </w:tr>
      <w:tr w:rsidR="00586892" w:rsidRPr="00E916BA" w:rsidTr="0019508D">
        <w:trPr>
          <w:cantSplit/>
        </w:trPr>
        <w:tc>
          <w:tcPr>
            <w:tcW w:w="3848"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181" w:name="BBINV0700005" w:colFirst="0" w:colLast="0"/>
            <w:bookmarkEnd w:id="7171"/>
            <w:r>
              <w:t>Resultado não operacional</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82" w:name="BBINV07AA005"/>
            <w:bookmarkEnd w:id="7182"/>
            <w:r>
              <w:t>(32)</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83" w:name="BBINV07AB005"/>
            <w:bookmarkEnd w:id="7183"/>
            <w:r>
              <w:t>(4.988)</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84" w:name="BBINV07AC005"/>
            <w:bookmarkEnd w:id="7184"/>
            <w:r>
              <w:t>--</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85" w:name="BBINV07AD005"/>
            <w:bookmarkEnd w:id="7185"/>
            <w:r>
              <w:t>376</w:t>
            </w:r>
          </w:p>
        </w:tc>
        <w:tc>
          <w:tcPr>
            <w:tcW w:w="15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86" w:name="BBINV07AE005"/>
            <w:bookmarkEnd w:id="7186"/>
            <w:r>
              <w:t>317</w:t>
            </w:r>
          </w:p>
        </w:tc>
        <w:tc>
          <w:tcPr>
            <w:tcW w:w="99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87" w:name="BBINV07AF005"/>
            <w:bookmarkStart w:id="7188" w:name="BBINV07AG005"/>
            <w:bookmarkEnd w:id="7187"/>
            <w:bookmarkEnd w:id="7188"/>
            <w:r>
              <w:t>(4.836)</w:t>
            </w:r>
          </w:p>
        </w:tc>
        <w:tc>
          <w:tcPr>
            <w:tcW w:w="11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89" w:name="BBINV07AH005"/>
            <w:bookmarkEnd w:id="7189"/>
            <w:r>
              <w:t>47.607</w:t>
            </w:r>
          </w:p>
        </w:tc>
        <w:tc>
          <w:tcPr>
            <w:tcW w:w="118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190" w:name="BBINV07AI005"/>
            <w:bookmarkEnd w:id="7190"/>
            <w:r>
              <w:t>38.444</w:t>
            </w:r>
          </w:p>
        </w:tc>
      </w:tr>
      <w:tr w:rsidR="00586892" w:rsidRPr="00E916BA" w:rsidTr="0019508D">
        <w:trPr>
          <w:cantSplit/>
        </w:trPr>
        <w:tc>
          <w:tcPr>
            <w:tcW w:w="3848"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191" w:name="BBINV0700006" w:colFirst="0" w:colLast="0"/>
            <w:bookmarkEnd w:id="7181"/>
            <w:r>
              <w:rPr>
                <w:b/>
              </w:rPr>
              <w:t>Resultado antes da tributação</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92" w:name="BBINV07AA006"/>
            <w:bookmarkEnd w:id="7192"/>
            <w:r>
              <w:rPr>
                <w:b/>
              </w:rPr>
              <w:t>994.832</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93" w:name="BBINV07AB006"/>
            <w:bookmarkEnd w:id="7193"/>
            <w:r>
              <w:rPr>
                <w:b/>
              </w:rPr>
              <w:t>794.284</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94" w:name="BBINV07AC006"/>
            <w:bookmarkEnd w:id="7194"/>
            <w:r>
              <w:rPr>
                <w:b/>
              </w:rPr>
              <w:t>513.157</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95" w:name="BBINV07AD006"/>
            <w:bookmarkEnd w:id="7195"/>
            <w:r>
              <w:rPr>
                <w:b/>
              </w:rPr>
              <w:t>1.531.495</w:t>
            </w:r>
          </w:p>
        </w:tc>
        <w:tc>
          <w:tcPr>
            <w:tcW w:w="1557"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96" w:name="BBINV07AE006"/>
            <w:bookmarkEnd w:id="7196"/>
            <w:r>
              <w:rPr>
                <w:b/>
              </w:rPr>
              <w:t>(282.134)</w:t>
            </w:r>
          </w:p>
        </w:tc>
        <w:tc>
          <w:tcPr>
            <w:tcW w:w="993"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97" w:name="BBINV07AF006"/>
            <w:bookmarkStart w:id="7198" w:name="BBINV07AG006"/>
            <w:bookmarkEnd w:id="7197"/>
            <w:bookmarkEnd w:id="7198"/>
            <w:r>
              <w:rPr>
                <w:b/>
              </w:rPr>
              <w:t>2.110.521</w:t>
            </w:r>
          </w:p>
        </w:tc>
        <w:tc>
          <w:tcPr>
            <w:tcW w:w="1157"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199" w:name="BBINV07AH006"/>
            <w:bookmarkEnd w:id="7199"/>
            <w:r>
              <w:rPr>
                <w:b/>
              </w:rPr>
              <w:t>1.712.044</w:t>
            </w:r>
          </w:p>
        </w:tc>
        <w:tc>
          <w:tcPr>
            <w:tcW w:w="1186"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00" w:name="BBINV07AI006"/>
            <w:bookmarkEnd w:id="7200"/>
            <w:r>
              <w:rPr>
                <w:b/>
              </w:rPr>
              <w:t>7.374.199</w:t>
            </w:r>
          </w:p>
        </w:tc>
      </w:tr>
      <w:tr w:rsidR="00586892" w:rsidRPr="00E916BA" w:rsidTr="0019508D">
        <w:trPr>
          <w:cantSplit/>
        </w:trPr>
        <w:tc>
          <w:tcPr>
            <w:tcW w:w="3848"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201" w:name="BBINV0700007" w:colFirst="0" w:colLast="0"/>
            <w:bookmarkEnd w:id="7191"/>
            <w:r>
              <w:t>Tributação sobre o lucro e participações</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02" w:name="BBINV07AA007"/>
            <w:bookmarkEnd w:id="7202"/>
            <w:r>
              <w:t>(467.352)</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03" w:name="BBINV07AB007"/>
            <w:bookmarkEnd w:id="7203"/>
            <w:r>
              <w:t>(283.245)</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04" w:name="BBINV07AC007"/>
            <w:bookmarkEnd w:id="7204"/>
            <w:r>
              <w:t>(174.247)</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05" w:name="BBINV07AD007"/>
            <w:bookmarkEnd w:id="7205"/>
            <w:r>
              <w:t>(584.275)</w:t>
            </w:r>
          </w:p>
        </w:tc>
        <w:tc>
          <w:tcPr>
            <w:tcW w:w="15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06" w:name="BBINV07AE007"/>
            <w:bookmarkEnd w:id="7206"/>
            <w:r>
              <w:t>105.156</w:t>
            </w:r>
          </w:p>
        </w:tc>
        <w:tc>
          <w:tcPr>
            <w:tcW w:w="99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07" w:name="BBINV07AF007"/>
            <w:bookmarkStart w:id="7208" w:name="BBINV07AG007"/>
            <w:bookmarkEnd w:id="7207"/>
            <w:bookmarkEnd w:id="7208"/>
            <w:r>
              <w:t>(843.829)</w:t>
            </w:r>
          </w:p>
        </w:tc>
        <w:tc>
          <w:tcPr>
            <w:tcW w:w="11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09" w:name="BBINV07AH007"/>
            <w:bookmarkEnd w:id="7209"/>
            <w:r>
              <w:t>(230.790)</w:t>
            </w:r>
          </w:p>
        </w:tc>
        <w:tc>
          <w:tcPr>
            <w:tcW w:w="118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10" w:name="BBINV07AI007"/>
            <w:bookmarkEnd w:id="7210"/>
            <w:r>
              <w:t>(2.478.582)</w:t>
            </w:r>
          </w:p>
        </w:tc>
      </w:tr>
      <w:tr w:rsidR="00586892" w:rsidRPr="00E916BA" w:rsidTr="0019508D">
        <w:trPr>
          <w:cantSplit/>
        </w:trPr>
        <w:tc>
          <w:tcPr>
            <w:tcW w:w="3848"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211" w:name="BBINV0700008" w:colFirst="0" w:colLast="0"/>
            <w:bookmarkEnd w:id="7201"/>
            <w:r>
              <w:rPr>
                <w:b/>
              </w:rPr>
              <w:t>Lucro Líquido</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12" w:name="BBINV07AA008"/>
            <w:bookmarkEnd w:id="7212"/>
            <w:r>
              <w:rPr>
                <w:b/>
              </w:rPr>
              <w:t>527.480</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13" w:name="BBINV07AB008"/>
            <w:bookmarkEnd w:id="7213"/>
            <w:r>
              <w:rPr>
                <w:b/>
              </w:rPr>
              <w:t>511.039</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14" w:name="BBINV07AC008"/>
            <w:bookmarkEnd w:id="7214"/>
            <w:r>
              <w:rPr>
                <w:b/>
              </w:rPr>
              <w:t>338.910</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15" w:name="BBINV07AD008"/>
            <w:bookmarkEnd w:id="7215"/>
            <w:r>
              <w:rPr>
                <w:b/>
              </w:rPr>
              <w:t>947.220</w:t>
            </w:r>
          </w:p>
        </w:tc>
        <w:tc>
          <w:tcPr>
            <w:tcW w:w="1557"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16" w:name="BBINV07AE008"/>
            <w:bookmarkEnd w:id="7216"/>
            <w:r>
              <w:rPr>
                <w:b/>
              </w:rPr>
              <w:t>(176.978)</w:t>
            </w:r>
          </w:p>
        </w:tc>
        <w:tc>
          <w:tcPr>
            <w:tcW w:w="993"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17" w:name="BBINV07AF008"/>
            <w:bookmarkStart w:id="7218" w:name="BBINV07AG008"/>
            <w:bookmarkEnd w:id="7217"/>
            <w:bookmarkEnd w:id="7218"/>
            <w:r>
              <w:rPr>
                <w:b/>
              </w:rPr>
              <w:t>1.266.692</w:t>
            </w:r>
          </w:p>
        </w:tc>
        <w:tc>
          <w:tcPr>
            <w:tcW w:w="1157"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19" w:name="BBINV07AH008"/>
            <w:bookmarkEnd w:id="7219"/>
            <w:r>
              <w:rPr>
                <w:b/>
              </w:rPr>
              <w:t>1.481.254</w:t>
            </w:r>
          </w:p>
        </w:tc>
        <w:tc>
          <w:tcPr>
            <w:tcW w:w="1186"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20" w:name="BBINV07AI008"/>
            <w:bookmarkEnd w:id="7220"/>
            <w:r>
              <w:rPr>
                <w:b/>
              </w:rPr>
              <w:t>4.895.617</w:t>
            </w:r>
          </w:p>
        </w:tc>
      </w:tr>
      <w:tr w:rsidR="00586892" w:rsidRPr="00E916BA" w:rsidTr="0019508D">
        <w:trPr>
          <w:cantSplit/>
        </w:trPr>
        <w:tc>
          <w:tcPr>
            <w:tcW w:w="3848"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221" w:name="BBINV0700009" w:colFirst="0" w:colLast="0"/>
            <w:bookmarkEnd w:id="7211"/>
            <w:r>
              <w:t>% de Participação</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22" w:name="BBINV07AA009"/>
            <w:bookmarkEnd w:id="7222"/>
            <w:r>
              <w:t>74,99%</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23" w:name="BBINV07AB009"/>
            <w:bookmarkEnd w:id="7223"/>
            <w:r>
              <w:t>50,00%</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24" w:name="BBINV07AC009"/>
            <w:bookmarkEnd w:id="7224"/>
            <w:r>
              <w:t>30,00%</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25" w:name="BBINV07AD009"/>
            <w:bookmarkEnd w:id="7225"/>
            <w:r>
              <w:t>74,99%</w:t>
            </w:r>
          </w:p>
        </w:tc>
        <w:tc>
          <w:tcPr>
            <w:tcW w:w="15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26" w:name="BBINV07AE009"/>
            <w:bookmarkEnd w:id="7226"/>
            <w:r>
              <w:t>50,00%</w:t>
            </w:r>
          </w:p>
        </w:tc>
        <w:tc>
          <w:tcPr>
            <w:tcW w:w="99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27" w:name="BBINV07AF009"/>
            <w:bookmarkStart w:id="7228" w:name="BBINV07AG009"/>
            <w:bookmarkEnd w:id="7227"/>
            <w:bookmarkEnd w:id="7228"/>
            <w:r>
              <w:t>28,67%</w:t>
            </w:r>
          </w:p>
        </w:tc>
        <w:tc>
          <w:tcPr>
            <w:tcW w:w="11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29" w:name="BBINV07AH009"/>
            <w:bookmarkEnd w:id="7229"/>
            <w:r>
              <w:t>--</w:t>
            </w:r>
          </w:p>
        </w:tc>
        <w:tc>
          <w:tcPr>
            <w:tcW w:w="118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30" w:name="BBINV07AI009"/>
            <w:bookmarkEnd w:id="7230"/>
            <w:r>
              <w:t>--</w:t>
            </w:r>
          </w:p>
        </w:tc>
      </w:tr>
      <w:tr w:rsidR="00586892" w:rsidRPr="00E916BA" w:rsidTr="0019508D">
        <w:trPr>
          <w:cantSplit/>
        </w:trPr>
        <w:tc>
          <w:tcPr>
            <w:tcW w:w="3848"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231" w:name="BBINV0700010" w:colFirst="0" w:colLast="0"/>
            <w:bookmarkEnd w:id="7221"/>
            <w:r>
              <w:rPr>
                <w:b/>
              </w:rPr>
              <w:t>Lucro Líquido (proporcional à participação)</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32" w:name="BBINV07AA010"/>
            <w:bookmarkEnd w:id="7232"/>
            <w:r>
              <w:rPr>
                <w:b/>
              </w:rPr>
              <w:t>395.584</w:t>
            </w:r>
          </w:p>
        </w:tc>
        <w:tc>
          <w:tcPr>
            <w:tcW w:w="1482"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33" w:name="BBINV07AB010"/>
            <w:bookmarkEnd w:id="7233"/>
            <w:r>
              <w:rPr>
                <w:b/>
              </w:rPr>
              <w:t>255.520</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34" w:name="BBINV07AC010"/>
            <w:bookmarkEnd w:id="7234"/>
            <w:r>
              <w:rPr>
                <w:b/>
              </w:rPr>
              <w:t>101.673</w:t>
            </w:r>
          </w:p>
        </w:tc>
        <w:tc>
          <w:tcPr>
            <w:tcW w:w="1483"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35" w:name="BBINV07AD010"/>
            <w:bookmarkEnd w:id="7235"/>
            <w:r>
              <w:rPr>
                <w:b/>
              </w:rPr>
              <w:t>710.320</w:t>
            </w:r>
          </w:p>
        </w:tc>
        <w:tc>
          <w:tcPr>
            <w:tcW w:w="1557"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36" w:name="BBINV07AE010"/>
            <w:bookmarkEnd w:id="7236"/>
            <w:r>
              <w:rPr>
                <w:b/>
              </w:rPr>
              <w:t>(88.489)</w:t>
            </w:r>
          </w:p>
        </w:tc>
        <w:tc>
          <w:tcPr>
            <w:tcW w:w="993"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37" w:name="BBINV07AF010"/>
            <w:bookmarkStart w:id="7238" w:name="BBINV07AG010"/>
            <w:bookmarkEnd w:id="7237"/>
            <w:bookmarkEnd w:id="7238"/>
            <w:r>
              <w:rPr>
                <w:b/>
              </w:rPr>
              <w:t>363.211</w:t>
            </w:r>
          </w:p>
        </w:tc>
        <w:tc>
          <w:tcPr>
            <w:tcW w:w="1157"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39" w:name="BBINV07AH010"/>
            <w:bookmarkEnd w:id="7239"/>
            <w:r>
              <w:rPr>
                <w:b/>
              </w:rPr>
              <w:t>312.905</w:t>
            </w:r>
          </w:p>
        </w:tc>
        <w:tc>
          <w:tcPr>
            <w:tcW w:w="1186"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40" w:name="BBINV07AI010"/>
            <w:bookmarkEnd w:id="7240"/>
            <w:r>
              <w:rPr>
                <w:b/>
              </w:rPr>
              <w:t>2.050.724</w:t>
            </w:r>
          </w:p>
        </w:tc>
      </w:tr>
      <w:bookmarkEnd w:id="7231"/>
      <w:tr w:rsidR="00586892" w:rsidRPr="00E916BA" w:rsidTr="0019508D">
        <w:trPr>
          <w:cantSplit/>
        </w:trPr>
        <w:tc>
          <w:tcPr>
            <w:tcW w:w="3848"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r>
              <w:t>Outros valores</w:t>
            </w:r>
            <w:bookmarkStart w:id="7241" w:name="BBINV0700012"/>
            <w:r w:rsidRPr="00E916BA">
              <w:rPr>
                <w:vertAlign w:val="superscript"/>
              </w:rPr>
              <w:t xml:space="preserve"> (</w:t>
            </w:r>
            <w:r>
              <w:rPr>
                <w:vertAlign w:val="superscript"/>
              </w:rPr>
              <w:t>2</w:t>
            </w:r>
            <w:r w:rsidRPr="00E916BA">
              <w:rPr>
                <w:vertAlign w:val="superscript"/>
              </w:rPr>
              <w:t>)</w:t>
            </w:r>
            <w:bookmarkEnd w:id="7241"/>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42" w:name="BBINV07AA012"/>
            <w:bookmarkEnd w:id="7242"/>
            <w:r>
              <w:t>25.789</w:t>
            </w:r>
          </w:p>
        </w:tc>
        <w:tc>
          <w:tcPr>
            <w:tcW w:w="1482"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43" w:name="BBINV07AB012"/>
            <w:bookmarkEnd w:id="7243"/>
            <w:r>
              <w:t>28</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44" w:name="BBINV07AC012"/>
            <w:bookmarkEnd w:id="7244"/>
            <w:r>
              <w:t>--</w:t>
            </w:r>
          </w:p>
        </w:tc>
        <w:tc>
          <w:tcPr>
            <w:tcW w:w="148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45" w:name="BBINV07AD012"/>
            <w:bookmarkEnd w:id="7245"/>
            <w:r>
              <w:t>(14.041)</w:t>
            </w:r>
          </w:p>
        </w:tc>
        <w:tc>
          <w:tcPr>
            <w:tcW w:w="15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46" w:name="BBINV07AE012"/>
            <w:bookmarkEnd w:id="7246"/>
            <w:r>
              <w:t>(4.055)</w:t>
            </w:r>
          </w:p>
        </w:tc>
        <w:tc>
          <w:tcPr>
            <w:tcW w:w="993"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47" w:name="BBINV07AF012"/>
            <w:bookmarkStart w:id="7248" w:name="BBINV07AG012"/>
            <w:bookmarkEnd w:id="7247"/>
            <w:bookmarkEnd w:id="7248"/>
            <w:r>
              <w:t>89.651</w:t>
            </w:r>
          </w:p>
        </w:tc>
        <w:tc>
          <w:tcPr>
            <w:tcW w:w="1157"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49" w:name="BBINV07AH012"/>
            <w:bookmarkEnd w:id="7249"/>
            <w:r>
              <w:t>(55.905)</w:t>
            </w:r>
          </w:p>
        </w:tc>
        <w:tc>
          <w:tcPr>
            <w:tcW w:w="1186"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50" w:name="BBINV07AI012"/>
            <w:bookmarkEnd w:id="7250"/>
            <w:r>
              <w:t>41.467</w:t>
            </w:r>
          </w:p>
        </w:tc>
      </w:tr>
      <w:tr w:rsidR="00586892" w:rsidRPr="00E916BA" w:rsidTr="0019508D">
        <w:trPr>
          <w:cantSplit/>
        </w:trPr>
        <w:tc>
          <w:tcPr>
            <w:tcW w:w="3848" w:type="dxa"/>
            <w:tcBorders>
              <w:bottom w:val="single" w:sz="4" w:space="0" w:color="CCCCCC"/>
            </w:tcBorders>
            <w:shd w:val="solid" w:color="E6E6E6" w:fill="auto"/>
            <w:vAlign w:val="center"/>
          </w:tcPr>
          <w:p w:rsidR="00586892" w:rsidRPr="00E916BA" w:rsidRDefault="00586892" w:rsidP="00A30ADE">
            <w:pPr>
              <w:pStyle w:val="070-TabelaPadro"/>
              <w:jc w:val="left"/>
              <w:rPr>
                <w:b/>
              </w:rPr>
            </w:pPr>
            <w:bookmarkStart w:id="7251" w:name="BBINV0700013" w:colFirst="0" w:colLast="0"/>
            <w:r>
              <w:rPr>
                <w:b/>
              </w:rPr>
              <w:t>Resultado de equivalência patrimonial</w:t>
            </w:r>
          </w:p>
        </w:tc>
        <w:tc>
          <w:tcPr>
            <w:tcW w:w="1482"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52" w:name="BBINV07AA013"/>
            <w:bookmarkEnd w:id="7252"/>
            <w:r>
              <w:rPr>
                <w:b/>
              </w:rPr>
              <w:t>421.373</w:t>
            </w:r>
          </w:p>
        </w:tc>
        <w:tc>
          <w:tcPr>
            <w:tcW w:w="1482"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53" w:name="BBINV07AB013"/>
            <w:bookmarkEnd w:id="7253"/>
            <w:r>
              <w:rPr>
                <w:b/>
              </w:rPr>
              <w:t>255.548</w:t>
            </w:r>
          </w:p>
        </w:tc>
        <w:tc>
          <w:tcPr>
            <w:tcW w:w="1483"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54" w:name="BBINV07AC013"/>
            <w:bookmarkEnd w:id="7254"/>
            <w:r>
              <w:rPr>
                <w:b/>
              </w:rPr>
              <w:t>101.673</w:t>
            </w:r>
          </w:p>
        </w:tc>
        <w:tc>
          <w:tcPr>
            <w:tcW w:w="1483"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55" w:name="BBINV07AD013"/>
            <w:bookmarkEnd w:id="7255"/>
            <w:r>
              <w:rPr>
                <w:b/>
              </w:rPr>
              <w:t>696.279</w:t>
            </w:r>
          </w:p>
        </w:tc>
        <w:tc>
          <w:tcPr>
            <w:tcW w:w="1557"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56" w:name="BBINV07AE013"/>
            <w:bookmarkEnd w:id="7256"/>
            <w:r>
              <w:rPr>
                <w:b/>
              </w:rPr>
              <w:t>(92.544)</w:t>
            </w:r>
          </w:p>
        </w:tc>
        <w:tc>
          <w:tcPr>
            <w:tcW w:w="993"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57" w:name="BBINV07AF013"/>
            <w:bookmarkStart w:id="7258" w:name="BBINV07AG013"/>
            <w:bookmarkEnd w:id="7257"/>
            <w:bookmarkEnd w:id="7258"/>
            <w:r>
              <w:rPr>
                <w:b/>
              </w:rPr>
              <w:t>452.862</w:t>
            </w:r>
          </w:p>
        </w:tc>
        <w:tc>
          <w:tcPr>
            <w:tcW w:w="1157"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59" w:name="BBINV07AH013"/>
            <w:bookmarkEnd w:id="7259"/>
            <w:r>
              <w:rPr>
                <w:b/>
              </w:rPr>
              <w:t>257.000</w:t>
            </w:r>
          </w:p>
        </w:tc>
        <w:tc>
          <w:tcPr>
            <w:tcW w:w="1186"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60" w:name="BBINV07AI013"/>
            <w:bookmarkEnd w:id="7260"/>
            <w:r>
              <w:rPr>
                <w:b/>
              </w:rPr>
              <w:t>2.092.191</w:t>
            </w:r>
          </w:p>
        </w:tc>
      </w:tr>
    </w:tbl>
    <w:bookmarkEnd w:id="7140"/>
    <w:bookmarkEnd w:id="7251"/>
    <w:p w:rsidR="00586892" w:rsidRDefault="00586892" w:rsidP="00A30ADE">
      <w:pPr>
        <w:pStyle w:val="072-Rodapdatabela"/>
      </w:pPr>
      <w:r>
        <w:t>(1)</w:t>
      </w:r>
      <w:r>
        <w:tab/>
        <w:t>Mapfre BB SH2 foi alienada em novembro de 2018.</w:t>
      </w:r>
    </w:p>
    <w:p w:rsidR="00586892" w:rsidRDefault="00586892" w:rsidP="00A30ADE">
      <w:pPr>
        <w:pStyle w:val="072-Rodapdatabela"/>
      </w:pPr>
      <w:r>
        <w:t>(2)</w:t>
      </w:r>
      <w:r>
        <w:tab/>
        <w:t>Referem-se, principalmente, a resultados não realizados e a ajustes de exercícios anteriores e de harmonização de práticas contábeis das empresas não financeiras ao Cosif.</w:t>
      </w:r>
    </w:p>
    <w:p w:rsidR="00586892" w:rsidRPr="00E916BA" w:rsidRDefault="00586892" w:rsidP="00A30ADE">
      <w:pPr>
        <w:pStyle w:val="050-TextoPadro"/>
        <w:sectPr w:rsidR="00586892" w:rsidRPr="00E916BA" w:rsidSect="00A30ADE">
          <w:pgSz w:w="16840" w:h="11907" w:orient="landscape" w:code="9"/>
          <w:pgMar w:top="2126" w:right="851" w:bottom="1134" w:left="1418" w:header="425" w:footer="425" w:gutter="0"/>
          <w:cols w:space="283"/>
          <w:docGrid w:linePitch="326"/>
        </w:sectPr>
      </w:pPr>
    </w:p>
    <w:p w:rsidR="00586892" w:rsidRPr="00DD2A52" w:rsidRDefault="00586892" w:rsidP="00A30ADE">
      <w:pPr>
        <w:pStyle w:val="030-SubttulodeDocumento"/>
      </w:pPr>
      <w:r w:rsidRPr="00DD2A52">
        <w:t>) Outros Investimentos</w:t>
      </w:r>
      <w:bookmarkEnd w:id="694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3 - Outros investimentos"/>
        <w:tblDescription w:val="PubliCon - Sistema de Gerenciamento do Documentos Contábeis para Publicação&#10;&#10;Última atualização do mapa do quadro em: "/>
      </w:tblPr>
      <w:tblGrid>
        <w:gridCol w:w="4988"/>
        <w:gridCol w:w="1588"/>
        <w:gridCol w:w="1588"/>
        <w:gridCol w:w="1588"/>
      </w:tblGrid>
      <w:tr w:rsidR="00586892" w:rsidRPr="00E916BA" w:rsidTr="00D14DD6">
        <w:trPr>
          <w:cantSplit/>
          <w:tblHeader/>
        </w:trPr>
        <w:tc>
          <w:tcPr>
            <w:tcW w:w="498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bookmarkStart w:id="7261" w:name="BBINV03"/>
          </w:p>
        </w:tc>
        <w:tc>
          <w:tcPr>
            <w:tcW w:w="158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30.06.2018</w:t>
            </w:r>
          </w:p>
        </w:tc>
      </w:tr>
      <w:tr w:rsidR="00586892" w:rsidRPr="00E916BA" w:rsidTr="00D14DD6">
        <w:trPr>
          <w:cantSplit/>
        </w:trPr>
        <w:tc>
          <w:tcPr>
            <w:tcW w:w="4988"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pPr>
            <w:bookmarkStart w:id="7262" w:name="BBINV0300001" w:colFirst="0" w:colLast="0"/>
            <w:r>
              <w:t>Investimentos por incentivos fiscais</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63" w:name="BBINV03AD001"/>
            <w:bookmarkEnd w:id="7263"/>
            <w:r>
              <w:t>56.051</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64" w:name="BBINV03AE001"/>
            <w:bookmarkEnd w:id="7264"/>
            <w:r>
              <w:t>56.051</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65" w:name="BBINV03AF001"/>
            <w:bookmarkEnd w:id="7265"/>
            <w:r>
              <w:t>43.289</w:t>
            </w:r>
          </w:p>
        </w:tc>
      </w:tr>
      <w:tr w:rsidR="00586892" w:rsidRPr="00E916BA" w:rsidTr="00D14DD6">
        <w:trPr>
          <w:cantSplit/>
        </w:trPr>
        <w:tc>
          <w:tcPr>
            <w:tcW w:w="4988"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pPr>
            <w:bookmarkStart w:id="7266" w:name="BBINV0300002" w:colFirst="0" w:colLast="0"/>
            <w:bookmarkEnd w:id="7262"/>
            <w:r>
              <w:t>Títulos patrimoniais</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267" w:name="BBINV03AD002"/>
            <w:bookmarkEnd w:id="7267"/>
            <w:r>
              <w:t>57</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268" w:name="BBINV03AE002"/>
            <w:bookmarkEnd w:id="7268"/>
            <w:r>
              <w:t>57</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269" w:name="BBINV03AF002"/>
            <w:bookmarkEnd w:id="7269"/>
            <w:r>
              <w:t>57</w:t>
            </w:r>
          </w:p>
        </w:tc>
      </w:tr>
      <w:tr w:rsidR="00586892" w:rsidRPr="00E916BA" w:rsidTr="00D14DD6">
        <w:trPr>
          <w:cantSplit/>
        </w:trPr>
        <w:tc>
          <w:tcPr>
            <w:tcW w:w="4988"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pPr>
            <w:bookmarkStart w:id="7270" w:name="BBINV0300003" w:colFirst="0" w:colLast="0"/>
            <w:bookmarkEnd w:id="7266"/>
            <w:r>
              <w:t>Ações e cotas</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71" w:name="BBINV03AD003"/>
            <w:bookmarkEnd w:id="7271"/>
            <w:r>
              <w:t>84.263</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72" w:name="BBINV03AE003"/>
            <w:bookmarkEnd w:id="7272"/>
            <w:r>
              <w:t>84.380</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73" w:name="BBINV03AF003"/>
            <w:bookmarkEnd w:id="7273"/>
            <w:r>
              <w:t>84.467</w:t>
            </w:r>
          </w:p>
        </w:tc>
      </w:tr>
      <w:tr w:rsidR="00586892" w:rsidRPr="00E916BA" w:rsidTr="00D14DD6">
        <w:trPr>
          <w:cantSplit/>
        </w:trPr>
        <w:tc>
          <w:tcPr>
            <w:tcW w:w="4988"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pPr>
            <w:bookmarkStart w:id="7274" w:name="BBINV0300004" w:colFirst="0" w:colLast="0"/>
            <w:bookmarkEnd w:id="7270"/>
            <w:r>
              <w:t>Outros investimentos</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275" w:name="BBINV03AD004"/>
            <w:bookmarkEnd w:id="7275"/>
            <w:r>
              <w:t>3.752</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276" w:name="BBINV03AE004"/>
            <w:bookmarkEnd w:id="7276"/>
            <w:r>
              <w:t>3.811</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277" w:name="BBINV03AF004"/>
            <w:bookmarkEnd w:id="7277"/>
            <w:r>
              <w:t>3.928</w:t>
            </w:r>
          </w:p>
        </w:tc>
      </w:tr>
      <w:tr w:rsidR="00586892" w:rsidRPr="00E916BA" w:rsidTr="00D14DD6">
        <w:trPr>
          <w:cantSplit/>
        </w:trPr>
        <w:tc>
          <w:tcPr>
            <w:tcW w:w="4988"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pPr>
            <w:bookmarkStart w:id="7278" w:name="BBINV0300005" w:colFirst="0" w:colLast="0"/>
            <w:bookmarkEnd w:id="7274"/>
            <w:r>
              <w:t>Outras participações no exterior</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79" w:name="BBINV03AD005"/>
            <w:bookmarkEnd w:id="7279"/>
            <w:r>
              <w:t>179.527</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80" w:name="BBINV03AE005"/>
            <w:bookmarkEnd w:id="7280"/>
            <w:r>
              <w:t>129.853</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281" w:name="BBINV03AF005"/>
            <w:bookmarkEnd w:id="7281"/>
            <w:r>
              <w:t>100.770</w:t>
            </w:r>
          </w:p>
        </w:tc>
      </w:tr>
      <w:tr w:rsidR="00586892" w:rsidRPr="00E916BA" w:rsidTr="00D14DD6">
        <w:trPr>
          <w:cantSplit/>
        </w:trPr>
        <w:tc>
          <w:tcPr>
            <w:tcW w:w="4988"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282" w:name="BBINV0300006" w:colFirst="0" w:colLast="0"/>
            <w:bookmarkEnd w:id="7278"/>
            <w:r>
              <w:rPr>
                <w:b/>
              </w:rPr>
              <w:t>Total</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83" w:name="BBINV03AD006"/>
            <w:bookmarkEnd w:id="7283"/>
            <w:r>
              <w:rPr>
                <w:b/>
              </w:rPr>
              <w:t>323.650</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84" w:name="BBINV03AE006"/>
            <w:bookmarkEnd w:id="7284"/>
            <w:r>
              <w:rPr>
                <w:b/>
              </w:rPr>
              <w:t>274.152</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285" w:name="BBINV03AF006"/>
            <w:bookmarkEnd w:id="7285"/>
            <w:r>
              <w:rPr>
                <w:b/>
              </w:rPr>
              <w:t>232.511</w:t>
            </w:r>
          </w:p>
        </w:tc>
      </w:tr>
      <w:tr w:rsidR="00586892" w:rsidRPr="00E916BA" w:rsidTr="00D14DD6">
        <w:trPr>
          <w:cantSplit/>
        </w:trPr>
        <w:tc>
          <w:tcPr>
            <w:tcW w:w="4988" w:type="dxa"/>
            <w:tcBorders>
              <w:bottom w:val="single" w:sz="4" w:space="0" w:color="CCCCCC"/>
            </w:tcBorders>
            <w:shd w:val="solid" w:color="F3F3F3" w:fill="auto"/>
            <w:vAlign w:val="center"/>
          </w:tcPr>
          <w:p w:rsidR="00586892" w:rsidRPr="00E916BA" w:rsidRDefault="00586892" w:rsidP="00A30ADE">
            <w:pPr>
              <w:pStyle w:val="070-TabelaPadro"/>
              <w:jc w:val="left"/>
            </w:pPr>
            <w:bookmarkStart w:id="7286" w:name="BBINV0300007" w:colFirst="0" w:colLast="0"/>
            <w:bookmarkEnd w:id="7282"/>
            <w:r>
              <w:t>(Provisão para perdas)</w:t>
            </w:r>
          </w:p>
        </w:tc>
        <w:tc>
          <w:tcPr>
            <w:tcW w:w="1588" w:type="dxa"/>
            <w:tcBorders>
              <w:bottom w:val="single" w:sz="4" w:space="0" w:color="CCCCCC"/>
            </w:tcBorders>
            <w:shd w:val="solid" w:color="F3F3F3" w:fill="auto"/>
            <w:vAlign w:val="center"/>
          </w:tcPr>
          <w:p w:rsidR="00586892" w:rsidRPr="00E916BA" w:rsidRDefault="00586892" w:rsidP="00A30ADE">
            <w:pPr>
              <w:pStyle w:val="070-TabelaPadro"/>
            </w:pPr>
            <w:bookmarkStart w:id="7287" w:name="BBINV03AD007"/>
            <w:bookmarkEnd w:id="7287"/>
            <w:r>
              <w:t>(14.854)</w:t>
            </w:r>
          </w:p>
        </w:tc>
        <w:tc>
          <w:tcPr>
            <w:tcW w:w="1588" w:type="dxa"/>
            <w:tcBorders>
              <w:bottom w:val="single" w:sz="4" w:space="0" w:color="CCCCCC"/>
            </w:tcBorders>
            <w:shd w:val="solid" w:color="F3F3F3" w:fill="auto"/>
            <w:vAlign w:val="center"/>
          </w:tcPr>
          <w:p w:rsidR="00586892" w:rsidRPr="00E916BA" w:rsidRDefault="00586892" w:rsidP="00A30ADE">
            <w:pPr>
              <w:pStyle w:val="070-TabelaPadro"/>
            </w:pPr>
            <w:bookmarkStart w:id="7288" w:name="BBINV03AE007"/>
            <w:bookmarkEnd w:id="7288"/>
            <w:r>
              <w:t>(14.856)</w:t>
            </w:r>
          </w:p>
        </w:tc>
        <w:tc>
          <w:tcPr>
            <w:tcW w:w="1588" w:type="dxa"/>
            <w:tcBorders>
              <w:bottom w:val="single" w:sz="4" w:space="0" w:color="CCCCCC"/>
            </w:tcBorders>
            <w:shd w:val="solid" w:color="F3F3F3" w:fill="auto"/>
            <w:vAlign w:val="center"/>
          </w:tcPr>
          <w:p w:rsidR="00586892" w:rsidRPr="00E916BA" w:rsidRDefault="00586892" w:rsidP="00A30ADE">
            <w:pPr>
              <w:pStyle w:val="070-TabelaPadro"/>
            </w:pPr>
            <w:bookmarkStart w:id="7289" w:name="BBINV03AF007"/>
            <w:bookmarkEnd w:id="7289"/>
            <w:r>
              <w:t>(7.937)</w:t>
            </w:r>
          </w:p>
        </w:tc>
      </w:tr>
      <w:bookmarkEnd w:id="7261"/>
      <w:bookmarkEnd w:id="7286"/>
    </w:tbl>
    <w:p w:rsidR="00586892" w:rsidRPr="00DD2A52" w:rsidRDefault="00586892" w:rsidP="00A30ADE">
      <w:pPr>
        <w:pStyle w:val="072-Rodapdatabela"/>
      </w:pPr>
    </w:p>
    <w:p w:rsidR="00586892" w:rsidRPr="00DD2A52" w:rsidRDefault="00586892" w:rsidP="00A30ADE">
      <w:pPr>
        <w:pStyle w:val="030-SubttulodeDocumento"/>
      </w:pPr>
      <w:bookmarkStart w:id="7290" w:name="BBINV04_Titulo"/>
      <w:r w:rsidRPr="00DD2A52">
        <w:t>) Ágios na Aquisição de Investimentos</w:t>
      </w:r>
      <w:bookmarkEnd w:id="729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4 - Ágios na Aquisição de Investimentos"/>
        <w:tblDescription w:val="PubliCon - Sistema de Gerenciamento do Documentos Contábeis para Publicação&#10;&#10;Última atualização do mapa do quadro em: "/>
      </w:tblPr>
      <w:tblGrid>
        <w:gridCol w:w="6576"/>
        <w:gridCol w:w="1588"/>
        <w:gridCol w:w="1588"/>
      </w:tblGrid>
      <w:tr w:rsidR="00586892" w:rsidRPr="00E916BA" w:rsidTr="00D14DD6">
        <w:trPr>
          <w:cantSplit/>
          <w:tblHeader/>
        </w:trPr>
        <w:tc>
          <w:tcPr>
            <w:tcW w:w="6576"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bookmarkStart w:id="7291" w:name="BBINV04"/>
            <w:r>
              <w:rPr>
                <w:b/>
              </w:rPr>
              <w:t>Movimentação dos ágios</w:t>
            </w:r>
          </w:p>
        </w:tc>
        <w:tc>
          <w:tcPr>
            <w:tcW w:w="158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1º Semestre/2018</w:t>
            </w:r>
          </w:p>
        </w:tc>
      </w:tr>
      <w:tr w:rsidR="00586892" w:rsidRPr="00E916BA" w:rsidTr="00D14DD6">
        <w:trPr>
          <w:cantSplit/>
        </w:trPr>
        <w:tc>
          <w:tcPr>
            <w:tcW w:w="6576"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rPr>
                <w:b/>
              </w:rPr>
            </w:pPr>
            <w:bookmarkStart w:id="7292" w:name="BBINV0400001" w:colFirst="0" w:colLast="0"/>
            <w:r>
              <w:rPr>
                <w:b/>
              </w:rPr>
              <w:t>Saldo Inicial</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293" w:name="BBINV04AD001"/>
            <w:bookmarkEnd w:id="7293"/>
            <w:r>
              <w:rPr>
                <w:b/>
              </w:rPr>
              <w:t>761.060</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294" w:name="BBINV04AF001"/>
            <w:bookmarkEnd w:id="7294"/>
            <w:r>
              <w:rPr>
                <w:b/>
              </w:rPr>
              <w:t>384.845</w:t>
            </w:r>
          </w:p>
        </w:tc>
      </w:tr>
      <w:tr w:rsidR="00586892" w:rsidRPr="00E916BA" w:rsidTr="00D14DD6">
        <w:trPr>
          <w:cantSplit/>
        </w:trPr>
        <w:tc>
          <w:tcPr>
            <w:tcW w:w="6576"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pPr>
            <w:bookmarkStart w:id="7295" w:name="BBINV0400002" w:colFirst="0" w:colLast="0"/>
            <w:bookmarkEnd w:id="7292"/>
            <w:r>
              <w:t>Amortizações</w:t>
            </w:r>
            <w:r w:rsidRPr="00E916BA">
              <w:rPr>
                <w:vertAlign w:val="superscript"/>
              </w:rPr>
              <w:t xml:space="preserve"> (1)</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pPr>
            <w:r>
              <w:t>(118.316)</w:t>
            </w:r>
          </w:p>
        </w:tc>
        <w:tc>
          <w:tcPr>
            <w:tcW w:w="1588" w:type="dxa"/>
            <w:tcBorders>
              <w:bottom w:val="single" w:sz="4" w:space="0" w:color="FFFFFF" w:themeColor="background1"/>
            </w:tcBorders>
            <w:shd w:val="solid" w:color="E6E6E6" w:fill="auto"/>
            <w:vAlign w:val="center"/>
          </w:tcPr>
          <w:p w:rsidR="00586892" w:rsidRPr="00E916BA" w:rsidRDefault="00586892" w:rsidP="00A30ADE">
            <w:pPr>
              <w:pStyle w:val="070-TabelaPadro"/>
            </w:pPr>
            <w:r>
              <w:t>(82.316)</w:t>
            </w:r>
          </w:p>
        </w:tc>
      </w:tr>
      <w:bookmarkEnd w:id="7295"/>
      <w:tr w:rsidR="00586892" w:rsidRPr="00E916BA" w:rsidTr="00D14DD6">
        <w:trPr>
          <w:cantSplit/>
        </w:trPr>
        <w:tc>
          <w:tcPr>
            <w:tcW w:w="6576"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pPr>
            <w:r>
              <w:t>Variação cambial</w:t>
            </w:r>
            <w:r w:rsidRPr="00E916BA">
              <w:rPr>
                <w:vertAlign w:val="superscript"/>
              </w:rPr>
              <w:t xml:space="preserve"> (2)</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r>
              <w:t>(91.655)</w:t>
            </w:r>
          </w:p>
        </w:tc>
        <w:tc>
          <w:tcPr>
            <w:tcW w:w="1588" w:type="dxa"/>
            <w:tcBorders>
              <w:bottom w:val="single" w:sz="4" w:space="0" w:color="FFFFFF" w:themeColor="background1"/>
            </w:tcBorders>
            <w:shd w:val="solid" w:color="F3F3F3" w:fill="auto"/>
            <w:vAlign w:val="center"/>
          </w:tcPr>
          <w:p w:rsidR="00586892" w:rsidRPr="00E916BA" w:rsidRDefault="00586892" w:rsidP="00A30ADE">
            <w:pPr>
              <w:pStyle w:val="070-TabelaPadro"/>
            </w:pPr>
            <w:r>
              <w:t>(10.125)</w:t>
            </w:r>
          </w:p>
        </w:tc>
      </w:tr>
      <w:tr w:rsidR="00586892" w:rsidRPr="00E916BA" w:rsidTr="00D14DD6">
        <w:trPr>
          <w:cantSplit/>
        </w:trPr>
        <w:tc>
          <w:tcPr>
            <w:tcW w:w="6576" w:type="dxa"/>
            <w:tcBorders>
              <w:bottom w:val="single" w:sz="4" w:space="0" w:color="CCCCCC"/>
            </w:tcBorders>
            <w:shd w:val="solid" w:color="E6E6E6" w:fill="auto"/>
            <w:vAlign w:val="center"/>
          </w:tcPr>
          <w:p w:rsidR="00586892" w:rsidRPr="00E916BA" w:rsidRDefault="00586892" w:rsidP="00A30ADE">
            <w:pPr>
              <w:pStyle w:val="070-TabelaPadro"/>
              <w:jc w:val="left"/>
              <w:rPr>
                <w:b/>
              </w:rPr>
            </w:pPr>
            <w:bookmarkStart w:id="7296" w:name="BBINV0400006" w:colFirst="0" w:colLast="0"/>
            <w:r>
              <w:rPr>
                <w:b/>
              </w:rPr>
              <w:t>Saldo Final</w:t>
            </w:r>
          </w:p>
        </w:tc>
        <w:tc>
          <w:tcPr>
            <w:tcW w:w="1588"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97" w:name="BBINV04AD006"/>
            <w:bookmarkEnd w:id="7297"/>
            <w:r>
              <w:rPr>
                <w:b/>
              </w:rPr>
              <w:t>551.089</w:t>
            </w:r>
          </w:p>
        </w:tc>
        <w:tc>
          <w:tcPr>
            <w:tcW w:w="1588"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298" w:name="BBINV04AF006"/>
            <w:bookmarkEnd w:id="7298"/>
            <w:r>
              <w:rPr>
                <w:b/>
              </w:rPr>
              <w:t>292.404</w:t>
            </w:r>
          </w:p>
        </w:tc>
      </w:tr>
    </w:tbl>
    <w:bookmarkEnd w:id="7291"/>
    <w:bookmarkEnd w:id="7296"/>
    <w:p w:rsidR="00586892" w:rsidRDefault="00586892" w:rsidP="00A30ADE">
      <w:pPr>
        <w:pStyle w:val="072-Rodapdatabela"/>
      </w:pPr>
      <w:r>
        <w:t>(1)</w:t>
      </w:r>
      <w:r>
        <w:tab/>
        <w:t>Registradas em Outras Despesas Administrativas.</w:t>
      </w:r>
    </w:p>
    <w:p w:rsidR="00586892" w:rsidRDefault="00586892" w:rsidP="00A30ADE">
      <w:pPr>
        <w:pStyle w:val="072-Rodapdatabela"/>
      </w:pPr>
      <w:r>
        <w:t>(2)</w:t>
      </w:r>
      <w:r>
        <w:tab/>
        <w:t>Incidente sobre o ágio do Banco Patagonia.</w:t>
      </w:r>
    </w:p>
    <w:p w:rsidR="00586892" w:rsidRPr="00DD2A52" w:rsidRDefault="00586892" w:rsidP="00A30ADE">
      <w:pPr>
        <w:pStyle w:val="072-Rodapdatabela"/>
      </w:pPr>
    </w:p>
    <w:p w:rsidR="00586892" w:rsidRDefault="00586892" w:rsidP="00A30ADE">
      <w:pPr>
        <w:pStyle w:val="030-SubttulodeDocumento"/>
      </w:pPr>
      <w:bookmarkStart w:id="7299" w:name="BBINV05_Titulo"/>
      <w:r w:rsidRPr="00DD2A52">
        <w:t xml:space="preserve">) Expectativa de Amortização dos Ágios </w:t>
      </w:r>
      <w:bookmarkEnd w:id="729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5 - Expectativa de Amortização dos Ágios"/>
        <w:tblDescription w:val="PubliCon - Sistema de Gerenciamento do Documentos Contábeis para Publicação&#10;&#10;Última atualização do mapa do quadro em: "/>
      </w:tblPr>
      <w:tblGrid>
        <w:gridCol w:w="2622"/>
        <w:gridCol w:w="1314"/>
        <w:gridCol w:w="1454"/>
        <w:gridCol w:w="1454"/>
        <w:gridCol w:w="1454"/>
        <w:gridCol w:w="1454"/>
      </w:tblGrid>
      <w:tr w:rsidR="00586892" w:rsidRPr="00E916BA" w:rsidTr="00D14DD6">
        <w:trPr>
          <w:cantSplit/>
          <w:tblHeader/>
        </w:trPr>
        <w:tc>
          <w:tcPr>
            <w:tcW w:w="2622"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bookmarkStart w:id="7300" w:name="BBINV05"/>
          </w:p>
        </w:tc>
        <w:tc>
          <w:tcPr>
            <w:tcW w:w="1314"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2019</w:t>
            </w:r>
          </w:p>
        </w:tc>
        <w:tc>
          <w:tcPr>
            <w:tcW w:w="1454"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2020</w:t>
            </w:r>
          </w:p>
        </w:tc>
        <w:tc>
          <w:tcPr>
            <w:tcW w:w="1454"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2021</w:t>
            </w:r>
          </w:p>
        </w:tc>
        <w:tc>
          <w:tcPr>
            <w:tcW w:w="1454"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Após</w:t>
            </w:r>
            <w:r w:rsidRPr="00E916BA">
              <w:rPr>
                <w:b/>
              </w:rPr>
              <w:t xml:space="preserve"> </w:t>
            </w:r>
            <w:r>
              <w:rPr>
                <w:b/>
              </w:rPr>
              <w:t>2021</w:t>
            </w:r>
          </w:p>
        </w:tc>
        <w:tc>
          <w:tcPr>
            <w:tcW w:w="1454" w:type="dxa"/>
            <w:tcBorders>
              <w:bottom w:val="single" w:sz="4" w:space="0" w:color="FFFFFF" w:themeColor="background1"/>
            </w:tcBorders>
            <w:shd w:val="solid" w:color="C3D7F0" w:fill="auto"/>
            <w:vAlign w:val="center"/>
          </w:tcPr>
          <w:p w:rsidR="00586892" w:rsidRPr="00E916BA" w:rsidRDefault="00586892" w:rsidP="00A30ADE">
            <w:pPr>
              <w:pStyle w:val="070-TabelaPadro"/>
              <w:jc w:val="center"/>
              <w:rPr>
                <w:b/>
              </w:rPr>
            </w:pPr>
            <w:r>
              <w:rPr>
                <w:b/>
              </w:rPr>
              <w:t>Total</w:t>
            </w:r>
          </w:p>
        </w:tc>
      </w:tr>
      <w:tr w:rsidR="00586892" w:rsidRPr="00E916BA" w:rsidTr="00D14DD6">
        <w:trPr>
          <w:cantSplit/>
        </w:trPr>
        <w:tc>
          <w:tcPr>
            <w:tcW w:w="2622"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rPr>
                <w:b/>
              </w:rPr>
            </w:pPr>
            <w:bookmarkStart w:id="7301" w:name="BBINV0500001" w:colFirst="0" w:colLast="0"/>
            <w:r>
              <w:rPr>
                <w:b/>
              </w:rPr>
              <w:t>Banco do Brasil</w:t>
            </w:r>
          </w:p>
        </w:tc>
        <w:tc>
          <w:tcPr>
            <w:tcW w:w="131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02" w:name="BBINV05AB001"/>
            <w:bookmarkEnd w:id="7302"/>
            <w:r>
              <w:rPr>
                <w:b/>
              </w:rPr>
              <w:t>22.329</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03" w:name="BBINV05AC001"/>
            <w:bookmarkEnd w:id="7303"/>
            <w:r>
              <w:rPr>
                <w:b/>
              </w:rPr>
              <w:t>36.451</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04" w:name="BBINV05AD001"/>
            <w:bookmarkEnd w:id="7304"/>
            <w:r>
              <w:rPr>
                <w:b/>
              </w:rPr>
              <w:t>36.451</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05" w:name="BBINV05AH001"/>
            <w:bookmarkEnd w:id="7305"/>
            <w:r>
              <w:rPr>
                <w:b/>
              </w:rPr>
              <w:t>184.831</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06" w:name="BBINV05AI001"/>
            <w:bookmarkEnd w:id="7306"/>
            <w:r>
              <w:rPr>
                <w:b/>
              </w:rPr>
              <w:t>280.062</w:t>
            </w:r>
          </w:p>
        </w:tc>
      </w:tr>
      <w:bookmarkEnd w:id="7301"/>
      <w:tr w:rsidR="00586892" w:rsidRPr="00E916BA" w:rsidTr="00D14DD6">
        <w:trPr>
          <w:cantSplit/>
        </w:trPr>
        <w:tc>
          <w:tcPr>
            <w:tcW w:w="2622"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r>
              <w:t>Banco Patagonia</w:t>
            </w:r>
            <w:bookmarkStart w:id="7307" w:name="BBINV0500004"/>
            <w:r w:rsidRPr="00E916BA">
              <w:rPr>
                <w:vertAlign w:val="superscript"/>
              </w:rPr>
              <w:t xml:space="preserve"> (1)</w:t>
            </w:r>
            <w:bookmarkEnd w:id="7307"/>
          </w:p>
        </w:tc>
        <w:tc>
          <w:tcPr>
            <w:tcW w:w="131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08" w:name="BBINV05AB004"/>
            <w:bookmarkEnd w:id="7308"/>
            <w:r>
              <w:t>22.329</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09" w:name="BBINV05AC004"/>
            <w:bookmarkEnd w:id="7309"/>
            <w:r>
              <w:t>36.451</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10" w:name="BBINV05AD004"/>
            <w:bookmarkEnd w:id="7310"/>
            <w:r>
              <w:t>36.451</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11" w:name="BBINV05AH004"/>
            <w:bookmarkEnd w:id="7311"/>
            <w:r>
              <w:t>184.831</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12" w:name="BBINV05AI004"/>
            <w:bookmarkEnd w:id="7312"/>
            <w:r>
              <w:t>280.062</w:t>
            </w:r>
          </w:p>
        </w:tc>
      </w:tr>
      <w:tr w:rsidR="00586892" w:rsidRPr="00E916BA" w:rsidTr="00D14DD6">
        <w:trPr>
          <w:cantSplit/>
        </w:trPr>
        <w:tc>
          <w:tcPr>
            <w:tcW w:w="2622"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pPr>
          </w:p>
        </w:tc>
        <w:tc>
          <w:tcPr>
            <w:tcW w:w="131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r>
      <w:tr w:rsidR="00586892" w:rsidRPr="00E916BA" w:rsidTr="00D14DD6">
        <w:trPr>
          <w:cantSplit/>
        </w:trPr>
        <w:tc>
          <w:tcPr>
            <w:tcW w:w="2622"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313" w:name="BBINV0500010" w:colFirst="0" w:colLast="0"/>
            <w:r>
              <w:rPr>
                <w:b/>
              </w:rPr>
              <w:t>Outras Participações</w:t>
            </w:r>
          </w:p>
        </w:tc>
        <w:tc>
          <w:tcPr>
            <w:tcW w:w="131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14" w:name="BBINV05AB010"/>
            <w:bookmarkEnd w:id="7314"/>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15" w:name="BBINV05AC010"/>
            <w:bookmarkEnd w:id="7315"/>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16" w:name="BBINV05AD010"/>
            <w:bookmarkEnd w:id="7316"/>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17" w:name="BBINV05AH010"/>
            <w:bookmarkEnd w:id="7317"/>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18" w:name="BBINV05AI010"/>
            <w:bookmarkEnd w:id="7318"/>
          </w:p>
        </w:tc>
      </w:tr>
      <w:bookmarkEnd w:id="7313"/>
      <w:tr w:rsidR="00586892" w:rsidRPr="00E916BA" w:rsidTr="00D14DD6">
        <w:trPr>
          <w:cantSplit/>
        </w:trPr>
        <w:tc>
          <w:tcPr>
            <w:tcW w:w="2622"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rPr>
                <w:b/>
              </w:rPr>
            </w:pPr>
            <w:r>
              <w:rPr>
                <w:b/>
              </w:rPr>
              <w:t>BB Elo Cartões Participações S.A.</w:t>
            </w:r>
            <w:bookmarkStart w:id="7319" w:name="BBINV0500011"/>
            <w:r w:rsidRPr="00E916BA">
              <w:rPr>
                <w:b/>
                <w:vertAlign w:val="superscript"/>
              </w:rPr>
              <w:t xml:space="preserve"> (</w:t>
            </w:r>
            <w:r>
              <w:rPr>
                <w:b/>
                <w:vertAlign w:val="superscript"/>
              </w:rPr>
              <w:t>2</w:t>
            </w:r>
            <w:r w:rsidRPr="00E916BA">
              <w:rPr>
                <w:b/>
                <w:vertAlign w:val="superscript"/>
              </w:rPr>
              <w:t>)</w:t>
            </w:r>
            <w:bookmarkEnd w:id="7319"/>
          </w:p>
        </w:tc>
        <w:tc>
          <w:tcPr>
            <w:tcW w:w="131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20" w:name="BBINV05AB011"/>
            <w:bookmarkEnd w:id="7320"/>
            <w:r>
              <w:rPr>
                <w:b/>
              </w:rPr>
              <w:t>81.274</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21" w:name="BBINV05AC011"/>
            <w:bookmarkEnd w:id="7321"/>
            <w:r>
              <w:rPr>
                <w:b/>
              </w:rPr>
              <w:t>--</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22" w:name="BBINV05AD011"/>
            <w:bookmarkEnd w:id="7322"/>
            <w:r>
              <w:rPr>
                <w:b/>
              </w:rPr>
              <w:t>--</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23" w:name="BBINV05AH011"/>
            <w:bookmarkEnd w:id="7323"/>
            <w:r>
              <w:rPr>
                <w:b/>
              </w:rPr>
              <w:t>--</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rPr>
                <w:b/>
              </w:rPr>
            </w:pPr>
            <w:bookmarkStart w:id="7324" w:name="BBINV05AI011"/>
            <w:bookmarkEnd w:id="7324"/>
            <w:r>
              <w:rPr>
                <w:b/>
              </w:rPr>
              <w:t>81.274</w:t>
            </w:r>
          </w:p>
        </w:tc>
      </w:tr>
      <w:tr w:rsidR="00586892" w:rsidRPr="00E916BA" w:rsidTr="00D14DD6">
        <w:trPr>
          <w:cantSplit/>
        </w:trPr>
        <w:tc>
          <w:tcPr>
            <w:tcW w:w="2622"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bookmarkStart w:id="7325" w:name="BBINV0500012" w:colFirst="0" w:colLast="0"/>
            <w:r>
              <w:t>Cielo</w:t>
            </w:r>
          </w:p>
        </w:tc>
        <w:tc>
          <w:tcPr>
            <w:tcW w:w="131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26" w:name="BBINV05AB012"/>
            <w:bookmarkEnd w:id="7326"/>
            <w:r>
              <w:t>81.274</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27" w:name="BBINV05AC012"/>
            <w:bookmarkEnd w:id="7327"/>
            <w:r>
              <w:t>--</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28" w:name="BBINV05AD012"/>
            <w:bookmarkEnd w:id="7328"/>
            <w:r>
              <w:t>--</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29" w:name="BBINV05AH012"/>
            <w:bookmarkEnd w:id="7329"/>
            <w:r>
              <w:t>--</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30" w:name="BBINV05AI012"/>
            <w:bookmarkEnd w:id="7330"/>
            <w:r>
              <w:t>81.274</w:t>
            </w:r>
          </w:p>
        </w:tc>
      </w:tr>
      <w:bookmarkEnd w:id="7325"/>
      <w:tr w:rsidR="00586892" w:rsidRPr="00E916BA" w:rsidTr="00D14DD6">
        <w:trPr>
          <w:cantSplit/>
        </w:trPr>
        <w:tc>
          <w:tcPr>
            <w:tcW w:w="2622"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pPr>
          </w:p>
        </w:tc>
        <w:tc>
          <w:tcPr>
            <w:tcW w:w="131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r>
      <w:tr w:rsidR="00586892" w:rsidRPr="00E916BA" w:rsidTr="00D14DD6">
        <w:trPr>
          <w:cantSplit/>
        </w:trPr>
        <w:tc>
          <w:tcPr>
            <w:tcW w:w="2622"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331" w:name="BBINV0500025" w:colFirst="0" w:colLast="0"/>
            <w:r>
              <w:rPr>
                <w:b/>
              </w:rPr>
              <w:t>BB Seguros</w:t>
            </w:r>
          </w:p>
        </w:tc>
        <w:tc>
          <w:tcPr>
            <w:tcW w:w="131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32" w:name="BBINV05AB025"/>
            <w:bookmarkEnd w:id="7332"/>
            <w:r>
              <w:rPr>
                <w:b/>
              </w:rPr>
              <w:t>4.301</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33" w:name="BBINV05AC025"/>
            <w:bookmarkEnd w:id="7333"/>
            <w:r>
              <w:rPr>
                <w:b/>
              </w:rPr>
              <w:t>1.432</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34" w:name="BBINV05AD025"/>
            <w:bookmarkEnd w:id="7334"/>
            <w:r>
              <w:rPr>
                <w:b/>
              </w:rPr>
              <w:t>1.432</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35" w:name="BBINV05AH025"/>
            <w:bookmarkEnd w:id="7335"/>
            <w:r>
              <w:rPr>
                <w:b/>
              </w:rPr>
              <w:t>2.388</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36" w:name="BBINV05AI025"/>
            <w:bookmarkEnd w:id="7336"/>
            <w:r>
              <w:rPr>
                <w:b/>
              </w:rPr>
              <w:t>9.553</w:t>
            </w:r>
          </w:p>
        </w:tc>
      </w:tr>
      <w:tr w:rsidR="00586892" w:rsidRPr="00E916BA" w:rsidTr="00D14DD6">
        <w:trPr>
          <w:cantSplit/>
        </w:trPr>
        <w:tc>
          <w:tcPr>
            <w:tcW w:w="2622" w:type="dxa"/>
            <w:tcBorders>
              <w:bottom w:val="single" w:sz="4" w:space="0" w:color="FFFFFF" w:themeColor="background1"/>
            </w:tcBorders>
            <w:shd w:val="solid" w:color="F3F3F3" w:fill="auto"/>
            <w:vAlign w:val="center"/>
          </w:tcPr>
          <w:p w:rsidR="00586892" w:rsidRPr="00E916BA" w:rsidRDefault="00586892" w:rsidP="00A30ADE">
            <w:pPr>
              <w:pStyle w:val="070-TabelaPadro"/>
              <w:ind w:left="60"/>
              <w:jc w:val="left"/>
            </w:pPr>
            <w:bookmarkStart w:id="7337" w:name="BBINV0500026" w:colFirst="0" w:colLast="0"/>
            <w:bookmarkEnd w:id="7331"/>
            <w:r>
              <w:t>Brasilcap</w:t>
            </w:r>
          </w:p>
        </w:tc>
        <w:tc>
          <w:tcPr>
            <w:tcW w:w="131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38" w:name="BBINV05AB026"/>
            <w:bookmarkEnd w:id="7338"/>
            <w:r>
              <w:t>3.585</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39" w:name="BBINV05AC026"/>
            <w:bookmarkEnd w:id="7339"/>
            <w:r>
              <w:t>--</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40" w:name="BBINV05AD026"/>
            <w:bookmarkEnd w:id="7340"/>
            <w:r>
              <w:t>--</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41" w:name="BBINV05AH026"/>
            <w:bookmarkEnd w:id="7341"/>
            <w:r>
              <w:t>--</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42" w:name="BBINV05AI026"/>
            <w:bookmarkEnd w:id="7342"/>
            <w:r>
              <w:t>3.585</w:t>
            </w:r>
          </w:p>
        </w:tc>
      </w:tr>
      <w:tr w:rsidR="00586892" w:rsidRPr="00E916BA" w:rsidTr="00D14DD6">
        <w:trPr>
          <w:cantSplit/>
        </w:trPr>
        <w:tc>
          <w:tcPr>
            <w:tcW w:w="2622" w:type="dxa"/>
            <w:tcBorders>
              <w:bottom w:val="single" w:sz="4" w:space="0" w:color="FFFFFF" w:themeColor="background1"/>
            </w:tcBorders>
            <w:shd w:val="solid" w:color="E6E6E6" w:fill="auto"/>
            <w:vAlign w:val="center"/>
          </w:tcPr>
          <w:p w:rsidR="00586892" w:rsidRPr="00E916BA" w:rsidRDefault="00586892" w:rsidP="00A30ADE">
            <w:pPr>
              <w:pStyle w:val="070-TabelaPadro"/>
              <w:ind w:left="60"/>
              <w:jc w:val="left"/>
            </w:pPr>
            <w:bookmarkStart w:id="7343" w:name="BBINV0500027" w:colFirst="0" w:colLast="0"/>
            <w:bookmarkEnd w:id="7337"/>
            <w:r>
              <w:t>IRB-Brasil Resseguros S.A.</w:t>
            </w:r>
          </w:p>
        </w:tc>
        <w:tc>
          <w:tcPr>
            <w:tcW w:w="131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44" w:name="BBINV05AB027"/>
            <w:bookmarkEnd w:id="7344"/>
            <w:r>
              <w:t>716</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45" w:name="BBINV05AC027"/>
            <w:bookmarkEnd w:id="7345"/>
            <w:r>
              <w:t>1.432</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46" w:name="BBINV05AD027"/>
            <w:bookmarkEnd w:id="7346"/>
            <w:r>
              <w:t>1.432</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47" w:name="BBINV05AH027"/>
            <w:bookmarkEnd w:id="7347"/>
            <w:r>
              <w:t>2.388</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pPr>
            <w:bookmarkStart w:id="7348" w:name="BBINV05AI027"/>
            <w:bookmarkEnd w:id="7348"/>
            <w:r>
              <w:t>5.968</w:t>
            </w:r>
          </w:p>
        </w:tc>
      </w:tr>
      <w:bookmarkEnd w:id="7343"/>
      <w:tr w:rsidR="00586892" w:rsidRPr="00E916BA" w:rsidTr="00D14DD6">
        <w:trPr>
          <w:cantSplit/>
        </w:trPr>
        <w:tc>
          <w:tcPr>
            <w:tcW w:w="2622"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pPr>
          </w:p>
        </w:tc>
        <w:tc>
          <w:tcPr>
            <w:tcW w:w="131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p>
        </w:tc>
      </w:tr>
      <w:tr w:rsidR="00586892" w:rsidRPr="00E916BA" w:rsidTr="00D14DD6">
        <w:trPr>
          <w:cantSplit/>
        </w:trPr>
        <w:tc>
          <w:tcPr>
            <w:tcW w:w="2622" w:type="dxa"/>
            <w:tcBorders>
              <w:bottom w:val="single" w:sz="4" w:space="0" w:color="FFFFFF" w:themeColor="background1"/>
            </w:tcBorders>
            <w:shd w:val="solid" w:color="E6E6E6" w:fill="auto"/>
            <w:vAlign w:val="center"/>
          </w:tcPr>
          <w:p w:rsidR="00586892" w:rsidRPr="00E916BA" w:rsidRDefault="00586892" w:rsidP="00A30ADE">
            <w:pPr>
              <w:pStyle w:val="070-TabelaPadro"/>
              <w:jc w:val="left"/>
              <w:rPr>
                <w:b/>
              </w:rPr>
            </w:pPr>
            <w:bookmarkStart w:id="7349" w:name="BBINV0500034" w:colFirst="0" w:colLast="0"/>
            <w:r>
              <w:rPr>
                <w:b/>
              </w:rPr>
              <w:t>BB Consolidado</w:t>
            </w:r>
          </w:p>
        </w:tc>
        <w:tc>
          <w:tcPr>
            <w:tcW w:w="131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50" w:name="BBINV05AB034"/>
            <w:bookmarkEnd w:id="7350"/>
            <w:r>
              <w:rPr>
                <w:b/>
              </w:rPr>
              <w:t>107.904</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51" w:name="BBINV05AC034"/>
            <w:bookmarkEnd w:id="7351"/>
            <w:r>
              <w:rPr>
                <w:b/>
              </w:rPr>
              <w:t>37.883</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52" w:name="BBINV05AD034"/>
            <w:bookmarkEnd w:id="7352"/>
            <w:r>
              <w:rPr>
                <w:b/>
              </w:rPr>
              <w:t>37.883</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53" w:name="BBINV05AH034"/>
            <w:bookmarkEnd w:id="7353"/>
            <w:r>
              <w:rPr>
                <w:b/>
              </w:rPr>
              <w:t>187.219</w:t>
            </w:r>
          </w:p>
        </w:tc>
        <w:tc>
          <w:tcPr>
            <w:tcW w:w="1454" w:type="dxa"/>
            <w:tcBorders>
              <w:bottom w:val="single" w:sz="4" w:space="0" w:color="FFFFFF" w:themeColor="background1"/>
            </w:tcBorders>
            <w:shd w:val="solid" w:color="E6E6E6" w:fill="auto"/>
            <w:vAlign w:val="center"/>
          </w:tcPr>
          <w:p w:rsidR="00586892" w:rsidRPr="00E916BA" w:rsidRDefault="00586892" w:rsidP="00A30ADE">
            <w:pPr>
              <w:pStyle w:val="070-TabelaPadro"/>
              <w:rPr>
                <w:b/>
              </w:rPr>
            </w:pPr>
            <w:bookmarkStart w:id="7354" w:name="BBINV05AI034"/>
            <w:bookmarkEnd w:id="7354"/>
            <w:r>
              <w:rPr>
                <w:b/>
              </w:rPr>
              <w:t>370.889</w:t>
            </w:r>
          </w:p>
        </w:tc>
      </w:tr>
      <w:bookmarkEnd w:id="7349"/>
      <w:tr w:rsidR="00586892" w:rsidRPr="00E916BA" w:rsidTr="00D14DD6">
        <w:trPr>
          <w:cantSplit/>
        </w:trPr>
        <w:tc>
          <w:tcPr>
            <w:tcW w:w="2622" w:type="dxa"/>
            <w:tcBorders>
              <w:bottom w:val="single" w:sz="4" w:space="0" w:color="FFFFFF" w:themeColor="background1"/>
            </w:tcBorders>
            <w:shd w:val="solid" w:color="F3F3F3" w:fill="auto"/>
            <w:vAlign w:val="center"/>
          </w:tcPr>
          <w:p w:rsidR="00586892" w:rsidRPr="00E916BA" w:rsidRDefault="00586892" w:rsidP="00A30ADE">
            <w:pPr>
              <w:pStyle w:val="070-TabelaPadro"/>
              <w:jc w:val="left"/>
            </w:pPr>
            <w:r>
              <w:t>Efeitos tributários</w:t>
            </w:r>
            <w:bookmarkStart w:id="7355" w:name="BBINV0500035"/>
            <w:r w:rsidRPr="00E916BA">
              <w:rPr>
                <w:vertAlign w:val="superscript"/>
              </w:rPr>
              <w:t xml:space="preserve"> (</w:t>
            </w:r>
            <w:r>
              <w:rPr>
                <w:vertAlign w:val="superscript"/>
              </w:rPr>
              <w:t>3</w:t>
            </w:r>
            <w:r w:rsidRPr="00E916BA">
              <w:rPr>
                <w:vertAlign w:val="superscript"/>
              </w:rPr>
              <w:t>)</w:t>
            </w:r>
            <w:bookmarkEnd w:id="7355"/>
          </w:p>
        </w:tc>
        <w:tc>
          <w:tcPr>
            <w:tcW w:w="131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56" w:name="BBINV05AB035"/>
            <w:bookmarkEnd w:id="7356"/>
            <w:r>
              <w:t>(42.904)</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57" w:name="BBINV05AC035"/>
            <w:bookmarkEnd w:id="7357"/>
            <w:r>
              <w:t>(15.067)</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58" w:name="BBINV05AD035"/>
            <w:bookmarkEnd w:id="7358"/>
            <w:r>
              <w:t>(15.067)</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59" w:name="BBINV05AH035"/>
            <w:bookmarkEnd w:id="7359"/>
            <w:r>
              <w:t>(74.745)</w:t>
            </w:r>
          </w:p>
        </w:tc>
        <w:tc>
          <w:tcPr>
            <w:tcW w:w="1454" w:type="dxa"/>
            <w:tcBorders>
              <w:bottom w:val="single" w:sz="4" w:space="0" w:color="FFFFFF" w:themeColor="background1"/>
            </w:tcBorders>
            <w:shd w:val="solid" w:color="F3F3F3" w:fill="auto"/>
            <w:vAlign w:val="center"/>
          </w:tcPr>
          <w:p w:rsidR="00586892" w:rsidRPr="00E916BA" w:rsidRDefault="00586892" w:rsidP="00A30ADE">
            <w:pPr>
              <w:pStyle w:val="070-TabelaPadro"/>
            </w:pPr>
            <w:bookmarkStart w:id="7360" w:name="BBINV05AI035"/>
            <w:bookmarkEnd w:id="7360"/>
            <w:r>
              <w:t>(147.783)</w:t>
            </w:r>
          </w:p>
        </w:tc>
      </w:tr>
      <w:tr w:rsidR="00586892" w:rsidRPr="00E916BA" w:rsidTr="00D14DD6">
        <w:trPr>
          <w:cantSplit/>
        </w:trPr>
        <w:tc>
          <w:tcPr>
            <w:tcW w:w="2622" w:type="dxa"/>
            <w:tcBorders>
              <w:bottom w:val="single" w:sz="4" w:space="0" w:color="CCCCCC"/>
            </w:tcBorders>
            <w:shd w:val="solid" w:color="E6E6E6" w:fill="auto"/>
            <w:vAlign w:val="center"/>
          </w:tcPr>
          <w:p w:rsidR="00586892" w:rsidRPr="00E916BA" w:rsidRDefault="00586892" w:rsidP="00A30ADE">
            <w:pPr>
              <w:pStyle w:val="070-TabelaPadro"/>
              <w:jc w:val="left"/>
              <w:rPr>
                <w:b/>
              </w:rPr>
            </w:pPr>
            <w:bookmarkStart w:id="7361" w:name="BBINV0500036" w:colFirst="0" w:colLast="0"/>
            <w:r>
              <w:rPr>
                <w:b/>
              </w:rPr>
              <w:t>Total Líquido</w:t>
            </w:r>
          </w:p>
        </w:tc>
        <w:tc>
          <w:tcPr>
            <w:tcW w:w="1314"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362" w:name="BBINV05AB036"/>
            <w:bookmarkEnd w:id="7362"/>
            <w:r>
              <w:rPr>
                <w:b/>
              </w:rPr>
              <w:t>65.000</w:t>
            </w:r>
          </w:p>
        </w:tc>
        <w:tc>
          <w:tcPr>
            <w:tcW w:w="1454"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363" w:name="BBINV05AC036"/>
            <w:bookmarkEnd w:id="7363"/>
            <w:r>
              <w:rPr>
                <w:b/>
              </w:rPr>
              <w:t>22.816</w:t>
            </w:r>
          </w:p>
        </w:tc>
        <w:tc>
          <w:tcPr>
            <w:tcW w:w="1454"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364" w:name="BBINV05AD036"/>
            <w:bookmarkEnd w:id="7364"/>
            <w:r>
              <w:rPr>
                <w:b/>
              </w:rPr>
              <w:t>22.816</w:t>
            </w:r>
          </w:p>
        </w:tc>
        <w:tc>
          <w:tcPr>
            <w:tcW w:w="1454"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365" w:name="BBINV05AH036"/>
            <w:bookmarkEnd w:id="7365"/>
            <w:r>
              <w:rPr>
                <w:b/>
              </w:rPr>
              <w:t>112.474</w:t>
            </w:r>
          </w:p>
        </w:tc>
        <w:tc>
          <w:tcPr>
            <w:tcW w:w="1454" w:type="dxa"/>
            <w:tcBorders>
              <w:bottom w:val="single" w:sz="4" w:space="0" w:color="CCCCCC"/>
            </w:tcBorders>
            <w:shd w:val="solid" w:color="E6E6E6" w:fill="auto"/>
            <w:vAlign w:val="center"/>
          </w:tcPr>
          <w:p w:rsidR="00586892" w:rsidRPr="00E916BA" w:rsidRDefault="00586892" w:rsidP="00A30ADE">
            <w:pPr>
              <w:pStyle w:val="070-TabelaPadro"/>
              <w:rPr>
                <w:b/>
              </w:rPr>
            </w:pPr>
            <w:bookmarkStart w:id="7366" w:name="BBINV05AI036"/>
            <w:bookmarkEnd w:id="7366"/>
            <w:r>
              <w:rPr>
                <w:b/>
              </w:rPr>
              <w:t>223.106</w:t>
            </w:r>
          </w:p>
        </w:tc>
      </w:tr>
    </w:tbl>
    <w:bookmarkEnd w:id="7300"/>
    <w:bookmarkEnd w:id="7361"/>
    <w:p w:rsidR="00586892" w:rsidRDefault="00586892" w:rsidP="00A30ADE">
      <w:pPr>
        <w:pStyle w:val="072-Rodapdatabela"/>
      </w:pPr>
      <w:r>
        <w:t>(1)</w:t>
      </w:r>
      <w:r>
        <w:tab/>
        <w:t>O ágio a ser amortizado não considera o montante de R$ 180.200 mil referente ao ativo intangível de vida útil indefinida.</w:t>
      </w:r>
    </w:p>
    <w:p w:rsidR="00586892" w:rsidRDefault="00586892" w:rsidP="00A30ADE">
      <w:pPr>
        <w:pStyle w:val="072-Rodapdatabela"/>
      </w:pPr>
      <w:r>
        <w:t>(2)</w:t>
      </w:r>
      <w:r>
        <w:tab/>
        <w:t>O ágio da Cielo foi transferido do BB BI para a BB Elo Cartões em 2019 (Nota 2).</w:t>
      </w:r>
    </w:p>
    <w:p w:rsidR="00586892" w:rsidRPr="00DD2A52" w:rsidRDefault="00586892" w:rsidP="00A30ADE">
      <w:pPr>
        <w:pStyle w:val="072-Rodapdatabela"/>
      </w:pPr>
      <w:r>
        <w:t>(3)</w:t>
      </w:r>
      <w:r>
        <w:tab/>
        <w:t>25% de IRPJ e 15% de CSLL para as empresas financeiras e para as empresas não financeiras de seguros, previdência e capitalização, e 25% de IRPJ e 9% da CSLL para as demais empresas não financeiras.</w:t>
      </w:r>
    </w:p>
    <w:p w:rsidR="00586892" w:rsidRPr="00DD2A52" w:rsidRDefault="00586892" w:rsidP="00A30ADE">
      <w:pPr>
        <w:pStyle w:val="050-TextoPadro"/>
      </w:pPr>
      <w:r w:rsidRPr="00DD2A52">
        <w:t>A expectativa de amortização dos ágios gerados nas aquisições de participações societárias respalda-se em projeções de resultado que fundamentaram os negócios, elaboradas por empresas especializadas ou por área técnica do Banco, contemplando os prazos das estimativas e taxas de desconto utilizadas na apuração do valor presente líquido dos fluxos de caixa esperados.</w:t>
      </w:r>
    </w:p>
    <w:p w:rsidR="00586892" w:rsidRPr="00DD2A52" w:rsidRDefault="00586892" w:rsidP="00A30ADE">
      <w:pPr>
        <w:pStyle w:val="030-SubttulodeDocumento"/>
      </w:pPr>
      <w:r w:rsidRPr="00DD2A52">
        <w:t xml:space="preserve">) Teste de Imparidade dos Ágios </w:t>
      </w:r>
    </w:p>
    <w:p w:rsidR="00586892" w:rsidRDefault="00586892" w:rsidP="00A30ADE">
      <w:pPr>
        <w:pStyle w:val="050-TextoPadro"/>
      </w:pPr>
      <w:r w:rsidRPr="00DD2A52">
        <w:t xml:space="preserve">O valor recuperável dos ágios na aquisição de investimentos é determinado com base no valor em uso, calculado pela metodologia de </w:t>
      </w:r>
      <w:r>
        <w:t>Fluxo de C</w:t>
      </w:r>
      <w:r w:rsidRPr="00DD2A52">
        <w:t xml:space="preserve">aixa </w:t>
      </w:r>
      <w:r>
        <w:t>D</w:t>
      </w:r>
      <w:r w:rsidRPr="00DD2A52">
        <w:t>escontado, que se fundamenta na projeção de um fluxo de caixa para a empresa investida (unidade geradora de caixa) e na determinação da taxa que irá descontar esse fluxo.</w:t>
      </w:r>
      <w:r>
        <w:t xml:space="preserve"> Para avaliação dos bancos, foi utilizada a metodologia de Fluxo de Caixa Livre para o Acionista, descontado pelo custo de capital próprio apurado para cada instituição.</w:t>
      </w:r>
    </w:p>
    <w:p w:rsidR="00586892" w:rsidRPr="00DD2A52" w:rsidRDefault="00586892" w:rsidP="00A30ADE">
      <w:pPr>
        <w:pStyle w:val="050-TextoPadro"/>
      </w:pPr>
      <w:r w:rsidRPr="00DD2A52">
        <w:t>As premissas adotadas para estimar esse fluxo são baseadas em informações públicas, no orçamento e no plano de negócios das empresas avaliadas. As premissas consideram o desempenho atual e passado, bem como o crescimento esperado no respectivo mercado de atuação e em todo ambiente macroeconômico.</w:t>
      </w:r>
    </w:p>
    <w:p w:rsidR="00586892" w:rsidRDefault="00586892" w:rsidP="00A30ADE">
      <w:pPr>
        <w:pStyle w:val="050-TextoPadro"/>
      </w:pPr>
      <w:r>
        <w:t>O</w:t>
      </w:r>
      <w:r w:rsidRPr="00DD2A52">
        <w:t xml:space="preserve"> fluxo de caixa da empresa relacionada a seguir fo</w:t>
      </w:r>
      <w:r>
        <w:t>i</w:t>
      </w:r>
      <w:r w:rsidRPr="00DD2A52">
        <w:t xml:space="preserve"> projetado pelo período de dez anos, perpetuando-se a partir do décimo primeiro ano, com taxa de crescimento estabilizada. Para os períodos de fluxo de caixa excedentes aos prazos das projeções dos orçamentos ou planos de negócios, as estimativas de crescimento utilizadas estão em linha com aquelas adotadas pela empresa. A taxa de desconto nominal foi calculada, a</w:t>
      </w:r>
      <w:r>
        <w:t>no a ano, com base no modelo Capital Asset Pricing Model – CAPM ajustado ao mercado e a moeda de cada país.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XE01 - Nome do Quadro PubliCon..."/>
      </w:tblPr>
      <w:tblGrid>
        <w:gridCol w:w="3860"/>
        <w:gridCol w:w="2946"/>
        <w:gridCol w:w="2946"/>
      </w:tblGrid>
      <w:tr w:rsidR="00586892" w:rsidRPr="00CD4B09" w:rsidTr="00D14DD6">
        <w:trPr>
          <w:cantSplit/>
        </w:trPr>
        <w:tc>
          <w:tcPr>
            <w:tcW w:w="3860" w:type="dxa"/>
            <w:shd w:val="solid" w:color="C3D7F0" w:fill="auto"/>
            <w:vAlign w:val="center"/>
          </w:tcPr>
          <w:p w:rsidR="00586892" w:rsidRPr="00270199" w:rsidRDefault="00586892" w:rsidP="00A30ADE">
            <w:pPr>
              <w:pStyle w:val="078-TtulostabelaN"/>
              <w:jc w:val="center"/>
            </w:pPr>
            <w:r w:rsidRPr="00270199">
              <w:t>Empresas (Unidades Geradoras de Caixa)</w:t>
            </w:r>
          </w:p>
        </w:tc>
        <w:tc>
          <w:tcPr>
            <w:tcW w:w="2946" w:type="dxa"/>
            <w:tcBorders>
              <w:bottom w:val="single" w:sz="4" w:space="0" w:color="FFFFFF" w:themeColor="background1"/>
            </w:tcBorders>
            <w:shd w:val="solid" w:color="C3D7F0" w:fill="auto"/>
            <w:vAlign w:val="center"/>
          </w:tcPr>
          <w:p w:rsidR="00586892" w:rsidRPr="00270199" w:rsidRDefault="00586892" w:rsidP="00A30ADE">
            <w:pPr>
              <w:pStyle w:val="078-TtulostabelaN"/>
              <w:jc w:val="center"/>
            </w:pPr>
            <w:r w:rsidRPr="00270199">
              <w:t xml:space="preserve">Taxa de Crescimento a.a. </w:t>
            </w:r>
            <w:r w:rsidRPr="00EB2921">
              <w:rPr>
                <w:vertAlign w:val="superscript"/>
              </w:rPr>
              <w:t>(1)</w:t>
            </w:r>
          </w:p>
        </w:tc>
        <w:tc>
          <w:tcPr>
            <w:tcW w:w="2946" w:type="dxa"/>
            <w:tcBorders>
              <w:bottom w:val="single" w:sz="4" w:space="0" w:color="FFFFFF" w:themeColor="background1"/>
            </w:tcBorders>
            <w:shd w:val="solid" w:color="C3D7F0" w:fill="auto"/>
            <w:vAlign w:val="center"/>
          </w:tcPr>
          <w:p w:rsidR="00586892" w:rsidRPr="00270199" w:rsidRDefault="00586892" w:rsidP="00A30ADE">
            <w:pPr>
              <w:pStyle w:val="078-TtulostabelaN"/>
              <w:jc w:val="center"/>
            </w:pPr>
            <w:r w:rsidRPr="00270199">
              <w:t xml:space="preserve">Taxa de Desconto a.a. </w:t>
            </w:r>
            <w:r w:rsidRPr="00EB2921">
              <w:rPr>
                <w:vertAlign w:val="superscript"/>
              </w:rPr>
              <w:t>(2)</w:t>
            </w:r>
          </w:p>
        </w:tc>
      </w:tr>
      <w:tr w:rsidR="00586892" w:rsidRPr="00CD4B09" w:rsidTr="00D14DD6">
        <w:trPr>
          <w:cantSplit/>
        </w:trPr>
        <w:tc>
          <w:tcPr>
            <w:tcW w:w="3860" w:type="dxa"/>
            <w:tcBorders>
              <w:bottom w:val="single" w:sz="4" w:space="0" w:color="FFFFFF" w:themeColor="background1"/>
            </w:tcBorders>
            <w:shd w:val="clear" w:color="auto" w:fill="F3F3F3"/>
            <w:vAlign w:val="center"/>
          </w:tcPr>
          <w:p w:rsidR="00586892" w:rsidRPr="00270199" w:rsidRDefault="00586892" w:rsidP="00A30ADE">
            <w:pPr>
              <w:pStyle w:val="070-TabelaPadro"/>
              <w:jc w:val="both"/>
            </w:pPr>
            <w:r>
              <w:t>Banco Patagonia</w:t>
            </w:r>
          </w:p>
        </w:tc>
        <w:tc>
          <w:tcPr>
            <w:tcW w:w="2946" w:type="dxa"/>
            <w:tcBorders>
              <w:bottom w:val="single" w:sz="4" w:space="0" w:color="FFFFFF" w:themeColor="background1"/>
            </w:tcBorders>
            <w:shd w:val="clear" w:color="auto" w:fill="F3F3F3"/>
            <w:vAlign w:val="center"/>
          </w:tcPr>
          <w:p w:rsidR="00586892" w:rsidRPr="00270199" w:rsidRDefault="00586892" w:rsidP="00A30ADE">
            <w:pPr>
              <w:pStyle w:val="070-TabelaPadro"/>
            </w:pPr>
            <w:r>
              <w:t>7,3%</w:t>
            </w:r>
          </w:p>
        </w:tc>
        <w:tc>
          <w:tcPr>
            <w:tcW w:w="2946" w:type="dxa"/>
            <w:tcBorders>
              <w:bottom w:val="single" w:sz="4" w:space="0" w:color="FFFFFF" w:themeColor="background1"/>
            </w:tcBorders>
            <w:shd w:val="clear" w:color="auto" w:fill="F3F3F3"/>
            <w:vAlign w:val="center"/>
          </w:tcPr>
          <w:p w:rsidR="00586892" w:rsidRPr="00270199" w:rsidRDefault="00586892" w:rsidP="00A30ADE">
            <w:pPr>
              <w:pStyle w:val="070-TabelaPadro"/>
            </w:pPr>
            <w:r>
              <w:t>23,4%</w:t>
            </w:r>
          </w:p>
        </w:tc>
      </w:tr>
    </w:tbl>
    <w:p w:rsidR="00586892" w:rsidRPr="00DD2A52" w:rsidRDefault="00586892" w:rsidP="00A30ADE">
      <w:pPr>
        <w:pStyle w:val="072-Rodapdatabela"/>
      </w:pPr>
      <w:r w:rsidRPr="00DD2A52">
        <w:t>(1)</w:t>
      </w:r>
      <w:r w:rsidRPr="00DD2A52">
        <w:tab/>
        <w:t>Crescimento nominal na perpetuidade.</w:t>
      </w:r>
    </w:p>
    <w:p w:rsidR="00586892" w:rsidRDefault="00586892" w:rsidP="00A30ADE">
      <w:pPr>
        <w:pStyle w:val="072-Rodapdatabela"/>
      </w:pPr>
      <w:r w:rsidRPr="00DD2A52">
        <w:t>(2)</w:t>
      </w:r>
      <w:r w:rsidRPr="00DD2A52">
        <w:tab/>
      </w:r>
      <w:r w:rsidRPr="005679BA">
        <w:t>Média geométrica das projeções utilizadas nas Avaliações Econômicas.</w:t>
      </w:r>
    </w:p>
    <w:p w:rsidR="00586892" w:rsidRPr="001A7184" w:rsidRDefault="00586892" w:rsidP="00A30ADE">
      <w:pPr>
        <w:pStyle w:val="072-Rodapdatabela"/>
      </w:pPr>
    </w:p>
    <w:p w:rsidR="00586892" w:rsidRPr="00DD2A52" w:rsidRDefault="00586892" w:rsidP="00A30ADE">
      <w:pPr>
        <w:pStyle w:val="050-TextoPadro"/>
      </w:pPr>
      <w:r>
        <w:t>D</w:t>
      </w:r>
      <w:r w:rsidRPr="00DD2A52">
        <w:t>e acordo com a análise de sensibilidade realizada, não há a indicação de que mudanças em premissas possam fazer o valor contábil das unidades geradoras de caixa exceder o seu respectivo valor recuperável.</w:t>
      </w:r>
    </w:p>
    <w:p w:rsidR="00586892" w:rsidRDefault="00586892" w:rsidP="00A30ADE">
      <w:pPr>
        <w:keepNext/>
        <w:keepLines/>
        <w:autoSpaceDE w:val="0"/>
        <w:autoSpaceDN w:val="0"/>
        <w:adjustRightInd w:val="0"/>
        <w:spacing w:before="0" w:after="0" w:line="240" w:lineRule="auto"/>
      </w:pPr>
      <w:r w:rsidRPr="0038788F">
        <w:t>O valor recuperável do ágio na aquisição da Cielo</w:t>
      </w:r>
      <w:r>
        <w:t xml:space="preserve">, bem como dos ágios reconhecidos na BB Seguros/BB Seguridade, </w:t>
      </w:r>
      <w:r w:rsidRPr="0038788F">
        <w:t>fo</w:t>
      </w:r>
      <w:r>
        <w:t>ram</w:t>
      </w:r>
      <w:r w:rsidRPr="0038788F">
        <w:t xml:space="preserve"> apurado</w:t>
      </w:r>
      <w:r>
        <w:t>s</w:t>
      </w:r>
      <w:r w:rsidRPr="0038788F">
        <w:t xml:space="preserve"> por meio do valor líquido de venda</w:t>
      </w:r>
      <w:r w:rsidRPr="009D0A6C">
        <w:t>,</w:t>
      </w:r>
      <w:r w:rsidRPr="0038788F">
        <w:t xml:space="preserve"> com base na cotação das ações de emissão da</w:t>
      </w:r>
      <w:r>
        <w:t>s companhias na B3.</w:t>
      </w:r>
    </w:p>
    <w:p w:rsidR="00586892" w:rsidRPr="0038788F" w:rsidRDefault="00586892" w:rsidP="00A30ADE">
      <w:pPr>
        <w:keepNext/>
        <w:keepLines/>
        <w:autoSpaceDE w:val="0"/>
        <w:autoSpaceDN w:val="0"/>
        <w:adjustRightInd w:val="0"/>
        <w:spacing w:before="0" w:after="0" w:line="240" w:lineRule="auto"/>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XE01 - Nome do Quadro PubliCon..."/>
      </w:tblPr>
      <w:tblGrid>
        <w:gridCol w:w="5442"/>
        <w:gridCol w:w="4310"/>
      </w:tblGrid>
      <w:tr w:rsidR="00586892" w:rsidRPr="00CD4B09" w:rsidTr="00D14DD6">
        <w:trPr>
          <w:cantSplit/>
        </w:trPr>
        <w:tc>
          <w:tcPr>
            <w:tcW w:w="5315" w:type="dxa"/>
            <w:tcBorders>
              <w:bottom w:val="single" w:sz="4" w:space="0" w:color="FFFFFF" w:themeColor="background1"/>
            </w:tcBorders>
            <w:shd w:val="solid" w:color="C3D7F0" w:fill="auto"/>
            <w:vAlign w:val="center"/>
          </w:tcPr>
          <w:p w:rsidR="00586892" w:rsidRPr="0038788F" w:rsidRDefault="00586892" w:rsidP="00A30ADE">
            <w:pPr>
              <w:pStyle w:val="078-TtulostabelaN"/>
              <w:jc w:val="center"/>
            </w:pPr>
            <w:r w:rsidRPr="0038788F">
              <w:t>Empresa (Unidade Geradora de Caixa)</w:t>
            </w:r>
          </w:p>
        </w:tc>
        <w:tc>
          <w:tcPr>
            <w:tcW w:w="4210" w:type="dxa"/>
            <w:tcBorders>
              <w:bottom w:val="single" w:sz="4" w:space="0" w:color="FFFFFF" w:themeColor="background1"/>
            </w:tcBorders>
            <w:shd w:val="solid" w:color="C3D7F0" w:fill="auto"/>
            <w:vAlign w:val="center"/>
          </w:tcPr>
          <w:p w:rsidR="00586892" w:rsidRPr="0038788F" w:rsidRDefault="00586892" w:rsidP="00A30ADE">
            <w:pPr>
              <w:pStyle w:val="078-TtulostabelaN"/>
              <w:jc w:val="center"/>
            </w:pPr>
            <w:r w:rsidRPr="0038788F">
              <w:t xml:space="preserve">Cotação </w:t>
            </w:r>
            <w:r>
              <w:rPr>
                <w:vertAlign w:val="superscript"/>
              </w:rPr>
              <w:t>(1</w:t>
            </w:r>
            <w:r w:rsidRPr="00EB2921">
              <w:rPr>
                <w:vertAlign w:val="superscript"/>
              </w:rPr>
              <w:t>)</w:t>
            </w:r>
          </w:p>
        </w:tc>
      </w:tr>
      <w:tr w:rsidR="00586892" w:rsidRPr="00CD4B09" w:rsidTr="00D14DD6">
        <w:trPr>
          <w:cantSplit/>
        </w:trPr>
        <w:tc>
          <w:tcPr>
            <w:tcW w:w="5315" w:type="dxa"/>
            <w:tcBorders>
              <w:top w:val="single" w:sz="4" w:space="0" w:color="FFFFFF" w:themeColor="background1"/>
              <w:bottom w:val="single" w:sz="4" w:space="0" w:color="FFFFFF" w:themeColor="background1"/>
            </w:tcBorders>
            <w:shd w:val="clear" w:color="auto" w:fill="F3F3F3"/>
            <w:vAlign w:val="center"/>
          </w:tcPr>
          <w:p w:rsidR="00586892" w:rsidRPr="0038788F" w:rsidRDefault="00586892" w:rsidP="00A30ADE">
            <w:pPr>
              <w:pStyle w:val="070-TabelaPadro"/>
              <w:jc w:val="both"/>
            </w:pPr>
            <w:r>
              <w:t>BB Seguridade (BBSE3)</w:t>
            </w:r>
          </w:p>
        </w:tc>
        <w:tc>
          <w:tcPr>
            <w:tcW w:w="4210" w:type="dxa"/>
            <w:tcBorders>
              <w:top w:val="single" w:sz="4" w:space="0" w:color="FFFFFF" w:themeColor="background1"/>
              <w:bottom w:val="single" w:sz="4" w:space="0" w:color="FFFFFF" w:themeColor="background1"/>
            </w:tcBorders>
            <w:shd w:val="clear" w:color="auto" w:fill="F3F3F3"/>
            <w:vAlign w:val="center"/>
          </w:tcPr>
          <w:p w:rsidR="00586892" w:rsidRDefault="00586892" w:rsidP="00A30ADE">
            <w:pPr>
              <w:pStyle w:val="070-TabelaPadro"/>
            </w:pPr>
            <w:r>
              <w:t>R$ 24,10</w:t>
            </w:r>
          </w:p>
        </w:tc>
      </w:tr>
      <w:tr w:rsidR="00586892" w:rsidRPr="00270199" w:rsidTr="00D14DD6">
        <w:trPr>
          <w:cantSplit/>
        </w:trPr>
        <w:tc>
          <w:tcPr>
            <w:tcW w:w="5315" w:type="dxa"/>
            <w:tcBorders>
              <w:top w:val="single" w:sz="4" w:space="0" w:color="FFFFFF" w:themeColor="background1"/>
              <w:bottom w:val="single" w:sz="4" w:space="0" w:color="BFBFBF" w:themeColor="background1" w:themeShade="BF"/>
            </w:tcBorders>
            <w:shd w:val="solid" w:color="E6E6E6" w:fill="auto"/>
            <w:vAlign w:val="center"/>
          </w:tcPr>
          <w:p w:rsidR="00586892" w:rsidRPr="00270199" w:rsidRDefault="00586892" w:rsidP="00A30ADE">
            <w:pPr>
              <w:pStyle w:val="070-TabelaPadro"/>
              <w:jc w:val="both"/>
            </w:pPr>
            <w:r w:rsidRPr="0038788F">
              <w:t>Cielo (CIEL3)</w:t>
            </w:r>
          </w:p>
        </w:tc>
        <w:tc>
          <w:tcPr>
            <w:tcW w:w="4210" w:type="dxa"/>
            <w:tcBorders>
              <w:top w:val="single" w:sz="4" w:space="0" w:color="FFFFFF" w:themeColor="background1"/>
              <w:bottom w:val="single" w:sz="4" w:space="0" w:color="BFBFBF" w:themeColor="background1" w:themeShade="BF"/>
            </w:tcBorders>
            <w:shd w:val="solid" w:color="E6E6E6" w:fill="auto"/>
            <w:vAlign w:val="center"/>
          </w:tcPr>
          <w:p w:rsidR="00586892" w:rsidRPr="00270199" w:rsidRDefault="00586892" w:rsidP="00A30ADE">
            <w:pPr>
              <w:pStyle w:val="070-TabelaPadro"/>
            </w:pPr>
            <w:r>
              <w:t xml:space="preserve">R$ 12,25 </w:t>
            </w:r>
          </w:p>
        </w:tc>
      </w:tr>
    </w:tbl>
    <w:p w:rsidR="00586892" w:rsidRDefault="00586892" w:rsidP="00A30ADE">
      <w:pPr>
        <w:pStyle w:val="072-Rodapdatabela"/>
      </w:pPr>
      <w:r>
        <w:t>(1)</w:t>
      </w:r>
      <w:r>
        <w:tab/>
        <w:t>Preço de fechamento das ações em 28.09.2018.</w:t>
      </w:r>
    </w:p>
    <w:p w:rsidR="00586892" w:rsidRDefault="00586892" w:rsidP="00A30ADE">
      <w:pPr>
        <w:pStyle w:val="072-Rodapdatabela"/>
      </w:pPr>
    </w:p>
    <w:p w:rsidR="00586892" w:rsidRPr="00DD2A52" w:rsidRDefault="00586892" w:rsidP="00A30ADE">
      <w:pPr>
        <w:pStyle w:val="050-TextoPadro"/>
      </w:pPr>
      <w:r>
        <w:t xml:space="preserve">No 1º semestre de 2019 e no 1º semestre de 2018, </w:t>
      </w:r>
      <w:r w:rsidRPr="00334E2E">
        <w:t>não houve perda por imparidade sobre os ágios na aquisição dos investimentos</w:t>
      </w:r>
      <w:r>
        <w:t>.</w:t>
      </w:r>
    </w:p>
    <w:p w:rsidR="00586892" w:rsidRDefault="00586892" w:rsidP="00A30ADE">
      <w:pPr>
        <w:pStyle w:val="050-TextoPadro"/>
      </w:pPr>
    </w:p>
    <w:p w:rsidR="00586892" w:rsidRDefault="00586892" w:rsidP="00D14DD6">
      <w:pPr>
        <w:pStyle w:val="020-TtulodeDocumento"/>
      </w:pPr>
      <w:bookmarkStart w:id="7367" w:name="BBIMU_Titulo"/>
      <w:r>
        <w:t xml:space="preserve"> </w:t>
      </w:r>
      <w:bookmarkStart w:id="7368" w:name="_Toc16095302"/>
      <w:r>
        <w:t xml:space="preserve">- IMOBILIZADO </w:t>
      </w:r>
      <w:bookmarkEnd w:id="7367"/>
      <w:r>
        <w:t>DE USO</w:t>
      </w:r>
      <w:bookmarkEnd w:id="7368"/>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MU.02 - Imobilizado de Uso - BB Consolidado"/>
        <w:tblDescription w:val="PubliCon - Sistema de Gerenciamento do Documentos Contábeis para Publicação&#10;&#10;Última atualização do mapa do quadro em: "/>
      </w:tblPr>
      <w:tblGrid>
        <w:gridCol w:w="2622"/>
        <w:gridCol w:w="850"/>
        <w:gridCol w:w="1134"/>
        <w:gridCol w:w="993"/>
        <w:gridCol w:w="850"/>
        <w:gridCol w:w="992"/>
        <w:gridCol w:w="851"/>
        <w:gridCol w:w="709"/>
        <w:gridCol w:w="754"/>
      </w:tblGrid>
      <w:tr w:rsidR="00586892" w:rsidRPr="00280AC4" w:rsidTr="00D14DD6">
        <w:trPr>
          <w:cantSplit/>
          <w:tblHeader/>
        </w:trPr>
        <w:tc>
          <w:tcPr>
            <w:tcW w:w="2622" w:type="dxa"/>
            <w:vMerge w:val="restart"/>
            <w:shd w:val="solid" w:color="C3D7F0" w:fill="auto"/>
            <w:vAlign w:val="center"/>
          </w:tcPr>
          <w:p w:rsidR="00586892" w:rsidRPr="00280AC4" w:rsidRDefault="00586892" w:rsidP="00D14DD6">
            <w:pPr>
              <w:pStyle w:val="070-TabelaPadro"/>
              <w:jc w:val="center"/>
              <w:rPr>
                <w:b/>
                <w:sz w:val="12"/>
              </w:rPr>
            </w:pPr>
            <w:bookmarkStart w:id="7369" w:name="BBIMU02"/>
          </w:p>
        </w:tc>
        <w:tc>
          <w:tcPr>
            <w:tcW w:w="850"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31.12.2018</w:t>
            </w:r>
          </w:p>
        </w:tc>
        <w:tc>
          <w:tcPr>
            <w:tcW w:w="2127" w:type="dxa"/>
            <w:gridSpan w:val="2"/>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1º Semestre/2019</w:t>
            </w:r>
          </w:p>
        </w:tc>
        <w:tc>
          <w:tcPr>
            <w:tcW w:w="3402" w:type="dxa"/>
            <w:gridSpan w:val="4"/>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30.06.2019</w:t>
            </w:r>
          </w:p>
        </w:tc>
        <w:tc>
          <w:tcPr>
            <w:tcW w:w="754"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30.06.2018</w:t>
            </w:r>
          </w:p>
        </w:tc>
      </w:tr>
      <w:tr w:rsidR="00586892" w:rsidRPr="00280AC4" w:rsidTr="00D14DD6">
        <w:trPr>
          <w:cantSplit/>
          <w:tblHeader/>
        </w:trPr>
        <w:tc>
          <w:tcPr>
            <w:tcW w:w="2622" w:type="dxa"/>
            <w:vMerge/>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p>
        </w:tc>
        <w:tc>
          <w:tcPr>
            <w:tcW w:w="850"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Saldo contábil</w:t>
            </w:r>
          </w:p>
        </w:tc>
        <w:tc>
          <w:tcPr>
            <w:tcW w:w="1134"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Movimentações</w:t>
            </w:r>
          </w:p>
        </w:tc>
        <w:tc>
          <w:tcPr>
            <w:tcW w:w="993"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Depreciação</w:t>
            </w:r>
          </w:p>
        </w:tc>
        <w:tc>
          <w:tcPr>
            <w:tcW w:w="850"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Valor de custo</w:t>
            </w:r>
          </w:p>
        </w:tc>
        <w:tc>
          <w:tcPr>
            <w:tcW w:w="992"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Depreciação acumulada</w:t>
            </w:r>
          </w:p>
        </w:tc>
        <w:tc>
          <w:tcPr>
            <w:tcW w:w="851"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Imparidade acumulada</w:t>
            </w:r>
          </w:p>
        </w:tc>
        <w:tc>
          <w:tcPr>
            <w:tcW w:w="709"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Saldo contábil</w:t>
            </w:r>
            <w:r w:rsidRPr="00280AC4">
              <w:rPr>
                <w:b/>
                <w:sz w:val="12"/>
              </w:rPr>
              <w:t xml:space="preserve"> </w:t>
            </w:r>
          </w:p>
        </w:tc>
        <w:tc>
          <w:tcPr>
            <w:tcW w:w="754" w:type="dxa"/>
            <w:tcBorders>
              <w:bottom w:val="single" w:sz="4" w:space="0" w:color="FFFFFF" w:themeColor="background1"/>
            </w:tcBorders>
            <w:shd w:val="solid" w:color="C3D7F0" w:fill="auto"/>
            <w:vAlign w:val="center"/>
          </w:tcPr>
          <w:p w:rsidR="00586892" w:rsidRPr="00280AC4" w:rsidRDefault="00586892" w:rsidP="00D14DD6">
            <w:pPr>
              <w:pStyle w:val="070-TabelaPadro"/>
              <w:jc w:val="center"/>
              <w:rPr>
                <w:b/>
                <w:sz w:val="12"/>
              </w:rPr>
            </w:pPr>
            <w:r>
              <w:rPr>
                <w:b/>
                <w:sz w:val="12"/>
              </w:rPr>
              <w:t>Saldo contábil</w:t>
            </w:r>
          </w:p>
        </w:tc>
      </w:tr>
      <w:tr w:rsidR="00586892" w:rsidRPr="00280AC4" w:rsidTr="00D14DD6">
        <w:trPr>
          <w:cantSplit/>
        </w:trPr>
        <w:tc>
          <w:tcPr>
            <w:tcW w:w="2622" w:type="dxa"/>
            <w:tcBorders>
              <w:bottom w:val="single" w:sz="4" w:space="0" w:color="FFFFFF" w:themeColor="background1"/>
            </w:tcBorders>
            <w:shd w:val="solid" w:color="F3F3F3" w:fill="auto"/>
            <w:vAlign w:val="center"/>
          </w:tcPr>
          <w:p w:rsidR="00586892" w:rsidRPr="00280AC4" w:rsidRDefault="00586892" w:rsidP="00D14DD6">
            <w:pPr>
              <w:pStyle w:val="070-TabelaPadro"/>
              <w:jc w:val="left"/>
              <w:rPr>
                <w:sz w:val="12"/>
              </w:rPr>
            </w:pPr>
            <w:bookmarkStart w:id="7370" w:name="BBIMU0200001" w:colFirst="0" w:colLast="0"/>
            <w:r>
              <w:rPr>
                <w:sz w:val="12"/>
              </w:rPr>
              <w:t>Edificações</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71" w:name="BBIMU02AA001"/>
            <w:bookmarkEnd w:id="7371"/>
            <w:r>
              <w:rPr>
                <w:sz w:val="12"/>
              </w:rPr>
              <w:t>3.512.153</w:t>
            </w:r>
          </w:p>
        </w:tc>
        <w:tc>
          <w:tcPr>
            <w:tcW w:w="113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72" w:name="BBIMU02AB001"/>
            <w:bookmarkEnd w:id="7372"/>
            <w:r>
              <w:rPr>
                <w:sz w:val="12"/>
              </w:rPr>
              <w:t>127.687</w:t>
            </w:r>
          </w:p>
        </w:tc>
        <w:tc>
          <w:tcPr>
            <w:tcW w:w="993"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73" w:name="BBIMU02AC001"/>
            <w:bookmarkEnd w:id="7373"/>
            <w:r>
              <w:rPr>
                <w:sz w:val="12"/>
              </w:rPr>
              <w:t>(196.283)</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74" w:name="BBIMU02AE001"/>
            <w:bookmarkEnd w:id="7374"/>
            <w:r>
              <w:rPr>
                <w:sz w:val="12"/>
              </w:rPr>
              <w:t>7.879.737</w:t>
            </w:r>
          </w:p>
        </w:tc>
        <w:tc>
          <w:tcPr>
            <w:tcW w:w="992"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75" w:name="BBIMU02AF001"/>
            <w:bookmarkEnd w:id="7375"/>
            <w:r>
              <w:rPr>
                <w:sz w:val="12"/>
              </w:rPr>
              <w:t>(4.389.482)</w:t>
            </w:r>
          </w:p>
        </w:tc>
        <w:tc>
          <w:tcPr>
            <w:tcW w:w="851"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76" w:name="BBIMU02AG001"/>
            <w:bookmarkEnd w:id="7376"/>
            <w:r>
              <w:rPr>
                <w:sz w:val="12"/>
              </w:rPr>
              <w:t>(46.698)</w:t>
            </w:r>
          </w:p>
        </w:tc>
        <w:tc>
          <w:tcPr>
            <w:tcW w:w="709"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77" w:name="BBIMU02AH001"/>
            <w:bookmarkEnd w:id="7377"/>
            <w:r>
              <w:rPr>
                <w:sz w:val="12"/>
              </w:rPr>
              <w:t>3.443.557</w:t>
            </w:r>
          </w:p>
        </w:tc>
        <w:tc>
          <w:tcPr>
            <w:tcW w:w="75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78" w:name="BBIMU02AI001"/>
            <w:bookmarkEnd w:id="7378"/>
            <w:r>
              <w:rPr>
                <w:sz w:val="12"/>
              </w:rPr>
              <w:t>3.643.455</w:t>
            </w:r>
          </w:p>
        </w:tc>
      </w:tr>
      <w:tr w:rsidR="00586892" w:rsidRPr="00280AC4" w:rsidTr="00D14DD6">
        <w:trPr>
          <w:cantSplit/>
        </w:trPr>
        <w:tc>
          <w:tcPr>
            <w:tcW w:w="2622" w:type="dxa"/>
            <w:tcBorders>
              <w:bottom w:val="single" w:sz="4" w:space="0" w:color="FFFFFF" w:themeColor="background1"/>
            </w:tcBorders>
            <w:shd w:val="solid" w:color="E6E6E6" w:fill="auto"/>
            <w:vAlign w:val="center"/>
          </w:tcPr>
          <w:p w:rsidR="00586892" w:rsidRPr="00280AC4" w:rsidRDefault="00586892" w:rsidP="00D14DD6">
            <w:pPr>
              <w:pStyle w:val="070-TabelaPadro"/>
              <w:jc w:val="left"/>
              <w:rPr>
                <w:sz w:val="12"/>
              </w:rPr>
            </w:pPr>
            <w:bookmarkStart w:id="7379" w:name="BBIMU0200002" w:colFirst="0" w:colLast="0"/>
            <w:bookmarkEnd w:id="7370"/>
            <w:r>
              <w:rPr>
                <w:sz w:val="12"/>
              </w:rPr>
              <w:t>Móveis e equipamentos de uso</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80" w:name="BBIMU02AA002"/>
            <w:bookmarkEnd w:id="7380"/>
            <w:r>
              <w:rPr>
                <w:sz w:val="12"/>
              </w:rPr>
              <w:t>1.517.566</w:t>
            </w:r>
          </w:p>
        </w:tc>
        <w:tc>
          <w:tcPr>
            <w:tcW w:w="113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81" w:name="BBIMU02AB002"/>
            <w:bookmarkEnd w:id="7381"/>
            <w:r>
              <w:rPr>
                <w:sz w:val="12"/>
              </w:rPr>
              <w:t>160.073</w:t>
            </w:r>
          </w:p>
        </w:tc>
        <w:tc>
          <w:tcPr>
            <w:tcW w:w="993"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82" w:name="BBIMU02AC002"/>
            <w:bookmarkEnd w:id="7382"/>
            <w:r>
              <w:rPr>
                <w:sz w:val="12"/>
              </w:rPr>
              <w:t>(145.210)</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83" w:name="BBIMU02AE002"/>
            <w:bookmarkEnd w:id="7383"/>
            <w:r>
              <w:rPr>
                <w:sz w:val="12"/>
              </w:rPr>
              <w:t>3.672.549</w:t>
            </w:r>
          </w:p>
        </w:tc>
        <w:tc>
          <w:tcPr>
            <w:tcW w:w="992"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84" w:name="BBIMU02AF002"/>
            <w:bookmarkEnd w:id="7384"/>
            <w:r>
              <w:rPr>
                <w:sz w:val="12"/>
              </w:rPr>
              <w:t>(2.139.967)</w:t>
            </w:r>
          </w:p>
        </w:tc>
        <w:tc>
          <w:tcPr>
            <w:tcW w:w="851"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85" w:name="BBIMU02AG002"/>
            <w:bookmarkEnd w:id="7385"/>
            <w:r>
              <w:rPr>
                <w:sz w:val="12"/>
              </w:rPr>
              <w:t>(153)</w:t>
            </w:r>
          </w:p>
        </w:tc>
        <w:tc>
          <w:tcPr>
            <w:tcW w:w="709"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86" w:name="BBIMU02AH002"/>
            <w:bookmarkEnd w:id="7386"/>
            <w:r>
              <w:rPr>
                <w:sz w:val="12"/>
              </w:rPr>
              <w:t>1.532.429</w:t>
            </w:r>
          </w:p>
        </w:tc>
        <w:tc>
          <w:tcPr>
            <w:tcW w:w="75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87" w:name="BBIMU02AI002"/>
            <w:bookmarkEnd w:id="7387"/>
            <w:r>
              <w:rPr>
                <w:sz w:val="12"/>
              </w:rPr>
              <w:t>1.460.355</w:t>
            </w:r>
          </w:p>
        </w:tc>
      </w:tr>
      <w:tr w:rsidR="00586892" w:rsidRPr="00280AC4" w:rsidTr="00D14DD6">
        <w:trPr>
          <w:cantSplit/>
        </w:trPr>
        <w:tc>
          <w:tcPr>
            <w:tcW w:w="2622" w:type="dxa"/>
            <w:tcBorders>
              <w:bottom w:val="single" w:sz="4" w:space="0" w:color="FFFFFF" w:themeColor="background1"/>
            </w:tcBorders>
            <w:shd w:val="solid" w:color="F3F3F3" w:fill="auto"/>
            <w:vAlign w:val="center"/>
          </w:tcPr>
          <w:p w:rsidR="00586892" w:rsidRPr="00280AC4" w:rsidRDefault="00586892" w:rsidP="00D14DD6">
            <w:pPr>
              <w:pStyle w:val="070-TabelaPadro"/>
              <w:jc w:val="left"/>
              <w:rPr>
                <w:sz w:val="12"/>
              </w:rPr>
            </w:pPr>
            <w:bookmarkStart w:id="7388" w:name="BBIMU0200003" w:colFirst="0" w:colLast="0"/>
            <w:bookmarkEnd w:id="7379"/>
            <w:r>
              <w:rPr>
                <w:sz w:val="12"/>
              </w:rPr>
              <w:t>Sistemas de processamento de dados</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89" w:name="BBIMU02AA003"/>
            <w:bookmarkEnd w:id="7389"/>
            <w:r>
              <w:rPr>
                <w:sz w:val="12"/>
              </w:rPr>
              <w:t>1.239.174</w:t>
            </w:r>
          </w:p>
        </w:tc>
        <w:tc>
          <w:tcPr>
            <w:tcW w:w="113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90" w:name="BBIMU02AB003"/>
            <w:bookmarkEnd w:id="7390"/>
            <w:r>
              <w:rPr>
                <w:sz w:val="12"/>
              </w:rPr>
              <w:t>210.612</w:t>
            </w:r>
          </w:p>
        </w:tc>
        <w:tc>
          <w:tcPr>
            <w:tcW w:w="993"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91" w:name="BBIMU02AC003"/>
            <w:bookmarkEnd w:id="7391"/>
            <w:r>
              <w:rPr>
                <w:sz w:val="12"/>
              </w:rPr>
              <w:t>(239.826)</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92" w:name="BBIMU02AE003"/>
            <w:bookmarkEnd w:id="7392"/>
            <w:r>
              <w:rPr>
                <w:sz w:val="12"/>
              </w:rPr>
              <w:t>3.806.011</w:t>
            </w:r>
          </w:p>
        </w:tc>
        <w:tc>
          <w:tcPr>
            <w:tcW w:w="992"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93" w:name="BBIMU02AF003"/>
            <w:bookmarkEnd w:id="7393"/>
            <w:r>
              <w:rPr>
                <w:sz w:val="12"/>
              </w:rPr>
              <w:t>(2.596.051)</w:t>
            </w:r>
          </w:p>
        </w:tc>
        <w:tc>
          <w:tcPr>
            <w:tcW w:w="851"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94" w:name="BBIMU02AG003"/>
            <w:bookmarkEnd w:id="7394"/>
            <w:r>
              <w:rPr>
                <w:sz w:val="12"/>
              </w:rPr>
              <w:t>--</w:t>
            </w:r>
          </w:p>
        </w:tc>
        <w:tc>
          <w:tcPr>
            <w:tcW w:w="709"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95" w:name="BBIMU02AH003"/>
            <w:bookmarkEnd w:id="7395"/>
            <w:r>
              <w:rPr>
                <w:sz w:val="12"/>
              </w:rPr>
              <w:t>1.209.960</w:t>
            </w:r>
          </w:p>
        </w:tc>
        <w:tc>
          <w:tcPr>
            <w:tcW w:w="75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396" w:name="BBIMU02AI003"/>
            <w:bookmarkEnd w:id="7396"/>
            <w:r>
              <w:rPr>
                <w:sz w:val="12"/>
              </w:rPr>
              <w:t>1.093.433</w:t>
            </w:r>
          </w:p>
        </w:tc>
      </w:tr>
      <w:tr w:rsidR="00586892" w:rsidRPr="00280AC4" w:rsidTr="00D14DD6">
        <w:trPr>
          <w:cantSplit/>
        </w:trPr>
        <w:tc>
          <w:tcPr>
            <w:tcW w:w="2622" w:type="dxa"/>
            <w:tcBorders>
              <w:bottom w:val="single" w:sz="4" w:space="0" w:color="FFFFFF" w:themeColor="background1"/>
            </w:tcBorders>
            <w:shd w:val="solid" w:color="E6E6E6" w:fill="auto"/>
            <w:vAlign w:val="center"/>
          </w:tcPr>
          <w:p w:rsidR="00586892" w:rsidRPr="00280AC4" w:rsidRDefault="00586892" w:rsidP="00D14DD6">
            <w:pPr>
              <w:pStyle w:val="070-TabelaPadro"/>
              <w:jc w:val="left"/>
              <w:rPr>
                <w:sz w:val="12"/>
              </w:rPr>
            </w:pPr>
            <w:bookmarkStart w:id="7397" w:name="BBIMU0200004" w:colFirst="0" w:colLast="0"/>
            <w:bookmarkEnd w:id="7388"/>
            <w:r>
              <w:rPr>
                <w:sz w:val="12"/>
              </w:rPr>
              <w:t>Imobilizações em curso</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98" w:name="BBIMU02AA004"/>
            <w:bookmarkEnd w:id="7398"/>
            <w:r>
              <w:rPr>
                <w:sz w:val="12"/>
              </w:rPr>
              <w:t>531.844</w:t>
            </w:r>
          </w:p>
        </w:tc>
        <w:tc>
          <w:tcPr>
            <w:tcW w:w="113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399" w:name="BBIMU02AB004"/>
            <w:bookmarkEnd w:id="7399"/>
            <w:r>
              <w:rPr>
                <w:sz w:val="12"/>
              </w:rPr>
              <w:t>80.631</w:t>
            </w:r>
          </w:p>
        </w:tc>
        <w:tc>
          <w:tcPr>
            <w:tcW w:w="993"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00" w:name="BBIMU02AC004"/>
            <w:bookmarkEnd w:id="7400"/>
            <w:r>
              <w:rPr>
                <w:sz w:val="12"/>
              </w:rPr>
              <w:t>--</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01" w:name="BBIMU02AE004"/>
            <w:bookmarkEnd w:id="7401"/>
            <w:r>
              <w:rPr>
                <w:sz w:val="12"/>
              </w:rPr>
              <w:t>612.475</w:t>
            </w:r>
          </w:p>
        </w:tc>
        <w:tc>
          <w:tcPr>
            <w:tcW w:w="992"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02" w:name="BBIMU02AF004"/>
            <w:bookmarkEnd w:id="7402"/>
            <w:r>
              <w:rPr>
                <w:sz w:val="12"/>
              </w:rPr>
              <w:t>--</w:t>
            </w:r>
          </w:p>
        </w:tc>
        <w:tc>
          <w:tcPr>
            <w:tcW w:w="851"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03" w:name="BBIMU02AG004"/>
            <w:bookmarkEnd w:id="7403"/>
            <w:r>
              <w:rPr>
                <w:sz w:val="12"/>
              </w:rPr>
              <w:t>--</w:t>
            </w:r>
          </w:p>
        </w:tc>
        <w:tc>
          <w:tcPr>
            <w:tcW w:w="709"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04" w:name="BBIMU02AH004"/>
            <w:bookmarkEnd w:id="7404"/>
            <w:r>
              <w:rPr>
                <w:sz w:val="12"/>
              </w:rPr>
              <w:t>612.475</w:t>
            </w:r>
          </w:p>
        </w:tc>
        <w:tc>
          <w:tcPr>
            <w:tcW w:w="75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05" w:name="BBIMU02AI004"/>
            <w:bookmarkEnd w:id="7405"/>
            <w:r>
              <w:rPr>
                <w:sz w:val="12"/>
              </w:rPr>
              <w:t>389.367</w:t>
            </w:r>
          </w:p>
        </w:tc>
      </w:tr>
      <w:tr w:rsidR="00586892" w:rsidRPr="00280AC4" w:rsidTr="00D14DD6">
        <w:trPr>
          <w:cantSplit/>
        </w:trPr>
        <w:tc>
          <w:tcPr>
            <w:tcW w:w="2622" w:type="dxa"/>
            <w:tcBorders>
              <w:bottom w:val="single" w:sz="4" w:space="0" w:color="FFFFFF" w:themeColor="background1"/>
            </w:tcBorders>
            <w:shd w:val="solid" w:color="F3F3F3" w:fill="auto"/>
            <w:vAlign w:val="center"/>
          </w:tcPr>
          <w:p w:rsidR="00586892" w:rsidRPr="00280AC4" w:rsidRDefault="00586892" w:rsidP="00D14DD6">
            <w:pPr>
              <w:pStyle w:val="070-TabelaPadro"/>
              <w:jc w:val="left"/>
              <w:rPr>
                <w:sz w:val="12"/>
              </w:rPr>
            </w:pPr>
            <w:bookmarkStart w:id="7406" w:name="BBIMU0200005" w:colFirst="0" w:colLast="0"/>
            <w:bookmarkEnd w:id="7397"/>
            <w:r>
              <w:rPr>
                <w:sz w:val="12"/>
              </w:rPr>
              <w:t>Terrenos</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07" w:name="BBIMU02AA005"/>
            <w:bookmarkEnd w:id="7407"/>
            <w:r>
              <w:rPr>
                <w:sz w:val="12"/>
              </w:rPr>
              <w:t>340.175</w:t>
            </w:r>
          </w:p>
        </w:tc>
        <w:tc>
          <w:tcPr>
            <w:tcW w:w="113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08" w:name="BBIMU02AB005"/>
            <w:bookmarkEnd w:id="7408"/>
            <w:r>
              <w:rPr>
                <w:sz w:val="12"/>
              </w:rPr>
              <w:t>(3.525)</w:t>
            </w:r>
          </w:p>
        </w:tc>
        <w:tc>
          <w:tcPr>
            <w:tcW w:w="993"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09" w:name="BBIMU02AC005"/>
            <w:bookmarkEnd w:id="7409"/>
            <w:r>
              <w:rPr>
                <w:sz w:val="12"/>
              </w:rPr>
              <w:t>--</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10" w:name="BBIMU02AE005"/>
            <w:bookmarkEnd w:id="7410"/>
            <w:r>
              <w:rPr>
                <w:sz w:val="12"/>
              </w:rPr>
              <w:t>336.975</w:t>
            </w:r>
          </w:p>
        </w:tc>
        <w:tc>
          <w:tcPr>
            <w:tcW w:w="992"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11" w:name="BBIMU02AF005"/>
            <w:bookmarkEnd w:id="7411"/>
            <w:r>
              <w:rPr>
                <w:sz w:val="12"/>
              </w:rPr>
              <w:t>--</w:t>
            </w:r>
          </w:p>
        </w:tc>
        <w:tc>
          <w:tcPr>
            <w:tcW w:w="851"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12" w:name="BBIMU02AG005"/>
            <w:bookmarkEnd w:id="7412"/>
            <w:r>
              <w:rPr>
                <w:sz w:val="12"/>
              </w:rPr>
              <w:t>(325)</w:t>
            </w:r>
          </w:p>
        </w:tc>
        <w:tc>
          <w:tcPr>
            <w:tcW w:w="709"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13" w:name="BBIMU02AH005"/>
            <w:bookmarkEnd w:id="7413"/>
            <w:r>
              <w:rPr>
                <w:sz w:val="12"/>
              </w:rPr>
              <w:t>336.650</w:t>
            </w:r>
          </w:p>
        </w:tc>
        <w:tc>
          <w:tcPr>
            <w:tcW w:w="75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14" w:name="BBIMU02AI005"/>
            <w:bookmarkEnd w:id="7414"/>
            <w:r>
              <w:rPr>
                <w:sz w:val="12"/>
              </w:rPr>
              <w:t>345.907</w:t>
            </w:r>
          </w:p>
        </w:tc>
      </w:tr>
      <w:tr w:rsidR="00586892" w:rsidRPr="00280AC4" w:rsidTr="00D14DD6">
        <w:trPr>
          <w:cantSplit/>
        </w:trPr>
        <w:tc>
          <w:tcPr>
            <w:tcW w:w="2622" w:type="dxa"/>
            <w:tcBorders>
              <w:bottom w:val="single" w:sz="4" w:space="0" w:color="FFFFFF" w:themeColor="background1"/>
            </w:tcBorders>
            <w:shd w:val="solid" w:color="E6E6E6" w:fill="auto"/>
            <w:vAlign w:val="center"/>
          </w:tcPr>
          <w:p w:rsidR="00586892" w:rsidRPr="00280AC4" w:rsidRDefault="00586892" w:rsidP="00D14DD6">
            <w:pPr>
              <w:pStyle w:val="070-TabelaPadro"/>
              <w:jc w:val="left"/>
              <w:rPr>
                <w:sz w:val="12"/>
              </w:rPr>
            </w:pPr>
            <w:bookmarkStart w:id="7415" w:name="BBIMU0200006" w:colFirst="0" w:colLast="0"/>
            <w:bookmarkEnd w:id="7406"/>
            <w:r>
              <w:rPr>
                <w:sz w:val="12"/>
              </w:rPr>
              <w:t>Instalações</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16" w:name="BBIMU02AA006"/>
            <w:bookmarkEnd w:id="7416"/>
            <w:r>
              <w:rPr>
                <w:sz w:val="12"/>
              </w:rPr>
              <w:t>153.841</w:t>
            </w:r>
          </w:p>
        </w:tc>
        <w:tc>
          <w:tcPr>
            <w:tcW w:w="113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17" w:name="BBIMU02AB006"/>
            <w:bookmarkEnd w:id="7417"/>
            <w:r>
              <w:rPr>
                <w:sz w:val="12"/>
              </w:rPr>
              <w:t>12.699</w:t>
            </w:r>
          </w:p>
        </w:tc>
        <w:tc>
          <w:tcPr>
            <w:tcW w:w="993"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18" w:name="BBIMU02AC006"/>
            <w:bookmarkEnd w:id="7418"/>
            <w:r>
              <w:rPr>
                <w:sz w:val="12"/>
              </w:rPr>
              <w:t>(15.829)</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19" w:name="BBIMU02AE006"/>
            <w:bookmarkEnd w:id="7419"/>
            <w:r>
              <w:rPr>
                <w:sz w:val="12"/>
              </w:rPr>
              <w:t>1.009.790</w:t>
            </w:r>
          </w:p>
        </w:tc>
        <w:tc>
          <w:tcPr>
            <w:tcW w:w="992"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20" w:name="BBIMU02AF006"/>
            <w:bookmarkEnd w:id="7420"/>
            <w:r>
              <w:rPr>
                <w:sz w:val="12"/>
              </w:rPr>
              <w:t>(859.079)</w:t>
            </w:r>
          </w:p>
        </w:tc>
        <w:tc>
          <w:tcPr>
            <w:tcW w:w="851"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21" w:name="BBIMU02AG006"/>
            <w:bookmarkEnd w:id="7421"/>
            <w:r>
              <w:rPr>
                <w:sz w:val="12"/>
              </w:rPr>
              <w:t>--</w:t>
            </w:r>
          </w:p>
        </w:tc>
        <w:tc>
          <w:tcPr>
            <w:tcW w:w="709"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22" w:name="BBIMU02AH006"/>
            <w:bookmarkEnd w:id="7422"/>
            <w:r>
              <w:rPr>
                <w:sz w:val="12"/>
              </w:rPr>
              <w:t>150.711</w:t>
            </w:r>
          </w:p>
        </w:tc>
        <w:tc>
          <w:tcPr>
            <w:tcW w:w="75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23" w:name="BBIMU02AI006"/>
            <w:bookmarkEnd w:id="7423"/>
            <w:r>
              <w:rPr>
                <w:sz w:val="12"/>
              </w:rPr>
              <w:t>157.256</w:t>
            </w:r>
          </w:p>
        </w:tc>
      </w:tr>
      <w:tr w:rsidR="00586892" w:rsidRPr="00280AC4" w:rsidTr="00D14DD6">
        <w:trPr>
          <w:cantSplit/>
        </w:trPr>
        <w:tc>
          <w:tcPr>
            <w:tcW w:w="2622" w:type="dxa"/>
            <w:tcBorders>
              <w:bottom w:val="single" w:sz="4" w:space="0" w:color="FFFFFF" w:themeColor="background1"/>
            </w:tcBorders>
            <w:shd w:val="solid" w:color="F3F3F3" w:fill="auto"/>
            <w:vAlign w:val="center"/>
          </w:tcPr>
          <w:p w:rsidR="00586892" w:rsidRPr="00280AC4" w:rsidRDefault="00586892" w:rsidP="00D14DD6">
            <w:pPr>
              <w:pStyle w:val="070-TabelaPadro"/>
              <w:jc w:val="left"/>
              <w:rPr>
                <w:sz w:val="12"/>
              </w:rPr>
            </w:pPr>
            <w:bookmarkStart w:id="7424" w:name="BBIMU0200007" w:colFirst="0" w:colLast="0"/>
            <w:bookmarkEnd w:id="7415"/>
            <w:r>
              <w:rPr>
                <w:sz w:val="12"/>
              </w:rPr>
              <w:t>Sistemas de segurança</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25" w:name="BBIMU02AA007"/>
            <w:bookmarkEnd w:id="7425"/>
            <w:r>
              <w:rPr>
                <w:sz w:val="12"/>
              </w:rPr>
              <w:t>134.587</w:t>
            </w:r>
          </w:p>
        </w:tc>
        <w:tc>
          <w:tcPr>
            <w:tcW w:w="113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26" w:name="BBIMU02AB007"/>
            <w:bookmarkEnd w:id="7426"/>
            <w:r>
              <w:rPr>
                <w:sz w:val="12"/>
              </w:rPr>
              <w:t>12.050</w:t>
            </w:r>
          </w:p>
        </w:tc>
        <w:tc>
          <w:tcPr>
            <w:tcW w:w="993"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27" w:name="BBIMU02AC007"/>
            <w:bookmarkEnd w:id="7427"/>
            <w:r>
              <w:rPr>
                <w:sz w:val="12"/>
              </w:rPr>
              <w:t>(14.400)</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28" w:name="BBIMU02AE007"/>
            <w:bookmarkEnd w:id="7428"/>
            <w:r>
              <w:rPr>
                <w:sz w:val="12"/>
              </w:rPr>
              <w:t>397.704</w:t>
            </w:r>
          </w:p>
        </w:tc>
        <w:tc>
          <w:tcPr>
            <w:tcW w:w="992"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29" w:name="BBIMU02AF007"/>
            <w:bookmarkEnd w:id="7429"/>
            <w:r>
              <w:rPr>
                <w:sz w:val="12"/>
              </w:rPr>
              <w:t>(265.467)</w:t>
            </w:r>
          </w:p>
        </w:tc>
        <w:tc>
          <w:tcPr>
            <w:tcW w:w="851"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30" w:name="BBIMU02AG007"/>
            <w:bookmarkEnd w:id="7430"/>
            <w:r>
              <w:rPr>
                <w:sz w:val="12"/>
              </w:rPr>
              <w:t>--</w:t>
            </w:r>
          </w:p>
        </w:tc>
        <w:tc>
          <w:tcPr>
            <w:tcW w:w="709"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31" w:name="BBIMU02AH007"/>
            <w:bookmarkEnd w:id="7431"/>
            <w:r>
              <w:rPr>
                <w:sz w:val="12"/>
              </w:rPr>
              <w:t>132.237</w:t>
            </w:r>
          </w:p>
        </w:tc>
        <w:tc>
          <w:tcPr>
            <w:tcW w:w="75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32" w:name="BBIMU02AI007"/>
            <w:bookmarkEnd w:id="7432"/>
            <w:r>
              <w:rPr>
                <w:sz w:val="12"/>
              </w:rPr>
              <w:t>136.032</w:t>
            </w:r>
          </w:p>
        </w:tc>
      </w:tr>
      <w:tr w:rsidR="00586892" w:rsidRPr="00280AC4" w:rsidTr="00D14DD6">
        <w:trPr>
          <w:cantSplit/>
        </w:trPr>
        <w:tc>
          <w:tcPr>
            <w:tcW w:w="2622" w:type="dxa"/>
            <w:tcBorders>
              <w:bottom w:val="single" w:sz="4" w:space="0" w:color="FFFFFF" w:themeColor="background1"/>
            </w:tcBorders>
            <w:shd w:val="solid" w:color="E6E6E6" w:fill="auto"/>
            <w:vAlign w:val="center"/>
          </w:tcPr>
          <w:p w:rsidR="00586892" w:rsidRPr="00280AC4" w:rsidRDefault="00586892" w:rsidP="00D14DD6">
            <w:pPr>
              <w:pStyle w:val="070-TabelaPadro"/>
              <w:jc w:val="left"/>
              <w:rPr>
                <w:sz w:val="12"/>
              </w:rPr>
            </w:pPr>
            <w:bookmarkStart w:id="7433" w:name="BBIMU0200008" w:colFirst="0" w:colLast="0"/>
            <w:bookmarkEnd w:id="7424"/>
            <w:r>
              <w:rPr>
                <w:sz w:val="12"/>
              </w:rPr>
              <w:t>Sistemas de comunicação</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34" w:name="BBIMU02AA008"/>
            <w:bookmarkEnd w:id="7434"/>
            <w:r>
              <w:rPr>
                <w:sz w:val="12"/>
              </w:rPr>
              <w:t>101.785</w:t>
            </w:r>
          </w:p>
        </w:tc>
        <w:tc>
          <w:tcPr>
            <w:tcW w:w="113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35" w:name="BBIMU02AB008"/>
            <w:bookmarkEnd w:id="7435"/>
            <w:r>
              <w:rPr>
                <w:sz w:val="12"/>
              </w:rPr>
              <w:t>2.197</w:t>
            </w:r>
          </w:p>
        </w:tc>
        <w:tc>
          <w:tcPr>
            <w:tcW w:w="993"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36" w:name="BBIMU02AC008"/>
            <w:bookmarkEnd w:id="7436"/>
            <w:r>
              <w:rPr>
                <w:sz w:val="12"/>
              </w:rPr>
              <w:t>(11.289)</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37" w:name="BBIMU02AE008"/>
            <w:bookmarkEnd w:id="7437"/>
            <w:r>
              <w:rPr>
                <w:sz w:val="12"/>
              </w:rPr>
              <w:t>274.759</w:t>
            </w:r>
          </w:p>
        </w:tc>
        <w:tc>
          <w:tcPr>
            <w:tcW w:w="992"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38" w:name="BBIMU02AF008"/>
            <w:bookmarkEnd w:id="7438"/>
            <w:r>
              <w:rPr>
                <w:sz w:val="12"/>
              </w:rPr>
              <w:t>(182.039)</w:t>
            </w:r>
          </w:p>
        </w:tc>
        <w:tc>
          <w:tcPr>
            <w:tcW w:w="851"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39" w:name="BBIMU02AG008"/>
            <w:bookmarkEnd w:id="7439"/>
            <w:r>
              <w:rPr>
                <w:sz w:val="12"/>
              </w:rPr>
              <w:t>(27)</w:t>
            </w:r>
          </w:p>
        </w:tc>
        <w:tc>
          <w:tcPr>
            <w:tcW w:w="709"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40" w:name="BBIMU02AH008"/>
            <w:bookmarkEnd w:id="7440"/>
            <w:r>
              <w:rPr>
                <w:sz w:val="12"/>
              </w:rPr>
              <w:t>92.693</w:t>
            </w:r>
          </w:p>
        </w:tc>
        <w:tc>
          <w:tcPr>
            <w:tcW w:w="75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41" w:name="BBIMU02AI008"/>
            <w:bookmarkEnd w:id="7441"/>
            <w:r>
              <w:rPr>
                <w:sz w:val="12"/>
              </w:rPr>
              <w:t>112.192</w:t>
            </w:r>
          </w:p>
        </w:tc>
      </w:tr>
      <w:tr w:rsidR="00586892" w:rsidRPr="00280AC4" w:rsidTr="00D14DD6">
        <w:trPr>
          <w:cantSplit/>
        </w:trPr>
        <w:tc>
          <w:tcPr>
            <w:tcW w:w="2622" w:type="dxa"/>
            <w:tcBorders>
              <w:bottom w:val="single" w:sz="4" w:space="0" w:color="FFFFFF" w:themeColor="background1"/>
            </w:tcBorders>
            <w:shd w:val="solid" w:color="F3F3F3" w:fill="auto"/>
            <w:vAlign w:val="center"/>
          </w:tcPr>
          <w:p w:rsidR="00586892" w:rsidRPr="00280AC4" w:rsidRDefault="00586892" w:rsidP="00D14DD6">
            <w:pPr>
              <w:pStyle w:val="070-TabelaPadro"/>
              <w:jc w:val="left"/>
              <w:rPr>
                <w:sz w:val="12"/>
              </w:rPr>
            </w:pPr>
            <w:bookmarkStart w:id="7442" w:name="BBIMU0200009" w:colFirst="0" w:colLast="0"/>
            <w:bookmarkEnd w:id="7433"/>
            <w:r>
              <w:rPr>
                <w:sz w:val="12"/>
              </w:rPr>
              <w:t>Sistemas de transporte</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43" w:name="BBIMU02AA009"/>
            <w:bookmarkEnd w:id="7443"/>
            <w:r>
              <w:rPr>
                <w:sz w:val="12"/>
              </w:rPr>
              <w:t>4.837</w:t>
            </w:r>
          </w:p>
        </w:tc>
        <w:tc>
          <w:tcPr>
            <w:tcW w:w="113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44" w:name="BBIMU02AB009"/>
            <w:bookmarkEnd w:id="7444"/>
            <w:r>
              <w:rPr>
                <w:sz w:val="12"/>
              </w:rPr>
              <w:t>121</w:t>
            </w:r>
          </w:p>
        </w:tc>
        <w:tc>
          <w:tcPr>
            <w:tcW w:w="993"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45" w:name="BBIMU02AC009"/>
            <w:bookmarkEnd w:id="7445"/>
            <w:r>
              <w:rPr>
                <w:sz w:val="12"/>
              </w:rPr>
              <w:t>(483)</w:t>
            </w:r>
          </w:p>
        </w:tc>
        <w:tc>
          <w:tcPr>
            <w:tcW w:w="850"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46" w:name="BBIMU02AE009"/>
            <w:bookmarkEnd w:id="7446"/>
            <w:r>
              <w:rPr>
                <w:sz w:val="12"/>
              </w:rPr>
              <w:t>11.159</w:t>
            </w:r>
          </w:p>
        </w:tc>
        <w:tc>
          <w:tcPr>
            <w:tcW w:w="992"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47" w:name="BBIMU02AF009"/>
            <w:bookmarkEnd w:id="7447"/>
            <w:r>
              <w:rPr>
                <w:sz w:val="12"/>
              </w:rPr>
              <w:t>(6.684)</w:t>
            </w:r>
          </w:p>
        </w:tc>
        <w:tc>
          <w:tcPr>
            <w:tcW w:w="851"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48" w:name="BBIMU02AG009"/>
            <w:bookmarkEnd w:id="7448"/>
            <w:r>
              <w:rPr>
                <w:sz w:val="12"/>
              </w:rPr>
              <w:t>--</w:t>
            </w:r>
          </w:p>
        </w:tc>
        <w:tc>
          <w:tcPr>
            <w:tcW w:w="709"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49" w:name="BBIMU02AH009"/>
            <w:bookmarkEnd w:id="7449"/>
            <w:r>
              <w:rPr>
                <w:sz w:val="12"/>
              </w:rPr>
              <w:t>4.475</w:t>
            </w:r>
          </w:p>
        </w:tc>
        <w:tc>
          <w:tcPr>
            <w:tcW w:w="754" w:type="dxa"/>
            <w:tcBorders>
              <w:bottom w:val="single" w:sz="4" w:space="0" w:color="FFFFFF" w:themeColor="background1"/>
            </w:tcBorders>
            <w:shd w:val="solid" w:color="F3F3F3" w:fill="auto"/>
            <w:vAlign w:val="center"/>
          </w:tcPr>
          <w:p w:rsidR="00586892" w:rsidRPr="00280AC4" w:rsidRDefault="00586892" w:rsidP="00D14DD6">
            <w:pPr>
              <w:pStyle w:val="070-TabelaPadro"/>
              <w:rPr>
                <w:sz w:val="12"/>
              </w:rPr>
            </w:pPr>
            <w:bookmarkStart w:id="7450" w:name="BBIMU02AI009"/>
            <w:bookmarkEnd w:id="7450"/>
            <w:r>
              <w:rPr>
                <w:sz w:val="12"/>
              </w:rPr>
              <w:t>5.898</w:t>
            </w:r>
          </w:p>
        </w:tc>
      </w:tr>
      <w:tr w:rsidR="00586892" w:rsidRPr="00280AC4" w:rsidTr="00D14DD6">
        <w:trPr>
          <w:cantSplit/>
        </w:trPr>
        <w:tc>
          <w:tcPr>
            <w:tcW w:w="2622" w:type="dxa"/>
            <w:tcBorders>
              <w:bottom w:val="single" w:sz="4" w:space="0" w:color="FFFFFF" w:themeColor="background1"/>
            </w:tcBorders>
            <w:shd w:val="solid" w:color="E6E6E6" w:fill="auto"/>
            <w:vAlign w:val="center"/>
          </w:tcPr>
          <w:p w:rsidR="00586892" w:rsidRPr="00280AC4" w:rsidRDefault="00586892" w:rsidP="00D14DD6">
            <w:pPr>
              <w:pStyle w:val="070-TabelaPadro"/>
              <w:jc w:val="left"/>
              <w:rPr>
                <w:sz w:val="12"/>
              </w:rPr>
            </w:pPr>
            <w:bookmarkStart w:id="7451" w:name="BBIMU0200010" w:colFirst="0" w:colLast="0"/>
            <w:bookmarkEnd w:id="7442"/>
            <w:r>
              <w:rPr>
                <w:sz w:val="12"/>
              </w:rPr>
              <w:t>Móveis e equipamentos em estoque</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52" w:name="BBIMU02AA010"/>
            <w:bookmarkEnd w:id="7452"/>
            <w:r>
              <w:rPr>
                <w:sz w:val="12"/>
              </w:rPr>
              <w:t>1.655</w:t>
            </w:r>
          </w:p>
        </w:tc>
        <w:tc>
          <w:tcPr>
            <w:tcW w:w="113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53" w:name="BBIMU02AB010"/>
            <w:bookmarkEnd w:id="7453"/>
            <w:r>
              <w:rPr>
                <w:sz w:val="12"/>
              </w:rPr>
              <w:t>(758)</w:t>
            </w:r>
          </w:p>
        </w:tc>
        <w:tc>
          <w:tcPr>
            <w:tcW w:w="993"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54" w:name="BBIMU02AC010"/>
            <w:bookmarkEnd w:id="7454"/>
            <w:r>
              <w:rPr>
                <w:sz w:val="12"/>
              </w:rPr>
              <w:t>--</w:t>
            </w:r>
          </w:p>
        </w:tc>
        <w:tc>
          <w:tcPr>
            <w:tcW w:w="850"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55" w:name="BBIMU02AE010"/>
            <w:bookmarkEnd w:id="7455"/>
            <w:r>
              <w:rPr>
                <w:sz w:val="12"/>
              </w:rPr>
              <w:t>897</w:t>
            </w:r>
          </w:p>
        </w:tc>
        <w:tc>
          <w:tcPr>
            <w:tcW w:w="992"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56" w:name="BBIMU02AF010"/>
            <w:bookmarkEnd w:id="7456"/>
            <w:r>
              <w:rPr>
                <w:sz w:val="12"/>
              </w:rPr>
              <w:t>--</w:t>
            </w:r>
          </w:p>
        </w:tc>
        <w:tc>
          <w:tcPr>
            <w:tcW w:w="851"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57" w:name="BBIMU02AG010"/>
            <w:bookmarkEnd w:id="7457"/>
            <w:r>
              <w:rPr>
                <w:sz w:val="12"/>
              </w:rPr>
              <w:t>--</w:t>
            </w:r>
          </w:p>
        </w:tc>
        <w:tc>
          <w:tcPr>
            <w:tcW w:w="709"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58" w:name="BBIMU02AH010"/>
            <w:bookmarkEnd w:id="7458"/>
            <w:r>
              <w:rPr>
                <w:sz w:val="12"/>
              </w:rPr>
              <w:t>897</w:t>
            </w:r>
          </w:p>
        </w:tc>
        <w:tc>
          <w:tcPr>
            <w:tcW w:w="754" w:type="dxa"/>
            <w:tcBorders>
              <w:bottom w:val="single" w:sz="4" w:space="0" w:color="FFFFFF" w:themeColor="background1"/>
            </w:tcBorders>
            <w:shd w:val="solid" w:color="E6E6E6" w:fill="auto"/>
            <w:vAlign w:val="center"/>
          </w:tcPr>
          <w:p w:rsidR="00586892" w:rsidRPr="00280AC4" w:rsidRDefault="00586892" w:rsidP="00D14DD6">
            <w:pPr>
              <w:pStyle w:val="070-TabelaPadro"/>
              <w:rPr>
                <w:sz w:val="12"/>
              </w:rPr>
            </w:pPr>
            <w:bookmarkStart w:id="7459" w:name="BBIMU02AI010"/>
            <w:bookmarkEnd w:id="7459"/>
            <w:r>
              <w:rPr>
                <w:sz w:val="12"/>
              </w:rPr>
              <w:t>1.665</w:t>
            </w:r>
          </w:p>
        </w:tc>
      </w:tr>
      <w:tr w:rsidR="00586892" w:rsidRPr="00280AC4" w:rsidTr="00D14DD6">
        <w:trPr>
          <w:cantSplit/>
        </w:trPr>
        <w:tc>
          <w:tcPr>
            <w:tcW w:w="2622" w:type="dxa"/>
            <w:tcBorders>
              <w:bottom w:val="single" w:sz="4" w:space="0" w:color="CCCCCC"/>
            </w:tcBorders>
            <w:shd w:val="solid" w:color="F3F3F3" w:fill="auto"/>
            <w:vAlign w:val="center"/>
          </w:tcPr>
          <w:p w:rsidR="00586892" w:rsidRPr="00280AC4" w:rsidRDefault="00586892" w:rsidP="00D14DD6">
            <w:pPr>
              <w:pStyle w:val="070-TabelaPadro"/>
              <w:jc w:val="left"/>
              <w:rPr>
                <w:b/>
                <w:sz w:val="12"/>
              </w:rPr>
            </w:pPr>
            <w:bookmarkStart w:id="7460" w:name="BBIMU0200011" w:colFirst="0" w:colLast="0"/>
            <w:bookmarkEnd w:id="7451"/>
            <w:r>
              <w:rPr>
                <w:b/>
                <w:sz w:val="12"/>
              </w:rPr>
              <w:t>Total</w:t>
            </w:r>
          </w:p>
        </w:tc>
        <w:tc>
          <w:tcPr>
            <w:tcW w:w="850" w:type="dxa"/>
            <w:tcBorders>
              <w:bottom w:val="single" w:sz="4" w:space="0" w:color="CCCCCC"/>
            </w:tcBorders>
            <w:shd w:val="solid" w:color="F3F3F3" w:fill="auto"/>
            <w:vAlign w:val="center"/>
          </w:tcPr>
          <w:p w:rsidR="00586892" w:rsidRPr="00280AC4" w:rsidRDefault="00586892" w:rsidP="00D14DD6">
            <w:pPr>
              <w:pStyle w:val="070-TabelaPadro"/>
              <w:rPr>
                <w:b/>
                <w:sz w:val="12"/>
              </w:rPr>
            </w:pPr>
            <w:bookmarkStart w:id="7461" w:name="BBIMU02AA011"/>
            <w:bookmarkEnd w:id="7461"/>
            <w:r>
              <w:rPr>
                <w:b/>
                <w:sz w:val="12"/>
              </w:rPr>
              <w:t>7.537.617</w:t>
            </w:r>
          </w:p>
        </w:tc>
        <w:tc>
          <w:tcPr>
            <w:tcW w:w="1134" w:type="dxa"/>
            <w:tcBorders>
              <w:bottom w:val="single" w:sz="4" w:space="0" w:color="CCCCCC"/>
            </w:tcBorders>
            <w:shd w:val="solid" w:color="F3F3F3" w:fill="auto"/>
            <w:vAlign w:val="center"/>
          </w:tcPr>
          <w:p w:rsidR="00586892" w:rsidRPr="00280AC4" w:rsidRDefault="00586892" w:rsidP="00D14DD6">
            <w:pPr>
              <w:pStyle w:val="070-TabelaPadro"/>
              <w:rPr>
                <w:b/>
                <w:sz w:val="12"/>
              </w:rPr>
            </w:pPr>
            <w:bookmarkStart w:id="7462" w:name="BBIMU02AB011"/>
            <w:bookmarkEnd w:id="7462"/>
            <w:r>
              <w:rPr>
                <w:b/>
                <w:sz w:val="12"/>
              </w:rPr>
              <w:t>601.787</w:t>
            </w:r>
          </w:p>
        </w:tc>
        <w:tc>
          <w:tcPr>
            <w:tcW w:w="993" w:type="dxa"/>
            <w:tcBorders>
              <w:bottom w:val="single" w:sz="4" w:space="0" w:color="CCCCCC"/>
            </w:tcBorders>
            <w:shd w:val="solid" w:color="F3F3F3" w:fill="auto"/>
            <w:vAlign w:val="center"/>
          </w:tcPr>
          <w:p w:rsidR="00586892" w:rsidRPr="00280AC4" w:rsidRDefault="00586892" w:rsidP="00D14DD6">
            <w:pPr>
              <w:pStyle w:val="070-TabelaPadro"/>
              <w:rPr>
                <w:b/>
                <w:sz w:val="12"/>
              </w:rPr>
            </w:pPr>
            <w:bookmarkStart w:id="7463" w:name="BBIMU02AC011"/>
            <w:bookmarkEnd w:id="7463"/>
            <w:r>
              <w:rPr>
                <w:b/>
                <w:sz w:val="12"/>
              </w:rPr>
              <w:t>(623.320)</w:t>
            </w:r>
          </w:p>
        </w:tc>
        <w:tc>
          <w:tcPr>
            <w:tcW w:w="850" w:type="dxa"/>
            <w:tcBorders>
              <w:bottom w:val="single" w:sz="4" w:space="0" w:color="CCCCCC"/>
            </w:tcBorders>
            <w:shd w:val="solid" w:color="F3F3F3" w:fill="auto"/>
            <w:vAlign w:val="center"/>
          </w:tcPr>
          <w:p w:rsidR="00586892" w:rsidRPr="00280AC4" w:rsidRDefault="00586892" w:rsidP="00D14DD6">
            <w:pPr>
              <w:pStyle w:val="070-TabelaPadro"/>
              <w:rPr>
                <w:b/>
                <w:sz w:val="12"/>
              </w:rPr>
            </w:pPr>
            <w:bookmarkStart w:id="7464" w:name="BBIMU02AE011"/>
            <w:bookmarkEnd w:id="7464"/>
            <w:r>
              <w:rPr>
                <w:b/>
                <w:sz w:val="12"/>
              </w:rPr>
              <w:t>18.002.056</w:t>
            </w:r>
          </w:p>
        </w:tc>
        <w:tc>
          <w:tcPr>
            <w:tcW w:w="992" w:type="dxa"/>
            <w:tcBorders>
              <w:bottom w:val="single" w:sz="4" w:space="0" w:color="CCCCCC"/>
            </w:tcBorders>
            <w:shd w:val="solid" w:color="F3F3F3" w:fill="auto"/>
            <w:vAlign w:val="center"/>
          </w:tcPr>
          <w:p w:rsidR="00586892" w:rsidRPr="00280AC4" w:rsidRDefault="00586892" w:rsidP="00D14DD6">
            <w:pPr>
              <w:pStyle w:val="070-TabelaPadro"/>
              <w:rPr>
                <w:b/>
                <w:sz w:val="12"/>
              </w:rPr>
            </w:pPr>
            <w:bookmarkStart w:id="7465" w:name="BBIMU02AF011"/>
            <w:bookmarkEnd w:id="7465"/>
            <w:r>
              <w:rPr>
                <w:b/>
                <w:sz w:val="12"/>
              </w:rPr>
              <w:t>(10.438.769)</w:t>
            </w:r>
          </w:p>
        </w:tc>
        <w:tc>
          <w:tcPr>
            <w:tcW w:w="851" w:type="dxa"/>
            <w:tcBorders>
              <w:bottom w:val="single" w:sz="4" w:space="0" w:color="CCCCCC"/>
            </w:tcBorders>
            <w:shd w:val="solid" w:color="F3F3F3" w:fill="auto"/>
            <w:vAlign w:val="center"/>
          </w:tcPr>
          <w:p w:rsidR="00586892" w:rsidRPr="00280AC4" w:rsidRDefault="00586892" w:rsidP="00D14DD6">
            <w:pPr>
              <w:pStyle w:val="070-TabelaPadro"/>
              <w:rPr>
                <w:b/>
                <w:sz w:val="12"/>
              </w:rPr>
            </w:pPr>
            <w:bookmarkStart w:id="7466" w:name="BBIMU02AG011"/>
            <w:bookmarkEnd w:id="7466"/>
            <w:r>
              <w:rPr>
                <w:b/>
                <w:sz w:val="12"/>
              </w:rPr>
              <w:t>(47.203)</w:t>
            </w:r>
          </w:p>
        </w:tc>
        <w:tc>
          <w:tcPr>
            <w:tcW w:w="709" w:type="dxa"/>
            <w:tcBorders>
              <w:bottom w:val="single" w:sz="4" w:space="0" w:color="CCCCCC"/>
            </w:tcBorders>
            <w:shd w:val="solid" w:color="F3F3F3" w:fill="auto"/>
            <w:vAlign w:val="center"/>
          </w:tcPr>
          <w:p w:rsidR="00586892" w:rsidRPr="00280AC4" w:rsidRDefault="00586892" w:rsidP="00D14DD6">
            <w:pPr>
              <w:pStyle w:val="070-TabelaPadro"/>
              <w:rPr>
                <w:b/>
                <w:sz w:val="12"/>
              </w:rPr>
            </w:pPr>
            <w:bookmarkStart w:id="7467" w:name="BBIMU02AH011"/>
            <w:bookmarkEnd w:id="7467"/>
            <w:r>
              <w:rPr>
                <w:b/>
                <w:sz w:val="12"/>
              </w:rPr>
              <w:t>7.516.084</w:t>
            </w:r>
          </w:p>
        </w:tc>
        <w:tc>
          <w:tcPr>
            <w:tcW w:w="754" w:type="dxa"/>
            <w:tcBorders>
              <w:bottom w:val="single" w:sz="4" w:space="0" w:color="CCCCCC"/>
            </w:tcBorders>
            <w:shd w:val="solid" w:color="F3F3F3" w:fill="auto"/>
            <w:vAlign w:val="center"/>
          </w:tcPr>
          <w:p w:rsidR="00586892" w:rsidRPr="00280AC4" w:rsidRDefault="00586892" w:rsidP="00D14DD6">
            <w:pPr>
              <w:pStyle w:val="070-TabelaPadro"/>
              <w:rPr>
                <w:b/>
                <w:sz w:val="12"/>
              </w:rPr>
            </w:pPr>
            <w:bookmarkStart w:id="7468" w:name="BBIMU02AI011"/>
            <w:bookmarkEnd w:id="7468"/>
            <w:r>
              <w:rPr>
                <w:b/>
                <w:sz w:val="12"/>
              </w:rPr>
              <w:t>7.345.560</w:t>
            </w:r>
          </w:p>
        </w:tc>
      </w:tr>
    </w:tbl>
    <w:bookmarkEnd w:id="7369"/>
    <w:bookmarkEnd w:id="7460"/>
    <w:p w:rsidR="00586892" w:rsidRDefault="00586892" w:rsidP="00D14DD6">
      <w:pPr>
        <w:pStyle w:val="072-Rodapdatabela"/>
      </w:pPr>
      <w:r>
        <w:t xml:space="preserve"> </w:t>
      </w:r>
    </w:p>
    <w:p w:rsidR="00586892" w:rsidRDefault="00586892" w:rsidP="00A30ADE">
      <w:pPr>
        <w:pStyle w:val="050-TextoPadro"/>
        <w:keepNext w:val="0"/>
        <w:keepLines w:val="0"/>
      </w:pPr>
    </w:p>
    <w:p w:rsidR="00586892" w:rsidRDefault="00586892" w:rsidP="00D14DD6">
      <w:pPr>
        <w:pStyle w:val="020-TtulodeDocumento"/>
      </w:pPr>
      <w:bookmarkStart w:id="7469" w:name="BBAIN_Titulo"/>
      <w:r>
        <w:t xml:space="preserve"> </w:t>
      </w:r>
      <w:bookmarkStart w:id="7470" w:name="_Toc16095303"/>
      <w:r>
        <w:t>- INTANGÍVEL</w:t>
      </w:r>
      <w:bookmarkEnd w:id="7469"/>
      <w:bookmarkEnd w:id="7470"/>
    </w:p>
    <w:p w:rsidR="00586892" w:rsidRDefault="00586892" w:rsidP="00D14DD6">
      <w:pPr>
        <w:pStyle w:val="030-SubttulodeDocumento"/>
      </w:pPr>
      <w:bookmarkStart w:id="7471" w:name="BBAIN02_Titulo"/>
      <w:r>
        <w:t>) Movimentação e Composição</w:t>
      </w:r>
      <w:bookmarkEnd w:id="7471"/>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IN.02 - Movimentação e Composição - BB consolidado"/>
        <w:tblDescription w:val="PubliCon - Sistema de Gerenciamento do Documentos Contábeis para Publicação&#10;&#10;Última atualização do mapa do quadro em: "/>
      </w:tblPr>
      <w:tblGrid>
        <w:gridCol w:w="2055"/>
        <w:gridCol w:w="709"/>
        <w:gridCol w:w="850"/>
        <w:gridCol w:w="709"/>
        <w:gridCol w:w="709"/>
        <w:gridCol w:w="850"/>
        <w:gridCol w:w="709"/>
        <w:gridCol w:w="850"/>
        <w:gridCol w:w="851"/>
        <w:gridCol w:w="709"/>
        <w:gridCol w:w="754"/>
      </w:tblGrid>
      <w:tr w:rsidR="00586892" w:rsidRPr="006B5573" w:rsidTr="00D14DD6">
        <w:trPr>
          <w:cantSplit/>
          <w:tblHeader/>
        </w:trPr>
        <w:tc>
          <w:tcPr>
            <w:tcW w:w="2055" w:type="dxa"/>
            <w:vMerge w:val="restart"/>
            <w:shd w:val="solid" w:color="C3D7F0" w:fill="auto"/>
            <w:vAlign w:val="center"/>
          </w:tcPr>
          <w:p w:rsidR="00586892" w:rsidRPr="006B5573" w:rsidRDefault="00586892" w:rsidP="00D14DD6">
            <w:pPr>
              <w:pStyle w:val="070-TabelaPadro"/>
              <w:jc w:val="center"/>
              <w:rPr>
                <w:b/>
                <w:sz w:val="11"/>
                <w:szCs w:val="11"/>
                <w:lang w:val="en-US"/>
              </w:rPr>
            </w:pPr>
            <w:bookmarkStart w:id="7472" w:name="BBAIN02"/>
          </w:p>
        </w:tc>
        <w:tc>
          <w:tcPr>
            <w:tcW w:w="709"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31.12.2018</w:t>
            </w:r>
          </w:p>
        </w:tc>
        <w:tc>
          <w:tcPr>
            <w:tcW w:w="3118" w:type="dxa"/>
            <w:gridSpan w:val="4"/>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1º Semestre/2019</w:t>
            </w:r>
          </w:p>
        </w:tc>
        <w:tc>
          <w:tcPr>
            <w:tcW w:w="3119" w:type="dxa"/>
            <w:gridSpan w:val="4"/>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30.06.2019</w:t>
            </w:r>
          </w:p>
        </w:tc>
        <w:tc>
          <w:tcPr>
            <w:tcW w:w="754"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30.06.2018</w:t>
            </w:r>
          </w:p>
        </w:tc>
      </w:tr>
      <w:tr w:rsidR="00586892" w:rsidRPr="006B5573" w:rsidTr="00D14DD6">
        <w:trPr>
          <w:cantSplit/>
          <w:tblHeader/>
        </w:trPr>
        <w:tc>
          <w:tcPr>
            <w:tcW w:w="2055" w:type="dxa"/>
            <w:vMerge/>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p>
        </w:tc>
        <w:tc>
          <w:tcPr>
            <w:tcW w:w="709"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Saldo contábil</w:t>
            </w:r>
          </w:p>
        </w:tc>
        <w:tc>
          <w:tcPr>
            <w:tcW w:w="850"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Aquisições</w:t>
            </w:r>
          </w:p>
        </w:tc>
        <w:tc>
          <w:tcPr>
            <w:tcW w:w="709"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Variação Cambial</w:t>
            </w:r>
          </w:p>
        </w:tc>
        <w:tc>
          <w:tcPr>
            <w:tcW w:w="709"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Baixas</w:t>
            </w:r>
          </w:p>
        </w:tc>
        <w:tc>
          <w:tcPr>
            <w:tcW w:w="850"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Amortização</w:t>
            </w:r>
          </w:p>
        </w:tc>
        <w:tc>
          <w:tcPr>
            <w:tcW w:w="709"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Valor de custo</w:t>
            </w:r>
          </w:p>
        </w:tc>
        <w:tc>
          <w:tcPr>
            <w:tcW w:w="850"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Amortização acumulada</w:t>
            </w:r>
          </w:p>
        </w:tc>
        <w:tc>
          <w:tcPr>
            <w:tcW w:w="851"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Imparidade acumulada</w:t>
            </w:r>
          </w:p>
        </w:tc>
        <w:tc>
          <w:tcPr>
            <w:tcW w:w="709"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Saldo contábil</w:t>
            </w:r>
          </w:p>
        </w:tc>
        <w:tc>
          <w:tcPr>
            <w:tcW w:w="754"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1"/>
                <w:szCs w:val="11"/>
                <w:lang w:val="en-US"/>
              </w:rPr>
            </w:pPr>
            <w:r w:rsidRPr="006B5573">
              <w:rPr>
                <w:b/>
                <w:sz w:val="11"/>
                <w:szCs w:val="11"/>
                <w:lang w:val="en-US"/>
              </w:rPr>
              <w:t>Saldo contábil</w:t>
            </w:r>
          </w:p>
        </w:tc>
      </w:tr>
      <w:tr w:rsidR="00586892" w:rsidRPr="006B5573" w:rsidTr="00D14DD6">
        <w:trPr>
          <w:cantSplit/>
        </w:trPr>
        <w:tc>
          <w:tcPr>
            <w:tcW w:w="2055" w:type="dxa"/>
            <w:tcBorders>
              <w:bottom w:val="single" w:sz="4" w:space="0" w:color="FFFFFF" w:themeColor="background1"/>
            </w:tcBorders>
            <w:shd w:val="solid" w:color="F3F3F3" w:fill="auto"/>
            <w:vAlign w:val="center"/>
          </w:tcPr>
          <w:p w:rsidR="00586892" w:rsidRPr="006B5573" w:rsidRDefault="00586892" w:rsidP="00D14DD6">
            <w:pPr>
              <w:pStyle w:val="070-TabelaPadro"/>
              <w:jc w:val="left"/>
              <w:rPr>
                <w:sz w:val="11"/>
                <w:szCs w:val="11"/>
                <w:lang w:val="en-US"/>
              </w:rPr>
            </w:pPr>
            <w:r w:rsidRPr="006B5573">
              <w:rPr>
                <w:sz w:val="11"/>
                <w:szCs w:val="11"/>
                <w:lang w:val="en-US"/>
              </w:rPr>
              <w:t>Direitos de gestão de folhas de pagamento</w:t>
            </w:r>
            <w:bookmarkStart w:id="7473" w:name="BBAIN0200001"/>
            <w:r w:rsidRPr="006B5573">
              <w:rPr>
                <w:sz w:val="11"/>
                <w:szCs w:val="11"/>
                <w:vertAlign w:val="superscript"/>
                <w:lang w:val="en-US"/>
              </w:rPr>
              <w:t xml:space="preserve"> (1)</w:t>
            </w:r>
            <w:bookmarkEnd w:id="7473"/>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74" w:name="BBAIN02AA001"/>
            <w:bookmarkEnd w:id="7474"/>
            <w:r w:rsidRPr="006B5573">
              <w:rPr>
                <w:sz w:val="11"/>
                <w:szCs w:val="11"/>
                <w:lang w:val="en-US"/>
              </w:rPr>
              <w:t>3.428.484</w:t>
            </w:r>
          </w:p>
        </w:tc>
        <w:tc>
          <w:tcPr>
            <w:tcW w:w="850"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75" w:name="BBAIN02AB001"/>
            <w:bookmarkEnd w:id="7475"/>
            <w:r w:rsidRPr="006B5573">
              <w:rPr>
                <w:sz w:val="11"/>
                <w:szCs w:val="11"/>
                <w:lang w:val="en-US"/>
              </w:rPr>
              <w:t>1.793.949</w:t>
            </w:r>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76" w:name="BBAIN02AK001"/>
            <w:bookmarkEnd w:id="7476"/>
            <w:r w:rsidRPr="006B5573">
              <w:rPr>
                <w:sz w:val="11"/>
                <w:szCs w:val="11"/>
                <w:lang w:val="en-US"/>
              </w:rPr>
              <w:t>--</w:t>
            </w:r>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77" w:name="BBAIN02AC001"/>
            <w:bookmarkEnd w:id="7477"/>
            <w:r w:rsidRPr="006B5573">
              <w:rPr>
                <w:sz w:val="11"/>
                <w:szCs w:val="11"/>
                <w:lang w:val="en-US"/>
              </w:rPr>
              <w:t>(1.430.910)</w:t>
            </w:r>
          </w:p>
        </w:tc>
        <w:tc>
          <w:tcPr>
            <w:tcW w:w="850"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78" w:name="BBAIN02AD001"/>
            <w:bookmarkEnd w:id="7478"/>
            <w:r w:rsidRPr="006B5573">
              <w:rPr>
                <w:sz w:val="11"/>
                <w:szCs w:val="11"/>
                <w:lang w:val="en-US"/>
              </w:rPr>
              <w:t>(646.563)</w:t>
            </w:r>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79" w:name="BBAIN02AF001"/>
            <w:bookmarkEnd w:id="7479"/>
            <w:r w:rsidRPr="006B5573">
              <w:rPr>
                <w:sz w:val="11"/>
                <w:szCs w:val="11"/>
                <w:lang w:val="en-US"/>
              </w:rPr>
              <w:t>7.570.176</w:t>
            </w:r>
          </w:p>
        </w:tc>
        <w:tc>
          <w:tcPr>
            <w:tcW w:w="850"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80" w:name="BBAIN02AG001"/>
            <w:bookmarkEnd w:id="7480"/>
            <w:r w:rsidRPr="006B5573">
              <w:rPr>
                <w:sz w:val="11"/>
                <w:szCs w:val="11"/>
                <w:lang w:val="en-US"/>
              </w:rPr>
              <w:t>(4.402.706)</w:t>
            </w:r>
          </w:p>
        </w:tc>
        <w:tc>
          <w:tcPr>
            <w:tcW w:w="851"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81" w:name="BBAIN02AH001"/>
            <w:bookmarkEnd w:id="7481"/>
            <w:r w:rsidRPr="006B5573">
              <w:rPr>
                <w:sz w:val="11"/>
                <w:szCs w:val="11"/>
                <w:lang w:val="en-US"/>
              </w:rPr>
              <w:t>(22.510)</w:t>
            </w:r>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82" w:name="BBAIN02AI001"/>
            <w:bookmarkEnd w:id="7482"/>
            <w:r w:rsidRPr="006B5573">
              <w:rPr>
                <w:sz w:val="11"/>
                <w:szCs w:val="11"/>
                <w:lang w:val="en-US"/>
              </w:rPr>
              <w:t>3.144.960</w:t>
            </w:r>
          </w:p>
        </w:tc>
        <w:tc>
          <w:tcPr>
            <w:tcW w:w="754"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83" w:name="BBAIN02AJ001"/>
            <w:bookmarkEnd w:id="7483"/>
            <w:r w:rsidRPr="006B5573">
              <w:rPr>
                <w:sz w:val="11"/>
                <w:szCs w:val="11"/>
                <w:lang w:val="en-US"/>
              </w:rPr>
              <w:t>3.986.799</w:t>
            </w:r>
          </w:p>
        </w:tc>
      </w:tr>
      <w:tr w:rsidR="00586892" w:rsidRPr="006B5573" w:rsidTr="00D14DD6">
        <w:trPr>
          <w:cantSplit/>
        </w:trPr>
        <w:tc>
          <w:tcPr>
            <w:tcW w:w="2055" w:type="dxa"/>
            <w:tcBorders>
              <w:bottom w:val="single" w:sz="4" w:space="0" w:color="FFFFFF" w:themeColor="background1"/>
            </w:tcBorders>
            <w:shd w:val="solid" w:color="E6E6E6" w:fill="auto"/>
            <w:vAlign w:val="center"/>
          </w:tcPr>
          <w:p w:rsidR="00586892" w:rsidRPr="006B5573" w:rsidRDefault="00586892" w:rsidP="00D14DD6">
            <w:pPr>
              <w:pStyle w:val="070-TabelaPadro"/>
              <w:jc w:val="left"/>
              <w:rPr>
                <w:sz w:val="11"/>
                <w:szCs w:val="11"/>
                <w:lang w:val="en-US"/>
              </w:rPr>
            </w:pPr>
            <w:bookmarkStart w:id="7484" w:name="BBAIN0200003" w:colFirst="0" w:colLast="0"/>
            <w:r w:rsidRPr="006B5573">
              <w:rPr>
                <w:sz w:val="11"/>
                <w:szCs w:val="11"/>
                <w:lang w:val="en-US"/>
              </w:rPr>
              <w:t>Softwares</w:t>
            </w:r>
          </w:p>
        </w:tc>
        <w:tc>
          <w:tcPr>
            <w:tcW w:w="709"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85" w:name="BBAIN02AA003"/>
            <w:bookmarkEnd w:id="7485"/>
            <w:r w:rsidRPr="006B5573">
              <w:rPr>
                <w:sz w:val="11"/>
                <w:szCs w:val="11"/>
                <w:lang w:val="en-US"/>
              </w:rPr>
              <w:t>2.266.420</w:t>
            </w:r>
          </w:p>
        </w:tc>
        <w:tc>
          <w:tcPr>
            <w:tcW w:w="850"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86" w:name="BBAIN02AB003"/>
            <w:bookmarkEnd w:id="7486"/>
            <w:r w:rsidRPr="006B5573">
              <w:rPr>
                <w:sz w:val="11"/>
                <w:szCs w:val="11"/>
                <w:lang w:val="en-US"/>
              </w:rPr>
              <w:t>247.676</w:t>
            </w:r>
          </w:p>
        </w:tc>
        <w:tc>
          <w:tcPr>
            <w:tcW w:w="709"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87" w:name="BBAIN02AK003"/>
            <w:bookmarkEnd w:id="7487"/>
            <w:r w:rsidRPr="006B5573">
              <w:rPr>
                <w:sz w:val="11"/>
                <w:szCs w:val="11"/>
                <w:lang w:val="en-US"/>
              </w:rPr>
              <w:t>(5.009)</w:t>
            </w:r>
          </w:p>
        </w:tc>
        <w:tc>
          <w:tcPr>
            <w:tcW w:w="709"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88" w:name="BBAIN02AC003"/>
            <w:bookmarkEnd w:id="7488"/>
            <w:r w:rsidRPr="006B5573">
              <w:rPr>
                <w:sz w:val="11"/>
                <w:szCs w:val="11"/>
                <w:lang w:val="en-US"/>
              </w:rPr>
              <w:t>(19.238)</w:t>
            </w:r>
          </w:p>
        </w:tc>
        <w:tc>
          <w:tcPr>
            <w:tcW w:w="850"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89" w:name="BBAIN02AD003"/>
            <w:bookmarkEnd w:id="7489"/>
            <w:r w:rsidRPr="006B5573">
              <w:rPr>
                <w:sz w:val="11"/>
                <w:szCs w:val="11"/>
                <w:lang w:val="en-US"/>
              </w:rPr>
              <w:t>(162.615)</w:t>
            </w:r>
          </w:p>
        </w:tc>
        <w:tc>
          <w:tcPr>
            <w:tcW w:w="709"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90" w:name="BBAIN02AF003"/>
            <w:bookmarkEnd w:id="7490"/>
            <w:r w:rsidRPr="006B5573">
              <w:rPr>
                <w:sz w:val="11"/>
                <w:szCs w:val="11"/>
                <w:lang w:val="en-US"/>
              </w:rPr>
              <w:t>4.759.500</w:t>
            </w:r>
          </w:p>
        </w:tc>
        <w:tc>
          <w:tcPr>
            <w:tcW w:w="850"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91" w:name="BBAIN02AG003"/>
            <w:bookmarkEnd w:id="7491"/>
            <w:r w:rsidRPr="006B5573">
              <w:rPr>
                <w:sz w:val="11"/>
                <w:szCs w:val="11"/>
                <w:lang w:val="en-US"/>
              </w:rPr>
              <w:t>(2.432.266)</w:t>
            </w:r>
          </w:p>
        </w:tc>
        <w:tc>
          <w:tcPr>
            <w:tcW w:w="851"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92" w:name="BBAIN02AH003"/>
            <w:bookmarkEnd w:id="7492"/>
            <w:r w:rsidRPr="006B5573">
              <w:rPr>
                <w:sz w:val="11"/>
                <w:szCs w:val="11"/>
                <w:lang w:val="en-US"/>
              </w:rPr>
              <w:t>--</w:t>
            </w:r>
          </w:p>
        </w:tc>
        <w:tc>
          <w:tcPr>
            <w:tcW w:w="709"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93" w:name="BBAIN02AI003"/>
            <w:bookmarkEnd w:id="7493"/>
            <w:r w:rsidRPr="006B5573">
              <w:rPr>
                <w:sz w:val="11"/>
                <w:szCs w:val="11"/>
                <w:lang w:val="en-US"/>
              </w:rPr>
              <w:t>2.327.234</w:t>
            </w:r>
          </w:p>
        </w:tc>
        <w:tc>
          <w:tcPr>
            <w:tcW w:w="754" w:type="dxa"/>
            <w:tcBorders>
              <w:bottom w:val="single" w:sz="4" w:space="0" w:color="FFFFFF" w:themeColor="background1"/>
            </w:tcBorders>
            <w:shd w:val="solid" w:color="E6E6E6" w:fill="auto"/>
            <w:vAlign w:val="center"/>
          </w:tcPr>
          <w:p w:rsidR="00586892" w:rsidRPr="006B5573" w:rsidRDefault="00586892" w:rsidP="00D14DD6">
            <w:pPr>
              <w:pStyle w:val="070-TabelaPadro"/>
              <w:rPr>
                <w:sz w:val="11"/>
                <w:szCs w:val="11"/>
                <w:lang w:val="en-US"/>
              </w:rPr>
            </w:pPr>
            <w:bookmarkStart w:id="7494" w:name="BBAIN02AJ003"/>
            <w:bookmarkEnd w:id="7494"/>
            <w:r w:rsidRPr="006B5573">
              <w:rPr>
                <w:sz w:val="11"/>
                <w:szCs w:val="11"/>
                <w:lang w:val="en-US"/>
              </w:rPr>
              <w:t>2.192.407</w:t>
            </w:r>
          </w:p>
        </w:tc>
      </w:tr>
      <w:tr w:rsidR="00586892" w:rsidRPr="006B5573" w:rsidTr="00D14DD6">
        <w:trPr>
          <w:cantSplit/>
        </w:trPr>
        <w:tc>
          <w:tcPr>
            <w:tcW w:w="2055" w:type="dxa"/>
            <w:tcBorders>
              <w:bottom w:val="single" w:sz="4" w:space="0" w:color="FFFFFF" w:themeColor="background1"/>
            </w:tcBorders>
            <w:shd w:val="solid" w:color="F3F3F3" w:fill="auto"/>
            <w:vAlign w:val="center"/>
          </w:tcPr>
          <w:p w:rsidR="00586892" w:rsidRPr="006B5573" w:rsidRDefault="00586892" w:rsidP="00D14DD6">
            <w:pPr>
              <w:pStyle w:val="070-TabelaPadro"/>
              <w:jc w:val="left"/>
              <w:rPr>
                <w:sz w:val="11"/>
                <w:szCs w:val="11"/>
                <w:lang w:val="en-US"/>
              </w:rPr>
            </w:pPr>
            <w:bookmarkStart w:id="7495" w:name="BBAIN0200002" w:colFirst="0" w:colLast="0"/>
            <w:bookmarkEnd w:id="7484"/>
            <w:r w:rsidRPr="006B5573">
              <w:rPr>
                <w:sz w:val="11"/>
                <w:szCs w:val="11"/>
                <w:lang w:val="en-US"/>
              </w:rPr>
              <w:t>Outros ativos intangíveis</w:t>
            </w:r>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96" w:name="BBAIN02AA002"/>
            <w:bookmarkEnd w:id="7496"/>
            <w:r w:rsidRPr="006B5573">
              <w:rPr>
                <w:sz w:val="11"/>
                <w:szCs w:val="11"/>
                <w:lang w:val="en-US"/>
              </w:rPr>
              <w:t>87.128</w:t>
            </w:r>
          </w:p>
        </w:tc>
        <w:tc>
          <w:tcPr>
            <w:tcW w:w="850"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97" w:name="BBAIN02AB002"/>
            <w:bookmarkEnd w:id="7497"/>
            <w:r w:rsidRPr="006B5573">
              <w:rPr>
                <w:sz w:val="11"/>
                <w:szCs w:val="11"/>
                <w:lang w:val="en-US"/>
              </w:rPr>
              <w:t>--</w:t>
            </w:r>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98" w:name="BBAIN02AK002"/>
            <w:bookmarkEnd w:id="7498"/>
            <w:r w:rsidRPr="006B5573">
              <w:rPr>
                <w:sz w:val="11"/>
                <w:szCs w:val="11"/>
                <w:lang w:val="en-US"/>
              </w:rPr>
              <w:t>--</w:t>
            </w:r>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499" w:name="BBAIN02AC002"/>
            <w:bookmarkEnd w:id="7499"/>
            <w:r w:rsidRPr="006B5573">
              <w:rPr>
                <w:sz w:val="11"/>
                <w:szCs w:val="11"/>
                <w:lang w:val="en-US"/>
              </w:rPr>
              <w:t>--</w:t>
            </w:r>
          </w:p>
        </w:tc>
        <w:tc>
          <w:tcPr>
            <w:tcW w:w="850"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500" w:name="BBAIN02AD002"/>
            <w:bookmarkEnd w:id="7500"/>
            <w:r w:rsidRPr="006B5573">
              <w:rPr>
                <w:sz w:val="11"/>
                <w:szCs w:val="11"/>
                <w:lang w:val="en-US"/>
              </w:rPr>
              <w:t>(26.225)</w:t>
            </w:r>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501" w:name="BBAIN02AF002"/>
            <w:bookmarkEnd w:id="7501"/>
            <w:r w:rsidRPr="006B5573">
              <w:rPr>
                <w:sz w:val="11"/>
                <w:szCs w:val="11"/>
                <w:lang w:val="en-US"/>
              </w:rPr>
              <w:t>454.464</w:t>
            </w:r>
          </w:p>
        </w:tc>
        <w:tc>
          <w:tcPr>
            <w:tcW w:w="850"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502" w:name="BBAIN02AG002"/>
            <w:bookmarkEnd w:id="7502"/>
            <w:r w:rsidRPr="006B5573">
              <w:rPr>
                <w:sz w:val="11"/>
                <w:szCs w:val="11"/>
                <w:lang w:val="en-US"/>
              </w:rPr>
              <w:t>(373.628)</w:t>
            </w:r>
          </w:p>
        </w:tc>
        <w:tc>
          <w:tcPr>
            <w:tcW w:w="851"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503" w:name="BBAIN02AH002"/>
            <w:bookmarkEnd w:id="7503"/>
            <w:r w:rsidRPr="006B5573">
              <w:rPr>
                <w:sz w:val="11"/>
                <w:szCs w:val="11"/>
                <w:lang w:val="en-US"/>
              </w:rPr>
              <w:t>(19.933)</w:t>
            </w:r>
          </w:p>
        </w:tc>
        <w:tc>
          <w:tcPr>
            <w:tcW w:w="709"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504" w:name="BBAIN02AI002"/>
            <w:bookmarkEnd w:id="7504"/>
            <w:r w:rsidRPr="006B5573">
              <w:rPr>
                <w:sz w:val="11"/>
                <w:szCs w:val="11"/>
                <w:lang w:val="en-US"/>
              </w:rPr>
              <w:t>60.903</w:t>
            </w:r>
          </w:p>
        </w:tc>
        <w:tc>
          <w:tcPr>
            <w:tcW w:w="754" w:type="dxa"/>
            <w:tcBorders>
              <w:bottom w:val="single" w:sz="4" w:space="0" w:color="FFFFFF" w:themeColor="background1"/>
            </w:tcBorders>
            <w:shd w:val="solid" w:color="F3F3F3" w:fill="auto"/>
            <w:vAlign w:val="center"/>
          </w:tcPr>
          <w:p w:rsidR="00586892" w:rsidRPr="006B5573" w:rsidRDefault="00586892" w:rsidP="00D14DD6">
            <w:pPr>
              <w:pStyle w:val="070-TabelaPadro"/>
              <w:rPr>
                <w:sz w:val="11"/>
                <w:szCs w:val="11"/>
                <w:lang w:val="en-US"/>
              </w:rPr>
            </w:pPr>
            <w:bookmarkStart w:id="7505" w:name="BBAIN02AJ002"/>
            <w:bookmarkEnd w:id="7505"/>
            <w:r w:rsidRPr="006B5573">
              <w:rPr>
                <w:sz w:val="11"/>
                <w:szCs w:val="11"/>
                <w:lang w:val="en-US"/>
              </w:rPr>
              <w:t>114.886</w:t>
            </w:r>
          </w:p>
        </w:tc>
      </w:tr>
      <w:tr w:rsidR="00586892" w:rsidRPr="006B5573" w:rsidTr="00D14DD6">
        <w:trPr>
          <w:cantSplit/>
        </w:trPr>
        <w:tc>
          <w:tcPr>
            <w:tcW w:w="2055" w:type="dxa"/>
            <w:tcBorders>
              <w:bottom w:val="single" w:sz="4" w:space="0" w:color="CCCCCC"/>
            </w:tcBorders>
            <w:shd w:val="solid" w:color="E6E6E6" w:fill="auto"/>
            <w:vAlign w:val="center"/>
          </w:tcPr>
          <w:p w:rsidR="00586892" w:rsidRPr="006B5573" w:rsidRDefault="00586892" w:rsidP="00D14DD6">
            <w:pPr>
              <w:pStyle w:val="070-TabelaPadro"/>
              <w:jc w:val="left"/>
              <w:rPr>
                <w:b/>
                <w:sz w:val="11"/>
                <w:szCs w:val="11"/>
                <w:lang w:val="en-US"/>
              </w:rPr>
            </w:pPr>
            <w:bookmarkStart w:id="7506" w:name="BBAIN0200004" w:colFirst="0" w:colLast="0"/>
            <w:bookmarkEnd w:id="7495"/>
            <w:r w:rsidRPr="006B5573">
              <w:rPr>
                <w:b/>
                <w:sz w:val="11"/>
                <w:szCs w:val="11"/>
                <w:lang w:val="en-US"/>
              </w:rPr>
              <w:t>Total</w:t>
            </w:r>
          </w:p>
        </w:tc>
        <w:tc>
          <w:tcPr>
            <w:tcW w:w="709"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07" w:name="BBAIN02AA004"/>
            <w:bookmarkEnd w:id="7507"/>
            <w:r w:rsidRPr="006B5573">
              <w:rPr>
                <w:b/>
                <w:sz w:val="11"/>
                <w:szCs w:val="11"/>
                <w:lang w:val="en-US"/>
              </w:rPr>
              <w:t>5.782.032</w:t>
            </w:r>
          </w:p>
        </w:tc>
        <w:tc>
          <w:tcPr>
            <w:tcW w:w="850"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08" w:name="BBAIN02AB004"/>
            <w:bookmarkEnd w:id="7508"/>
            <w:r w:rsidRPr="006B5573">
              <w:rPr>
                <w:b/>
                <w:sz w:val="11"/>
                <w:szCs w:val="11"/>
                <w:lang w:val="en-US"/>
              </w:rPr>
              <w:t>2.041.625</w:t>
            </w:r>
          </w:p>
        </w:tc>
        <w:tc>
          <w:tcPr>
            <w:tcW w:w="709"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09" w:name="BBAIN02AK004"/>
            <w:bookmarkEnd w:id="7509"/>
            <w:r w:rsidRPr="006B5573">
              <w:rPr>
                <w:b/>
                <w:sz w:val="11"/>
                <w:szCs w:val="11"/>
                <w:lang w:val="en-US"/>
              </w:rPr>
              <w:t>(5.009)</w:t>
            </w:r>
          </w:p>
        </w:tc>
        <w:tc>
          <w:tcPr>
            <w:tcW w:w="709"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10" w:name="BBAIN02AC004"/>
            <w:bookmarkEnd w:id="7510"/>
            <w:r w:rsidRPr="006B5573">
              <w:rPr>
                <w:b/>
                <w:sz w:val="11"/>
                <w:szCs w:val="11"/>
                <w:lang w:val="en-US"/>
              </w:rPr>
              <w:t>(1.450.148)</w:t>
            </w:r>
          </w:p>
        </w:tc>
        <w:tc>
          <w:tcPr>
            <w:tcW w:w="850"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11" w:name="BBAIN02AD004"/>
            <w:bookmarkEnd w:id="7511"/>
            <w:r w:rsidRPr="006B5573">
              <w:rPr>
                <w:b/>
                <w:sz w:val="11"/>
                <w:szCs w:val="11"/>
                <w:lang w:val="en-US"/>
              </w:rPr>
              <w:t>(835.403)</w:t>
            </w:r>
          </w:p>
        </w:tc>
        <w:tc>
          <w:tcPr>
            <w:tcW w:w="709"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12" w:name="BBAIN02AF004"/>
            <w:bookmarkEnd w:id="7512"/>
            <w:r w:rsidRPr="006B5573">
              <w:rPr>
                <w:b/>
                <w:sz w:val="11"/>
                <w:szCs w:val="11"/>
                <w:lang w:val="en-US"/>
              </w:rPr>
              <w:t>12.784.140</w:t>
            </w:r>
          </w:p>
        </w:tc>
        <w:tc>
          <w:tcPr>
            <w:tcW w:w="850"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13" w:name="BBAIN02AG004"/>
            <w:bookmarkEnd w:id="7513"/>
            <w:r w:rsidRPr="006B5573">
              <w:rPr>
                <w:b/>
                <w:sz w:val="11"/>
                <w:szCs w:val="11"/>
                <w:lang w:val="en-US"/>
              </w:rPr>
              <w:t>(7.208.600)</w:t>
            </w:r>
          </w:p>
        </w:tc>
        <w:tc>
          <w:tcPr>
            <w:tcW w:w="851"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14" w:name="BBAIN02AH004"/>
            <w:bookmarkEnd w:id="7514"/>
            <w:r w:rsidRPr="006B5573">
              <w:rPr>
                <w:b/>
                <w:sz w:val="11"/>
                <w:szCs w:val="11"/>
                <w:lang w:val="en-US"/>
              </w:rPr>
              <w:t>(42.443)</w:t>
            </w:r>
          </w:p>
        </w:tc>
        <w:tc>
          <w:tcPr>
            <w:tcW w:w="709"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15" w:name="BBAIN02AI004"/>
            <w:bookmarkEnd w:id="7515"/>
            <w:r w:rsidRPr="006B5573">
              <w:rPr>
                <w:b/>
                <w:sz w:val="11"/>
                <w:szCs w:val="11"/>
                <w:lang w:val="en-US"/>
              </w:rPr>
              <w:t>5.533.097</w:t>
            </w:r>
          </w:p>
        </w:tc>
        <w:tc>
          <w:tcPr>
            <w:tcW w:w="754" w:type="dxa"/>
            <w:tcBorders>
              <w:bottom w:val="single" w:sz="4" w:space="0" w:color="CCCCCC"/>
            </w:tcBorders>
            <w:shd w:val="solid" w:color="E6E6E6" w:fill="auto"/>
            <w:vAlign w:val="center"/>
          </w:tcPr>
          <w:p w:rsidR="00586892" w:rsidRPr="006B5573" w:rsidRDefault="00586892" w:rsidP="00D14DD6">
            <w:pPr>
              <w:pStyle w:val="070-TabelaPadro"/>
              <w:rPr>
                <w:b/>
                <w:sz w:val="11"/>
                <w:szCs w:val="11"/>
                <w:lang w:val="en-US"/>
              </w:rPr>
            </w:pPr>
            <w:bookmarkStart w:id="7516" w:name="BBAIN02AJ004"/>
            <w:bookmarkEnd w:id="7516"/>
            <w:r w:rsidRPr="006B5573">
              <w:rPr>
                <w:b/>
                <w:sz w:val="11"/>
                <w:szCs w:val="11"/>
                <w:lang w:val="en-US"/>
              </w:rPr>
              <w:t>6.294.092</w:t>
            </w:r>
          </w:p>
        </w:tc>
      </w:tr>
    </w:tbl>
    <w:bookmarkEnd w:id="7472"/>
    <w:bookmarkEnd w:id="7506"/>
    <w:p w:rsidR="00586892" w:rsidRDefault="00586892" w:rsidP="00D14DD6">
      <w:pPr>
        <w:pStyle w:val="072-Rodapdatabela"/>
        <w:rPr>
          <w:lang w:val="en-US"/>
        </w:rPr>
      </w:pPr>
      <w:r>
        <w:rPr>
          <w:lang w:val="en-US"/>
        </w:rPr>
        <w:t>(1)</w:t>
      </w:r>
      <w:r>
        <w:rPr>
          <w:lang w:val="en-US"/>
        </w:rPr>
        <w:tab/>
        <w:t>Os valores de Aquisições e Baixas incluem contratos renegociados no período, em que o valor do novo contrato é ativado e o valor do contrato anterior é baixado sem impacto no resultado.</w:t>
      </w:r>
    </w:p>
    <w:p w:rsidR="00586892" w:rsidRDefault="00586892" w:rsidP="00D14DD6">
      <w:pPr>
        <w:pStyle w:val="072-Rodapdatabela"/>
      </w:pPr>
    </w:p>
    <w:p w:rsidR="00586892" w:rsidRPr="006213DC" w:rsidRDefault="00586892" w:rsidP="00D14DD6">
      <w:pPr>
        <w:pStyle w:val="030-SubttulodeDocumento"/>
      </w:pPr>
      <w:r w:rsidRPr="006213DC">
        <w:t>) Estimativa de Amortização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IN.04 - Estimativa de Amortização - BB Consolidado"/>
        <w:tblDescription w:val="PubliCon - Sistema de Gerenciamento do Documentos Contábeis para Publicação&#10;&#10;Última atualização do mapa do quadro em: "/>
      </w:tblPr>
      <w:tblGrid>
        <w:gridCol w:w="1487"/>
        <w:gridCol w:w="1418"/>
        <w:gridCol w:w="942"/>
        <w:gridCol w:w="1181"/>
        <w:gridCol w:w="1181"/>
        <w:gridCol w:w="1181"/>
        <w:gridCol w:w="1181"/>
        <w:gridCol w:w="1181"/>
      </w:tblGrid>
      <w:tr w:rsidR="00586892" w:rsidRPr="006B5573" w:rsidTr="00D14DD6">
        <w:trPr>
          <w:cantSplit/>
          <w:tblHeader/>
        </w:trPr>
        <w:tc>
          <w:tcPr>
            <w:tcW w:w="1487"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2"/>
                <w:szCs w:val="12"/>
                <w:lang w:val="en-US"/>
              </w:rPr>
            </w:pPr>
            <w:bookmarkStart w:id="7517" w:name="BBAIN04"/>
          </w:p>
        </w:tc>
        <w:tc>
          <w:tcPr>
            <w:tcW w:w="1418"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2"/>
                <w:szCs w:val="12"/>
                <w:lang w:val="en-US"/>
              </w:rPr>
            </w:pPr>
            <w:r w:rsidRPr="006B5573">
              <w:rPr>
                <w:b/>
                <w:sz w:val="12"/>
                <w:szCs w:val="12"/>
                <w:lang w:val="en-US"/>
              </w:rPr>
              <w:t>2º Semestre/2019</w:t>
            </w:r>
          </w:p>
        </w:tc>
        <w:tc>
          <w:tcPr>
            <w:tcW w:w="942"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2"/>
                <w:szCs w:val="12"/>
                <w:lang w:val="en-US"/>
              </w:rPr>
            </w:pPr>
            <w:r w:rsidRPr="006B5573">
              <w:rPr>
                <w:b/>
                <w:sz w:val="12"/>
                <w:szCs w:val="12"/>
                <w:lang w:val="en-US"/>
              </w:rPr>
              <w:t>2020</w:t>
            </w:r>
          </w:p>
        </w:tc>
        <w:tc>
          <w:tcPr>
            <w:tcW w:w="1181"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2"/>
                <w:szCs w:val="12"/>
                <w:lang w:val="en-US"/>
              </w:rPr>
            </w:pPr>
            <w:r w:rsidRPr="006B5573">
              <w:rPr>
                <w:b/>
                <w:sz w:val="12"/>
                <w:szCs w:val="12"/>
                <w:lang w:val="en-US"/>
              </w:rPr>
              <w:t>2021</w:t>
            </w:r>
          </w:p>
        </w:tc>
        <w:tc>
          <w:tcPr>
            <w:tcW w:w="1181"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2"/>
                <w:szCs w:val="12"/>
                <w:lang w:val="en-US"/>
              </w:rPr>
            </w:pPr>
            <w:r w:rsidRPr="006B5573">
              <w:rPr>
                <w:b/>
                <w:sz w:val="12"/>
                <w:szCs w:val="12"/>
                <w:lang w:val="en-US"/>
              </w:rPr>
              <w:t>2022</w:t>
            </w:r>
          </w:p>
        </w:tc>
        <w:tc>
          <w:tcPr>
            <w:tcW w:w="1181"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2"/>
                <w:szCs w:val="12"/>
                <w:lang w:val="en-US"/>
              </w:rPr>
            </w:pPr>
            <w:r w:rsidRPr="006B5573">
              <w:rPr>
                <w:b/>
                <w:sz w:val="12"/>
                <w:szCs w:val="12"/>
                <w:lang w:val="en-US"/>
              </w:rPr>
              <w:t>2023</w:t>
            </w:r>
          </w:p>
        </w:tc>
        <w:tc>
          <w:tcPr>
            <w:tcW w:w="1181"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2"/>
                <w:szCs w:val="12"/>
                <w:lang w:val="en-US"/>
              </w:rPr>
            </w:pPr>
            <w:r w:rsidRPr="006B5573">
              <w:rPr>
                <w:b/>
                <w:sz w:val="12"/>
                <w:szCs w:val="12"/>
                <w:lang w:val="en-US"/>
              </w:rPr>
              <w:t>Após 2023</w:t>
            </w:r>
          </w:p>
        </w:tc>
        <w:tc>
          <w:tcPr>
            <w:tcW w:w="1181" w:type="dxa"/>
            <w:tcBorders>
              <w:bottom w:val="single" w:sz="4" w:space="0" w:color="FFFFFF" w:themeColor="background1"/>
            </w:tcBorders>
            <w:shd w:val="solid" w:color="C3D7F0" w:fill="auto"/>
            <w:vAlign w:val="center"/>
          </w:tcPr>
          <w:p w:rsidR="00586892" w:rsidRPr="006B5573" w:rsidRDefault="00586892" w:rsidP="00D14DD6">
            <w:pPr>
              <w:pStyle w:val="070-TabelaPadro"/>
              <w:jc w:val="center"/>
              <w:rPr>
                <w:b/>
                <w:sz w:val="12"/>
                <w:szCs w:val="12"/>
                <w:lang w:val="en-US"/>
              </w:rPr>
            </w:pPr>
            <w:r w:rsidRPr="006B5573">
              <w:rPr>
                <w:b/>
                <w:sz w:val="12"/>
                <w:szCs w:val="12"/>
                <w:lang w:val="en-US"/>
              </w:rPr>
              <w:t>Total</w:t>
            </w:r>
          </w:p>
        </w:tc>
      </w:tr>
      <w:tr w:rsidR="00586892" w:rsidRPr="006B5573" w:rsidTr="00D14DD6">
        <w:trPr>
          <w:cantSplit/>
        </w:trPr>
        <w:tc>
          <w:tcPr>
            <w:tcW w:w="1487" w:type="dxa"/>
            <w:tcBorders>
              <w:bottom w:val="single" w:sz="4" w:space="0" w:color="CCCCCC"/>
            </w:tcBorders>
            <w:shd w:val="solid" w:color="F3F3F3" w:fill="auto"/>
            <w:vAlign w:val="center"/>
          </w:tcPr>
          <w:p w:rsidR="00586892" w:rsidRPr="006B5573" w:rsidRDefault="00586892" w:rsidP="00D14DD6">
            <w:pPr>
              <w:pStyle w:val="070-TabelaPadro"/>
              <w:jc w:val="left"/>
              <w:rPr>
                <w:sz w:val="12"/>
                <w:szCs w:val="12"/>
                <w:lang w:val="en-US"/>
              </w:rPr>
            </w:pPr>
            <w:bookmarkStart w:id="7518" w:name="BBAIN0400001" w:colFirst="0" w:colLast="0"/>
            <w:r w:rsidRPr="006B5573">
              <w:rPr>
                <w:sz w:val="12"/>
                <w:szCs w:val="12"/>
                <w:lang w:val="en-US"/>
              </w:rPr>
              <w:t>Valores a amortizar</w:t>
            </w:r>
          </w:p>
        </w:tc>
        <w:tc>
          <w:tcPr>
            <w:tcW w:w="1418" w:type="dxa"/>
            <w:tcBorders>
              <w:bottom w:val="single" w:sz="4" w:space="0" w:color="CCCCCC"/>
            </w:tcBorders>
            <w:shd w:val="solid" w:color="F3F3F3" w:fill="auto"/>
            <w:vAlign w:val="center"/>
          </w:tcPr>
          <w:p w:rsidR="00586892" w:rsidRPr="006B5573" w:rsidRDefault="00586892" w:rsidP="00D14DD6">
            <w:pPr>
              <w:pStyle w:val="070-TabelaPadro"/>
              <w:rPr>
                <w:sz w:val="12"/>
                <w:szCs w:val="12"/>
                <w:lang w:val="en-US"/>
              </w:rPr>
            </w:pPr>
            <w:bookmarkStart w:id="7519" w:name="BBAIN04AA001"/>
            <w:bookmarkEnd w:id="7519"/>
            <w:r w:rsidRPr="006B5573">
              <w:rPr>
                <w:sz w:val="12"/>
                <w:szCs w:val="12"/>
                <w:lang w:val="en-US"/>
              </w:rPr>
              <w:t>798.558</w:t>
            </w:r>
          </w:p>
        </w:tc>
        <w:tc>
          <w:tcPr>
            <w:tcW w:w="942" w:type="dxa"/>
            <w:tcBorders>
              <w:bottom w:val="single" w:sz="4" w:space="0" w:color="CCCCCC"/>
            </w:tcBorders>
            <w:shd w:val="solid" w:color="F3F3F3" w:fill="auto"/>
            <w:vAlign w:val="center"/>
          </w:tcPr>
          <w:p w:rsidR="00586892" w:rsidRPr="006B5573" w:rsidRDefault="00586892" w:rsidP="00D14DD6">
            <w:pPr>
              <w:pStyle w:val="070-TabelaPadro"/>
              <w:rPr>
                <w:sz w:val="12"/>
                <w:szCs w:val="12"/>
                <w:lang w:val="en-US"/>
              </w:rPr>
            </w:pPr>
            <w:bookmarkStart w:id="7520" w:name="BBAIN04AB001"/>
            <w:bookmarkEnd w:id="7520"/>
            <w:r w:rsidRPr="006B5573">
              <w:rPr>
                <w:sz w:val="12"/>
                <w:szCs w:val="12"/>
                <w:lang w:val="en-US"/>
              </w:rPr>
              <w:t>1.350.459</w:t>
            </w:r>
          </w:p>
        </w:tc>
        <w:tc>
          <w:tcPr>
            <w:tcW w:w="1181" w:type="dxa"/>
            <w:tcBorders>
              <w:bottom w:val="single" w:sz="4" w:space="0" w:color="CCCCCC"/>
            </w:tcBorders>
            <w:shd w:val="solid" w:color="F3F3F3" w:fill="auto"/>
            <w:vAlign w:val="center"/>
          </w:tcPr>
          <w:p w:rsidR="00586892" w:rsidRPr="006B5573" w:rsidRDefault="00586892" w:rsidP="00D14DD6">
            <w:pPr>
              <w:pStyle w:val="070-TabelaPadro"/>
              <w:rPr>
                <w:sz w:val="12"/>
                <w:szCs w:val="12"/>
                <w:lang w:val="en-US"/>
              </w:rPr>
            </w:pPr>
            <w:bookmarkStart w:id="7521" w:name="BBAIN04AC001"/>
            <w:bookmarkEnd w:id="7521"/>
            <w:r w:rsidRPr="006B5573">
              <w:rPr>
                <w:sz w:val="12"/>
                <w:szCs w:val="12"/>
                <w:lang w:val="en-US"/>
              </w:rPr>
              <w:t>1.171.805</w:t>
            </w:r>
          </w:p>
        </w:tc>
        <w:tc>
          <w:tcPr>
            <w:tcW w:w="1181" w:type="dxa"/>
            <w:tcBorders>
              <w:bottom w:val="single" w:sz="4" w:space="0" w:color="CCCCCC"/>
            </w:tcBorders>
            <w:shd w:val="solid" w:color="F3F3F3" w:fill="auto"/>
            <w:vAlign w:val="center"/>
          </w:tcPr>
          <w:p w:rsidR="00586892" w:rsidRPr="006B5573" w:rsidRDefault="00586892" w:rsidP="00D14DD6">
            <w:pPr>
              <w:pStyle w:val="070-TabelaPadro"/>
              <w:rPr>
                <w:sz w:val="12"/>
                <w:szCs w:val="12"/>
                <w:lang w:val="en-US"/>
              </w:rPr>
            </w:pPr>
            <w:bookmarkStart w:id="7522" w:name="BBAIN04AD001"/>
            <w:bookmarkEnd w:id="7522"/>
            <w:r w:rsidRPr="006B5573">
              <w:rPr>
                <w:sz w:val="12"/>
                <w:szCs w:val="12"/>
                <w:lang w:val="en-US"/>
              </w:rPr>
              <w:t>572.706</w:t>
            </w:r>
          </w:p>
        </w:tc>
        <w:tc>
          <w:tcPr>
            <w:tcW w:w="1181" w:type="dxa"/>
            <w:tcBorders>
              <w:bottom w:val="single" w:sz="4" w:space="0" w:color="CCCCCC"/>
            </w:tcBorders>
            <w:shd w:val="solid" w:color="F3F3F3" w:fill="auto"/>
            <w:vAlign w:val="center"/>
          </w:tcPr>
          <w:p w:rsidR="00586892" w:rsidRPr="006B5573" w:rsidRDefault="00586892" w:rsidP="00D14DD6">
            <w:pPr>
              <w:pStyle w:val="070-TabelaPadro"/>
              <w:rPr>
                <w:sz w:val="12"/>
                <w:szCs w:val="12"/>
                <w:lang w:val="en-US"/>
              </w:rPr>
            </w:pPr>
            <w:bookmarkStart w:id="7523" w:name="BBAIN04AE001"/>
            <w:bookmarkEnd w:id="7523"/>
            <w:r w:rsidRPr="006B5573">
              <w:rPr>
                <w:sz w:val="12"/>
                <w:szCs w:val="12"/>
                <w:lang w:val="en-US"/>
              </w:rPr>
              <w:t>299.457</w:t>
            </w:r>
          </w:p>
        </w:tc>
        <w:tc>
          <w:tcPr>
            <w:tcW w:w="1181" w:type="dxa"/>
            <w:tcBorders>
              <w:bottom w:val="single" w:sz="4" w:space="0" w:color="CCCCCC"/>
            </w:tcBorders>
            <w:shd w:val="solid" w:color="F3F3F3" w:fill="auto"/>
            <w:vAlign w:val="center"/>
          </w:tcPr>
          <w:p w:rsidR="00586892" w:rsidRPr="006B5573" w:rsidRDefault="00586892" w:rsidP="00D14DD6">
            <w:pPr>
              <w:pStyle w:val="070-TabelaPadro"/>
              <w:rPr>
                <w:sz w:val="12"/>
                <w:szCs w:val="12"/>
                <w:lang w:val="en-US"/>
              </w:rPr>
            </w:pPr>
            <w:bookmarkStart w:id="7524" w:name="BBAIN04AF001"/>
            <w:bookmarkEnd w:id="7524"/>
            <w:r w:rsidRPr="006B5573">
              <w:rPr>
                <w:sz w:val="12"/>
                <w:szCs w:val="12"/>
                <w:lang w:val="en-US"/>
              </w:rPr>
              <w:t>1.340.112</w:t>
            </w:r>
          </w:p>
        </w:tc>
        <w:tc>
          <w:tcPr>
            <w:tcW w:w="1181" w:type="dxa"/>
            <w:tcBorders>
              <w:bottom w:val="single" w:sz="4" w:space="0" w:color="CCCCCC"/>
            </w:tcBorders>
            <w:shd w:val="solid" w:color="F3F3F3" w:fill="auto"/>
            <w:vAlign w:val="center"/>
          </w:tcPr>
          <w:p w:rsidR="00586892" w:rsidRPr="006B5573" w:rsidRDefault="00586892" w:rsidP="00A30ADE">
            <w:pPr>
              <w:pStyle w:val="Pr-formataoHTML"/>
              <w:jc w:val="right"/>
              <w:divId w:val="348989709"/>
              <w:rPr>
                <w:sz w:val="12"/>
                <w:szCs w:val="12"/>
                <w:lang w:val="en-US"/>
              </w:rPr>
            </w:pPr>
            <w:r w:rsidRPr="006B5573">
              <w:rPr>
                <w:b/>
                <w:bCs/>
                <w:sz w:val="12"/>
                <w:szCs w:val="12"/>
              </w:rPr>
              <w:t>5.533.097</w:t>
            </w:r>
            <w:bookmarkStart w:id="7525" w:name="BBAIN04AG001"/>
            <w:bookmarkEnd w:id="7525"/>
          </w:p>
        </w:tc>
      </w:tr>
      <w:bookmarkEnd w:id="7517"/>
      <w:bookmarkEnd w:id="7518"/>
    </w:tbl>
    <w:p w:rsidR="00586892" w:rsidRPr="00886ECA" w:rsidRDefault="00586892" w:rsidP="00D14DD6">
      <w:pPr>
        <w:pStyle w:val="072-Rodapdatabela"/>
        <w:rPr>
          <w:lang w:val="en-US"/>
        </w:rPr>
      </w:pPr>
    </w:p>
    <w:p w:rsidR="00586892" w:rsidRDefault="00586892" w:rsidP="00586892">
      <w:pPr>
        <w:pStyle w:val="050-TextoPadro"/>
      </w:pPr>
    </w:p>
    <w:p w:rsidR="00586892" w:rsidRDefault="00586892" w:rsidP="00586892">
      <w:pPr>
        <w:pStyle w:val="050-TextoPadro"/>
        <w:sectPr w:rsidR="00586892" w:rsidSect="00D14DD6">
          <w:headerReference w:type="even" r:id="rId68"/>
          <w:headerReference w:type="default" r:id="rId69"/>
          <w:footerReference w:type="even" r:id="rId70"/>
          <w:headerReference w:type="first" r:id="rId71"/>
          <w:footerReference w:type="first" r:id="rId72"/>
          <w:pgSz w:w="11907" w:h="16840" w:code="9"/>
          <w:pgMar w:top="2126" w:right="851" w:bottom="1134" w:left="1418" w:header="425" w:footer="425" w:gutter="0"/>
          <w:cols w:space="283"/>
          <w:docGrid w:linePitch="326"/>
        </w:sectPr>
      </w:pPr>
    </w:p>
    <w:p w:rsidR="00586892" w:rsidRDefault="006B5573" w:rsidP="001E274D">
      <w:pPr>
        <w:pStyle w:val="020-TtulodeDocumento"/>
      </w:pPr>
      <w:r>
        <w:t xml:space="preserve"> </w:t>
      </w:r>
      <w:bookmarkStart w:id="7526" w:name="BBDCM_Titulo"/>
      <w:bookmarkStart w:id="7527" w:name="_Toc16095304"/>
      <w:r w:rsidR="00586892">
        <w:t>- DEPÓSITOS E CAPTAÇÕES NO MERCADO ABERTO</w:t>
      </w:r>
      <w:bookmarkEnd w:id="7526"/>
      <w:bookmarkEnd w:id="7527"/>
    </w:p>
    <w:p w:rsidR="00586892" w:rsidRDefault="00586892" w:rsidP="00D14DD6">
      <w:pPr>
        <w:pStyle w:val="030-SubttulodeDocumento"/>
      </w:pPr>
      <w:bookmarkStart w:id="7528" w:name="BBDCM01_Titulo"/>
      <w:r>
        <w:t>) Depósitos</w:t>
      </w:r>
      <w:bookmarkEnd w:id="752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1 - Depósitos"/>
        <w:tblDescription w:val="PubliCon - Sistema de Gerenciamento do Documentos Contábeis para Publicação&#10;&#10;Última atualização do mapa do quadro em: "/>
      </w:tblPr>
      <w:tblGrid>
        <w:gridCol w:w="4988"/>
        <w:gridCol w:w="1588"/>
        <w:gridCol w:w="1588"/>
        <w:gridCol w:w="1588"/>
      </w:tblGrid>
      <w:tr w:rsidR="00586892" w:rsidRPr="00705ED8" w:rsidTr="00D14DD6">
        <w:trPr>
          <w:cantSplit/>
          <w:tblHeader/>
        </w:trPr>
        <w:tc>
          <w:tcPr>
            <w:tcW w:w="4988" w:type="dxa"/>
            <w:tcBorders>
              <w:bottom w:val="single" w:sz="4" w:space="0" w:color="FFFFFF" w:themeColor="background1"/>
            </w:tcBorders>
            <w:shd w:val="solid" w:color="C3D7F0" w:fill="auto"/>
            <w:vAlign w:val="center"/>
          </w:tcPr>
          <w:p w:rsidR="00586892" w:rsidRPr="00705ED8" w:rsidRDefault="00586892" w:rsidP="00D14DD6">
            <w:pPr>
              <w:pStyle w:val="070-TabelaPadro"/>
              <w:jc w:val="center"/>
              <w:rPr>
                <w:b/>
                <w:sz w:val="12"/>
                <w:szCs w:val="12"/>
              </w:rPr>
            </w:pPr>
            <w:bookmarkStart w:id="7529" w:name="BBDCM01"/>
          </w:p>
        </w:tc>
        <w:tc>
          <w:tcPr>
            <w:tcW w:w="1588" w:type="dxa"/>
            <w:tcBorders>
              <w:bottom w:val="single" w:sz="4" w:space="0" w:color="FFFFFF" w:themeColor="background1"/>
            </w:tcBorders>
            <w:shd w:val="solid" w:color="C3D7F0" w:fill="auto"/>
            <w:vAlign w:val="center"/>
          </w:tcPr>
          <w:p w:rsidR="00586892" w:rsidRPr="00705ED8" w:rsidRDefault="00586892" w:rsidP="00D14DD6">
            <w:pPr>
              <w:pStyle w:val="070-TabelaPadro"/>
              <w:jc w:val="center"/>
              <w:rPr>
                <w:b/>
                <w:sz w:val="12"/>
                <w:szCs w:val="12"/>
              </w:rPr>
            </w:pPr>
            <w:r w:rsidRPr="00705ED8">
              <w:rPr>
                <w:b/>
                <w:sz w:val="12"/>
                <w:szCs w:val="12"/>
              </w:rPr>
              <w:t>30.06.2019</w:t>
            </w:r>
          </w:p>
        </w:tc>
        <w:tc>
          <w:tcPr>
            <w:tcW w:w="1588" w:type="dxa"/>
            <w:tcBorders>
              <w:bottom w:val="single" w:sz="4" w:space="0" w:color="FFFFFF" w:themeColor="background1"/>
            </w:tcBorders>
            <w:shd w:val="solid" w:color="C3D7F0" w:fill="auto"/>
            <w:vAlign w:val="center"/>
          </w:tcPr>
          <w:p w:rsidR="00586892" w:rsidRPr="00705ED8" w:rsidRDefault="00586892" w:rsidP="00D14DD6">
            <w:pPr>
              <w:pStyle w:val="070-TabelaPadro"/>
              <w:jc w:val="center"/>
              <w:rPr>
                <w:b/>
                <w:sz w:val="12"/>
                <w:szCs w:val="12"/>
              </w:rPr>
            </w:pPr>
            <w:r w:rsidRPr="00705ED8">
              <w:rPr>
                <w:b/>
                <w:sz w:val="12"/>
                <w:szCs w:val="12"/>
              </w:rPr>
              <w:t>31.12.2018</w:t>
            </w:r>
          </w:p>
        </w:tc>
        <w:tc>
          <w:tcPr>
            <w:tcW w:w="1588" w:type="dxa"/>
            <w:tcBorders>
              <w:bottom w:val="single" w:sz="4" w:space="0" w:color="FFFFFF" w:themeColor="background1"/>
            </w:tcBorders>
            <w:shd w:val="solid" w:color="C3D7F0" w:fill="auto"/>
            <w:vAlign w:val="center"/>
          </w:tcPr>
          <w:p w:rsidR="00586892" w:rsidRPr="00705ED8" w:rsidRDefault="00586892" w:rsidP="00D14DD6">
            <w:pPr>
              <w:pStyle w:val="070-TabelaPadro"/>
              <w:jc w:val="center"/>
              <w:rPr>
                <w:b/>
                <w:sz w:val="12"/>
                <w:szCs w:val="12"/>
              </w:rPr>
            </w:pPr>
            <w:r w:rsidRPr="00705ED8">
              <w:rPr>
                <w:b/>
                <w:sz w:val="12"/>
                <w:szCs w:val="12"/>
              </w:rPr>
              <w:t>30.06.2018</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jc w:val="left"/>
              <w:rPr>
                <w:b/>
                <w:sz w:val="12"/>
                <w:szCs w:val="12"/>
              </w:rPr>
            </w:pPr>
            <w:bookmarkStart w:id="7530" w:name="BBDCM0100001" w:colFirst="0" w:colLast="0"/>
            <w:r w:rsidRPr="00705ED8">
              <w:rPr>
                <w:b/>
                <w:sz w:val="12"/>
                <w:szCs w:val="12"/>
              </w:rPr>
              <w:t>Depósitos à Vista</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b/>
                <w:sz w:val="12"/>
                <w:szCs w:val="12"/>
              </w:rPr>
            </w:pPr>
            <w:bookmarkStart w:id="7531" w:name="BBDCM01AD001"/>
            <w:bookmarkEnd w:id="7531"/>
            <w:r w:rsidRPr="00705ED8">
              <w:rPr>
                <w:b/>
                <w:sz w:val="12"/>
                <w:szCs w:val="12"/>
              </w:rPr>
              <w:t>67.429.161</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b/>
                <w:sz w:val="12"/>
                <w:szCs w:val="12"/>
              </w:rPr>
            </w:pPr>
            <w:bookmarkStart w:id="7532" w:name="BBDCM01AE001"/>
            <w:bookmarkEnd w:id="7532"/>
            <w:r w:rsidRPr="00705ED8">
              <w:rPr>
                <w:b/>
                <w:sz w:val="12"/>
                <w:szCs w:val="12"/>
              </w:rPr>
              <w:t>67.810.697</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b/>
                <w:sz w:val="12"/>
                <w:szCs w:val="12"/>
              </w:rPr>
            </w:pPr>
            <w:bookmarkStart w:id="7533" w:name="BBDCM01AF001"/>
            <w:bookmarkEnd w:id="7533"/>
            <w:r w:rsidRPr="00705ED8">
              <w:rPr>
                <w:b/>
                <w:sz w:val="12"/>
                <w:szCs w:val="12"/>
              </w:rPr>
              <w:t>66.780.241</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534" w:name="BBDCM0100002" w:colFirst="0" w:colLast="0"/>
            <w:bookmarkEnd w:id="7530"/>
            <w:r w:rsidRPr="00705ED8">
              <w:rPr>
                <w:sz w:val="12"/>
                <w:szCs w:val="12"/>
              </w:rPr>
              <w:t>Pessoas físicas</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35" w:name="BBDCM01AD002"/>
            <w:bookmarkEnd w:id="7535"/>
            <w:r w:rsidRPr="00705ED8">
              <w:rPr>
                <w:sz w:val="12"/>
                <w:szCs w:val="12"/>
              </w:rPr>
              <w:t>33.619.803</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36" w:name="BBDCM01AE002"/>
            <w:bookmarkEnd w:id="7536"/>
            <w:r w:rsidRPr="00705ED8">
              <w:rPr>
                <w:sz w:val="12"/>
                <w:szCs w:val="12"/>
              </w:rPr>
              <w:t>35.414.939</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37" w:name="BBDCM01AF002"/>
            <w:bookmarkEnd w:id="7537"/>
            <w:r w:rsidRPr="00705ED8">
              <w:rPr>
                <w:sz w:val="12"/>
                <w:szCs w:val="12"/>
              </w:rPr>
              <w:t>35.760.070</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bookmarkStart w:id="7538" w:name="BBDCM0100003" w:colFirst="0" w:colLast="0"/>
            <w:bookmarkEnd w:id="7534"/>
            <w:r w:rsidRPr="00705ED8">
              <w:rPr>
                <w:sz w:val="12"/>
                <w:szCs w:val="12"/>
              </w:rPr>
              <w:t>Pessoas jurídicas</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39" w:name="BBDCM01AD003"/>
            <w:bookmarkEnd w:id="7539"/>
            <w:r w:rsidRPr="00705ED8">
              <w:rPr>
                <w:sz w:val="12"/>
                <w:szCs w:val="12"/>
              </w:rPr>
              <w:t>18.047.439</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40" w:name="BBDCM01AE003"/>
            <w:bookmarkEnd w:id="7540"/>
            <w:r w:rsidRPr="00705ED8">
              <w:rPr>
                <w:sz w:val="12"/>
                <w:szCs w:val="12"/>
              </w:rPr>
              <w:t>22.071.825</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41" w:name="BBDCM01AF003"/>
            <w:bookmarkEnd w:id="7541"/>
            <w:r w:rsidRPr="00705ED8">
              <w:rPr>
                <w:sz w:val="12"/>
                <w:szCs w:val="12"/>
              </w:rPr>
              <w:t>18.529.499</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542" w:name="BBDCM0100005" w:colFirst="0" w:colLast="0"/>
            <w:bookmarkEnd w:id="7538"/>
            <w:r w:rsidRPr="00705ED8">
              <w:rPr>
                <w:sz w:val="12"/>
                <w:szCs w:val="12"/>
              </w:rPr>
              <w:t>Governos</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43" w:name="BBDCM01AD005"/>
            <w:bookmarkEnd w:id="7543"/>
            <w:r w:rsidRPr="00705ED8">
              <w:rPr>
                <w:sz w:val="12"/>
                <w:szCs w:val="12"/>
              </w:rPr>
              <w:t>1.491.948</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44" w:name="BBDCM01AE005"/>
            <w:bookmarkEnd w:id="7544"/>
            <w:r w:rsidRPr="00705ED8">
              <w:rPr>
                <w:sz w:val="12"/>
                <w:szCs w:val="12"/>
              </w:rPr>
              <w:t>1.826.142</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45" w:name="BBDCM01AF005"/>
            <w:bookmarkEnd w:id="7545"/>
            <w:r w:rsidRPr="00705ED8">
              <w:rPr>
                <w:sz w:val="12"/>
                <w:szCs w:val="12"/>
              </w:rPr>
              <w:t>1.637.880</w:t>
            </w:r>
          </w:p>
        </w:tc>
      </w:tr>
      <w:bookmarkEnd w:id="7542"/>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r w:rsidRPr="00705ED8">
              <w:rPr>
                <w:sz w:val="12"/>
                <w:szCs w:val="12"/>
              </w:rPr>
              <w:t>Vinculados</w:t>
            </w:r>
            <w:bookmarkStart w:id="7546" w:name="BBDCM0100004"/>
            <w:r w:rsidRPr="00705ED8">
              <w:rPr>
                <w:sz w:val="12"/>
                <w:szCs w:val="12"/>
                <w:vertAlign w:val="superscript"/>
              </w:rPr>
              <w:t xml:space="preserve"> (1)</w:t>
            </w:r>
            <w:bookmarkEnd w:id="7546"/>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47" w:name="BBDCM01AD004"/>
            <w:bookmarkEnd w:id="7547"/>
            <w:r w:rsidRPr="00705ED8">
              <w:rPr>
                <w:sz w:val="12"/>
                <w:szCs w:val="12"/>
              </w:rPr>
              <w:t>10.622.403</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48" w:name="BBDCM01AE004"/>
            <w:bookmarkEnd w:id="7548"/>
            <w:r w:rsidRPr="00705ED8">
              <w:rPr>
                <w:sz w:val="12"/>
                <w:szCs w:val="12"/>
              </w:rPr>
              <w:t>5.543.457</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49" w:name="BBDCM01AF004"/>
            <w:bookmarkEnd w:id="7549"/>
            <w:r w:rsidRPr="00705ED8">
              <w:rPr>
                <w:sz w:val="12"/>
                <w:szCs w:val="12"/>
              </w:rPr>
              <w:t>8.214.890</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550" w:name="BBDCM0100008" w:colFirst="0" w:colLast="0"/>
            <w:r w:rsidRPr="00705ED8">
              <w:rPr>
                <w:sz w:val="12"/>
                <w:szCs w:val="12"/>
              </w:rPr>
              <w:t>Moedas estrangeiras</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51" w:name="BBDCM01AD008"/>
            <w:bookmarkEnd w:id="7551"/>
            <w:r w:rsidRPr="00705ED8">
              <w:rPr>
                <w:sz w:val="12"/>
                <w:szCs w:val="12"/>
              </w:rPr>
              <w:t>689.307</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52" w:name="BBDCM01AE008"/>
            <w:bookmarkEnd w:id="7552"/>
            <w:r w:rsidRPr="00705ED8">
              <w:rPr>
                <w:sz w:val="12"/>
                <w:szCs w:val="12"/>
              </w:rPr>
              <w:t>587.532</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53" w:name="BBDCM01AF008"/>
            <w:bookmarkEnd w:id="7553"/>
            <w:r w:rsidRPr="00705ED8">
              <w:rPr>
                <w:sz w:val="12"/>
                <w:szCs w:val="12"/>
              </w:rPr>
              <w:t>646.782</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bookmarkStart w:id="7554" w:name="BBDCM0100006" w:colFirst="0" w:colLast="0"/>
            <w:bookmarkEnd w:id="7550"/>
            <w:r w:rsidRPr="00705ED8">
              <w:rPr>
                <w:sz w:val="12"/>
                <w:szCs w:val="12"/>
              </w:rPr>
              <w:t>Ligadas</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55" w:name="BBDCM01AD006"/>
            <w:bookmarkEnd w:id="7555"/>
            <w:r w:rsidRPr="00705ED8">
              <w:rPr>
                <w:sz w:val="12"/>
                <w:szCs w:val="12"/>
              </w:rPr>
              <w:t>1.928.837</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56" w:name="BBDCM01AE006"/>
            <w:bookmarkEnd w:id="7556"/>
            <w:r w:rsidRPr="00705ED8">
              <w:rPr>
                <w:sz w:val="12"/>
                <w:szCs w:val="12"/>
              </w:rPr>
              <w:t>662.097</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57" w:name="BBDCM01AF006"/>
            <w:bookmarkEnd w:id="7557"/>
            <w:r w:rsidRPr="00705ED8">
              <w:rPr>
                <w:sz w:val="12"/>
                <w:szCs w:val="12"/>
              </w:rPr>
              <w:t>596.007</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558" w:name="BBDCM0100009" w:colFirst="0" w:colLast="0"/>
            <w:bookmarkEnd w:id="7554"/>
            <w:r w:rsidRPr="00705ED8">
              <w:rPr>
                <w:sz w:val="12"/>
                <w:szCs w:val="12"/>
              </w:rPr>
              <w:t>Instituições do sistema financeiro</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59" w:name="BBDCM01AD009"/>
            <w:bookmarkEnd w:id="7559"/>
            <w:r w:rsidRPr="00705ED8">
              <w:rPr>
                <w:sz w:val="12"/>
                <w:szCs w:val="12"/>
              </w:rPr>
              <w:t>538.807</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60" w:name="BBDCM01AE009"/>
            <w:bookmarkEnd w:id="7560"/>
            <w:r w:rsidRPr="00705ED8">
              <w:rPr>
                <w:sz w:val="12"/>
                <w:szCs w:val="12"/>
              </w:rPr>
              <w:t>582.305</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61" w:name="BBDCM01AF009"/>
            <w:bookmarkEnd w:id="7561"/>
            <w:r w:rsidRPr="00705ED8">
              <w:rPr>
                <w:sz w:val="12"/>
                <w:szCs w:val="12"/>
              </w:rPr>
              <w:t>581.396</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bookmarkStart w:id="7562" w:name="BBDCM0100007" w:colFirst="0" w:colLast="0"/>
            <w:bookmarkEnd w:id="7558"/>
            <w:r w:rsidRPr="00705ED8">
              <w:rPr>
                <w:sz w:val="12"/>
                <w:szCs w:val="12"/>
              </w:rPr>
              <w:t>Especiais do Tesouro Nacional</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63" w:name="BBDCM01AD007"/>
            <w:bookmarkEnd w:id="7563"/>
            <w:r w:rsidRPr="00705ED8">
              <w:rPr>
                <w:sz w:val="12"/>
                <w:szCs w:val="12"/>
              </w:rPr>
              <w:t>305.160</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64" w:name="BBDCM01AE007"/>
            <w:bookmarkEnd w:id="7564"/>
            <w:r w:rsidRPr="00705ED8">
              <w:rPr>
                <w:sz w:val="12"/>
                <w:szCs w:val="12"/>
              </w:rPr>
              <w:t>226.368</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65" w:name="BBDCM01AF007"/>
            <w:bookmarkEnd w:id="7565"/>
            <w:r w:rsidRPr="00705ED8">
              <w:rPr>
                <w:sz w:val="12"/>
                <w:szCs w:val="12"/>
              </w:rPr>
              <w:t>526.467</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566" w:name="BBDCM0100010" w:colFirst="0" w:colLast="0"/>
            <w:bookmarkEnd w:id="7562"/>
            <w:r w:rsidRPr="00705ED8">
              <w:rPr>
                <w:sz w:val="12"/>
                <w:szCs w:val="12"/>
              </w:rPr>
              <w:t>Domiciliados no exterior</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67" w:name="BBDCM01AD010"/>
            <w:bookmarkEnd w:id="7567"/>
            <w:r w:rsidRPr="00705ED8">
              <w:rPr>
                <w:sz w:val="12"/>
                <w:szCs w:val="12"/>
              </w:rPr>
              <w:t>33.573</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68" w:name="BBDCM01AE010"/>
            <w:bookmarkEnd w:id="7568"/>
            <w:r w:rsidRPr="00705ED8">
              <w:rPr>
                <w:sz w:val="12"/>
                <w:szCs w:val="12"/>
              </w:rPr>
              <w:t>228.760</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69" w:name="BBDCM01AF010"/>
            <w:bookmarkEnd w:id="7569"/>
            <w:r w:rsidRPr="00705ED8">
              <w:rPr>
                <w:sz w:val="12"/>
                <w:szCs w:val="12"/>
              </w:rPr>
              <w:t>56.730</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bookmarkStart w:id="7570" w:name="BBDCM0100011" w:colFirst="0" w:colLast="0"/>
            <w:bookmarkEnd w:id="7566"/>
            <w:r w:rsidRPr="00705ED8">
              <w:rPr>
                <w:sz w:val="12"/>
                <w:szCs w:val="12"/>
              </w:rPr>
              <w:t>Outros</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71" w:name="BBDCM01AD011"/>
            <w:bookmarkEnd w:id="7571"/>
            <w:r w:rsidRPr="00705ED8">
              <w:rPr>
                <w:sz w:val="12"/>
                <w:szCs w:val="12"/>
              </w:rPr>
              <w:t>151.884</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72" w:name="BBDCM01AE011"/>
            <w:bookmarkEnd w:id="7572"/>
            <w:r w:rsidRPr="00705ED8">
              <w:rPr>
                <w:sz w:val="12"/>
                <w:szCs w:val="12"/>
              </w:rPr>
              <w:t>667.272</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73" w:name="BBDCM01AF011"/>
            <w:bookmarkEnd w:id="7573"/>
            <w:r w:rsidRPr="00705ED8">
              <w:rPr>
                <w:sz w:val="12"/>
                <w:szCs w:val="12"/>
              </w:rPr>
              <w:t>230.520</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jc w:val="left"/>
              <w:rPr>
                <w:b/>
                <w:sz w:val="12"/>
                <w:szCs w:val="12"/>
              </w:rPr>
            </w:pPr>
            <w:bookmarkStart w:id="7574" w:name="BBDCM0100012" w:colFirst="0" w:colLast="0"/>
            <w:bookmarkEnd w:id="7570"/>
            <w:r w:rsidRPr="00705ED8">
              <w:rPr>
                <w:b/>
                <w:sz w:val="12"/>
                <w:szCs w:val="12"/>
              </w:rPr>
              <w:t>Depósitos de Poupança</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b/>
                <w:sz w:val="12"/>
                <w:szCs w:val="12"/>
              </w:rPr>
            </w:pPr>
            <w:bookmarkStart w:id="7575" w:name="BBDCM01AD012"/>
            <w:bookmarkEnd w:id="7575"/>
            <w:r w:rsidRPr="00705ED8">
              <w:rPr>
                <w:b/>
                <w:sz w:val="12"/>
                <w:szCs w:val="12"/>
              </w:rPr>
              <w:t>174.480.318</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b/>
                <w:sz w:val="12"/>
                <w:szCs w:val="12"/>
              </w:rPr>
            </w:pPr>
            <w:bookmarkStart w:id="7576" w:name="BBDCM01AE012"/>
            <w:bookmarkEnd w:id="7576"/>
            <w:r w:rsidRPr="00705ED8">
              <w:rPr>
                <w:b/>
                <w:sz w:val="12"/>
                <w:szCs w:val="12"/>
              </w:rPr>
              <w:t>174.854.743</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b/>
                <w:sz w:val="12"/>
                <w:szCs w:val="12"/>
              </w:rPr>
            </w:pPr>
            <w:bookmarkStart w:id="7577" w:name="BBDCM01AF012"/>
            <w:bookmarkEnd w:id="7577"/>
            <w:r w:rsidRPr="00705ED8">
              <w:rPr>
                <w:b/>
                <w:sz w:val="12"/>
                <w:szCs w:val="12"/>
              </w:rPr>
              <w:t>167.089.234</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bookmarkStart w:id="7578" w:name="BBDCM0100013" w:colFirst="0" w:colLast="0"/>
            <w:bookmarkEnd w:id="7574"/>
            <w:r w:rsidRPr="00705ED8">
              <w:rPr>
                <w:sz w:val="12"/>
                <w:szCs w:val="12"/>
              </w:rPr>
              <w:t>Pessoas físicas</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79" w:name="BBDCM01AD013"/>
            <w:bookmarkEnd w:id="7579"/>
            <w:r w:rsidRPr="00705ED8">
              <w:rPr>
                <w:sz w:val="12"/>
                <w:szCs w:val="12"/>
              </w:rPr>
              <w:t>167.542.308</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80" w:name="BBDCM01AE013"/>
            <w:bookmarkEnd w:id="7580"/>
            <w:r w:rsidRPr="00705ED8">
              <w:rPr>
                <w:sz w:val="12"/>
                <w:szCs w:val="12"/>
              </w:rPr>
              <w:t>167.501.857</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81" w:name="BBDCM01AF013"/>
            <w:bookmarkEnd w:id="7581"/>
            <w:r w:rsidRPr="00705ED8">
              <w:rPr>
                <w:sz w:val="12"/>
                <w:szCs w:val="12"/>
              </w:rPr>
              <w:t>159.530.686</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582" w:name="BBDCM0100014" w:colFirst="0" w:colLast="0"/>
            <w:bookmarkEnd w:id="7578"/>
            <w:r w:rsidRPr="00705ED8">
              <w:rPr>
                <w:sz w:val="12"/>
                <w:szCs w:val="12"/>
              </w:rPr>
              <w:t>Pessoas jurídicas</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83" w:name="BBDCM01AD014"/>
            <w:bookmarkEnd w:id="7583"/>
            <w:r w:rsidRPr="00705ED8">
              <w:rPr>
                <w:sz w:val="12"/>
                <w:szCs w:val="12"/>
              </w:rPr>
              <w:t>6.531.454</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84" w:name="BBDCM01AE014"/>
            <w:bookmarkEnd w:id="7584"/>
            <w:r w:rsidRPr="00705ED8">
              <w:rPr>
                <w:sz w:val="12"/>
                <w:szCs w:val="12"/>
              </w:rPr>
              <w:t>6.960.602</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85" w:name="BBDCM01AF014"/>
            <w:bookmarkEnd w:id="7585"/>
            <w:r w:rsidRPr="00705ED8">
              <w:rPr>
                <w:sz w:val="12"/>
                <w:szCs w:val="12"/>
              </w:rPr>
              <w:t>7.154.180</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bookmarkStart w:id="7586" w:name="BBDCM0100015" w:colFirst="0" w:colLast="0"/>
            <w:bookmarkEnd w:id="7582"/>
            <w:r w:rsidRPr="00705ED8">
              <w:rPr>
                <w:sz w:val="12"/>
                <w:szCs w:val="12"/>
              </w:rPr>
              <w:t>Ligadas</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87" w:name="BBDCM01AD015"/>
            <w:bookmarkEnd w:id="7587"/>
            <w:r w:rsidRPr="00705ED8">
              <w:rPr>
                <w:sz w:val="12"/>
                <w:szCs w:val="12"/>
              </w:rPr>
              <w:t>391.054</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88" w:name="BBDCM01AE015"/>
            <w:bookmarkEnd w:id="7588"/>
            <w:r w:rsidRPr="00705ED8">
              <w:rPr>
                <w:sz w:val="12"/>
                <w:szCs w:val="12"/>
              </w:rPr>
              <w:t>376.425</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589" w:name="BBDCM01AF015"/>
            <w:bookmarkEnd w:id="7589"/>
            <w:r w:rsidRPr="00705ED8">
              <w:rPr>
                <w:sz w:val="12"/>
                <w:szCs w:val="12"/>
              </w:rPr>
              <w:t>391.787</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590" w:name="BBDCM0100016" w:colFirst="0" w:colLast="0"/>
            <w:bookmarkEnd w:id="7586"/>
            <w:r w:rsidRPr="00705ED8">
              <w:rPr>
                <w:sz w:val="12"/>
                <w:szCs w:val="12"/>
              </w:rPr>
              <w:t>Instituições do sistema financeiro</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91" w:name="BBDCM01AD016"/>
            <w:bookmarkEnd w:id="7591"/>
            <w:r w:rsidRPr="00705ED8">
              <w:rPr>
                <w:sz w:val="12"/>
                <w:szCs w:val="12"/>
              </w:rPr>
              <w:t>15.502</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92" w:name="BBDCM01AE016"/>
            <w:bookmarkEnd w:id="7592"/>
            <w:r w:rsidRPr="00705ED8">
              <w:rPr>
                <w:sz w:val="12"/>
                <w:szCs w:val="12"/>
              </w:rPr>
              <w:t>15.859</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593" w:name="BBDCM01AF016"/>
            <w:bookmarkEnd w:id="7593"/>
            <w:r w:rsidRPr="00705ED8">
              <w:rPr>
                <w:sz w:val="12"/>
                <w:szCs w:val="12"/>
              </w:rPr>
              <w:t>12.581</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jc w:val="left"/>
              <w:rPr>
                <w:b/>
                <w:sz w:val="12"/>
                <w:szCs w:val="12"/>
              </w:rPr>
            </w:pPr>
            <w:bookmarkStart w:id="7594" w:name="BBDCM0100017" w:colFirst="0" w:colLast="0"/>
            <w:bookmarkEnd w:id="7590"/>
            <w:r w:rsidRPr="00705ED8">
              <w:rPr>
                <w:b/>
                <w:sz w:val="12"/>
                <w:szCs w:val="12"/>
              </w:rPr>
              <w:t>Depósitos Interfinanceiros</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b/>
                <w:sz w:val="12"/>
                <w:szCs w:val="12"/>
              </w:rPr>
            </w:pPr>
            <w:bookmarkStart w:id="7595" w:name="BBDCM01AD017"/>
            <w:bookmarkEnd w:id="7595"/>
            <w:r w:rsidRPr="00705ED8">
              <w:rPr>
                <w:b/>
                <w:sz w:val="12"/>
                <w:szCs w:val="12"/>
              </w:rPr>
              <w:t>32.373.575</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b/>
                <w:sz w:val="12"/>
                <w:szCs w:val="12"/>
              </w:rPr>
            </w:pPr>
            <w:bookmarkStart w:id="7596" w:name="BBDCM01AE017"/>
            <w:bookmarkEnd w:id="7596"/>
            <w:r w:rsidRPr="00705ED8">
              <w:rPr>
                <w:b/>
                <w:sz w:val="12"/>
                <w:szCs w:val="12"/>
              </w:rPr>
              <w:t>33.668.595</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b/>
                <w:sz w:val="12"/>
                <w:szCs w:val="12"/>
              </w:rPr>
            </w:pPr>
            <w:bookmarkStart w:id="7597" w:name="BBDCM01AF017"/>
            <w:bookmarkEnd w:id="7597"/>
            <w:r w:rsidRPr="00705ED8">
              <w:rPr>
                <w:b/>
                <w:sz w:val="12"/>
                <w:szCs w:val="12"/>
              </w:rPr>
              <w:t>30.790.106</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jc w:val="left"/>
              <w:rPr>
                <w:b/>
                <w:sz w:val="12"/>
                <w:szCs w:val="12"/>
              </w:rPr>
            </w:pPr>
            <w:bookmarkStart w:id="7598" w:name="BBDCM0100018" w:colFirst="0" w:colLast="0"/>
            <w:bookmarkEnd w:id="7594"/>
            <w:r w:rsidRPr="00705ED8">
              <w:rPr>
                <w:b/>
                <w:sz w:val="12"/>
                <w:szCs w:val="12"/>
              </w:rPr>
              <w:t>Depósitos a Prazo</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b/>
                <w:sz w:val="12"/>
                <w:szCs w:val="12"/>
              </w:rPr>
            </w:pPr>
            <w:bookmarkStart w:id="7599" w:name="BBDCM01AD018"/>
            <w:bookmarkEnd w:id="7599"/>
            <w:r w:rsidRPr="00705ED8">
              <w:rPr>
                <w:b/>
                <w:sz w:val="12"/>
                <w:szCs w:val="12"/>
              </w:rPr>
              <w:t>231.039.776</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b/>
                <w:sz w:val="12"/>
                <w:szCs w:val="12"/>
              </w:rPr>
            </w:pPr>
            <w:bookmarkStart w:id="7600" w:name="BBDCM01AE018"/>
            <w:bookmarkEnd w:id="7600"/>
            <w:r w:rsidRPr="00705ED8">
              <w:rPr>
                <w:b/>
                <w:sz w:val="12"/>
                <w:szCs w:val="12"/>
              </w:rPr>
              <w:t>209.491.504</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b/>
                <w:sz w:val="12"/>
                <w:szCs w:val="12"/>
              </w:rPr>
            </w:pPr>
            <w:bookmarkStart w:id="7601" w:name="BBDCM01AF018"/>
            <w:bookmarkEnd w:id="7601"/>
            <w:r w:rsidRPr="00705ED8">
              <w:rPr>
                <w:b/>
                <w:sz w:val="12"/>
                <w:szCs w:val="12"/>
              </w:rPr>
              <w:t>210.709.870</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bookmarkStart w:id="7602" w:name="BBDCM0100020" w:colFirst="0" w:colLast="0"/>
            <w:bookmarkEnd w:id="7598"/>
            <w:r w:rsidRPr="00705ED8">
              <w:rPr>
                <w:sz w:val="12"/>
                <w:szCs w:val="12"/>
              </w:rPr>
              <w:t>Judiciais</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03" w:name="BBDCM01AD020"/>
            <w:bookmarkEnd w:id="7603"/>
            <w:r w:rsidRPr="00705ED8">
              <w:rPr>
                <w:sz w:val="12"/>
                <w:szCs w:val="12"/>
              </w:rPr>
              <w:t>159.915.454</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04" w:name="BBDCM01AE020"/>
            <w:bookmarkEnd w:id="7604"/>
            <w:r w:rsidRPr="00705ED8">
              <w:rPr>
                <w:sz w:val="12"/>
                <w:szCs w:val="12"/>
              </w:rPr>
              <w:t>135.481.016</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05" w:name="BBDCM01AF020"/>
            <w:bookmarkEnd w:id="7605"/>
            <w:r w:rsidRPr="00705ED8">
              <w:rPr>
                <w:sz w:val="12"/>
                <w:szCs w:val="12"/>
              </w:rPr>
              <w:t>134.246.248</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606" w:name="BBDCM0100019" w:colFirst="0" w:colLast="0"/>
            <w:bookmarkEnd w:id="7602"/>
            <w:r w:rsidRPr="00705ED8">
              <w:rPr>
                <w:sz w:val="12"/>
                <w:szCs w:val="12"/>
              </w:rPr>
              <w:t>Moeda nacional</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07" w:name="BBDCM01AD019"/>
            <w:bookmarkEnd w:id="7607"/>
            <w:r w:rsidRPr="00705ED8">
              <w:rPr>
                <w:sz w:val="12"/>
                <w:szCs w:val="12"/>
              </w:rPr>
              <w:t>42.022.495</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08" w:name="BBDCM01AE019"/>
            <w:bookmarkEnd w:id="7608"/>
            <w:r w:rsidRPr="00705ED8">
              <w:rPr>
                <w:sz w:val="12"/>
                <w:szCs w:val="12"/>
              </w:rPr>
              <w:t>43.657.658</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09" w:name="BBDCM01AF019"/>
            <w:bookmarkEnd w:id="7609"/>
            <w:r w:rsidRPr="00705ED8">
              <w:rPr>
                <w:sz w:val="12"/>
                <w:szCs w:val="12"/>
              </w:rPr>
              <w:t>45.844.713</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bookmarkStart w:id="7610" w:name="BBDCM0100021" w:colFirst="0" w:colLast="0"/>
            <w:bookmarkEnd w:id="7606"/>
            <w:r w:rsidRPr="00705ED8">
              <w:rPr>
                <w:sz w:val="12"/>
                <w:szCs w:val="12"/>
              </w:rPr>
              <w:t>Moedas estrangeiras</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11" w:name="BBDCM01AD021"/>
            <w:bookmarkEnd w:id="7611"/>
            <w:r w:rsidRPr="00705ED8">
              <w:rPr>
                <w:sz w:val="12"/>
                <w:szCs w:val="12"/>
              </w:rPr>
              <w:t>20.764.738</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12" w:name="BBDCM01AE021"/>
            <w:bookmarkEnd w:id="7612"/>
            <w:r w:rsidRPr="00705ED8">
              <w:rPr>
                <w:sz w:val="12"/>
                <w:szCs w:val="12"/>
              </w:rPr>
              <w:t>22.495.385</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13" w:name="BBDCM01AF021"/>
            <w:bookmarkEnd w:id="7613"/>
            <w:r w:rsidRPr="00705ED8">
              <w:rPr>
                <w:sz w:val="12"/>
                <w:szCs w:val="12"/>
              </w:rPr>
              <w:t>23.999.014</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614" w:name="BBDCM0100022" w:colFirst="0" w:colLast="0"/>
            <w:bookmarkEnd w:id="7610"/>
            <w:r w:rsidRPr="00705ED8">
              <w:rPr>
                <w:sz w:val="12"/>
                <w:szCs w:val="12"/>
              </w:rPr>
              <w:t>Fundo de Amparo ao Trabalhador - FAT (Nota 17.e)</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15" w:name="BBDCM01AD022"/>
            <w:bookmarkEnd w:id="7615"/>
            <w:r w:rsidRPr="00705ED8">
              <w:rPr>
                <w:sz w:val="12"/>
                <w:szCs w:val="12"/>
              </w:rPr>
              <w:t>3.308.698</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16" w:name="BBDCM01AE022"/>
            <w:bookmarkEnd w:id="7616"/>
            <w:r w:rsidRPr="00705ED8">
              <w:rPr>
                <w:sz w:val="12"/>
                <w:szCs w:val="12"/>
              </w:rPr>
              <w:t>4.284.560</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17" w:name="BBDCM01AF022"/>
            <w:bookmarkEnd w:id="7617"/>
            <w:r w:rsidRPr="00705ED8">
              <w:rPr>
                <w:sz w:val="12"/>
                <w:szCs w:val="12"/>
              </w:rPr>
              <w:t>4.060.688</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bookmarkStart w:id="7618" w:name="BBDCM0100023" w:colFirst="0" w:colLast="0"/>
            <w:bookmarkEnd w:id="7614"/>
            <w:r w:rsidRPr="00705ED8">
              <w:rPr>
                <w:sz w:val="12"/>
                <w:szCs w:val="12"/>
              </w:rPr>
              <w:t>Funproger (Nota 17.f)</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19" w:name="BBDCM01AD023"/>
            <w:bookmarkEnd w:id="7619"/>
            <w:r w:rsidRPr="00705ED8">
              <w:rPr>
                <w:sz w:val="12"/>
                <w:szCs w:val="12"/>
              </w:rPr>
              <w:t>433.773</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20" w:name="BBDCM01AE023"/>
            <w:bookmarkEnd w:id="7620"/>
            <w:r w:rsidRPr="00705ED8">
              <w:rPr>
                <w:sz w:val="12"/>
                <w:szCs w:val="12"/>
              </w:rPr>
              <w:t>402.693</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21" w:name="BBDCM01AF023"/>
            <w:bookmarkEnd w:id="7621"/>
            <w:r w:rsidRPr="00705ED8">
              <w:rPr>
                <w:sz w:val="12"/>
                <w:szCs w:val="12"/>
              </w:rPr>
              <w:t>376.409</w:t>
            </w:r>
          </w:p>
        </w:tc>
      </w:tr>
      <w:bookmarkEnd w:id="7618"/>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r w:rsidRPr="00705ED8">
              <w:rPr>
                <w:sz w:val="12"/>
                <w:szCs w:val="12"/>
              </w:rPr>
              <w:t>Garantias de terceiros</w:t>
            </w:r>
            <w:bookmarkStart w:id="7622" w:name="BBDCM0100031"/>
            <w:r w:rsidRPr="00705ED8">
              <w:rPr>
                <w:sz w:val="12"/>
                <w:szCs w:val="12"/>
                <w:vertAlign w:val="superscript"/>
              </w:rPr>
              <w:t xml:space="preserve"> (2)</w:t>
            </w:r>
            <w:bookmarkEnd w:id="7622"/>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23" w:name="BBDCM01AD031"/>
            <w:bookmarkEnd w:id="7623"/>
            <w:r w:rsidRPr="00705ED8">
              <w:rPr>
                <w:sz w:val="12"/>
                <w:szCs w:val="12"/>
              </w:rPr>
              <w:t>1.478.019</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24" w:name="BBDCM01AE031"/>
            <w:bookmarkEnd w:id="7624"/>
            <w:r w:rsidRPr="00705ED8">
              <w:rPr>
                <w:sz w:val="12"/>
                <w:szCs w:val="12"/>
              </w:rPr>
              <w:t>1.268.631</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25" w:name="BBDCM01AF031"/>
            <w:bookmarkEnd w:id="7625"/>
            <w:r w:rsidRPr="00705ED8">
              <w:rPr>
                <w:sz w:val="12"/>
                <w:szCs w:val="12"/>
              </w:rPr>
              <w:t>1.128.268</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ind w:left="60"/>
              <w:jc w:val="left"/>
              <w:rPr>
                <w:sz w:val="12"/>
                <w:szCs w:val="12"/>
              </w:rPr>
            </w:pPr>
            <w:r w:rsidRPr="00705ED8">
              <w:rPr>
                <w:sz w:val="12"/>
                <w:szCs w:val="12"/>
              </w:rPr>
              <w:t>Regime especial</w:t>
            </w:r>
            <w:bookmarkStart w:id="7626" w:name="BBDCM0100033"/>
            <w:r w:rsidRPr="00705ED8">
              <w:rPr>
                <w:sz w:val="12"/>
                <w:szCs w:val="12"/>
                <w:vertAlign w:val="superscript"/>
              </w:rPr>
              <w:t xml:space="preserve"> (3)</w:t>
            </w:r>
            <w:bookmarkEnd w:id="7626"/>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27" w:name="BBDCM01AD033"/>
            <w:bookmarkEnd w:id="7627"/>
            <w:r w:rsidRPr="00705ED8">
              <w:rPr>
                <w:sz w:val="12"/>
                <w:szCs w:val="12"/>
              </w:rPr>
              <w:t>1.987.454</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28" w:name="BBDCM01AE033"/>
            <w:bookmarkEnd w:id="7628"/>
            <w:r w:rsidRPr="00705ED8">
              <w:rPr>
                <w:sz w:val="12"/>
                <w:szCs w:val="12"/>
              </w:rPr>
              <w:t>866.648</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bookmarkStart w:id="7629" w:name="BBDCM01AF033"/>
            <w:bookmarkEnd w:id="7629"/>
            <w:r w:rsidRPr="00705ED8">
              <w:rPr>
                <w:sz w:val="12"/>
                <w:szCs w:val="12"/>
              </w:rPr>
              <w:t>109.943</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ind w:left="60"/>
              <w:jc w:val="left"/>
              <w:rPr>
                <w:sz w:val="12"/>
                <w:szCs w:val="12"/>
              </w:rPr>
            </w:pPr>
            <w:bookmarkStart w:id="7630" w:name="BBDCM0100024" w:colFirst="0" w:colLast="0"/>
            <w:r w:rsidRPr="00705ED8">
              <w:rPr>
                <w:sz w:val="12"/>
                <w:szCs w:val="12"/>
              </w:rPr>
              <w:t>Outros</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31" w:name="BBDCM01AD024"/>
            <w:bookmarkEnd w:id="7631"/>
            <w:r w:rsidRPr="00705ED8">
              <w:rPr>
                <w:sz w:val="12"/>
                <w:szCs w:val="12"/>
              </w:rPr>
              <w:t>1.129.145</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32" w:name="BBDCM01AE024"/>
            <w:bookmarkEnd w:id="7632"/>
            <w:r w:rsidRPr="00705ED8">
              <w:rPr>
                <w:sz w:val="12"/>
                <w:szCs w:val="12"/>
              </w:rPr>
              <w:t>1.034.913</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33" w:name="BBDCM01AF024"/>
            <w:bookmarkEnd w:id="7633"/>
            <w:r w:rsidRPr="00705ED8">
              <w:rPr>
                <w:sz w:val="12"/>
                <w:szCs w:val="12"/>
              </w:rPr>
              <w:t>944.587</w:t>
            </w:r>
          </w:p>
        </w:tc>
      </w:tr>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jc w:val="left"/>
              <w:rPr>
                <w:b/>
                <w:sz w:val="12"/>
                <w:szCs w:val="12"/>
              </w:rPr>
            </w:pPr>
            <w:bookmarkStart w:id="7634" w:name="BBDCM0100029" w:colFirst="0" w:colLast="0"/>
            <w:bookmarkEnd w:id="7630"/>
            <w:r w:rsidRPr="00705ED8">
              <w:rPr>
                <w:b/>
                <w:sz w:val="12"/>
                <w:szCs w:val="12"/>
              </w:rPr>
              <w:t>Outros Depósitos</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b/>
                <w:sz w:val="12"/>
                <w:szCs w:val="12"/>
              </w:rPr>
            </w:pPr>
            <w:bookmarkStart w:id="7635" w:name="BBDCM01AD029"/>
            <w:bookmarkEnd w:id="7635"/>
            <w:r w:rsidRPr="00705ED8">
              <w:rPr>
                <w:b/>
                <w:sz w:val="12"/>
                <w:szCs w:val="12"/>
              </w:rPr>
              <w:t>192.279</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b/>
                <w:sz w:val="12"/>
                <w:szCs w:val="12"/>
              </w:rPr>
            </w:pPr>
            <w:bookmarkStart w:id="7636" w:name="BBDCM01AE029"/>
            <w:bookmarkEnd w:id="7636"/>
            <w:r w:rsidRPr="00705ED8">
              <w:rPr>
                <w:b/>
                <w:sz w:val="12"/>
                <w:szCs w:val="12"/>
              </w:rPr>
              <w:t>211.232</w:t>
            </w: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b/>
                <w:sz w:val="12"/>
                <w:szCs w:val="12"/>
              </w:rPr>
            </w:pPr>
            <w:bookmarkStart w:id="7637" w:name="BBDCM01AF029"/>
            <w:bookmarkEnd w:id="7637"/>
            <w:r w:rsidRPr="00705ED8">
              <w:rPr>
                <w:b/>
                <w:sz w:val="12"/>
                <w:szCs w:val="12"/>
              </w:rPr>
              <w:t>168.967</w:t>
            </w: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jc w:val="left"/>
              <w:rPr>
                <w:b/>
                <w:sz w:val="12"/>
                <w:szCs w:val="12"/>
              </w:rPr>
            </w:pPr>
            <w:bookmarkStart w:id="7638" w:name="BBDCM0100025" w:colFirst="0" w:colLast="0"/>
            <w:bookmarkEnd w:id="7634"/>
            <w:r w:rsidRPr="00705ED8">
              <w:rPr>
                <w:b/>
                <w:sz w:val="12"/>
                <w:szCs w:val="12"/>
              </w:rPr>
              <w:t>Total</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b/>
                <w:sz w:val="12"/>
                <w:szCs w:val="12"/>
              </w:rPr>
            </w:pPr>
            <w:bookmarkStart w:id="7639" w:name="BBDCM01AD025"/>
            <w:bookmarkEnd w:id="7639"/>
            <w:r w:rsidRPr="00705ED8">
              <w:rPr>
                <w:b/>
                <w:sz w:val="12"/>
                <w:szCs w:val="12"/>
              </w:rPr>
              <w:t>505.515.109</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b/>
                <w:sz w:val="12"/>
                <w:szCs w:val="12"/>
              </w:rPr>
            </w:pPr>
            <w:bookmarkStart w:id="7640" w:name="BBDCM01AE025"/>
            <w:bookmarkEnd w:id="7640"/>
            <w:r w:rsidRPr="00705ED8">
              <w:rPr>
                <w:b/>
                <w:sz w:val="12"/>
                <w:szCs w:val="12"/>
              </w:rPr>
              <w:t>486.036.771</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b/>
                <w:sz w:val="12"/>
                <w:szCs w:val="12"/>
              </w:rPr>
            </w:pPr>
            <w:bookmarkStart w:id="7641" w:name="BBDCM01AF025"/>
            <w:bookmarkEnd w:id="7641"/>
            <w:r w:rsidRPr="00705ED8">
              <w:rPr>
                <w:b/>
                <w:sz w:val="12"/>
                <w:szCs w:val="12"/>
              </w:rPr>
              <w:t>475.538.418</w:t>
            </w:r>
          </w:p>
        </w:tc>
      </w:tr>
      <w:bookmarkEnd w:id="7638"/>
      <w:tr w:rsidR="00586892" w:rsidRPr="00705ED8" w:rsidTr="00D14DD6">
        <w:trPr>
          <w:cantSplit/>
        </w:trPr>
        <w:tc>
          <w:tcPr>
            <w:tcW w:w="4988" w:type="dxa"/>
            <w:tcBorders>
              <w:bottom w:val="single" w:sz="4" w:space="0" w:color="FFFFFF" w:themeColor="background1"/>
            </w:tcBorders>
            <w:shd w:val="solid" w:color="F3F3F3" w:fill="auto"/>
            <w:vAlign w:val="center"/>
          </w:tcPr>
          <w:p w:rsidR="00586892" w:rsidRPr="00705ED8" w:rsidRDefault="00586892" w:rsidP="00D14DD6">
            <w:pPr>
              <w:pStyle w:val="070-TabelaPadro"/>
              <w:jc w:val="left"/>
              <w:rPr>
                <w:sz w:val="12"/>
                <w:szCs w:val="12"/>
              </w:rPr>
            </w:pP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p>
        </w:tc>
        <w:tc>
          <w:tcPr>
            <w:tcW w:w="1588" w:type="dxa"/>
            <w:tcBorders>
              <w:bottom w:val="single" w:sz="4" w:space="0" w:color="FFFFFF" w:themeColor="background1"/>
            </w:tcBorders>
            <w:shd w:val="solid" w:color="F3F3F3" w:fill="auto"/>
            <w:vAlign w:val="center"/>
          </w:tcPr>
          <w:p w:rsidR="00586892" w:rsidRPr="00705ED8" w:rsidRDefault="00586892" w:rsidP="00D14DD6">
            <w:pPr>
              <w:pStyle w:val="070-TabelaPadro"/>
              <w:rPr>
                <w:sz w:val="12"/>
                <w:szCs w:val="12"/>
              </w:rPr>
            </w:pPr>
          </w:p>
        </w:tc>
      </w:tr>
      <w:tr w:rsidR="00586892" w:rsidRPr="00705ED8" w:rsidTr="00D14DD6">
        <w:trPr>
          <w:cantSplit/>
        </w:trPr>
        <w:tc>
          <w:tcPr>
            <w:tcW w:w="4988" w:type="dxa"/>
            <w:tcBorders>
              <w:bottom w:val="single" w:sz="4" w:space="0" w:color="FFFFFF" w:themeColor="background1"/>
            </w:tcBorders>
            <w:shd w:val="solid" w:color="E6E6E6" w:fill="auto"/>
            <w:vAlign w:val="center"/>
          </w:tcPr>
          <w:p w:rsidR="00586892" w:rsidRPr="00705ED8" w:rsidRDefault="00586892" w:rsidP="00D14DD6">
            <w:pPr>
              <w:pStyle w:val="070-TabelaPadro"/>
              <w:jc w:val="left"/>
              <w:rPr>
                <w:sz w:val="12"/>
                <w:szCs w:val="12"/>
              </w:rPr>
            </w:pPr>
            <w:bookmarkStart w:id="7642" w:name="BBDCM0100027" w:colFirst="0" w:colLast="0"/>
            <w:r w:rsidRPr="00705ED8">
              <w:rPr>
                <w:sz w:val="12"/>
                <w:szCs w:val="12"/>
              </w:rPr>
              <w:t>Passivo circulante</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43" w:name="BBDCM01AD027"/>
            <w:bookmarkEnd w:id="7643"/>
            <w:r w:rsidRPr="00705ED8">
              <w:rPr>
                <w:sz w:val="12"/>
                <w:szCs w:val="12"/>
              </w:rPr>
              <w:t>462.509.343</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44" w:name="BBDCM01AE027"/>
            <w:bookmarkEnd w:id="7644"/>
            <w:r w:rsidRPr="00705ED8">
              <w:rPr>
                <w:sz w:val="12"/>
                <w:szCs w:val="12"/>
              </w:rPr>
              <w:t>442.285.753</w:t>
            </w:r>
          </w:p>
        </w:tc>
        <w:tc>
          <w:tcPr>
            <w:tcW w:w="1588" w:type="dxa"/>
            <w:tcBorders>
              <w:bottom w:val="single" w:sz="4" w:space="0" w:color="FFFFFF" w:themeColor="background1"/>
            </w:tcBorders>
            <w:shd w:val="solid" w:color="E6E6E6" w:fill="auto"/>
            <w:vAlign w:val="center"/>
          </w:tcPr>
          <w:p w:rsidR="00586892" w:rsidRPr="00705ED8" w:rsidRDefault="00586892" w:rsidP="00D14DD6">
            <w:pPr>
              <w:pStyle w:val="070-TabelaPadro"/>
              <w:rPr>
                <w:sz w:val="12"/>
                <w:szCs w:val="12"/>
              </w:rPr>
            </w:pPr>
            <w:bookmarkStart w:id="7645" w:name="BBDCM01AF027"/>
            <w:bookmarkEnd w:id="7645"/>
            <w:r w:rsidRPr="00705ED8">
              <w:rPr>
                <w:sz w:val="12"/>
                <w:szCs w:val="12"/>
              </w:rPr>
              <w:t>431.877.317</w:t>
            </w:r>
          </w:p>
        </w:tc>
      </w:tr>
      <w:tr w:rsidR="00586892" w:rsidRPr="00705ED8" w:rsidTr="00D14DD6">
        <w:trPr>
          <w:cantSplit/>
        </w:trPr>
        <w:tc>
          <w:tcPr>
            <w:tcW w:w="4988" w:type="dxa"/>
            <w:tcBorders>
              <w:bottom w:val="single" w:sz="4" w:space="0" w:color="CCCCCC"/>
            </w:tcBorders>
            <w:shd w:val="solid" w:color="F3F3F3" w:fill="auto"/>
            <w:vAlign w:val="center"/>
          </w:tcPr>
          <w:p w:rsidR="00586892" w:rsidRPr="00705ED8" w:rsidRDefault="00586892" w:rsidP="00D14DD6">
            <w:pPr>
              <w:pStyle w:val="070-TabelaPadro"/>
              <w:jc w:val="left"/>
              <w:rPr>
                <w:sz w:val="12"/>
                <w:szCs w:val="12"/>
              </w:rPr>
            </w:pPr>
            <w:bookmarkStart w:id="7646" w:name="BBDCM0100028" w:colFirst="0" w:colLast="0"/>
            <w:bookmarkEnd w:id="7642"/>
            <w:r w:rsidRPr="00705ED8">
              <w:rPr>
                <w:sz w:val="12"/>
                <w:szCs w:val="12"/>
              </w:rPr>
              <w:t>Passivo não circulante</w:t>
            </w:r>
          </w:p>
        </w:tc>
        <w:tc>
          <w:tcPr>
            <w:tcW w:w="1588" w:type="dxa"/>
            <w:tcBorders>
              <w:bottom w:val="single" w:sz="4" w:space="0" w:color="CCCCCC"/>
            </w:tcBorders>
            <w:shd w:val="solid" w:color="F3F3F3" w:fill="auto"/>
            <w:vAlign w:val="center"/>
          </w:tcPr>
          <w:p w:rsidR="00586892" w:rsidRPr="00705ED8" w:rsidRDefault="00586892" w:rsidP="00D14DD6">
            <w:pPr>
              <w:pStyle w:val="070-TabelaPadro"/>
              <w:rPr>
                <w:sz w:val="12"/>
                <w:szCs w:val="12"/>
              </w:rPr>
            </w:pPr>
            <w:bookmarkStart w:id="7647" w:name="BBDCM01AD028"/>
            <w:bookmarkEnd w:id="7647"/>
            <w:r w:rsidRPr="00705ED8">
              <w:rPr>
                <w:sz w:val="12"/>
                <w:szCs w:val="12"/>
              </w:rPr>
              <w:t>43.005.766</w:t>
            </w:r>
          </w:p>
        </w:tc>
        <w:tc>
          <w:tcPr>
            <w:tcW w:w="1588" w:type="dxa"/>
            <w:tcBorders>
              <w:bottom w:val="single" w:sz="4" w:space="0" w:color="CCCCCC"/>
            </w:tcBorders>
            <w:shd w:val="solid" w:color="F3F3F3" w:fill="auto"/>
            <w:vAlign w:val="center"/>
          </w:tcPr>
          <w:p w:rsidR="00586892" w:rsidRPr="00705ED8" w:rsidRDefault="00586892" w:rsidP="00D14DD6">
            <w:pPr>
              <w:pStyle w:val="070-TabelaPadro"/>
              <w:rPr>
                <w:sz w:val="12"/>
                <w:szCs w:val="12"/>
              </w:rPr>
            </w:pPr>
            <w:bookmarkStart w:id="7648" w:name="BBDCM01AE028"/>
            <w:bookmarkEnd w:id="7648"/>
            <w:r w:rsidRPr="00705ED8">
              <w:rPr>
                <w:sz w:val="12"/>
                <w:szCs w:val="12"/>
              </w:rPr>
              <w:t>43.751.018</w:t>
            </w:r>
          </w:p>
        </w:tc>
        <w:tc>
          <w:tcPr>
            <w:tcW w:w="1588" w:type="dxa"/>
            <w:tcBorders>
              <w:bottom w:val="single" w:sz="4" w:space="0" w:color="CCCCCC"/>
            </w:tcBorders>
            <w:shd w:val="solid" w:color="F3F3F3" w:fill="auto"/>
            <w:vAlign w:val="center"/>
          </w:tcPr>
          <w:p w:rsidR="00586892" w:rsidRPr="00705ED8" w:rsidRDefault="00586892" w:rsidP="00D14DD6">
            <w:pPr>
              <w:pStyle w:val="070-TabelaPadro"/>
              <w:rPr>
                <w:sz w:val="12"/>
                <w:szCs w:val="12"/>
              </w:rPr>
            </w:pPr>
            <w:bookmarkStart w:id="7649" w:name="BBDCM01AF028"/>
            <w:bookmarkEnd w:id="7649"/>
            <w:r w:rsidRPr="00705ED8">
              <w:rPr>
                <w:sz w:val="12"/>
                <w:szCs w:val="12"/>
              </w:rPr>
              <w:t>43.661.101</w:t>
            </w:r>
          </w:p>
        </w:tc>
      </w:tr>
    </w:tbl>
    <w:bookmarkEnd w:id="7529"/>
    <w:bookmarkEnd w:id="7646"/>
    <w:p w:rsidR="00586892" w:rsidRDefault="00586892" w:rsidP="00D14DD6">
      <w:pPr>
        <w:pStyle w:val="072-Rodapdatabela"/>
      </w:pPr>
      <w:r>
        <w:t>(1)</w:t>
      </w:r>
      <w:r>
        <w:tab/>
        <w:t>Inclui o montante de R$ 55.316 mil (R$ 55.316 mil em 31.12.2018) referente a obrigações com a União, provenientes das operações rurais alongadas e securitizadas no amparo da Lei n.° 9.138/95, cedidas por meio da MP n.° 2.196/01, em processo de conciliação junto à Secretaria do Tesouro Nacional.</w:t>
      </w:r>
    </w:p>
    <w:p w:rsidR="00586892" w:rsidRDefault="00586892" w:rsidP="00D14DD6">
      <w:pPr>
        <w:pStyle w:val="072-Rodapdatabela"/>
      </w:pPr>
      <w:r>
        <w:t>(2)</w:t>
      </w:r>
      <w:r>
        <w:tab/>
        <w:t>Correspondem a acordos de cooperação firmados entre os tribunais ou conselhos para atender às disposições da Resolução n.° 98/2009 do Conselho Nacional de Justiça.</w:t>
      </w:r>
    </w:p>
    <w:p w:rsidR="00586892" w:rsidRDefault="00586892" w:rsidP="00D14DD6">
      <w:pPr>
        <w:pStyle w:val="072-Rodapdatabela"/>
      </w:pPr>
      <w:r>
        <w:t>(3)</w:t>
      </w:r>
      <w:r>
        <w:tab/>
        <w:t>Valores depositados em conta especial dos Tribunais de Justiça, para atender aos Atos das Disposições Constitucionais Transitórias, conforme disposto na Emenda Constitucional n.° 99/2017.</w:t>
      </w:r>
    </w:p>
    <w:p w:rsidR="00586892" w:rsidRDefault="00586892" w:rsidP="00D14DD6">
      <w:pPr>
        <w:pStyle w:val="072-Rodapdatabela"/>
      </w:pPr>
    </w:p>
    <w:p w:rsidR="00586892" w:rsidRPr="008F67CB" w:rsidRDefault="00586892" w:rsidP="00D14DD6">
      <w:pPr>
        <w:pStyle w:val="030-SubttulodeDocumento"/>
      </w:pPr>
      <w:bookmarkStart w:id="7650" w:name="BBDCM02_Titulo"/>
      <w:r w:rsidRPr="008F67CB">
        <w:t>) Segregação de Depósitos por Prazo de Exigibilidade</w:t>
      </w:r>
      <w:bookmarkEnd w:id="765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3 - Segregação de Depósitos por Prazo de Exigibilidade - Consolidado"/>
        <w:tblDescription w:val="PubliCon - Sistema de Gerenciamento do Documentos Contábeis para Publicação&#10;&#10;Última atualização do mapa do quadro em: "/>
      </w:tblPr>
      <w:tblGrid>
        <w:gridCol w:w="1506"/>
        <w:gridCol w:w="1030"/>
        <w:gridCol w:w="1030"/>
        <w:gridCol w:w="1031"/>
        <w:gridCol w:w="1031"/>
        <w:gridCol w:w="1031"/>
        <w:gridCol w:w="1031"/>
        <w:gridCol w:w="1031"/>
        <w:gridCol w:w="1031"/>
      </w:tblGrid>
      <w:tr w:rsidR="00586892" w:rsidRPr="009D59FB" w:rsidTr="00D14DD6">
        <w:trPr>
          <w:cantSplit/>
          <w:tblHeader/>
        </w:trPr>
        <w:tc>
          <w:tcPr>
            <w:tcW w:w="1506"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sz w:val="12"/>
              </w:rPr>
            </w:pPr>
            <w:bookmarkStart w:id="7651" w:name="BBDCM03_Titulo"/>
            <w:r>
              <w:t xml:space="preserve"> </w:t>
            </w:r>
            <w:bookmarkStart w:id="7652" w:name="BBDCM03"/>
            <w:bookmarkEnd w:id="7651"/>
          </w:p>
        </w:tc>
        <w:tc>
          <w:tcPr>
            <w:tcW w:w="1030"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sz w:val="12"/>
              </w:rPr>
            </w:pPr>
            <w:r>
              <w:rPr>
                <w:b/>
                <w:sz w:val="12"/>
              </w:rPr>
              <w:t>Sem vencimento</w:t>
            </w:r>
          </w:p>
        </w:tc>
        <w:tc>
          <w:tcPr>
            <w:tcW w:w="1030"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sz w:val="12"/>
              </w:rPr>
            </w:pPr>
            <w:r>
              <w:rPr>
                <w:b/>
                <w:sz w:val="12"/>
              </w:rPr>
              <w:t>Até 3 meses</w:t>
            </w:r>
          </w:p>
        </w:tc>
        <w:tc>
          <w:tcPr>
            <w:tcW w:w="1031"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sz w:val="12"/>
              </w:rPr>
            </w:pPr>
            <w:r>
              <w:rPr>
                <w:b/>
                <w:sz w:val="12"/>
              </w:rPr>
              <w:t>3 a 12 meses</w:t>
            </w:r>
          </w:p>
        </w:tc>
        <w:tc>
          <w:tcPr>
            <w:tcW w:w="1031"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sz w:val="12"/>
              </w:rPr>
            </w:pPr>
            <w:r>
              <w:rPr>
                <w:b/>
                <w:sz w:val="12"/>
              </w:rPr>
              <w:t>1 a 3 anos</w:t>
            </w:r>
          </w:p>
        </w:tc>
        <w:tc>
          <w:tcPr>
            <w:tcW w:w="1031"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sz w:val="12"/>
              </w:rPr>
            </w:pPr>
            <w:r>
              <w:rPr>
                <w:b/>
                <w:sz w:val="12"/>
              </w:rPr>
              <w:t>3 a 5 anos</w:t>
            </w:r>
          </w:p>
        </w:tc>
        <w:tc>
          <w:tcPr>
            <w:tcW w:w="1031"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sz w:val="12"/>
              </w:rPr>
            </w:pPr>
            <w:r>
              <w:rPr>
                <w:b/>
                <w:sz w:val="12"/>
              </w:rPr>
              <w:t>30.06.2019</w:t>
            </w:r>
          </w:p>
        </w:tc>
        <w:tc>
          <w:tcPr>
            <w:tcW w:w="1031"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sz w:val="12"/>
              </w:rPr>
            </w:pPr>
            <w:r>
              <w:rPr>
                <w:b/>
                <w:sz w:val="12"/>
              </w:rPr>
              <w:t>31.12.2018</w:t>
            </w:r>
          </w:p>
        </w:tc>
        <w:tc>
          <w:tcPr>
            <w:tcW w:w="1031"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sz w:val="12"/>
              </w:rPr>
            </w:pPr>
            <w:r>
              <w:rPr>
                <w:b/>
                <w:sz w:val="12"/>
              </w:rPr>
              <w:t>30.06.2018</w:t>
            </w:r>
          </w:p>
        </w:tc>
      </w:tr>
      <w:tr w:rsidR="00586892" w:rsidRPr="009D59FB" w:rsidTr="00D14DD6">
        <w:trPr>
          <w:cantSplit/>
        </w:trPr>
        <w:tc>
          <w:tcPr>
            <w:tcW w:w="1506" w:type="dxa"/>
            <w:tcBorders>
              <w:bottom w:val="single" w:sz="4" w:space="0" w:color="FFFFFF" w:themeColor="background1"/>
            </w:tcBorders>
            <w:shd w:val="solid" w:color="F3F3F3" w:fill="auto"/>
            <w:vAlign w:val="center"/>
          </w:tcPr>
          <w:p w:rsidR="00586892" w:rsidRPr="009D59FB" w:rsidRDefault="00586892" w:rsidP="00D14DD6">
            <w:pPr>
              <w:pStyle w:val="070-TabelaPadro"/>
              <w:jc w:val="left"/>
              <w:rPr>
                <w:sz w:val="12"/>
              </w:rPr>
            </w:pPr>
            <w:r>
              <w:rPr>
                <w:sz w:val="12"/>
              </w:rPr>
              <w:t>Depósitos a prazo</w:t>
            </w:r>
            <w:bookmarkStart w:id="7653" w:name="BBDCM0300001"/>
            <w:r w:rsidRPr="009D59FB">
              <w:rPr>
                <w:sz w:val="12"/>
                <w:vertAlign w:val="superscript"/>
              </w:rPr>
              <w:t xml:space="preserve"> (1)</w:t>
            </w:r>
            <w:bookmarkEnd w:id="7653"/>
          </w:p>
        </w:tc>
        <w:tc>
          <w:tcPr>
            <w:tcW w:w="1030"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54" w:name="BBDCM03AA001"/>
            <w:bookmarkEnd w:id="7654"/>
            <w:r>
              <w:rPr>
                <w:sz w:val="12"/>
              </w:rPr>
              <w:t>168.225.242</w:t>
            </w:r>
          </w:p>
        </w:tc>
        <w:tc>
          <w:tcPr>
            <w:tcW w:w="1030"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55" w:name="BBDCM03AB001"/>
            <w:bookmarkEnd w:id="7655"/>
            <w:r>
              <w:rPr>
                <w:sz w:val="12"/>
              </w:rPr>
              <w:t>15.952.643</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56" w:name="BBDCM03AC001"/>
            <w:bookmarkEnd w:id="7656"/>
            <w:r>
              <w:rPr>
                <w:sz w:val="12"/>
              </w:rPr>
              <w:t>8.020.219</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57" w:name="BBDCM03AD001"/>
            <w:bookmarkEnd w:id="7657"/>
            <w:r>
              <w:rPr>
                <w:sz w:val="12"/>
              </w:rPr>
              <w:t>17.197.831</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58" w:name="BBDCM03AE001"/>
            <w:bookmarkEnd w:id="7658"/>
            <w:r>
              <w:rPr>
                <w:sz w:val="12"/>
              </w:rPr>
              <w:t>21.643.841</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59" w:name="BBDCM03AG001"/>
            <w:bookmarkEnd w:id="7659"/>
            <w:r>
              <w:rPr>
                <w:sz w:val="12"/>
              </w:rPr>
              <w:t>231.039.776</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60" w:name="BBDCM03AH001"/>
            <w:bookmarkEnd w:id="7660"/>
            <w:r>
              <w:rPr>
                <w:sz w:val="12"/>
              </w:rPr>
              <w:t>209.491.504</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61" w:name="BBDCM03AI001"/>
            <w:bookmarkEnd w:id="7661"/>
            <w:r>
              <w:rPr>
                <w:sz w:val="12"/>
              </w:rPr>
              <w:t>210.709.870</w:t>
            </w:r>
          </w:p>
        </w:tc>
      </w:tr>
      <w:tr w:rsidR="00586892" w:rsidRPr="009D59FB" w:rsidTr="00D14DD6">
        <w:trPr>
          <w:cantSplit/>
        </w:trPr>
        <w:tc>
          <w:tcPr>
            <w:tcW w:w="1506" w:type="dxa"/>
            <w:tcBorders>
              <w:bottom w:val="single" w:sz="4" w:space="0" w:color="FFFFFF" w:themeColor="background1"/>
            </w:tcBorders>
            <w:shd w:val="solid" w:color="E6E6E6" w:fill="auto"/>
            <w:vAlign w:val="center"/>
          </w:tcPr>
          <w:p w:rsidR="00586892" w:rsidRPr="009D59FB" w:rsidRDefault="00586892" w:rsidP="00D14DD6">
            <w:pPr>
              <w:pStyle w:val="070-TabelaPadro"/>
              <w:jc w:val="left"/>
              <w:rPr>
                <w:sz w:val="12"/>
              </w:rPr>
            </w:pPr>
            <w:bookmarkStart w:id="7662" w:name="BBDCM0300002" w:colFirst="0" w:colLast="0"/>
            <w:r>
              <w:rPr>
                <w:sz w:val="12"/>
              </w:rPr>
              <w:t>Depósitos de poupança</w:t>
            </w:r>
          </w:p>
        </w:tc>
        <w:tc>
          <w:tcPr>
            <w:tcW w:w="1030"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63" w:name="BBDCM03AA002"/>
            <w:bookmarkEnd w:id="7663"/>
            <w:r>
              <w:rPr>
                <w:sz w:val="12"/>
              </w:rPr>
              <w:t>174.480.318</w:t>
            </w:r>
          </w:p>
        </w:tc>
        <w:tc>
          <w:tcPr>
            <w:tcW w:w="1030"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64" w:name="BBDCM03AB002"/>
            <w:bookmarkEnd w:id="7664"/>
            <w:r>
              <w:rPr>
                <w:sz w:val="12"/>
              </w:rPr>
              <w:t>--</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65" w:name="BBDCM03AC002"/>
            <w:bookmarkEnd w:id="7665"/>
            <w:r>
              <w:rPr>
                <w:sz w:val="12"/>
              </w:rPr>
              <w:t>--</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66" w:name="BBDCM03AD002"/>
            <w:bookmarkEnd w:id="7666"/>
            <w:r>
              <w:rPr>
                <w:sz w:val="12"/>
              </w:rPr>
              <w:t>--</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67" w:name="BBDCM03AE002"/>
            <w:bookmarkEnd w:id="7667"/>
            <w:r>
              <w:rPr>
                <w:sz w:val="12"/>
              </w:rPr>
              <w:t>--</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68" w:name="BBDCM03AG002"/>
            <w:bookmarkEnd w:id="7668"/>
            <w:r>
              <w:rPr>
                <w:sz w:val="12"/>
              </w:rPr>
              <w:t>174.480.318</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69" w:name="BBDCM03AH002"/>
            <w:bookmarkEnd w:id="7669"/>
            <w:r>
              <w:rPr>
                <w:sz w:val="12"/>
              </w:rPr>
              <w:t>174.854.743</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70" w:name="BBDCM03AI002"/>
            <w:bookmarkEnd w:id="7670"/>
            <w:r>
              <w:rPr>
                <w:sz w:val="12"/>
              </w:rPr>
              <w:t>167.089.234</w:t>
            </w:r>
          </w:p>
        </w:tc>
      </w:tr>
      <w:tr w:rsidR="00586892" w:rsidRPr="009D59FB" w:rsidTr="00D14DD6">
        <w:trPr>
          <w:cantSplit/>
        </w:trPr>
        <w:tc>
          <w:tcPr>
            <w:tcW w:w="1506" w:type="dxa"/>
            <w:tcBorders>
              <w:bottom w:val="single" w:sz="4" w:space="0" w:color="FFFFFF" w:themeColor="background1"/>
            </w:tcBorders>
            <w:shd w:val="solid" w:color="F3F3F3" w:fill="auto"/>
            <w:vAlign w:val="center"/>
          </w:tcPr>
          <w:p w:rsidR="00586892" w:rsidRPr="009D59FB" w:rsidRDefault="00586892" w:rsidP="00D14DD6">
            <w:pPr>
              <w:pStyle w:val="070-TabelaPadro"/>
              <w:jc w:val="left"/>
              <w:rPr>
                <w:sz w:val="12"/>
              </w:rPr>
            </w:pPr>
            <w:bookmarkStart w:id="7671" w:name="BBDCM0300003" w:colFirst="0" w:colLast="0"/>
            <w:bookmarkEnd w:id="7662"/>
            <w:r>
              <w:rPr>
                <w:sz w:val="12"/>
              </w:rPr>
              <w:t>Depósitos à vista</w:t>
            </w:r>
          </w:p>
        </w:tc>
        <w:tc>
          <w:tcPr>
            <w:tcW w:w="1030"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72" w:name="BBDCM03AA003"/>
            <w:bookmarkEnd w:id="7672"/>
            <w:r>
              <w:rPr>
                <w:sz w:val="12"/>
              </w:rPr>
              <w:t>67.429.161</w:t>
            </w:r>
          </w:p>
        </w:tc>
        <w:tc>
          <w:tcPr>
            <w:tcW w:w="1030"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73" w:name="BBDCM03AB003"/>
            <w:bookmarkEnd w:id="7673"/>
            <w:r>
              <w:rPr>
                <w:sz w:val="12"/>
              </w:rPr>
              <w:t>--</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74" w:name="BBDCM03AC003"/>
            <w:bookmarkEnd w:id="7674"/>
            <w:r>
              <w:rPr>
                <w:sz w:val="12"/>
              </w:rPr>
              <w:t>--</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75" w:name="BBDCM03AD003"/>
            <w:bookmarkEnd w:id="7675"/>
            <w:r>
              <w:rPr>
                <w:sz w:val="12"/>
              </w:rPr>
              <w:t>--</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76" w:name="BBDCM03AE003"/>
            <w:bookmarkEnd w:id="7676"/>
            <w:r>
              <w:rPr>
                <w:sz w:val="12"/>
              </w:rPr>
              <w:t>--</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77" w:name="BBDCM03AG003"/>
            <w:bookmarkEnd w:id="7677"/>
            <w:r>
              <w:rPr>
                <w:sz w:val="12"/>
              </w:rPr>
              <w:t>67.429.161</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78" w:name="BBDCM03AH003"/>
            <w:bookmarkEnd w:id="7678"/>
            <w:r>
              <w:rPr>
                <w:sz w:val="12"/>
              </w:rPr>
              <w:t>67.810.697</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79" w:name="BBDCM03AI003"/>
            <w:bookmarkEnd w:id="7679"/>
            <w:r>
              <w:rPr>
                <w:sz w:val="12"/>
              </w:rPr>
              <w:t>66.780.241</w:t>
            </w:r>
          </w:p>
        </w:tc>
      </w:tr>
      <w:tr w:rsidR="00586892" w:rsidRPr="009D59FB" w:rsidTr="00D14DD6">
        <w:trPr>
          <w:cantSplit/>
        </w:trPr>
        <w:tc>
          <w:tcPr>
            <w:tcW w:w="1506" w:type="dxa"/>
            <w:tcBorders>
              <w:bottom w:val="single" w:sz="4" w:space="0" w:color="FFFFFF" w:themeColor="background1"/>
            </w:tcBorders>
            <w:shd w:val="solid" w:color="E6E6E6" w:fill="auto"/>
            <w:vAlign w:val="center"/>
          </w:tcPr>
          <w:p w:rsidR="00586892" w:rsidRPr="009D59FB" w:rsidRDefault="00586892" w:rsidP="00D14DD6">
            <w:pPr>
              <w:pStyle w:val="070-TabelaPadro"/>
              <w:jc w:val="left"/>
              <w:rPr>
                <w:sz w:val="12"/>
              </w:rPr>
            </w:pPr>
            <w:bookmarkStart w:id="7680" w:name="BBDCM0300004" w:colFirst="0" w:colLast="0"/>
            <w:bookmarkEnd w:id="7671"/>
            <w:r>
              <w:rPr>
                <w:sz w:val="12"/>
              </w:rPr>
              <w:t>Depósitos interfinanceiros</w:t>
            </w:r>
          </w:p>
        </w:tc>
        <w:tc>
          <w:tcPr>
            <w:tcW w:w="1030"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81" w:name="BBDCM03AA004"/>
            <w:bookmarkEnd w:id="7681"/>
            <w:r>
              <w:rPr>
                <w:sz w:val="12"/>
              </w:rPr>
              <w:t>--</w:t>
            </w:r>
          </w:p>
        </w:tc>
        <w:tc>
          <w:tcPr>
            <w:tcW w:w="1030"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82" w:name="BBDCM03AB004"/>
            <w:bookmarkEnd w:id="7682"/>
            <w:r>
              <w:rPr>
                <w:sz w:val="12"/>
              </w:rPr>
              <w:t>13.781.718</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83" w:name="BBDCM03AC004"/>
            <w:bookmarkEnd w:id="7683"/>
            <w:r>
              <w:rPr>
                <w:sz w:val="12"/>
              </w:rPr>
              <w:t>14.428.338</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84" w:name="BBDCM03AD004"/>
            <w:bookmarkEnd w:id="7684"/>
            <w:r>
              <w:rPr>
                <w:sz w:val="12"/>
              </w:rPr>
              <w:t>1.032.894</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85" w:name="BBDCM03AE004"/>
            <w:bookmarkEnd w:id="7685"/>
            <w:r>
              <w:rPr>
                <w:sz w:val="12"/>
              </w:rPr>
              <w:t>3.130.625</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86" w:name="BBDCM03AG004"/>
            <w:bookmarkEnd w:id="7686"/>
            <w:r>
              <w:rPr>
                <w:sz w:val="12"/>
              </w:rPr>
              <w:t>32.373.575</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87" w:name="BBDCM03AH004"/>
            <w:bookmarkEnd w:id="7687"/>
            <w:r>
              <w:rPr>
                <w:sz w:val="12"/>
              </w:rPr>
              <w:t>33.668.595</w:t>
            </w:r>
          </w:p>
        </w:tc>
        <w:tc>
          <w:tcPr>
            <w:tcW w:w="1031" w:type="dxa"/>
            <w:tcBorders>
              <w:bottom w:val="single" w:sz="4" w:space="0" w:color="FFFFFF" w:themeColor="background1"/>
            </w:tcBorders>
            <w:shd w:val="solid" w:color="E6E6E6" w:fill="auto"/>
            <w:vAlign w:val="center"/>
          </w:tcPr>
          <w:p w:rsidR="00586892" w:rsidRPr="009D59FB" w:rsidRDefault="00586892" w:rsidP="00D14DD6">
            <w:pPr>
              <w:pStyle w:val="070-TabelaPadro"/>
              <w:rPr>
                <w:sz w:val="12"/>
              </w:rPr>
            </w:pPr>
            <w:bookmarkStart w:id="7688" w:name="BBDCM03AI004"/>
            <w:bookmarkEnd w:id="7688"/>
            <w:r>
              <w:rPr>
                <w:sz w:val="12"/>
              </w:rPr>
              <w:t>30.790.106</w:t>
            </w:r>
          </w:p>
        </w:tc>
      </w:tr>
      <w:tr w:rsidR="00586892" w:rsidRPr="009D59FB" w:rsidTr="00D14DD6">
        <w:trPr>
          <w:cantSplit/>
        </w:trPr>
        <w:tc>
          <w:tcPr>
            <w:tcW w:w="1506" w:type="dxa"/>
            <w:tcBorders>
              <w:bottom w:val="single" w:sz="4" w:space="0" w:color="FFFFFF" w:themeColor="background1"/>
            </w:tcBorders>
            <w:shd w:val="solid" w:color="F3F3F3" w:fill="auto"/>
            <w:vAlign w:val="center"/>
          </w:tcPr>
          <w:p w:rsidR="00586892" w:rsidRPr="009D59FB" w:rsidRDefault="00586892" w:rsidP="00D14DD6">
            <w:pPr>
              <w:pStyle w:val="070-TabelaPadro"/>
              <w:jc w:val="left"/>
              <w:rPr>
                <w:sz w:val="12"/>
              </w:rPr>
            </w:pPr>
            <w:bookmarkStart w:id="7689" w:name="BBDCM0300008" w:colFirst="0" w:colLast="0"/>
            <w:bookmarkEnd w:id="7680"/>
            <w:r>
              <w:rPr>
                <w:sz w:val="12"/>
              </w:rPr>
              <w:t>Outros depósitos</w:t>
            </w:r>
          </w:p>
        </w:tc>
        <w:tc>
          <w:tcPr>
            <w:tcW w:w="1030"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90" w:name="BBDCM03AA008"/>
            <w:bookmarkEnd w:id="7690"/>
            <w:r>
              <w:rPr>
                <w:sz w:val="12"/>
              </w:rPr>
              <w:t>192.279</w:t>
            </w:r>
          </w:p>
        </w:tc>
        <w:tc>
          <w:tcPr>
            <w:tcW w:w="1030"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91" w:name="BBDCM03AB008"/>
            <w:bookmarkEnd w:id="7691"/>
            <w:r>
              <w:rPr>
                <w:sz w:val="12"/>
              </w:rPr>
              <w:t>--</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92" w:name="BBDCM03AC008"/>
            <w:bookmarkEnd w:id="7692"/>
            <w:r>
              <w:rPr>
                <w:sz w:val="12"/>
              </w:rPr>
              <w:t>--</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93" w:name="BBDCM03AD008"/>
            <w:bookmarkEnd w:id="7693"/>
            <w:r>
              <w:rPr>
                <w:sz w:val="12"/>
              </w:rPr>
              <w:t>--</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94" w:name="BBDCM03AE008"/>
            <w:bookmarkEnd w:id="7694"/>
            <w:r>
              <w:rPr>
                <w:sz w:val="12"/>
              </w:rPr>
              <w:t>--</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95" w:name="BBDCM03AG008"/>
            <w:bookmarkEnd w:id="7695"/>
            <w:r>
              <w:rPr>
                <w:sz w:val="12"/>
              </w:rPr>
              <w:t>192.279</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96" w:name="BBDCM03AH008"/>
            <w:bookmarkEnd w:id="7696"/>
            <w:r>
              <w:rPr>
                <w:sz w:val="12"/>
              </w:rPr>
              <w:t>211.232</w:t>
            </w:r>
          </w:p>
        </w:tc>
        <w:tc>
          <w:tcPr>
            <w:tcW w:w="1031" w:type="dxa"/>
            <w:tcBorders>
              <w:bottom w:val="single" w:sz="4" w:space="0" w:color="FFFFFF" w:themeColor="background1"/>
            </w:tcBorders>
            <w:shd w:val="solid" w:color="F3F3F3" w:fill="auto"/>
            <w:vAlign w:val="center"/>
          </w:tcPr>
          <w:p w:rsidR="00586892" w:rsidRPr="009D59FB" w:rsidRDefault="00586892" w:rsidP="00D14DD6">
            <w:pPr>
              <w:pStyle w:val="070-TabelaPadro"/>
              <w:rPr>
                <w:sz w:val="12"/>
              </w:rPr>
            </w:pPr>
            <w:bookmarkStart w:id="7697" w:name="BBDCM03AI008"/>
            <w:bookmarkEnd w:id="7697"/>
            <w:r>
              <w:rPr>
                <w:sz w:val="12"/>
              </w:rPr>
              <w:t>168.967</w:t>
            </w:r>
          </w:p>
        </w:tc>
      </w:tr>
      <w:tr w:rsidR="00586892" w:rsidRPr="009D59FB" w:rsidTr="00D14DD6">
        <w:trPr>
          <w:cantSplit/>
        </w:trPr>
        <w:tc>
          <w:tcPr>
            <w:tcW w:w="1506" w:type="dxa"/>
            <w:tcBorders>
              <w:bottom w:val="single" w:sz="4" w:space="0" w:color="CCCCCC"/>
            </w:tcBorders>
            <w:shd w:val="solid" w:color="E6E6E6" w:fill="auto"/>
            <w:vAlign w:val="center"/>
          </w:tcPr>
          <w:p w:rsidR="00586892" w:rsidRPr="009D59FB" w:rsidRDefault="00586892" w:rsidP="00D14DD6">
            <w:pPr>
              <w:pStyle w:val="070-TabelaPadro"/>
              <w:jc w:val="left"/>
              <w:rPr>
                <w:b/>
                <w:sz w:val="12"/>
              </w:rPr>
            </w:pPr>
            <w:bookmarkStart w:id="7698" w:name="BBDCM0300005" w:colFirst="0" w:colLast="0"/>
            <w:bookmarkEnd w:id="7689"/>
            <w:r>
              <w:rPr>
                <w:b/>
                <w:sz w:val="12"/>
              </w:rPr>
              <w:t>Total</w:t>
            </w:r>
          </w:p>
        </w:tc>
        <w:tc>
          <w:tcPr>
            <w:tcW w:w="1030" w:type="dxa"/>
            <w:tcBorders>
              <w:bottom w:val="single" w:sz="4" w:space="0" w:color="CCCCCC"/>
            </w:tcBorders>
            <w:shd w:val="solid" w:color="E6E6E6" w:fill="auto"/>
            <w:vAlign w:val="center"/>
          </w:tcPr>
          <w:p w:rsidR="00586892" w:rsidRPr="009D59FB" w:rsidRDefault="00586892" w:rsidP="00D14DD6">
            <w:pPr>
              <w:pStyle w:val="070-TabelaPadro"/>
              <w:rPr>
                <w:b/>
                <w:sz w:val="12"/>
              </w:rPr>
            </w:pPr>
            <w:bookmarkStart w:id="7699" w:name="BBDCM03AA005"/>
            <w:bookmarkEnd w:id="7699"/>
            <w:r>
              <w:rPr>
                <w:b/>
                <w:sz w:val="12"/>
              </w:rPr>
              <w:t>410.327.000</w:t>
            </w:r>
          </w:p>
        </w:tc>
        <w:tc>
          <w:tcPr>
            <w:tcW w:w="1030" w:type="dxa"/>
            <w:tcBorders>
              <w:bottom w:val="single" w:sz="4" w:space="0" w:color="CCCCCC"/>
            </w:tcBorders>
            <w:shd w:val="solid" w:color="E6E6E6" w:fill="auto"/>
            <w:vAlign w:val="center"/>
          </w:tcPr>
          <w:p w:rsidR="00586892" w:rsidRPr="009D59FB" w:rsidRDefault="00586892" w:rsidP="00D14DD6">
            <w:pPr>
              <w:pStyle w:val="070-TabelaPadro"/>
              <w:rPr>
                <w:b/>
                <w:sz w:val="12"/>
              </w:rPr>
            </w:pPr>
            <w:bookmarkStart w:id="7700" w:name="BBDCM03AB005"/>
            <w:bookmarkEnd w:id="7700"/>
            <w:r>
              <w:rPr>
                <w:b/>
                <w:sz w:val="12"/>
              </w:rPr>
              <w:t>29.734.361</w:t>
            </w:r>
          </w:p>
        </w:tc>
        <w:tc>
          <w:tcPr>
            <w:tcW w:w="1031" w:type="dxa"/>
            <w:tcBorders>
              <w:bottom w:val="single" w:sz="4" w:space="0" w:color="CCCCCC"/>
            </w:tcBorders>
            <w:shd w:val="solid" w:color="E6E6E6" w:fill="auto"/>
            <w:vAlign w:val="center"/>
          </w:tcPr>
          <w:p w:rsidR="00586892" w:rsidRPr="009D59FB" w:rsidRDefault="00586892" w:rsidP="00D14DD6">
            <w:pPr>
              <w:pStyle w:val="070-TabelaPadro"/>
              <w:rPr>
                <w:b/>
                <w:sz w:val="12"/>
              </w:rPr>
            </w:pPr>
            <w:bookmarkStart w:id="7701" w:name="BBDCM03AC005"/>
            <w:bookmarkEnd w:id="7701"/>
            <w:r>
              <w:rPr>
                <w:b/>
                <w:sz w:val="12"/>
              </w:rPr>
              <w:t>22.448.557</w:t>
            </w:r>
          </w:p>
        </w:tc>
        <w:tc>
          <w:tcPr>
            <w:tcW w:w="1031" w:type="dxa"/>
            <w:tcBorders>
              <w:bottom w:val="single" w:sz="4" w:space="0" w:color="CCCCCC"/>
            </w:tcBorders>
            <w:shd w:val="solid" w:color="E6E6E6" w:fill="auto"/>
            <w:vAlign w:val="center"/>
          </w:tcPr>
          <w:p w:rsidR="00586892" w:rsidRPr="009D59FB" w:rsidRDefault="00586892" w:rsidP="00D14DD6">
            <w:pPr>
              <w:pStyle w:val="070-TabelaPadro"/>
              <w:rPr>
                <w:b/>
                <w:sz w:val="12"/>
              </w:rPr>
            </w:pPr>
            <w:bookmarkStart w:id="7702" w:name="BBDCM03AD005"/>
            <w:bookmarkEnd w:id="7702"/>
            <w:r>
              <w:rPr>
                <w:b/>
                <w:sz w:val="12"/>
              </w:rPr>
              <w:t>18.230.725</w:t>
            </w:r>
          </w:p>
        </w:tc>
        <w:tc>
          <w:tcPr>
            <w:tcW w:w="1031" w:type="dxa"/>
            <w:tcBorders>
              <w:bottom w:val="single" w:sz="4" w:space="0" w:color="CCCCCC"/>
            </w:tcBorders>
            <w:shd w:val="solid" w:color="E6E6E6" w:fill="auto"/>
            <w:vAlign w:val="center"/>
          </w:tcPr>
          <w:p w:rsidR="00586892" w:rsidRPr="009D59FB" w:rsidRDefault="00586892" w:rsidP="00D14DD6">
            <w:pPr>
              <w:pStyle w:val="070-TabelaPadro"/>
              <w:rPr>
                <w:b/>
                <w:sz w:val="12"/>
              </w:rPr>
            </w:pPr>
            <w:bookmarkStart w:id="7703" w:name="BBDCM03AE005"/>
            <w:bookmarkEnd w:id="7703"/>
            <w:r>
              <w:rPr>
                <w:b/>
                <w:sz w:val="12"/>
              </w:rPr>
              <w:t>24.774.466</w:t>
            </w:r>
          </w:p>
        </w:tc>
        <w:tc>
          <w:tcPr>
            <w:tcW w:w="1031" w:type="dxa"/>
            <w:tcBorders>
              <w:bottom w:val="single" w:sz="4" w:space="0" w:color="CCCCCC"/>
            </w:tcBorders>
            <w:shd w:val="solid" w:color="E6E6E6" w:fill="auto"/>
            <w:vAlign w:val="center"/>
          </w:tcPr>
          <w:p w:rsidR="00586892" w:rsidRPr="009D59FB" w:rsidRDefault="00586892" w:rsidP="00D14DD6">
            <w:pPr>
              <w:pStyle w:val="070-TabelaPadro"/>
              <w:rPr>
                <w:b/>
                <w:sz w:val="12"/>
              </w:rPr>
            </w:pPr>
            <w:bookmarkStart w:id="7704" w:name="BBDCM03AG005"/>
            <w:bookmarkEnd w:id="7704"/>
            <w:r>
              <w:rPr>
                <w:b/>
                <w:sz w:val="12"/>
              </w:rPr>
              <w:t>505.515.109</w:t>
            </w:r>
          </w:p>
        </w:tc>
        <w:tc>
          <w:tcPr>
            <w:tcW w:w="1031" w:type="dxa"/>
            <w:tcBorders>
              <w:bottom w:val="single" w:sz="4" w:space="0" w:color="CCCCCC"/>
            </w:tcBorders>
            <w:shd w:val="solid" w:color="E6E6E6" w:fill="auto"/>
            <w:vAlign w:val="center"/>
          </w:tcPr>
          <w:p w:rsidR="00586892" w:rsidRPr="009D59FB" w:rsidRDefault="00586892" w:rsidP="00D14DD6">
            <w:pPr>
              <w:pStyle w:val="070-TabelaPadro"/>
              <w:rPr>
                <w:b/>
                <w:sz w:val="12"/>
              </w:rPr>
            </w:pPr>
            <w:bookmarkStart w:id="7705" w:name="BBDCM03AH005"/>
            <w:bookmarkEnd w:id="7705"/>
            <w:r>
              <w:rPr>
                <w:b/>
                <w:sz w:val="12"/>
              </w:rPr>
              <w:t>486.036.771</w:t>
            </w:r>
          </w:p>
        </w:tc>
        <w:tc>
          <w:tcPr>
            <w:tcW w:w="1031" w:type="dxa"/>
            <w:tcBorders>
              <w:bottom w:val="single" w:sz="4" w:space="0" w:color="CCCCCC"/>
            </w:tcBorders>
            <w:shd w:val="solid" w:color="E6E6E6" w:fill="auto"/>
            <w:vAlign w:val="center"/>
          </w:tcPr>
          <w:p w:rsidR="00586892" w:rsidRPr="009D59FB" w:rsidRDefault="00586892" w:rsidP="00D14DD6">
            <w:pPr>
              <w:pStyle w:val="070-TabelaPadro"/>
              <w:rPr>
                <w:b/>
                <w:sz w:val="12"/>
              </w:rPr>
            </w:pPr>
            <w:bookmarkStart w:id="7706" w:name="BBDCM03AI005"/>
            <w:bookmarkEnd w:id="7706"/>
            <w:r>
              <w:rPr>
                <w:b/>
                <w:sz w:val="12"/>
              </w:rPr>
              <w:t>475.538.418</w:t>
            </w:r>
          </w:p>
        </w:tc>
      </w:tr>
    </w:tbl>
    <w:bookmarkEnd w:id="7652"/>
    <w:bookmarkEnd w:id="7698"/>
    <w:p w:rsidR="00586892" w:rsidRDefault="00586892" w:rsidP="00D14DD6">
      <w:pPr>
        <w:pStyle w:val="072-Rodapdatabela"/>
      </w:pPr>
      <w:r>
        <w:t>(1)</w:t>
      </w:r>
      <w:r>
        <w:tab/>
        <w:t>Inclui o valor de R$ 39.606.641 mil (R$ 42.414.052 mil em 31.12.2018 e R$ 44.326.949 mil em 30.06.2018), relativo a depósitos a prazo com cláusula de recompra antecipada (compromisso de liquidez), considerados os prazos de vencimento originais.</w:t>
      </w:r>
    </w:p>
    <w:p w:rsidR="00586892" w:rsidRDefault="00586892" w:rsidP="00E25E49">
      <w:pPr>
        <w:pStyle w:val="072-Rodapdatabela"/>
        <w:keepNext w:val="0"/>
        <w:keepLines w:val="0"/>
      </w:pPr>
    </w:p>
    <w:p w:rsidR="00586892" w:rsidRPr="008F67CB" w:rsidRDefault="00586892" w:rsidP="00D14DD6">
      <w:pPr>
        <w:pStyle w:val="030-SubttulodeDocumento"/>
      </w:pPr>
      <w:bookmarkStart w:id="7707" w:name="BBDCM04_Titulo"/>
      <w:r w:rsidRPr="008F67CB">
        <w:t>) Captações no Mercado Aberto</w:t>
      </w:r>
      <w:bookmarkEnd w:id="770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4 - Captações no Mercado Aberto"/>
        <w:tblDescription w:val="PubliCon - Sistema de Gerenciamento do Documentos Contábeis para Publicação&#10;&#10;Última atualização do mapa do quadro em: "/>
      </w:tblPr>
      <w:tblGrid>
        <w:gridCol w:w="4988"/>
        <w:gridCol w:w="1588"/>
        <w:gridCol w:w="1588"/>
        <w:gridCol w:w="1588"/>
      </w:tblGrid>
      <w:tr w:rsidR="00586892" w:rsidRPr="009D59FB" w:rsidTr="00D14DD6">
        <w:trPr>
          <w:cantSplit/>
          <w:tblHeader/>
        </w:trPr>
        <w:tc>
          <w:tcPr>
            <w:tcW w:w="4988"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rPr>
            </w:pPr>
            <w:bookmarkStart w:id="7708" w:name="BBDCM04"/>
          </w:p>
        </w:tc>
        <w:tc>
          <w:tcPr>
            <w:tcW w:w="1588"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rPr>
            </w:pPr>
            <w:r>
              <w:rPr>
                <w:b/>
              </w:rPr>
              <w:t>30.06.2018</w:t>
            </w:r>
          </w:p>
        </w:tc>
      </w:tr>
      <w:tr w:rsidR="00586892" w:rsidRPr="009D59FB" w:rsidTr="00D14DD6">
        <w:trPr>
          <w:cantSplit/>
        </w:trPr>
        <w:tc>
          <w:tcPr>
            <w:tcW w:w="4988" w:type="dxa"/>
            <w:tcBorders>
              <w:bottom w:val="single" w:sz="4" w:space="0" w:color="FFFFFF" w:themeColor="background1"/>
            </w:tcBorders>
            <w:shd w:val="solid" w:color="F3F3F3" w:fill="auto"/>
            <w:vAlign w:val="center"/>
          </w:tcPr>
          <w:p w:rsidR="00586892" w:rsidRPr="009D59FB" w:rsidRDefault="00586892" w:rsidP="00D14DD6">
            <w:pPr>
              <w:pStyle w:val="070-TabelaPadro"/>
              <w:jc w:val="left"/>
              <w:rPr>
                <w:b/>
              </w:rPr>
            </w:pPr>
            <w:bookmarkStart w:id="7709" w:name="BBDCM0400001" w:colFirst="0" w:colLast="0"/>
            <w:r>
              <w:rPr>
                <w:b/>
              </w:rPr>
              <w:t>Carteira Própria</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10" w:name="BBDCM04AD001"/>
            <w:bookmarkEnd w:id="7710"/>
            <w:r>
              <w:rPr>
                <w:b/>
              </w:rPr>
              <w:t>39.653.309</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11" w:name="BBDCM04AE001"/>
            <w:bookmarkEnd w:id="7711"/>
            <w:r>
              <w:rPr>
                <w:b/>
              </w:rPr>
              <w:t>39.570.367</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12" w:name="BBDCM04AF001"/>
            <w:bookmarkEnd w:id="7712"/>
            <w:r>
              <w:rPr>
                <w:b/>
              </w:rPr>
              <w:t>41.140.889</w:t>
            </w:r>
          </w:p>
        </w:tc>
      </w:tr>
      <w:tr w:rsidR="00586892" w:rsidRPr="009D59FB" w:rsidTr="00D14DD6">
        <w:trPr>
          <w:cantSplit/>
        </w:trPr>
        <w:tc>
          <w:tcPr>
            <w:tcW w:w="4988" w:type="dxa"/>
            <w:tcBorders>
              <w:bottom w:val="single" w:sz="4" w:space="0" w:color="FFFFFF" w:themeColor="background1"/>
            </w:tcBorders>
            <w:shd w:val="solid" w:color="E6E6E6" w:fill="auto"/>
            <w:vAlign w:val="center"/>
          </w:tcPr>
          <w:p w:rsidR="00586892" w:rsidRPr="009D59FB" w:rsidRDefault="00586892" w:rsidP="00D14DD6">
            <w:pPr>
              <w:pStyle w:val="070-TabelaPadro"/>
              <w:ind w:left="60"/>
              <w:jc w:val="left"/>
            </w:pPr>
            <w:bookmarkStart w:id="7713" w:name="BBDCM0400003" w:colFirst="0" w:colLast="0"/>
            <w:bookmarkEnd w:id="7709"/>
            <w:r>
              <w:t>Títulos privados</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14" w:name="BBDCM04AD003"/>
            <w:bookmarkEnd w:id="7714"/>
            <w:r>
              <w:t>12.403.092</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15" w:name="BBDCM04AE003"/>
            <w:bookmarkEnd w:id="7715"/>
            <w:r>
              <w:t>17.417.544</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16" w:name="BBDCM04AF003"/>
            <w:bookmarkEnd w:id="7716"/>
            <w:r>
              <w:t>20.435.800</w:t>
            </w:r>
          </w:p>
        </w:tc>
      </w:tr>
      <w:tr w:rsidR="00586892" w:rsidRPr="009D59FB" w:rsidTr="00D14DD6">
        <w:trPr>
          <w:cantSplit/>
        </w:trPr>
        <w:tc>
          <w:tcPr>
            <w:tcW w:w="4988" w:type="dxa"/>
            <w:tcBorders>
              <w:bottom w:val="single" w:sz="4" w:space="0" w:color="FFFFFF" w:themeColor="background1"/>
            </w:tcBorders>
            <w:shd w:val="solid" w:color="F3F3F3" w:fill="auto"/>
            <w:vAlign w:val="center"/>
          </w:tcPr>
          <w:p w:rsidR="00586892" w:rsidRPr="009D59FB" w:rsidRDefault="00586892" w:rsidP="00D14DD6">
            <w:pPr>
              <w:pStyle w:val="070-TabelaPadro"/>
              <w:ind w:left="60"/>
              <w:jc w:val="left"/>
            </w:pPr>
            <w:bookmarkStart w:id="7717" w:name="BBDCM0400004" w:colFirst="0" w:colLast="0"/>
            <w:bookmarkEnd w:id="7713"/>
            <w:r>
              <w:t>Letras do Tesouro Nacional</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18" w:name="BBDCM04AD004"/>
            <w:bookmarkEnd w:id="7718"/>
            <w:r>
              <w:t>22.817</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19" w:name="BBDCM04AE004"/>
            <w:bookmarkEnd w:id="7719"/>
            <w:r>
              <w:t>9</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20" w:name="BBDCM04AF004"/>
            <w:bookmarkEnd w:id="7720"/>
            <w:r>
              <w:t>--</w:t>
            </w:r>
          </w:p>
        </w:tc>
      </w:tr>
      <w:tr w:rsidR="00586892" w:rsidRPr="009D59FB" w:rsidTr="00D14DD6">
        <w:trPr>
          <w:cantSplit/>
        </w:trPr>
        <w:tc>
          <w:tcPr>
            <w:tcW w:w="4988" w:type="dxa"/>
            <w:tcBorders>
              <w:bottom w:val="single" w:sz="4" w:space="0" w:color="FFFFFF" w:themeColor="background1"/>
            </w:tcBorders>
            <w:shd w:val="solid" w:color="E6E6E6" w:fill="auto"/>
            <w:vAlign w:val="center"/>
          </w:tcPr>
          <w:p w:rsidR="00586892" w:rsidRPr="009D59FB" w:rsidRDefault="00586892" w:rsidP="00D14DD6">
            <w:pPr>
              <w:pStyle w:val="070-TabelaPadro"/>
              <w:ind w:left="60"/>
              <w:jc w:val="left"/>
            </w:pPr>
            <w:bookmarkStart w:id="7721" w:name="BBDCM0400002" w:colFirst="0" w:colLast="0"/>
            <w:bookmarkEnd w:id="7717"/>
            <w:r>
              <w:t>Letras Financeiras do Tesouro</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22" w:name="BBDCM04AD002"/>
            <w:bookmarkEnd w:id="7722"/>
            <w:r>
              <w:t>26.144.730</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23" w:name="BBDCM04AE002"/>
            <w:bookmarkEnd w:id="7723"/>
            <w:r>
              <w:t>21.114.864</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24" w:name="BBDCM04AF002"/>
            <w:bookmarkEnd w:id="7724"/>
            <w:r>
              <w:t>19.726.112</w:t>
            </w:r>
          </w:p>
        </w:tc>
      </w:tr>
      <w:tr w:rsidR="00586892" w:rsidRPr="009D59FB" w:rsidTr="00D14DD6">
        <w:trPr>
          <w:cantSplit/>
        </w:trPr>
        <w:tc>
          <w:tcPr>
            <w:tcW w:w="4988" w:type="dxa"/>
            <w:tcBorders>
              <w:bottom w:val="single" w:sz="4" w:space="0" w:color="FFFFFF" w:themeColor="background1"/>
            </w:tcBorders>
            <w:shd w:val="solid" w:color="F3F3F3" w:fill="auto"/>
            <w:vAlign w:val="center"/>
          </w:tcPr>
          <w:p w:rsidR="00586892" w:rsidRPr="009D59FB" w:rsidRDefault="00586892" w:rsidP="00D14DD6">
            <w:pPr>
              <w:pStyle w:val="070-TabelaPadro"/>
              <w:ind w:left="60"/>
              <w:jc w:val="left"/>
            </w:pPr>
            <w:bookmarkStart w:id="7725" w:name="BBDCM0400006" w:colFirst="0" w:colLast="0"/>
            <w:bookmarkEnd w:id="7721"/>
            <w:r>
              <w:t>Títulos no exterior</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26" w:name="BBDCM04AD006"/>
            <w:bookmarkEnd w:id="7726"/>
            <w:r>
              <w:t>1.082.670</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27" w:name="BBDCM04AE006"/>
            <w:bookmarkEnd w:id="7727"/>
            <w:r>
              <w:t>1.037.950</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28" w:name="BBDCM04AF006"/>
            <w:bookmarkEnd w:id="7728"/>
            <w:r>
              <w:t>978.977</w:t>
            </w:r>
          </w:p>
        </w:tc>
      </w:tr>
      <w:tr w:rsidR="00586892" w:rsidRPr="009D59FB" w:rsidTr="00D14DD6">
        <w:trPr>
          <w:cantSplit/>
        </w:trPr>
        <w:tc>
          <w:tcPr>
            <w:tcW w:w="4988" w:type="dxa"/>
            <w:tcBorders>
              <w:bottom w:val="single" w:sz="4" w:space="0" w:color="FFFFFF" w:themeColor="background1"/>
            </w:tcBorders>
            <w:shd w:val="solid" w:color="E6E6E6" w:fill="auto"/>
            <w:vAlign w:val="center"/>
          </w:tcPr>
          <w:p w:rsidR="00586892" w:rsidRPr="009D59FB" w:rsidRDefault="00586892" w:rsidP="00D14DD6">
            <w:pPr>
              <w:pStyle w:val="070-TabelaPadro"/>
              <w:jc w:val="left"/>
              <w:rPr>
                <w:b/>
              </w:rPr>
            </w:pPr>
            <w:bookmarkStart w:id="7729" w:name="BBDCM0400008" w:colFirst="0" w:colLast="0"/>
            <w:bookmarkEnd w:id="7725"/>
            <w:r>
              <w:rPr>
                <w:b/>
              </w:rPr>
              <w:t>Carteira de Terceiros</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rPr>
                <w:b/>
              </w:rPr>
            </w:pPr>
            <w:bookmarkStart w:id="7730" w:name="BBDCM04AD008"/>
            <w:bookmarkEnd w:id="7730"/>
            <w:r>
              <w:rPr>
                <w:b/>
              </w:rPr>
              <w:t>456.915.320</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rPr>
                <w:b/>
              </w:rPr>
            </w:pPr>
            <w:bookmarkStart w:id="7731" w:name="BBDCM04AE008"/>
            <w:bookmarkEnd w:id="7731"/>
            <w:r>
              <w:rPr>
                <w:b/>
              </w:rPr>
              <w:t>363.330.835</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rPr>
                <w:b/>
              </w:rPr>
            </w:pPr>
            <w:bookmarkStart w:id="7732" w:name="BBDCM04AF008"/>
            <w:bookmarkEnd w:id="7732"/>
            <w:r>
              <w:rPr>
                <w:b/>
              </w:rPr>
              <w:t>382.970.801</w:t>
            </w:r>
          </w:p>
        </w:tc>
      </w:tr>
      <w:tr w:rsidR="00586892" w:rsidRPr="009D59FB" w:rsidTr="00D14DD6">
        <w:trPr>
          <w:cantSplit/>
        </w:trPr>
        <w:tc>
          <w:tcPr>
            <w:tcW w:w="4988" w:type="dxa"/>
            <w:tcBorders>
              <w:bottom w:val="single" w:sz="4" w:space="0" w:color="FFFFFF" w:themeColor="background1"/>
            </w:tcBorders>
            <w:shd w:val="solid" w:color="F3F3F3" w:fill="auto"/>
            <w:vAlign w:val="center"/>
          </w:tcPr>
          <w:p w:rsidR="00586892" w:rsidRPr="009D59FB" w:rsidRDefault="00586892" w:rsidP="00D14DD6">
            <w:pPr>
              <w:pStyle w:val="070-TabelaPadro"/>
              <w:ind w:left="60"/>
              <w:jc w:val="left"/>
            </w:pPr>
            <w:bookmarkStart w:id="7733" w:name="BBDCM0400012" w:colFirst="0" w:colLast="0"/>
            <w:bookmarkEnd w:id="7729"/>
            <w:r>
              <w:t>Letras Financeiras do Tesouro</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34" w:name="BBDCM04AD012"/>
            <w:bookmarkEnd w:id="7734"/>
            <w:r>
              <w:t>347.841.425</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35" w:name="BBDCM04AE012"/>
            <w:bookmarkEnd w:id="7735"/>
            <w:r>
              <w:t>316.612.217</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36" w:name="BBDCM04AF012"/>
            <w:bookmarkEnd w:id="7736"/>
            <w:r>
              <w:t>345.406.346</w:t>
            </w:r>
          </w:p>
        </w:tc>
      </w:tr>
      <w:tr w:rsidR="00586892" w:rsidRPr="009D59FB" w:rsidTr="00D14DD6">
        <w:trPr>
          <w:cantSplit/>
        </w:trPr>
        <w:tc>
          <w:tcPr>
            <w:tcW w:w="4988" w:type="dxa"/>
            <w:tcBorders>
              <w:bottom w:val="single" w:sz="4" w:space="0" w:color="FFFFFF" w:themeColor="background1"/>
            </w:tcBorders>
            <w:shd w:val="solid" w:color="E6E6E6" w:fill="auto"/>
            <w:vAlign w:val="center"/>
          </w:tcPr>
          <w:p w:rsidR="00586892" w:rsidRPr="009D59FB" w:rsidRDefault="00586892" w:rsidP="00D14DD6">
            <w:pPr>
              <w:pStyle w:val="070-TabelaPadro"/>
              <w:ind w:left="60"/>
              <w:jc w:val="left"/>
            </w:pPr>
            <w:bookmarkStart w:id="7737" w:name="BBDCM0400010" w:colFirst="0" w:colLast="0"/>
            <w:bookmarkEnd w:id="7733"/>
            <w:r>
              <w:t>Letras do Tesouro Nacional</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38" w:name="BBDCM04AD010"/>
            <w:bookmarkEnd w:id="7738"/>
            <w:r>
              <w:t>41.553.066</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39" w:name="BBDCM04AE010"/>
            <w:bookmarkEnd w:id="7739"/>
            <w:r>
              <w:t>32.645.031</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40" w:name="BBDCM04AF010"/>
            <w:bookmarkEnd w:id="7740"/>
            <w:r>
              <w:t>22.831.179</w:t>
            </w:r>
          </w:p>
        </w:tc>
      </w:tr>
      <w:tr w:rsidR="00586892" w:rsidRPr="009D59FB" w:rsidTr="00D14DD6">
        <w:trPr>
          <w:cantSplit/>
        </w:trPr>
        <w:tc>
          <w:tcPr>
            <w:tcW w:w="4988" w:type="dxa"/>
            <w:tcBorders>
              <w:bottom w:val="single" w:sz="4" w:space="0" w:color="FFFFFF" w:themeColor="background1"/>
            </w:tcBorders>
            <w:shd w:val="solid" w:color="F3F3F3" w:fill="auto"/>
            <w:vAlign w:val="center"/>
          </w:tcPr>
          <w:p w:rsidR="00586892" w:rsidRPr="009D59FB" w:rsidRDefault="00586892" w:rsidP="00D14DD6">
            <w:pPr>
              <w:pStyle w:val="070-TabelaPadro"/>
              <w:ind w:left="60"/>
              <w:jc w:val="left"/>
            </w:pPr>
            <w:bookmarkStart w:id="7741" w:name="BBDCM0400009" w:colFirst="0" w:colLast="0"/>
            <w:bookmarkEnd w:id="7737"/>
            <w:r>
              <w:t>Notas do Tesouro Nacional</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42" w:name="BBDCM04AD009"/>
            <w:bookmarkEnd w:id="7742"/>
            <w:r>
              <w:t>67.520.829</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43" w:name="BBDCM04AE009"/>
            <w:bookmarkEnd w:id="7743"/>
            <w:r>
              <w:t>14.073.569</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44" w:name="BBDCM04AF009"/>
            <w:bookmarkEnd w:id="7744"/>
            <w:r>
              <w:t>14.733.262</w:t>
            </w:r>
          </w:p>
        </w:tc>
      </w:tr>
      <w:tr w:rsidR="00586892" w:rsidRPr="009D59FB" w:rsidTr="00D14DD6">
        <w:trPr>
          <w:cantSplit/>
        </w:trPr>
        <w:tc>
          <w:tcPr>
            <w:tcW w:w="4988" w:type="dxa"/>
            <w:tcBorders>
              <w:bottom w:val="single" w:sz="4" w:space="0" w:color="FFFFFF" w:themeColor="background1"/>
            </w:tcBorders>
            <w:shd w:val="solid" w:color="E6E6E6" w:fill="auto"/>
            <w:vAlign w:val="center"/>
          </w:tcPr>
          <w:p w:rsidR="00586892" w:rsidRPr="009D59FB" w:rsidRDefault="00586892" w:rsidP="00D14DD6">
            <w:pPr>
              <w:pStyle w:val="070-TabelaPadro"/>
              <w:ind w:left="60"/>
              <w:jc w:val="left"/>
            </w:pPr>
            <w:bookmarkStart w:id="7745" w:name="BBDCM0400011" w:colFirst="0" w:colLast="0"/>
            <w:bookmarkEnd w:id="7741"/>
            <w:r>
              <w:t>Títulos no exterior</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46" w:name="BBDCM04AD011"/>
            <w:bookmarkEnd w:id="7746"/>
            <w:r>
              <w:t>--</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47" w:name="BBDCM04AE011"/>
            <w:bookmarkEnd w:id="7747"/>
            <w:r>
              <w:t>18</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48" w:name="BBDCM04AF011"/>
            <w:bookmarkEnd w:id="7748"/>
            <w:r>
              <w:t>14</w:t>
            </w:r>
          </w:p>
        </w:tc>
      </w:tr>
      <w:tr w:rsidR="00586892" w:rsidRPr="009D59FB" w:rsidTr="00D14DD6">
        <w:trPr>
          <w:cantSplit/>
        </w:trPr>
        <w:tc>
          <w:tcPr>
            <w:tcW w:w="4988" w:type="dxa"/>
            <w:tcBorders>
              <w:bottom w:val="single" w:sz="4" w:space="0" w:color="FFFFFF" w:themeColor="background1"/>
            </w:tcBorders>
            <w:shd w:val="solid" w:color="F3F3F3" w:fill="auto"/>
            <w:vAlign w:val="center"/>
          </w:tcPr>
          <w:p w:rsidR="00586892" w:rsidRPr="009D59FB" w:rsidRDefault="00586892" w:rsidP="00D14DD6">
            <w:pPr>
              <w:pStyle w:val="070-TabelaPadro"/>
              <w:jc w:val="left"/>
              <w:rPr>
                <w:b/>
              </w:rPr>
            </w:pPr>
            <w:bookmarkStart w:id="7749" w:name="BBDCM0400014" w:colFirst="0" w:colLast="0"/>
            <w:bookmarkEnd w:id="7745"/>
            <w:r>
              <w:rPr>
                <w:b/>
              </w:rPr>
              <w:t>Total</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50" w:name="BBDCM04AD014"/>
            <w:bookmarkEnd w:id="7750"/>
            <w:r>
              <w:rPr>
                <w:b/>
              </w:rPr>
              <w:t>496.568.629</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51" w:name="BBDCM04AE014"/>
            <w:bookmarkEnd w:id="7751"/>
            <w:r>
              <w:rPr>
                <w:b/>
              </w:rPr>
              <w:t>402.901.202</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52" w:name="BBDCM04AF014"/>
            <w:bookmarkEnd w:id="7752"/>
            <w:r>
              <w:rPr>
                <w:b/>
              </w:rPr>
              <w:t>424.111.690</w:t>
            </w:r>
          </w:p>
        </w:tc>
      </w:tr>
      <w:bookmarkEnd w:id="7749"/>
      <w:tr w:rsidR="00586892" w:rsidRPr="009D59FB" w:rsidTr="00D14DD6">
        <w:trPr>
          <w:cantSplit/>
        </w:trPr>
        <w:tc>
          <w:tcPr>
            <w:tcW w:w="4988" w:type="dxa"/>
            <w:tcBorders>
              <w:bottom w:val="single" w:sz="4" w:space="0" w:color="FFFFFF" w:themeColor="background1"/>
            </w:tcBorders>
            <w:shd w:val="solid" w:color="E6E6E6" w:fill="auto"/>
            <w:vAlign w:val="center"/>
          </w:tcPr>
          <w:p w:rsidR="00586892" w:rsidRPr="009D59FB"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p>
        </w:tc>
      </w:tr>
      <w:tr w:rsidR="00586892" w:rsidRPr="009D59FB" w:rsidTr="00D14DD6">
        <w:trPr>
          <w:cantSplit/>
        </w:trPr>
        <w:tc>
          <w:tcPr>
            <w:tcW w:w="4988" w:type="dxa"/>
            <w:tcBorders>
              <w:bottom w:val="single" w:sz="4" w:space="0" w:color="FFFFFF" w:themeColor="background1"/>
            </w:tcBorders>
            <w:shd w:val="solid" w:color="F3F3F3" w:fill="auto"/>
            <w:vAlign w:val="center"/>
          </w:tcPr>
          <w:p w:rsidR="00586892" w:rsidRPr="009D59FB" w:rsidRDefault="00586892" w:rsidP="00D14DD6">
            <w:pPr>
              <w:pStyle w:val="070-TabelaPadro"/>
              <w:jc w:val="left"/>
            </w:pPr>
            <w:bookmarkStart w:id="7753" w:name="BBDCM0400016" w:colFirst="0" w:colLast="0"/>
            <w:r>
              <w:t>Passivo circulante</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54" w:name="BBDCM04AD016"/>
            <w:bookmarkEnd w:id="7754"/>
            <w:r>
              <w:t>488.464.163</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55" w:name="BBDCM04AE016"/>
            <w:bookmarkEnd w:id="7755"/>
            <w:r>
              <w:t>393.556.860</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56" w:name="BBDCM04AF016"/>
            <w:bookmarkEnd w:id="7756"/>
            <w:r>
              <w:t>414.770.898</w:t>
            </w:r>
          </w:p>
        </w:tc>
      </w:tr>
      <w:tr w:rsidR="00586892" w:rsidRPr="009D59FB" w:rsidTr="00D14DD6">
        <w:trPr>
          <w:cantSplit/>
        </w:trPr>
        <w:tc>
          <w:tcPr>
            <w:tcW w:w="4988" w:type="dxa"/>
            <w:tcBorders>
              <w:bottom w:val="single" w:sz="4" w:space="0" w:color="CCCCCC"/>
            </w:tcBorders>
            <w:shd w:val="solid" w:color="E6E6E6" w:fill="auto"/>
            <w:vAlign w:val="center"/>
          </w:tcPr>
          <w:p w:rsidR="00586892" w:rsidRPr="009D59FB" w:rsidRDefault="00586892" w:rsidP="00D14DD6">
            <w:pPr>
              <w:pStyle w:val="070-TabelaPadro"/>
              <w:jc w:val="left"/>
            </w:pPr>
            <w:bookmarkStart w:id="7757" w:name="BBDCM0400017" w:colFirst="0" w:colLast="0"/>
            <w:bookmarkEnd w:id="7753"/>
            <w:r>
              <w:t>Passivo não circulante</w:t>
            </w:r>
          </w:p>
        </w:tc>
        <w:tc>
          <w:tcPr>
            <w:tcW w:w="1588" w:type="dxa"/>
            <w:tcBorders>
              <w:bottom w:val="single" w:sz="4" w:space="0" w:color="CCCCCC"/>
            </w:tcBorders>
            <w:shd w:val="solid" w:color="E6E6E6" w:fill="auto"/>
            <w:vAlign w:val="center"/>
          </w:tcPr>
          <w:p w:rsidR="00586892" w:rsidRPr="009D59FB" w:rsidRDefault="00586892" w:rsidP="00D14DD6">
            <w:pPr>
              <w:pStyle w:val="070-TabelaPadro"/>
            </w:pPr>
            <w:bookmarkStart w:id="7758" w:name="BBDCM04AD017"/>
            <w:bookmarkEnd w:id="7758"/>
            <w:r>
              <w:t>8.104.466</w:t>
            </w:r>
          </w:p>
        </w:tc>
        <w:tc>
          <w:tcPr>
            <w:tcW w:w="1588" w:type="dxa"/>
            <w:tcBorders>
              <w:bottom w:val="single" w:sz="4" w:space="0" w:color="CCCCCC"/>
            </w:tcBorders>
            <w:shd w:val="solid" w:color="E6E6E6" w:fill="auto"/>
            <w:vAlign w:val="center"/>
          </w:tcPr>
          <w:p w:rsidR="00586892" w:rsidRPr="009D59FB" w:rsidRDefault="00586892" w:rsidP="00D14DD6">
            <w:pPr>
              <w:pStyle w:val="070-TabelaPadro"/>
            </w:pPr>
            <w:bookmarkStart w:id="7759" w:name="BBDCM04AE017"/>
            <w:bookmarkEnd w:id="7759"/>
            <w:r>
              <w:t>9.344.342</w:t>
            </w:r>
          </w:p>
        </w:tc>
        <w:tc>
          <w:tcPr>
            <w:tcW w:w="1588" w:type="dxa"/>
            <w:tcBorders>
              <w:bottom w:val="single" w:sz="4" w:space="0" w:color="CCCCCC"/>
            </w:tcBorders>
            <w:shd w:val="solid" w:color="E6E6E6" w:fill="auto"/>
            <w:vAlign w:val="center"/>
          </w:tcPr>
          <w:p w:rsidR="00586892" w:rsidRPr="009D59FB" w:rsidRDefault="00586892" w:rsidP="00D14DD6">
            <w:pPr>
              <w:pStyle w:val="070-TabelaPadro"/>
            </w:pPr>
            <w:bookmarkStart w:id="7760" w:name="BBDCM04AF017"/>
            <w:bookmarkEnd w:id="7760"/>
            <w:r>
              <w:t>9.340.792</w:t>
            </w:r>
          </w:p>
        </w:tc>
      </w:tr>
      <w:bookmarkEnd w:id="7708"/>
      <w:bookmarkEnd w:id="7757"/>
    </w:tbl>
    <w:p w:rsidR="00586892" w:rsidRDefault="00586892" w:rsidP="00E25E49">
      <w:pPr>
        <w:pStyle w:val="072-Rodapdatabela"/>
      </w:pPr>
    </w:p>
    <w:p w:rsidR="00586892" w:rsidRPr="008F67CB" w:rsidRDefault="00586892" w:rsidP="00D14DD6">
      <w:pPr>
        <w:pStyle w:val="030-SubttulodeDocumento"/>
      </w:pPr>
      <w:bookmarkStart w:id="7761" w:name="BBDCM05_Titulo"/>
      <w:r w:rsidRPr="008F67CB">
        <w:t>) Despesa com Operações de Captação no Mercado</w:t>
      </w:r>
      <w:bookmarkEnd w:id="7761"/>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5 - Despesa com Operações de Captação no Mercado"/>
        <w:tblDescription w:val="PubliCon - Sistema de Gerenciamento do Documentos Contábeis para Publicação&#10;&#10;Última atualização do mapa do quadro em: "/>
      </w:tblPr>
      <w:tblGrid>
        <w:gridCol w:w="6576"/>
        <w:gridCol w:w="1588"/>
        <w:gridCol w:w="1588"/>
      </w:tblGrid>
      <w:tr w:rsidR="00586892" w:rsidRPr="009D59FB" w:rsidTr="00D14DD6">
        <w:trPr>
          <w:cantSplit/>
          <w:tblHeader/>
        </w:trPr>
        <w:tc>
          <w:tcPr>
            <w:tcW w:w="6576"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rPr>
            </w:pPr>
            <w:bookmarkStart w:id="7762" w:name="BBDCM05"/>
          </w:p>
        </w:tc>
        <w:tc>
          <w:tcPr>
            <w:tcW w:w="1588"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9D59FB" w:rsidRDefault="00586892" w:rsidP="00D14DD6">
            <w:pPr>
              <w:pStyle w:val="070-TabelaPadro"/>
              <w:jc w:val="center"/>
              <w:rPr>
                <w:b/>
              </w:rPr>
            </w:pPr>
            <w:r>
              <w:rPr>
                <w:b/>
              </w:rPr>
              <w:t>1º Semestre/2018</w:t>
            </w:r>
          </w:p>
        </w:tc>
      </w:tr>
      <w:tr w:rsidR="00586892" w:rsidRPr="009D59FB" w:rsidTr="00D14DD6">
        <w:trPr>
          <w:cantSplit/>
        </w:trPr>
        <w:tc>
          <w:tcPr>
            <w:tcW w:w="6576" w:type="dxa"/>
            <w:tcBorders>
              <w:bottom w:val="single" w:sz="4" w:space="0" w:color="FFFFFF" w:themeColor="background1"/>
            </w:tcBorders>
            <w:shd w:val="solid" w:color="F3F3F3" w:fill="auto"/>
            <w:vAlign w:val="center"/>
          </w:tcPr>
          <w:p w:rsidR="00586892" w:rsidRPr="009D59FB" w:rsidRDefault="00586892" w:rsidP="00D14DD6">
            <w:pPr>
              <w:pStyle w:val="070-TabelaPadro"/>
              <w:jc w:val="left"/>
              <w:rPr>
                <w:b/>
              </w:rPr>
            </w:pPr>
            <w:bookmarkStart w:id="7763" w:name="BBDCM0500001" w:colFirst="0" w:colLast="0"/>
            <w:r>
              <w:rPr>
                <w:b/>
              </w:rPr>
              <w:t>Despesas de Captações com Depósitos</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64" w:name="BBDCM05AD001"/>
            <w:bookmarkEnd w:id="7764"/>
            <w:r>
              <w:rPr>
                <w:b/>
              </w:rPr>
              <w:t>(13.262.070)</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65" w:name="BBDCM05AF001"/>
            <w:bookmarkEnd w:id="7765"/>
            <w:r>
              <w:rPr>
                <w:b/>
              </w:rPr>
              <w:t>(11.663.237)</w:t>
            </w:r>
          </w:p>
        </w:tc>
      </w:tr>
      <w:tr w:rsidR="00586892" w:rsidRPr="009D59FB" w:rsidTr="00D14DD6">
        <w:trPr>
          <w:cantSplit/>
        </w:trPr>
        <w:tc>
          <w:tcPr>
            <w:tcW w:w="6576" w:type="dxa"/>
            <w:tcBorders>
              <w:bottom w:val="single" w:sz="4" w:space="0" w:color="FFFFFF" w:themeColor="background1"/>
            </w:tcBorders>
            <w:shd w:val="solid" w:color="E6E6E6" w:fill="auto"/>
            <w:vAlign w:val="center"/>
          </w:tcPr>
          <w:p w:rsidR="00586892" w:rsidRPr="009D59FB" w:rsidRDefault="00586892" w:rsidP="00D14DD6">
            <w:pPr>
              <w:pStyle w:val="070-TabelaPadro"/>
              <w:ind w:left="60"/>
              <w:jc w:val="left"/>
            </w:pPr>
            <w:bookmarkStart w:id="7766" w:name="BBDCM0500004" w:colFirst="0" w:colLast="0"/>
            <w:bookmarkEnd w:id="7763"/>
            <w:r>
              <w:t>Depósitos de poupança</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67" w:name="BBDCM05AD004"/>
            <w:bookmarkEnd w:id="7767"/>
            <w:r>
              <w:t>(5.183.413)</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68" w:name="BBDCM05AF004"/>
            <w:bookmarkEnd w:id="7768"/>
            <w:r>
              <w:t>(4.574.005)</w:t>
            </w:r>
          </w:p>
        </w:tc>
      </w:tr>
      <w:tr w:rsidR="00586892" w:rsidRPr="009D59FB" w:rsidTr="00D14DD6">
        <w:trPr>
          <w:cantSplit/>
        </w:trPr>
        <w:tc>
          <w:tcPr>
            <w:tcW w:w="6576" w:type="dxa"/>
            <w:tcBorders>
              <w:bottom w:val="single" w:sz="4" w:space="0" w:color="FFFFFF" w:themeColor="background1"/>
            </w:tcBorders>
            <w:shd w:val="solid" w:color="F3F3F3" w:fill="auto"/>
            <w:vAlign w:val="center"/>
          </w:tcPr>
          <w:p w:rsidR="00586892" w:rsidRPr="009D59FB" w:rsidRDefault="00586892" w:rsidP="00D14DD6">
            <w:pPr>
              <w:pStyle w:val="070-TabelaPadro"/>
              <w:ind w:left="60"/>
              <w:jc w:val="left"/>
            </w:pPr>
            <w:bookmarkStart w:id="7769" w:name="BBDCM0500003" w:colFirst="0" w:colLast="0"/>
            <w:bookmarkEnd w:id="7766"/>
            <w:r>
              <w:t>Depósitos judiciais</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70" w:name="BBDCM05AD003"/>
            <w:bookmarkEnd w:id="7770"/>
            <w:r>
              <w:t>(5.101.401)</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71" w:name="BBDCM05AF003"/>
            <w:bookmarkEnd w:id="7771"/>
            <w:r>
              <w:t>(4.547.934)</w:t>
            </w:r>
          </w:p>
        </w:tc>
      </w:tr>
      <w:tr w:rsidR="00586892" w:rsidRPr="009D59FB" w:rsidTr="00D14DD6">
        <w:trPr>
          <w:cantSplit/>
        </w:trPr>
        <w:tc>
          <w:tcPr>
            <w:tcW w:w="6576" w:type="dxa"/>
            <w:tcBorders>
              <w:bottom w:val="single" w:sz="4" w:space="0" w:color="FFFFFF" w:themeColor="background1"/>
            </w:tcBorders>
            <w:shd w:val="solid" w:color="E6E6E6" w:fill="auto"/>
            <w:vAlign w:val="center"/>
          </w:tcPr>
          <w:p w:rsidR="00586892" w:rsidRPr="009D59FB" w:rsidRDefault="00586892" w:rsidP="00D14DD6">
            <w:pPr>
              <w:pStyle w:val="070-TabelaPadro"/>
              <w:ind w:left="60"/>
              <w:jc w:val="left"/>
            </w:pPr>
            <w:bookmarkStart w:id="7772" w:name="BBDCM0500002" w:colFirst="0" w:colLast="0"/>
            <w:bookmarkEnd w:id="7769"/>
            <w:r>
              <w:t>Depósitos a prazo</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73" w:name="BBDCM05AD002"/>
            <w:bookmarkEnd w:id="7773"/>
            <w:r>
              <w:t>(2.411.796)</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74" w:name="BBDCM05AF002"/>
            <w:bookmarkEnd w:id="7774"/>
            <w:r>
              <w:t>(2.175.935)</w:t>
            </w:r>
          </w:p>
        </w:tc>
      </w:tr>
      <w:tr w:rsidR="00586892" w:rsidRPr="009D59FB" w:rsidTr="00D14DD6">
        <w:trPr>
          <w:cantSplit/>
        </w:trPr>
        <w:tc>
          <w:tcPr>
            <w:tcW w:w="6576" w:type="dxa"/>
            <w:tcBorders>
              <w:bottom w:val="single" w:sz="4" w:space="0" w:color="FFFFFF" w:themeColor="background1"/>
            </w:tcBorders>
            <w:shd w:val="solid" w:color="F3F3F3" w:fill="auto"/>
            <w:vAlign w:val="center"/>
          </w:tcPr>
          <w:p w:rsidR="00586892" w:rsidRPr="009D59FB" w:rsidRDefault="00586892" w:rsidP="00D14DD6">
            <w:pPr>
              <w:pStyle w:val="070-TabelaPadro"/>
              <w:ind w:left="60"/>
              <w:jc w:val="left"/>
            </w:pPr>
            <w:bookmarkStart w:id="7775" w:name="BBDCM0500005" w:colFirst="0" w:colLast="0"/>
            <w:bookmarkEnd w:id="7772"/>
            <w:r>
              <w:t>Depósitos interfinanceiros</w:t>
            </w:r>
            <w:r w:rsidR="00021FA7">
              <w:t xml:space="preserve"> </w:t>
            </w:r>
            <w:r w:rsidR="00021FA7" w:rsidRPr="00021FA7">
              <w:rPr>
                <w:vertAlign w:val="superscript"/>
              </w:rPr>
              <w:t>(1)</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76" w:name="BBDCM05AD005"/>
            <w:bookmarkEnd w:id="7776"/>
            <w:r>
              <w:t>(565.460)</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77" w:name="BBDCM05AF005"/>
            <w:bookmarkEnd w:id="7777"/>
            <w:r>
              <w:t>(365.363)</w:t>
            </w:r>
          </w:p>
        </w:tc>
      </w:tr>
      <w:tr w:rsidR="00586892" w:rsidRPr="009D59FB" w:rsidTr="00D14DD6">
        <w:trPr>
          <w:cantSplit/>
        </w:trPr>
        <w:tc>
          <w:tcPr>
            <w:tcW w:w="6576" w:type="dxa"/>
            <w:tcBorders>
              <w:bottom w:val="single" w:sz="4" w:space="0" w:color="FFFFFF" w:themeColor="background1"/>
            </w:tcBorders>
            <w:shd w:val="solid" w:color="E6E6E6" w:fill="auto"/>
            <w:vAlign w:val="center"/>
          </w:tcPr>
          <w:p w:rsidR="00586892" w:rsidRPr="009D59FB" w:rsidRDefault="00586892" w:rsidP="00D14DD6">
            <w:pPr>
              <w:pStyle w:val="070-TabelaPadro"/>
              <w:jc w:val="left"/>
              <w:rPr>
                <w:b/>
              </w:rPr>
            </w:pPr>
            <w:bookmarkStart w:id="7778" w:name="BBDCM0500006" w:colFirst="0" w:colLast="0"/>
            <w:bookmarkEnd w:id="7775"/>
            <w:r>
              <w:rPr>
                <w:b/>
              </w:rPr>
              <w:t>Despesas de Captações no Mercado Aberto</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rPr>
                <w:b/>
              </w:rPr>
            </w:pPr>
            <w:bookmarkStart w:id="7779" w:name="BBDCM05AD006"/>
            <w:bookmarkEnd w:id="7779"/>
            <w:r>
              <w:rPr>
                <w:b/>
              </w:rPr>
              <w:t>(14.574.425)</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rPr>
                <w:b/>
              </w:rPr>
            </w:pPr>
            <w:bookmarkStart w:id="7780" w:name="BBDCM05AF006"/>
            <w:bookmarkEnd w:id="7780"/>
            <w:r>
              <w:rPr>
                <w:b/>
              </w:rPr>
              <w:t>(13.831.445)</w:t>
            </w:r>
          </w:p>
        </w:tc>
      </w:tr>
      <w:tr w:rsidR="00586892" w:rsidRPr="009D59FB" w:rsidTr="00D14DD6">
        <w:trPr>
          <w:cantSplit/>
        </w:trPr>
        <w:tc>
          <w:tcPr>
            <w:tcW w:w="6576" w:type="dxa"/>
            <w:tcBorders>
              <w:bottom w:val="single" w:sz="4" w:space="0" w:color="FFFFFF" w:themeColor="background1"/>
            </w:tcBorders>
            <w:shd w:val="solid" w:color="F3F3F3" w:fill="auto"/>
            <w:vAlign w:val="center"/>
          </w:tcPr>
          <w:p w:rsidR="00586892" w:rsidRPr="009D59FB" w:rsidRDefault="00586892" w:rsidP="00D14DD6">
            <w:pPr>
              <w:pStyle w:val="070-TabelaPadro"/>
              <w:ind w:left="60"/>
              <w:jc w:val="left"/>
            </w:pPr>
            <w:bookmarkStart w:id="7781" w:name="BBDCM0500007" w:colFirst="0" w:colLast="0"/>
            <w:bookmarkEnd w:id="7778"/>
            <w:r>
              <w:t>Carteira de terceiros</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82" w:name="BBDCM05AD007"/>
            <w:bookmarkEnd w:id="7782"/>
            <w:r>
              <w:t>(13.184.215)</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83" w:name="BBDCM05AF007"/>
            <w:bookmarkEnd w:id="7783"/>
            <w:r>
              <w:t>(12.503.890)</w:t>
            </w:r>
          </w:p>
        </w:tc>
      </w:tr>
      <w:tr w:rsidR="00586892" w:rsidRPr="009D59FB" w:rsidTr="00D14DD6">
        <w:trPr>
          <w:cantSplit/>
        </w:trPr>
        <w:tc>
          <w:tcPr>
            <w:tcW w:w="6576" w:type="dxa"/>
            <w:tcBorders>
              <w:bottom w:val="single" w:sz="4" w:space="0" w:color="FFFFFF" w:themeColor="background1"/>
            </w:tcBorders>
            <w:shd w:val="solid" w:color="E6E6E6" w:fill="auto"/>
            <w:vAlign w:val="center"/>
          </w:tcPr>
          <w:p w:rsidR="00586892" w:rsidRPr="009D59FB" w:rsidRDefault="00586892" w:rsidP="00D14DD6">
            <w:pPr>
              <w:pStyle w:val="070-TabelaPadro"/>
              <w:ind w:left="60"/>
              <w:jc w:val="left"/>
            </w:pPr>
            <w:bookmarkStart w:id="7784" w:name="BBDCM0500008" w:colFirst="0" w:colLast="0"/>
            <w:bookmarkEnd w:id="7781"/>
            <w:r>
              <w:t>Carteira própria</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85" w:name="BBDCM05AD008"/>
            <w:bookmarkEnd w:id="7785"/>
            <w:r>
              <w:t>(1.390.210)</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86" w:name="BBDCM05AF008"/>
            <w:bookmarkEnd w:id="7786"/>
            <w:r>
              <w:t>(1.327.555)</w:t>
            </w:r>
          </w:p>
        </w:tc>
      </w:tr>
      <w:bookmarkEnd w:id="7784"/>
      <w:tr w:rsidR="00586892" w:rsidRPr="009D59FB" w:rsidTr="00D14DD6">
        <w:trPr>
          <w:cantSplit/>
        </w:trPr>
        <w:tc>
          <w:tcPr>
            <w:tcW w:w="6576" w:type="dxa"/>
            <w:tcBorders>
              <w:bottom w:val="single" w:sz="4" w:space="0" w:color="FFFFFF" w:themeColor="background1"/>
            </w:tcBorders>
            <w:shd w:val="solid" w:color="F3F3F3" w:fill="auto"/>
            <w:vAlign w:val="center"/>
          </w:tcPr>
          <w:p w:rsidR="00586892" w:rsidRPr="009D59FB" w:rsidRDefault="00586892" w:rsidP="00D14DD6">
            <w:pPr>
              <w:pStyle w:val="070-TabelaPadro"/>
              <w:jc w:val="left"/>
              <w:rPr>
                <w:b/>
              </w:rPr>
            </w:pPr>
            <w:r>
              <w:rPr>
                <w:b/>
              </w:rPr>
              <w:t>Despesas de Captações de Recursos de Aceites e Emissão de Títulos</w:t>
            </w:r>
            <w:bookmarkStart w:id="7787" w:name="BBDCM0500010"/>
            <w:r w:rsidR="00021FA7">
              <w:rPr>
                <w:b/>
                <w:vertAlign w:val="superscript"/>
              </w:rPr>
              <w:t xml:space="preserve"> (2</w:t>
            </w:r>
            <w:r w:rsidRPr="009D59FB">
              <w:rPr>
                <w:b/>
                <w:vertAlign w:val="superscript"/>
              </w:rPr>
              <w:t>)</w:t>
            </w:r>
            <w:bookmarkEnd w:id="7787"/>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88" w:name="BBDCM05AD010"/>
            <w:bookmarkEnd w:id="7788"/>
            <w:r>
              <w:rPr>
                <w:b/>
              </w:rPr>
              <w:t>(3.853.256)</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789" w:name="BBDCM05AF010"/>
            <w:bookmarkEnd w:id="7789"/>
            <w:r>
              <w:rPr>
                <w:b/>
              </w:rPr>
              <w:t>(4.389.034)</w:t>
            </w:r>
          </w:p>
        </w:tc>
      </w:tr>
      <w:tr w:rsidR="00586892" w:rsidRPr="009D59FB" w:rsidTr="00D14DD6">
        <w:trPr>
          <w:cantSplit/>
        </w:trPr>
        <w:tc>
          <w:tcPr>
            <w:tcW w:w="6576" w:type="dxa"/>
            <w:tcBorders>
              <w:bottom w:val="single" w:sz="4" w:space="0" w:color="FFFFFF" w:themeColor="background1"/>
            </w:tcBorders>
            <w:shd w:val="solid" w:color="E6E6E6" w:fill="auto"/>
            <w:vAlign w:val="center"/>
          </w:tcPr>
          <w:p w:rsidR="00586892" w:rsidRPr="009D59FB" w:rsidRDefault="00586892" w:rsidP="00D14DD6">
            <w:pPr>
              <w:pStyle w:val="070-TabelaPadro"/>
              <w:ind w:left="60"/>
              <w:jc w:val="left"/>
            </w:pPr>
            <w:bookmarkStart w:id="7790" w:name="BBDCM0500011" w:colFirst="0" w:colLast="0"/>
            <w:r>
              <w:t>Letras de Crédito do Agronegócio - LCA</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91" w:name="BBDCM05AD011"/>
            <w:bookmarkEnd w:id="7791"/>
            <w:r>
              <w:t>(2.223.035)</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92" w:name="BBDCM05AF011"/>
            <w:bookmarkEnd w:id="7792"/>
            <w:r>
              <w:t>(2.391.302)</w:t>
            </w:r>
          </w:p>
        </w:tc>
      </w:tr>
      <w:tr w:rsidR="00586892" w:rsidRPr="009D59FB" w:rsidTr="00D14DD6">
        <w:trPr>
          <w:cantSplit/>
        </w:trPr>
        <w:tc>
          <w:tcPr>
            <w:tcW w:w="6576" w:type="dxa"/>
            <w:tcBorders>
              <w:bottom w:val="single" w:sz="4" w:space="0" w:color="FFFFFF" w:themeColor="background1"/>
            </w:tcBorders>
            <w:shd w:val="solid" w:color="F3F3F3" w:fill="auto"/>
            <w:vAlign w:val="center"/>
          </w:tcPr>
          <w:p w:rsidR="00586892" w:rsidRPr="009D59FB" w:rsidRDefault="00586892" w:rsidP="00D14DD6">
            <w:pPr>
              <w:pStyle w:val="070-TabelaPadro"/>
              <w:ind w:left="60"/>
              <w:jc w:val="left"/>
            </w:pPr>
            <w:bookmarkStart w:id="7793" w:name="BBDCM0500012" w:colFirst="0" w:colLast="0"/>
            <w:bookmarkEnd w:id="7790"/>
            <w:r>
              <w:t>Letras financeiras</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94" w:name="BBDCM05AD012"/>
            <w:bookmarkEnd w:id="7794"/>
            <w:r>
              <w:t>(552.092)</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795" w:name="BBDCM05AF012"/>
            <w:bookmarkEnd w:id="7795"/>
            <w:r>
              <w:t>(1.041.086)</w:t>
            </w:r>
          </w:p>
        </w:tc>
      </w:tr>
      <w:tr w:rsidR="00586892" w:rsidRPr="009D59FB" w:rsidTr="00D14DD6">
        <w:trPr>
          <w:cantSplit/>
        </w:trPr>
        <w:tc>
          <w:tcPr>
            <w:tcW w:w="6576" w:type="dxa"/>
            <w:tcBorders>
              <w:bottom w:val="single" w:sz="4" w:space="0" w:color="FFFFFF" w:themeColor="background1"/>
            </w:tcBorders>
            <w:shd w:val="solid" w:color="E6E6E6" w:fill="auto"/>
            <w:vAlign w:val="center"/>
          </w:tcPr>
          <w:p w:rsidR="00586892" w:rsidRPr="009D59FB" w:rsidRDefault="00586892" w:rsidP="00D14DD6">
            <w:pPr>
              <w:pStyle w:val="070-TabelaPadro"/>
              <w:ind w:left="60"/>
              <w:jc w:val="left"/>
            </w:pPr>
            <w:bookmarkStart w:id="7796" w:name="BBDCM0500013" w:colFirst="0" w:colLast="0"/>
            <w:bookmarkEnd w:id="7793"/>
            <w:r>
              <w:t>Emissão de títulos e valores mobiliários no exterior</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97" w:name="BBDCM05AD013"/>
            <w:bookmarkEnd w:id="7797"/>
            <w:r>
              <w:t>(684.889)</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pPr>
            <w:bookmarkStart w:id="7798" w:name="BBDCM05AF013"/>
            <w:bookmarkEnd w:id="7798"/>
            <w:r>
              <w:t>(553.791)</w:t>
            </w:r>
          </w:p>
        </w:tc>
      </w:tr>
      <w:tr w:rsidR="00586892" w:rsidRPr="009D59FB" w:rsidTr="00D14DD6">
        <w:trPr>
          <w:cantSplit/>
        </w:trPr>
        <w:tc>
          <w:tcPr>
            <w:tcW w:w="6576" w:type="dxa"/>
            <w:tcBorders>
              <w:bottom w:val="single" w:sz="4" w:space="0" w:color="FFFFFF" w:themeColor="background1"/>
            </w:tcBorders>
            <w:shd w:val="solid" w:color="F3F3F3" w:fill="auto"/>
            <w:vAlign w:val="center"/>
          </w:tcPr>
          <w:p w:rsidR="00586892" w:rsidRPr="009D59FB" w:rsidRDefault="00586892" w:rsidP="00D14DD6">
            <w:pPr>
              <w:pStyle w:val="070-TabelaPadro"/>
              <w:ind w:left="60"/>
              <w:jc w:val="left"/>
            </w:pPr>
            <w:bookmarkStart w:id="7799" w:name="BBDCM0500018" w:colFirst="0" w:colLast="0"/>
            <w:bookmarkEnd w:id="7796"/>
            <w:r>
              <w:t>Letras de Crédito Imobiliário - LCI</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800" w:name="BBDCM05AD018"/>
            <w:bookmarkEnd w:id="7800"/>
            <w:r>
              <w:t>(393.240)</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pPr>
            <w:bookmarkStart w:id="7801" w:name="BBDCM05AF018"/>
            <w:bookmarkEnd w:id="7801"/>
            <w:r>
              <w:t>(402.855)</w:t>
            </w:r>
          </w:p>
        </w:tc>
      </w:tr>
      <w:bookmarkEnd w:id="7799"/>
      <w:tr w:rsidR="00586892" w:rsidRPr="009D59FB" w:rsidTr="00D14DD6">
        <w:trPr>
          <w:cantSplit/>
        </w:trPr>
        <w:tc>
          <w:tcPr>
            <w:tcW w:w="6576" w:type="dxa"/>
            <w:tcBorders>
              <w:bottom w:val="single" w:sz="4" w:space="0" w:color="FFFFFF" w:themeColor="background1"/>
            </w:tcBorders>
            <w:shd w:val="solid" w:color="E6E6E6" w:fill="auto"/>
            <w:vAlign w:val="center"/>
          </w:tcPr>
          <w:p w:rsidR="00586892" w:rsidRPr="009D59FB" w:rsidRDefault="00586892" w:rsidP="00D14DD6">
            <w:pPr>
              <w:pStyle w:val="070-TabelaPadro"/>
              <w:jc w:val="left"/>
              <w:rPr>
                <w:b/>
              </w:rPr>
            </w:pPr>
            <w:r>
              <w:rPr>
                <w:b/>
              </w:rPr>
              <w:t>Despesas com Dívidas Subordinadas no Exterior</w:t>
            </w:r>
            <w:bookmarkStart w:id="7802" w:name="BBDCM0500014"/>
            <w:r w:rsidR="00021FA7">
              <w:rPr>
                <w:b/>
                <w:vertAlign w:val="superscript"/>
              </w:rPr>
              <w:t xml:space="preserve"> (3</w:t>
            </w:r>
            <w:r w:rsidRPr="009D59FB">
              <w:rPr>
                <w:b/>
                <w:vertAlign w:val="superscript"/>
              </w:rPr>
              <w:t>)</w:t>
            </w:r>
            <w:bookmarkEnd w:id="7802"/>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rPr>
                <w:b/>
              </w:rPr>
            </w:pPr>
            <w:bookmarkStart w:id="7803" w:name="BBDCM05AD014"/>
            <w:bookmarkEnd w:id="7803"/>
            <w:r>
              <w:rPr>
                <w:b/>
              </w:rPr>
              <w:t>(328.738)</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rPr>
                <w:b/>
              </w:rPr>
            </w:pPr>
            <w:bookmarkStart w:id="7804" w:name="BBDCM05AF014"/>
            <w:bookmarkEnd w:id="7804"/>
            <w:r>
              <w:rPr>
                <w:b/>
              </w:rPr>
              <w:t>(292.966)</w:t>
            </w:r>
          </w:p>
        </w:tc>
      </w:tr>
      <w:tr w:rsidR="00586892" w:rsidRPr="009D59FB" w:rsidTr="00D14DD6">
        <w:trPr>
          <w:cantSplit/>
        </w:trPr>
        <w:tc>
          <w:tcPr>
            <w:tcW w:w="6576" w:type="dxa"/>
            <w:tcBorders>
              <w:bottom w:val="single" w:sz="4" w:space="0" w:color="FFFFFF" w:themeColor="background1"/>
            </w:tcBorders>
            <w:shd w:val="solid" w:color="F3F3F3" w:fill="auto"/>
            <w:vAlign w:val="center"/>
          </w:tcPr>
          <w:p w:rsidR="00586892" w:rsidRPr="009D59FB" w:rsidRDefault="00586892" w:rsidP="00D14DD6">
            <w:pPr>
              <w:pStyle w:val="070-TabelaPadro"/>
              <w:jc w:val="left"/>
              <w:rPr>
                <w:b/>
              </w:rPr>
            </w:pPr>
            <w:r>
              <w:rPr>
                <w:b/>
              </w:rPr>
              <w:t>Despesas com Instrumentos Híbridos de Capital e Dívida</w:t>
            </w:r>
            <w:bookmarkStart w:id="7805" w:name="BBDCM0500015"/>
            <w:r w:rsidR="00021FA7">
              <w:rPr>
                <w:b/>
                <w:vertAlign w:val="superscript"/>
              </w:rPr>
              <w:t xml:space="preserve"> </w:t>
            </w:r>
            <w:r w:rsidRPr="009D59FB">
              <w:rPr>
                <w:b/>
                <w:vertAlign w:val="superscript"/>
              </w:rPr>
              <w:t>(4)</w:t>
            </w:r>
            <w:bookmarkEnd w:id="7805"/>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806" w:name="BBDCM05AD015"/>
            <w:bookmarkEnd w:id="7806"/>
            <w:r>
              <w:rPr>
                <w:b/>
              </w:rPr>
              <w:t>(997.602)</w:t>
            </w:r>
          </w:p>
        </w:tc>
        <w:tc>
          <w:tcPr>
            <w:tcW w:w="1588" w:type="dxa"/>
            <w:tcBorders>
              <w:bottom w:val="single" w:sz="4" w:space="0" w:color="FFFFFF" w:themeColor="background1"/>
            </w:tcBorders>
            <w:shd w:val="solid" w:color="F3F3F3" w:fill="auto"/>
            <w:vAlign w:val="center"/>
          </w:tcPr>
          <w:p w:rsidR="00586892" w:rsidRPr="009D59FB" w:rsidRDefault="00586892" w:rsidP="00D14DD6">
            <w:pPr>
              <w:pStyle w:val="070-TabelaPadro"/>
              <w:rPr>
                <w:b/>
              </w:rPr>
            </w:pPr>
            <w:bookmarkStart w:id="7807" w:name="BBDCM05AF015"/>
            <w:bookmarkEnd w:id="7807"/>
            <w:r>
              <w:rPr>
                <w:b/>
              </w:rPr>
              <w:t>(949.722)</w:t>
            </w:r>
          </w:p>
        </w:tc>
      </w:tr>
      <w:tr w:rsidR="00586892" w:rsidRPr="009D59FB" w:rsidTr="00D14DD6">
        <w:trPr>
          <w:cantSplit/>
        </w:trPr>
        <w:tc>
          <w:tcPr>
            <w:tcW w:w="6576" w:type="dxa"/>
            <w:tcBorders>
              <w:bottom w:val="single" w:sz="4" w:space="0" w:color="FFFFFF" w:themeColor="background1"/>
            </w:tcBorders>
            <w:shd w:val="solid" w:color="E6E6E6" w:fill="auto"/>
            <w:vAlign w:val="center"/>
          </w:tcPr>
          <w:p w:rsidR="00586892" w:rsidRPr="009D59FB" w:rsidRDefault="00586892" w:rsidP="00D14DD6">
            <w:pPr>
              <w:pStyle w:val="070-TabelaPadro"/>
              <w:jc w:val="left"/>
              <w:rPr>
                <w:b/>
              </w:rPr>
            </w:pPr>
            <w:bookmarkStart w:id="7808" w:name="BBDCM0500016" w:colFirst="0" w:colLast="0"/>
            <w:r>
              <w:rPr>
                <w:b/>
              </w:rPr>
              <w:t>Outras</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rPr>
                <w:b/>
              </w:rPr>
            </w:pPr>
            <w:bookmarkStart w:id="7809" w:name="BBDCM05AD016"/>
            <w:bookmarkEnd w:id="7809"/>
            <w:r>
              <w:rPr>
                <w:b/>
              </w:rPr>
              <w:t>(244.233)</w:t>
            </w:r>
          </w:p>
        </w:tc>
        <w:tc>
          <w:tcPr>
            <w:tcW w:w="1588" w:type="dxa"/>
            <w:tcBorders>
              <w:bottom w:val="single" w:sz="4" w:space="0" w:color="FFFFFF" w:themeColor="background1"/>
            </w:tcBorders>
            <w:shd w:val="solid" w:color="E6E6E6" w:fill="auto"/>
            <w:vAlign w:val="center"/>
          </w:tcPr>
          <w:p w:rsidR="00586892" w:rsidRPr="009D59FB" w:rsidRDefault="00586892" w:rsidP="00D14DD6">
            <w:pPr>
              <w:pStyle w:val="070-TabelaPadro"/>
              <w:rPr>
                <w:b/>
              </w:rPr>
            </w:pPr>
            <w:bookmarkStart w:id="7810" w:name="BBDCM05AF016"/>
            <w:bookmarkEnd w:id="7810"/>
            <w:r>
              <w:rPr>
                <w:b/>
              </w:rPr>
              <w:t>(289.685)</w:t>
            </w:r>
          </w:p>
        </w:tc>
      </w:tr>
      <w:tr w:rsidR="00586892" w:rsidRPr="009D59FB" w:rsidTr="00D14DD6">
        <w:trPr>
          <w:cantSplit/>
        </w:trPr>
        <w:tc>
          <w:tcPr>
            <w:tcW w:w="6576" w:type="dxa"/>
            <w:tcBorders>
              <w:bottom w:val="single" w:sz="4" w:space="0" w:color="CCCCCC"/>
            </w:tcBorders>
            <w:shd w:val="solid" w:color="F3F3F3" w:fill="auto"/>
            <w:vAlign w:val="center"/>
          </w:tcPr>
          <w:p w:rsidR="00586892" w:rsidRPr="009D59FB" w:rsidRDefault="00586892" w:rsidP="00D14DD6">
            <w:pPr>
              <w:pStyle w:val="070-TabelaPadro"/>
              <w:jc w:val="left"/>
              <w:rPr>
                <w:b/>
              </w:rPr>
            </w:pPr>
            <w:bookmarkStart w:id="7811" w:name="BBDCM0500017" w:colFirst="0" w:colLast="0"/>
            <w:bookmarkEnd w:id="7808"/>
            <w:r>
              <w:rPr>
                <w:b/>
              </w:rPr>
              <w:t>Total</w:t>
            </w:r>
          </w:p>
        </w:tc>
        <w:tc>
          <w:tcPr>
            <w:tcW w:w="1588" w:type="dxa"/>
            <w:tcBorders>
              <w:bottom w:val="single" w:sz="4" w:space="0" w:color="CCCCCC"/>
            </w:tcBorders>
            <w:shd w:val="solid" w:color="F3F3F3" w:fill="auto"/>
            <w:vAlign w:val="center"/>
          </w:tcPr>
          <w:p w:rsidR="00586892" w:rsidRPr="009D59FB" w:rsidRDefault="00586892" w:rsidP="00D14DD6">
            <w:pPr>
              <w:pStyle w:val="070-TabelaPadro"/>
              <w:rPr>
                <w:b/>
              </w:rPr>
            </w:pPr>
            <w:bookmarkStart w:id="7812" w:name="BBDCM05AD017"/>
            <w:bookmarkEnd w:id="7812"/>
            <w:r>
              <w:rPr>
                <w:b/>
              </w:rPr>
              <w:t>(33.260.324)</w:t>
            </w:r>
          </w:p>
        </w:tc>
        <w:tc>
          <w:tcPr>
            <w:tcW w:w="1588" w:type="dxa"/>
            <w:tcBorders>
              <w:bottom w:val="single" w:sz="4" w:space="0" w:color="CCCCCC"/>
            </w:tcBorders>
            <w:shd w:val="solid" w:color="F3F3F3" w:fill="auto"/>
            <w:vAlign w:val="center"/>
          </w:tcPr>
          <w:p w:rsidR="00586892" w:rsidRPr="009D59FB" w:rsidRDefault="00586892" w:rsidP="00D14DD6">
            <w:pPr>
              <w:pStyle w:val="070-TabelaPadro"/>
              <w:rPr>
                <w:b/>
              </w:rPr>
            </w:pPr>
            <w:bookmarkStart w:id="7813" w:name="BBDCM05AF017"/>
            <w:bookmarkEnd w:id="7813"/>
            <w:r>
              <w:rPr>
                <w:b/>
              </w:rPr>
              <w:t>(31.416.088)</w:t>
            </w:r>
          </w:p>
        </w:tc>
      </w:tr>
    </w:tbl>
    <w:bookmarkEnd w:id="7762"/>
    <w:bookmarkEnd w:id="7811"/>
    <w:p w:rsidR="0044415D" w:rsidRDefault="0044415D" w:rsidP="00D14DD6">
      <w:pPr>
        <w:pStyle w:val="072-Rodapdatabela"/>
      </w:pPr>
      <w:r>
        <w:t>(1)</w:t>
      </w:r>
      <w:r>
        <w:tab/>
        <w:t xml:space="preserve"> As movimentações credoras apresentadas decorrem da variação cambial do período.</w:t>
      </w:r>
    </w:p>
    <w:p w:rsidR="00586892" w:rsidRDefault="0044415D" w:rsidP="00D14DD6">
      <w:pPr>
        <w:pStyle w:val="072-Rodapdatabela"/>
      </w:pPr>
      <w:r>
        <w:t>(2</w:t>
      </w:r>
      <w:r w:rsidR="00586892">
        <w:t>)</w:t>
      </w:r>
      <w:r w:rsidR="00586892">
        <w:tab/>
        <w:t>As captações de recursos de aceites e emissão de títulos estão evidenciadas na Nota 18.</w:t>
      </w:r>
    </w:p>
    <w:p w:rsidR="00586892" w:rsidRDefault="0044415D" w:rsidP="00D14DD6">
      <w:pPr>
        <w:pStyle w:val="072-Rodapdatabela"/>
      </w:pPr>
      <w:r>
        <w:t>(3</w:t>
      </w:r>
      <w:r w:rsidR="00586892">
        <w:t>)</w:t>
      </w:r>
      <w:r w:rsidR="00586892">
        <w:tab/>
        <w:t>As emissões de Dívidas Subordinadas no Exterior estão evidenciadas na Nota 20.c.</w:t>
      </w:r>
    </w:p>
    <w:p w:rsidR="00586892" w:rsidRDefault="0044415D" w:rsidP="00D14DD6">
      <w:pPr>
        <w:pStyle w:val="072-Rodapdatabela"/>
      </w:pPr>
      <w:r>
        <w:t>(4</w:t>
      </w:r>
      <w:r w:rsidR="00586892">
        <w:t>)</w:t>
      </w:r>
      <w:r w:rsidR="00586892">
        <w:tab/>
        <w:t>As emissões de Instrumentos Híbridos de Capital e Dívida estão evidenciadas na Nota 20.d.</w:t>
      </w:r>
    </w:p>
    <w:p w:rsidR="00586892" w:rsidRDefault="00586892" w:rsidP="00D14DD6">
      <w:pPr>
        <w:pStyle w:val="072-Rodapdatabela"/>
      </w:pPr>
    </w:p>
    <w:p w:rsidR="00E25E49" w:rsidRDefault="00E25E49" w:rsidP="00E25E49">
      <w:pPr>
        <w:pStyle w:val="072-Rodapdatabela"/>
        <w:keepNext w:val="0"/>
        <w:keepLines w:val="0"/>
        <w:sectPr w:rsidR="00E25E49" w:rsidSect="00A70DB3">
          <w:headerReference w:type="even" r:id="rId73"/>
          <w:footerReference w:type="even" r:id="rId74"/>
          <w:headerReference w:type="first" r:id="rId75"/>
          <w:footerReference w:type="first" r:id="rId76"/>
          <w:pgSz w:w="11907" w:h="16840" w:code="9"/>
          <w:pgMar w:top="2126" w:right="851" w:bottom="1134" w:left="1418" w:header="425" w:footer="425" w:gutter="0"/>
          <w:cols w:space="283"/>
          <w:docGrid w:linePitch="326"/>
        </w:sectPr>
      </w:pPr>
    </w:p>
    <w:p w:rsidR="00586892" w:rsidRPr="008F67CB" w:rsidRDefault="00586892" w:rsidP="00D14DD6">
      <w:pPr>
        <w:pStyle w:val="030-SubttulodeDocumento"/>
      </w:pPr>
      <w:bookmarkStart w:id="7814" w:name="BBDCM06_Titulo"/>
      <w:r w:rsidRPr="008F67CB">
        <w:t>) Fundo de Amparo ao Trabalhador (FAT)</w:t>
      </w:r>
      <w:bookmarkEnd w:id="7814"/>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6 - Fundo de Amparo ao Trabalhador (FAT)"/>
        <w:tblDescription w:val="PubliCon - Sistema de Gerenciamento do Documentos Contábeis para Publicação&#10;&#10;Última atualização do mapa do quadro em: "/>
      </w:tblPr>
      <w:tblGrid>
        <w:gridCol w:w="1590"/>
        <w:gridCol w:w="1181"/>
        <w:gridCol w:w="1078"/>
        <w:gridCol w:w="1078"/>
        <w:gridCol w:w="1078"/>
        <w:gridCol w:w="1078"/>
        <w:gridCol w:w="1078"/>
        <w:gridCol w:w="1078"/>
        <w:gridCol w:w="1078"/>
        <w:gridCol w:w="1078"/>
        <w:gridCol w:w="1078"/>
        <w:gridCol w:w="1078"/>
        <w:gridCol w:w="1078"/>
      </w:tblGrid>
      <w:tr w:rsidR="00586892" w:rsidRPr="00E25E49" w:rsidTr="00FF2479">
        <w:trPr>
          <w:cantSplit/>
          <w:tblHeader/>
        </w:trPr>
        <w:tc>
          <w:tcPr>
            <w:tcW w:w="1590" w:type="dxa"/>
            <w:vMerge w:val="restart"/>
            <w:shd w:val="solid" w:color="C3D7F0" w:fill="auto"/>
            <w:vAlign w:val="center"/>
          </w:tcPr>
          <w:p w:rsidR="00586892" w:rsidRPr="00E25E49" w:rsidRDefault="00586892" w:rsidP="00D14DD6">
            <w:pPr>
              <w:pStyle w:val="070-TabelaPadro"/>
              <w:jc w:val="center"/>
              <w:rPr>
                <w:b/>
                <w:sz w:val="12"/>
                <w:szCs w:val="12"/>
              </w:rPr>
            </w:pPr>
            <w:bookmarkStart w:id="7815" w:name="BBDCM06"/>
            <w:r w:rsidRPr="00E25E49">
              <w:rPr>
                <w:b/>
                <w:sz w:val="12"/>
                <w:szCs w:val="12"/>
              </w:rPr>
              <w:t>Programa</w:t>
            </w:r>
          </w:p>
        </w:tc>
        <w:tc>
          <w:tcPr>
            <w:tcW w:w="1181" w:type="dxa"/>
            <w:vMerge w:val="restart"/>
            <w:shd w:val="solid" w:color="C3D7F0" w:fill="auto"/>
            <w:vAlign w:val="center"/>
          </w:tcPr>
          <w:p w:rsidR="00E25E49" w:rsidRDefault="00586892" w:rsidP="00705ED8">
            <w:pPr>
              <w:pStyle w:val="070-TabelaPadro"/>
              <w:spacing w:before="0" w:after="0"/>
              <w:jc w:val="center"/>
              <w:rPr>
                <w:b/>
                <w:sz w:val="12"/>
                <w:szCs w:val="12"/>
              </w:rPr>
            </w:pPr>
            <w:r w:rsidRPr="00E25E49">
              <w:rPr>
                <w:b/>
                <w:sz w:val="12"/>
                <w:szCs w:val="12"/>
              </w:rPr>
              <w:t>Resolução/</w:t>
            </w:r>
          </w:p>
          <w:p w:rsidR="00586892" w:rsidRPr="00E25E49" w:rsidRDefault="00586892" w:rsidP="00705ED8">
            <w:pPr>
              <w:pStyle w:val="070-TabelaPadro"/>
              <w:spacing w:before="0" w:after="0"/>
              <w:jc w:val="center"/>
              <w:rPr>
                <w:b/>
                <w:sz w:val="12"/>
                <w:szCs w:val="12"/>
              </w:rPr>
            </w:pPr>
            <w:r w:rsidRPr="00E25E49">
              <w:rPr>
                <w:b/>
                <w:sz w:val="12"/>
                <w:szCs w:val="12"/>
              </w:rPr>
              <w:t>TADE</w:t>
            </w:r>
            <w:r w:rsidRPr="00E25E49">
              <w:rPr>
                <w:b/>
                <w:sz w:val="12"/>
                <w:szCs w:val="12"/>
                <w:vertAlign w:val="superscript"/>
              </w:rPr>
              <w:t xml:space="preserve"> (1)</w:t>
            </w:r>
          </w:p>
        </w:tc>
        <w:tc>
          <w:tcPr>
            <w:tcW w:w="2156" w:type="dxa"/>
            <w:gridSpan w:val="2"/>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r w:rsidRPr="00E25E49">
              <w:rPr>
                <w:b/>
                <w:sz w:val="12"/>
                <w:szCs w:val="12"/>
              </w:rPr>
              <w:t>Devolução de Recursos</w:t>
            </w:r>
          </w:p>
        </w:tc>
        <w:tc>
          <w:tcPr>
            <w:tcW w:w="3234" w:type="dxa"/>
            <w:gridSpan w:val="3"/>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r w:rsidRPr="00E25E49">
              <w:rPr>
                <w:b/>
                <w:sz w:val="12"/>
                <w:szCs w:val="12"/>
              </w:rPr>
              <w:t>30.06.2019</w:t>
            </w:r>
          </w:p>
        </w:tc>
        <w:tc>
          <w:tcPr>
            <w:tcW w:w="3234" w:type="dxa"/>
            <w:gridSpan w:val="3"/>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r w:rsidRPr="00E25E49">
              <w:rPr>
                <w:b/>
                <w:sz w:val="12"/>
                <w:szCs w:val="12"/>
              </w:rPr>
              <w:t>31.12.2018</w:t>
            </w:r>
          </w:p>
        </w:tc>
        <w:tc>
          <w:tcPr>
            <w:tcW w:w="3234" w:type="dxa"/>
            <w:gridSpan w:val="3"/>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r w:rsidRPr="00E25E49">
              <w:rPr>
                <w:b/>
                <w:sz w:val="12"/>
                <w:szCs w:val="12"/>
              </w:rPr>
              <w:t>30.06.2018</w:t>
            </w:r>
          </w:p>
        </w:tc>
      </w:tr>
      <w:tr w:rsidR="00586892" w:rsidRPr="00E25E49" w:rsidTr="00FF2479">
        <w:trPr>
          <w:cantSplit/>
          <w:tblHeader/>
        </w:trPr>
        <w:tc>
          <w:tcPr>
            <w:tcW w:w="1590" w:type="dxa"/>
            <w:vMerge/>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p>
        </w:tc>
        <w:tc>
          <w:tcPr>
            <w:tcW w:w="1181" w:type="dxa"/>
            <w:vMerge/>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Pr-formataoHTML"/>
              <w:divId w:val="744495261"/>
              <w:rPr>
                <w:b/>
                <w:sz w:val="12"/>
                <w:szCs w:val="12"/>
              </w:rPr>
            </w:pPr>
            <w:r w:rsidRPr="00E25E49">
              <w:rPr>
                <w:b/>
                <w:sz w:val="12"/>
                <w:szCs w:val="12"/>
              </w:rPr>
              <w:t>Forma</w:t>
            </w:r>
            <w:r w:rsidRPr="00E25E49">
              <w:rPr>
                <w:b/>
                <w:sz w:val="12"/>
                <w:szCs w:val="12"/>
                <w:vertAlign w:val="superscript"/>
              </w:rPr>
              <w:t>(2)</w:t>
            </w:r>
            <w:r w:rsidRPr="00E25E49">
              <w:rPr>
                <w:b/>
                <w:sz w:val="12"/>
                <w:szCs w:val="12"/>
              </w:rPr>
              <w:t xml:space="preserve"> </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r w:rsidRPr="00E25E49">
              <w:rPr>
                <w:b/>
                <w:sz w:val="12"/>
                <w:szCs w:val="12"/>
              </w:rPr>
              <w:t>Data inicial</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Pr-formataoHTML"/>
              <w:divId w:val="653798363"/>
              <w:rPr>
                <w:b/>
                <w:sz w:val="12"/>
                <w:szCs w:val="12"/>
              </w:rPr>
            </w:pPr>
            <w:r w:rsidRPr="00E25E49">
              <w:rPr>
                <w:b/>
                <w:sz w:val="12"/>
                <w:szCs w:val="12"/>
              </w:rPr>
              <w:t>Disponível  TMS</w:t>
            </w:r>
            <w:r w:rsidRPr="00E25E49">
              <w:rPr>
                <w:b/>
                <w:sz w:val="12"/>
                <w:szCs w:val="12"/>
                <w:vertAlign w:val="superscript"/>
              </w:rPr>
              <w:t>(3)</w:t>
            </w:r>
            <w:r w:rsidRPr="00E25E49">
              <w:rPr>
                <w:b/>
                <w:sz w:val="12"/>
                <w:szCs w:val="12"/>
              </w:rPr>
              <w:t xml:space="preserve"> </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Pr-formataoHTML"/>
              <w:divId w:val="161429621"/>
              <w:rPr>
                <w:b/>
                <w:sz w:val="12"/>
                <w:szCs w:val="12"/>
              </w:rPr>
            </w:pPr>
            <w:r w:rsidRPr="00E25E49">
              <w:rPr>
                <w:b/>
                <w:sz w:val="12"/>
                <w:szCs w:val="12"/>
              </w:rPr>
              <w:t>Aplicado TJLP e TLP</w:t>
            </w:r>
            <w:r w:rsidRPr="00E25E49">
              <w:rPr>
                <w:b/>
                <w:sz w:val="12"/>
                <w:szCs w:val="12"/>
                <w:vertAlign w:val="superscript"/>
              </w:rPr>
              <w:t>(4)</w:t>
            </w:r>
            <w:r w:rsidRPr="00E25E49">
              <w:rPr>
                <w:b/>
                <w:sz w:val="12"/>
                <w:szCs w:val="12"/>
              </w:rPr>
              <w:t xml:space="preserve"> </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r w:rsidRPr="00E25E49">
              <w:rPr>
                <w:b/>
                <w:sz w:val="12"/>
                <w:szCs w:val="12"/>
              </w:rPr>
              <w:t>Total</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Pr-formataoHTML"/>
              <w:divId w:val="1607079162"/>
              <w:rPr>
                <w:b/>
                <w:sz w:val="12"/>
                <w:szCs w:val="12"/>
              </w:rPr>
            </w:pPr>
            <w:r w:rsidRPr="00E25E49">
              <w:rPr>
                <w:b/>
                <w:sz w:val="12"/>
                <w:szCs w:val="12"/>
              </w:rPr>
              <w:t>Disponível  TMS</w:t>
            </w:r>
            <w:r w:rsidRPr="00E25E49">
              <w:rPr>
                <w:b/>
                <w:sz w:val="12"/>
                <w:szCs w:val="12"/>
                <w:vertAlign w:val="superscript"/>
              </w:rPr>
              <w:t>(3)</w:t>
            </w:r>
            <w:r w:rsidRPr="00E25E49">
              <w:rPr>
                <w:b/>
                <w:sz w:val="12"/>
                <w:szCs w:val="12"/>
              </w:rPr>
              <w:t xml:space="preserve"> </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Pr-formataoHTML"/>
              <w:divId w:val="1128427926"/>
              <w:rPr>
                <w:b/>
                <w:sz w:val="12"/>
                <w:szCs w:val="12"/>
              </w:rPr>
            </w:pPr>
            <w:r w:rsidRPr="00E25E49">
              <w:rPr>
                <w:b/>
                <w:sz w:val="12"/>
                <w:szCs w:val="12"/>
              </w:rPr>
              <w:t>Aplicado TJLP e TLP</w:t>
            </w:r>
            <w:r w:rsidRPr="00E25E49">
              <w:rPr>
                <w:b/>
                <w:sz w:val="12"/>
                <w:szCs w:val="12"/>
                <w:vertAlign w:val="superscript"/>
              </w:rPr>
              <w:t>(4)</w:t>
            </w:r>
            <w:r w:rsidRPr="00E25E49">
              <w:rPr>
                <w:b/>
                <w:sz w:val="12"/>
                <w:szCs w:val="12"/>
              </w:rPr>
              <w:t xml:space="preserve"> </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r w:rsidRPr="00E25E49">
              <w:rPr>
                <w:b/>
                <w:sz w:val="12"/>
                <w:szCs w:val="12"/>
              </w:rPr>
              <w:t>Total</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Pr-formataoHTML"/>
              <w:divId w:val="346950570"/>
              <w:rPr>
                <w:b/>
                <w:sz w:val="12"/>
                <w:szCs w:val="12"/>
              </w:rPr>
            </w:pPr>
            <w:r w:rsidRPr="00E25E49">
              <w:rPr>
                <w:b/>
                <w:sz w:val="12"/>
                <w:szCs w:val="12"/>
              </w:rPr>
              <w:t>Disponível  TMS</w:t>
            </w:r>
            <w:r w:rsidRPr="00E25E49">
              <w:rPr>
                <w:b/>
                <w:sz w:val="12"/>
                <w:szCs w:val="12"/>
                <w:vertAlign w:val="superscript"/>
              </w:rPr>
              <w:t>(3)</w:t>
            </w:r>
            <w:r w:rsidRPr="00E25E49">
              <w:rPr>
                <w:b/>
                <w:sz w:val="12"/>
                <w:szCs w:val="12"/>
              </w:rPr>
              <w:t xml:space="preserve"> </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Pr-formataoHTML"/>
              <w:divId w:val="1429305905"/>
              <w:rPr>
                <w:b/>
                <w:sz w:val="12"/>
                <w:szCs w:val="12"/>
              </w:rPr>
            </w:pPr>
            <w:r w:rsidRPr="00E25E49">
              <w:rPr>
                <w:b/>
                <w:sz w:val="12"/>
                <w:szCs w:val="12"/>
              </w:rPr>
              <w:t>Aplicado TJLP e TLP</w:t>
            </w:r>
            <w:r w:rsidRPr="00E25E49">
              <w:rPr>
                <w:b/>
                <w:sz w:val="12"/>
                <w:szCs w:val="12"/>
                <w:vertAlign w:val="superscript"/>
              </w:rPr>
              <w:t>(4)</w:t>
            </w:r>
            <w:r w:rsidRPr="00E25E49">
              <w:rPr>
                <w:b/>
                <w:sz w:val="12"/>
                <w:szCs w:val="12"/>
              </w:rPr>
              <w:t xml:space="preserve"> </w:t>
            </w:r>
          </w:p>
        </w:tc>
        <w:tc>
          <w:tcPr>
            <w:tcW w:w="1078" w:type="dxa"/>
            <w:tcBorders>
              <w:bottom w:val="single" w:sz="4" w:space="0" w:color="FFFFFF" w:themeColor="background1"/>
            </w:tcBorders>
            <w:shd w:val="solid" w:color="C3D7F0" w:fill="auto"/>
            <w:vAlign w:val="center"/>
          </w:tcPr>
          <w:p w:rsidR="00586892" w:rsidRPr="00E25E49" w:rsidRDefault="00586892" w:rsidP="00D14DD6">
            <w:pPr>
              <w:pStyle w:val="070-TabelaPadro"/>
              <w:jc w:val="center"/>
              <w:rPr>
                <w:b/>
                <w:sz w:val="12"/>
                <w:szCs w:val="12"/>
              </w:rPr>
            </w:pPr>
            <w:r w:rsidRPr="00E25E49">
              <w:rPr>
                <w:b/>
                <w:sz w:val="12"/>
                <w:szCs w:val="12"/>
              </w:rPr>
              <w:t>Total</w:t>
            </w:r>
          </w:p>
        </w:tc>
      </w:tr>
      <w:tr w:rsidR="00586892" w:rsidRPr="00E25E49" w:rsidTr="00FF2479">
        <w:trPr>
          <w:cantSplit/>
        </w:trPr>
        <w:tc>
          <w:tcPr>
            <w:tcW w:w="1590" w:type="dxa"/>
            <w:tcBorders>
              <w:bottom w:val="single" w:sz="4" w:space="0" w:color="FFFFFF" w:themeColor="background1"/>
            </w:tcBorders>
            <w:shd w:val="solid" w:color="F3F3F3" w:fill="auto"/>
            <w:vAlign w:val="center"/>
          </w:tcPr>
          <w:p w:rsidR="00586892" w:rsidRPr="00E25E49" w:rsidRDefault="00586892" w:rsidP="00D14DD6">
            <w:pPr>
              <w:pStyle w:val="070-TabelaPadro"/>
              <w:jc w:val="left"/>
              <w:rPr>
                <w:b/>
                <w:sz w:val="12"/>
                <w:szCs w:val="12"/>
              </w:rPr>
            </w:pPr>
            <w:bookmarkStart w:id="7816" w:name="BBDCM0600001" w:colFirst="0" w:colLast="0"/>
            <w:bookmarkStart w:id="7817" w:name="BBDCM06AA001" w:colFirst="1" w:colLast="1"/>
            <w:bookmarkStart w:id="7818" w:name="BBDCM06AB001" w:colFirst="2" w:colLast="2"/>
            <w:bookmarkStart w:id="7819" w:name="BBDCM06AC001" w:colFirst="3" w:colLast="3"/>
            <w:r w:rsidRPr="00E25E49">
              <w:rPr>
                <w:b/>
                <w:sz w:val="12"/>
                <w:szCs w:val="12"/>
              </w:rPr>
              <w:t>Proger Rural e Pronaf</w:t>
            </w:r>
          </w:p>
        </w:tc>
        <w:tc>
          <w:tcPr>
            <w:tcW w:w="1181"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820" w:name="BBDCM06AE001"/>
            <w:bookmarkEnd w:id="7820"/>
            <w:r w:rsidRPr="00E25E49">
              <w:rPr>
                <w:b/>
                <w:sz w:val="12"/>
                <w:szCs w:val="12"/>
              </w:rPr>
              <w:t>1.057</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821" w:name="BBDCM06AF001"/>
            <w:bookmarkEnd w:id="7821"/>
            <w:r w:rsidRPr="00E25E49">
              <w:rPr>
                <w:b/>
                <w:sz w:val="12"/>
                <w:szCs w:val="12"/>
              </w:rPr>
              <w:t>17.729</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822" w:name="BBDCM06AG001"/>
            <w:bookmarkEnd w:id="7822"/>
            <w:r w:rsidRPr="00E25E49">
              <w:rPr>
                <w:b/>
                <w:sz w:val="12"/>
                <w:szCs w:val="12"/>
              </w:rPr>
              <w:t>18.786</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823" w:name="BBDCM06AH001"/>
            <w:bookmarkEnd w:id="7823"/>
            <w:r w:rsidRPr="00E25E49">
              <w:rPr>
                <w:b/>
                <w:sz w:val="12"/>
                <w:szCs w:val="12"/>
              </w:rPr>
              <w:t>7.179</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824" w:name="BBDCM06AI001"/>
            <w:bookmarkEnd w:id="7824"/>
            <w:r w:rsidRPr="00E25E49">
              <w:rPr>
                <w:b/>
                <w:sz w:val="12"/>
                <w:szCs w:val="12"/>
              </w:rPr>
              <w:t>18.608</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825" w:name="BBDCM06AJ001"/>
            <w:bookmarkEnd w:id="7825"/>
            <w:r w:rsidRPr="00E25E49">
              <w:rPr>
                <w:b/>
                <w:sz w:val="12"/>
                <w:szCs w:val="12"/>
              </w:rPr>
              <w:t>25.787</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826" w:name="BBDCM06AK001"/>
            <w:bookmarkEnd w:id="7826"/>
            <w:r w:rsidRPr="00E25E49">
              <w:rPr>
                <w:b/>
                <w:sz w:val="12"/>
                <w:szCs w:val="12"/>
              </w:rPr>
              <w:t>6.993</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827" w:name="BBDCM06AL001"/>
            <w:bookmarkEnd w:id="7827"/>
            <w:r w:rsidRPr="00E25E49">
              <w:rPr>
                <w:b/>
                <w:sz w:val="12"/>
                <w:szCs w:val="12"/>
              </w:rPr>
              <w:t>25.914</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828" w:name="BBDCM06AM001"/>
            <w:bookmarkEnd w:id="7828"/>
            <w:r w:rsidRPr="00E25E49">
              <w:rPr>
                <w:b/>
                <w:sz w:val="12"/>
                <w:szCs w:val="12"/>
              </w:rPr>
              <w:t>32.907</w:t>
            </w:r>
          </w:p>
        </w:tc>
      </w:tr>
      <w:tr w:rsidR="00586892" w:rsidRPr="00E25E49" w:rsidTr="00FF2479">
        <w:trPr>
          <w:cantSplit/>
        </w:trPr>
        <w:tc>
          <w:tcPr>
            <w:tcW w:w="1590" w:type="dxa"/>
            <w:tcBorders>
              <w:bottom w:val="single" w:sz="4" w:space="0" w:color="FFFFFF" w:themeColor="background1"/>
            </w:tcBorders>
            <w:shd w:val="solid" w:color="E6E6E6" w:fill="auto"/>
            <w:vAlign w:val="center"/>
          </w:tcPr>
          <w:p w:rsidR="00586892" w:rsidRPr="00E25E49" w:rsidRDefault="00586892" w:rsidP="00D14DD6">
            <w:pPr>
              <w:pStyle w:val="070-TabelaPadro"/>
              <w:ind w:left="60"/>
              <w:jc w:val="left"/>
              <w:rPr>
                <w:sz w:val="12"/>
                <w:szCs w:val="12"/>
              </w:rPr>
            </w:pPr>
            <w:bookmarkStart w:id="7829" w:name="BBDCM0600002" w:colFirst="0" w:colLast="0"/>
            <w:bookmarkEnd w:id="7816"/>
            <w:bookmarkEnd w:id="7817"/>
            <w:bookmarkEnd w:id="7818"/>
            <w:bookmarkEnd w:id="7819"/>
            <w:r w:rsidRPr="00E25E49">
              <w:rPr>
                <w:sz w:val="12"/>
                <w:szCs w:val="12"/>
              </w:rPr>
              <w:t>Pronaf Custeio</w:t>
            </w:r>
          </w:p>
        </w:tc>
        <w:tc>
          <w:tcPr>
            <w:tcW w:w="1181"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0" w:name="BBDCM06AA002"/>
            <w:bookmarkEnd w:id="7830"/>
            <w:r w:rsidRPr="00E25E49">
              <w:rPr>
                <w:sz w:val="12"/>
                <w:szCs w:val="12"/>
              </w:rPr>
              <w:t>04/2005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1" w:name="BBDCM06AB002"/>
            <w:bookmarkEnd w:id="7831"/>
            <w:r w:rsidRPr="00E25E49">
              <w:rPr>
                <w:sz w:val="12"/>
                <w:szCs w:val="12"/>
              </w:rPr>
              <w:t>RA</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2" w:name="BBDCM06AC002"/>
            <w:bookmarkEnd w:id="7832"/>
            <w:r w:rsidRPr="00E25E49">
              <w:rPr>
                <w:sz w:val="12"/>
                <w:szCs w:val="12"/>
              </w:rPr>
              <w:t>11/2005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3" w:name="BBDCM06AE002"/>
            <w:bookmarkEnd w:id="7833"/>
            <w:r w:rsidRPr="00E25E49">
              <w:rPr>
                <w:sz w:val="12"/>
                <w:szCs w:val="12"/>
              </w:rPr>
              <w:t>16</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4" w:name="BBDCM06AF002"/>
            <w:bookmarkEnd w:id="7834"/>
            <w:r w:rsidRPr="00E25E49">
              <w:rPr>
                <w:sz w:val="12"/>
                <w:szCs w:val="12"/>
              </w:rPr>
              <w:t>169</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5" w:name="BBDCM06AG002"/>
            <w:bookmarkEnd w:id="7835"/>
            <w:r w:rsidRPr="00E25E49">
              <w:rPr>
                <w:sz w:val="12"/>
                <w:szCs w:val="12"/>
              </w:rPr>
              <w:t>185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6" w:name="BBDCM06AH002"/>
            <w:bookmarkEnd w:id="7836"/>
            <w:r w:rsidRPr="00E25E49">
              <w:rPr>
                <w:sz w:val="12"/>
                <w:szCs w:val="12"/>
              </w:rPr>
              <w:t>234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7" w:name="BBDCM06AI002"/>
            <w:bookmarkEnd w:id="7837"/>
            <w:r w:rsidRPr="00E25E49">
              <w:rPr>
                <w:sz w:val="12"/>
                <w:szCs w:val="12"/>
              </w:rPr>
              <w:t>213</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8" w:name="BBDCM06AJ002"/>
            <w:bookmarkEnd w:id="7838"/>
            <w:r w:rsidRPr="00E25E49">
              <w:rPr>
                <w:sz w:val="12"/>
                <w:szCs w:val="12"/>
              </w:rPr>
              <w:t>447</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39" w:name="BBDCM06AK002"/>
            <w:bookmarkEnd w:id="7839"/>
            <w:r w:rsidRPr="00E25E49">
              <w:rPr>
                <w:sz w:val="12"/>
                <w:szCs w:val="12"/>
              </w:rPr>
              <w:t>85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40" w:name="BBDCM06AL002"/>
            <w:bookmarkEnd w:id="7840"/>
            <w:r w:rsidRPr="00E25E49">
              <w:rPr>
                <w:sz w:val="12"/>
                <w:szCs w:val="12"/>
              </w:rPr>
              <w:t>583</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41" w:name="BBDCM06AM002"/>
            <w:bookmarkEnd w:id="7841"/>
            <w:r w:rsidRPr="00E25E49">
              <w:rPr>
                <w:sz w:val="12"/>
                <w:szCs w:val="12"/>
              </w:rPr>
              <w:t>668</w:t>
            </w:r>
          </w:p>
        </w:tc>
      </w:tr>
      <w:tr w:rsidR="00586892" w:rsidRPr="00E25E49" w:rsidTr="00FF2479">
        <w:trPr>
          <w:cantSplit/>
        </w:trPr>
        <w:tc>
          <w:tcPr>
            <w:tcW w:w="1590" w:type="dxa"/>
            <w:tcBorders>
              <w:bottom w:val="single" w:sz="4" w:space="0" w:color="FFFFFF" w:themeColor="background1"/>
            </w:tcBorders>
            <w:shd w:val="solid" w:color="F3F3F3" w:fill="auto"/>
            <w:vAlign w:val="center"/>
          </w:tcPr>
          <w:p w:rsidR="00586892" w:rsidRPr="00E25E49" w:rsidRDefault="00586892" w:rsidP="00D14DD6">
            <w:pPr>
              <w:pStyle w:val="070-TabelaPadro"/>
              <w:ind w:left="60"/>
              <w:jc w:val="left"/>
              <w:rPr>
                <w:sz w:val="12"/>
                <w:szCs w:val="12"/>
              </w:rPr>
            </w:pPr>
            <w:bookmarkStart w:id="7842" w:name="BBDCM0600003" w:colFirst="0" w:colLast="0"/>
            <w:bookmarkEnd w:id="7829"/>
            <w:r w:rsidRPr="00E25E49">
              <w:rPr>
                <w:sz w:val="12"/>
                <w:szCs w:val="12"/>
              </w:rPr>
              <w:t>Pronaf Investimento</w:t>
            </w:r>
          </w:p>
        </w:tc>
        <w:tc>
          <w:tcPr>
            <w:tcW w:w="1181"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43" w:name="BBDCM06AA003"/>
            <w:bookmarkEnd w:id="7843"/>
            <w:r w:rsidRPr="00E25E49">
              <w:rPr>
                <w:sz w:val="12"/>
                <w:szCs w:val="12"/>
              </w:rPr>
              <w:t>05/2005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44" w:name="BBDCM06AB003"/>
            <w:bookmarkEnd w:id="7844"/>
            <w:r w:rsidRPr="00E25E49">
              <w:rPr>
                <w:sz w:val="12"/>
                <w:szCs w:val="12"/>
              </w:rPr>
              <w:t>RA</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45" w:name="BBDCM06AC003"/>
            <w:bookmarkEnd w:id="7845"/>
            <w:r w:rsidRPr="00E25E49">
              <w:rPr>
                <w:sz w:val="12"/>
                <w:szCs w:val="12"/>
              </w:rPr>
              <w:t>11/2005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46" w:name="BBDCM06AE003"/>
            <w:bookmarkEnd w:id="7846"/>
            <w:r w:rsidRPr="00E25E49">
              <w:rPr>
                <w:sz w:val="12"/>
                <w:szCs w:val="12"/>
              </w:rPr>
              <w:t>854</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47" w:name="BBDCM06AF003"/>
            <w:bookmarkEnd w:id="7847"/>
            <w:r w:rsidRPr="00E25E49">
              <w:rPr>
                <w:sz w:val="12"/>
                <w:szCs w:val="12"/>
              </w:rPr>
              <w:t>15.972</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48" w:name="BBDCM06AG003"/>
            <w:bookmarkEnd w:id="7848"/>
            <w:r w:rsidRPr="00E25E49">
              <w:rPr>
                <w:sz w:val="12"/>
                <w:szCs w:val="12"/>
              </w:rPr>
              <w:t>16.826</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49" w:name="BBDCM06AH003"/>
            <w:bookmarkEnd w:id="7849"/>
            <w:r w:rsidRPr="00E25E49">
              <w:rPr>
                <w:sz w:val="12"/>
                <w:szCs w:val="12"/>
              </w:rPr>
              <w:t>6.527</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50" w:name="BBDCM06AI003"/>
            <w:bookmarkEnd w:id="7850"/>
            <w:r w:rsidRPr="00E25E49">
              <w:rPr>
                <w:sz w:val="12"/>
                <w:szCs w:val="12"/>
              </w:rPr>
              <w:t>16.641</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51" w:name="BBDCM06AJ003"/>
            <w:bookmarkEnd w:id="7851"/>
            <w:r w:rsidRPr="00E25E49">
              <w:rPr>
                <w:sz w:val="12"/>
                <w:szCs w:val="12"/>
              </w:rPr>
              <w:t>23.168</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52" w:name="BBDCM06AK003"/>
            <w:bookmarkEnd w:id="7852"/>
            <w:r w:rsidRPr="00E25E49">
              <w:rPr>
                <w:sz w:val="12"/>
                <w:szCs w:val="12"/>
              </w:rPr>
              <w:t>6.513</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53" w:name="BBDCM06AL003"/>
            <w:bookmarkEnd w:id="7853"/>
            <w:r w:rsidRPr="00E25E49">
              <w:rPr>
                <w:sz w:val="12"/>
                <w:szCs w:val="12"/>
              </w:rPr>
              <w:t>22.899</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54" w:name="BBDCM06AM003"/>
            <w:bookmarkEnd w:id="7854"/>
            <w:r w:rsidRPr="00E25E49">
              <w:rPr>
                <w:sz w:val="12"/>
                <w:szCs w:val="12"/>
              </w:rPr>
              <w:t>29.412</w:t>
            </w:r>
          </w:p>
        </w:tc>
      </w:tr>
      <w:tr w:rsidR="00586892" w:rsidRPr="00E25E49" w:rsidTr="00FF2479">
        <w:trPr>
          <w:cantSplit/>
        </w:trPr>
        <w:tc>
          <w:tcPr>
            <w:tcW w:w="1590" w:type="dxa"/>
            <w:tcBorders>
              <w:bottom w:val="single" w:sz="4" w:space="0" w:color="FFFFFF" w:themeColor="background1"/>
            </w:tcBorders>
            <w:shd w:val="solid" w:color="E6E6E6" w:fill="auto"/>
            <w:vAlign w:val="center"/>
          </w:tcPr>
          <w:p w:rsidR="00586892" w:rsidRPr="00E25E49" w:rsidRDefault="00586892" w:rsidP="00D14DD6">
            <w:pPr>
              <w:pStyle w:val="070-TabelaPadro"/>
              <w:ind w:left="60"/>
              <w:jc w:val="left"/>
              <w:rPr>
                <w:sz w:val="12"/>
                <w:szCs w:val="12"/>
              </w:rPr>
            </w:pPr>
            <w:bookmarkStart w:id="7855" w:name="BBDCM0600006" w:colFirst="0" w:colLast="0"/>
            <w:bookmarkEnd w:id="7842"/>
            <w:r w:rsidRPr="00E25E49">
              <w:rPr>
                <w:sz w:val="12"/>
                <w:szCs w:val="12"/>
              </w:rPr>
              <w:t>Rural Custeio</w:t>
            </w:r>
          </w:p>
        </w:tc>
        <w:tc>
          <w:tcPr>
            <w:tcW w:w="1181"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56" w:name="BBDCM06AA006"/>
            <w:bookmarkEnd w:id="7856"/>
            <w:r w:rsidRPr="00E25E49">
              <w:rPr>
                <w:sz w:val="12"/>
                <w:szCs w:val="12"/>
              </w:rPr>
              <w:t>02/2006</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57" w:name="BBDCM06AB006"/>
            <w:bookmarkEnd w:id="7857"/>
            <w:r w:rsidRPr="00E25E49">
              <w:rPr>
                <w:sz w:val="12"/>
                <w:szCs w:val="12"/>
              </w:rPr>
              <w:t>RA</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58" w:name="BBDCM06AC006"/>
            <w:bookmarkEnd w:id="7858"/>
            <w:r w:rsidRPr="00E25E49">
              <w:rPr>
                <w:sz w:val="12"/>
                <w:szCs w:val="12"/>
              </w:rPr>
              <w:t>11/2005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59" w:name="BBDCM06AE006"/>
            <w:bookmarkEnd w:id="7859"/>
            <w:r w:rsidRPr="00E25E49">
              <w:rPr>
                <w:sz w:val="12"/>
                <w:szCs w:val="12"/>
              </w:rPr>
              <w:t>--</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60" w:name="BBDCM06AF006"/>
            <w:bookmarkEnd w:id="7860"/>
            <w:r w:rsidRPr="00E25E49">
              <w:rPr>
                <w:sz w:val="12"/>
                <w:szCs w:val="12"/>
              </w:rPr>
              <w:t>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61" w:name="BBDCM06AG006"/>
            <w:bookmarkEnd w:id="7861"/>
            <w:r w:rsidRPr="00E25E49">
              <w:rPr>
                <w:sz w:val="12"/>
                <w:szCs w:val="12"/>
              </w:rPr>
              <w:t>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62" w:name="BBDCM06AH006"/>
            <w:bookmarkEnd w:id="7862"/>
            <w:r w:rsidRPr="00E25E49">
              <w:rPr>
                <w:sz w:val="12"/>
                <w:szCs w:val="12"/>
              </w:rPr>
              <w:t>14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63" w:name="BBDCM06AI006"/>
            <w:bookmarkEnd w:id="7863"/>
            <w:r w:rsidRPr="00E25E49">
              <w:rPr>
                <w:sz w:val="12"/>
                <w:szCs w:val="12"/>
              </w:rPr>
              <w:t>3</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64" w:name="BBDCM06AJ006"/>
            <w:bookmarkEnd w:id="7864"/>
            <w:r w:rsidRPr="00E25E49">
              <w:rPr>
                <w:sz w:val="12"/>
                <w:szCs w:val="12"/>
              </w:rPr>
              <w:t>17</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65" w:name="BBDCM06AK006"/>
            <w:bookmarkEnd w:id="7865"/>
            <w:r w:rsidRPr="00E25E49">
              <w:rPr>
                <w:sz w:val="12"/>
                <w:szCs w:val="12"/>
              </w:rPr>
              <w:t>2</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66" w:name="BBDCM06AL006"/>
            <w:bookmarkEnd w:id="7866"/>
            <w:r w:rsidRPr="00E25E49">
              <w:rPr>
                <w:sz w:val="12"/>
                <w:szCs w:val="12"/>
              </w:rPr>
              <w:t>44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867" w:name="BBDCM06AM006"/>
            <w:bookmarkEnd w:id="7867"/>
            <w:r w:rsidRPr="00E25E49">
              <w:rPr>
                <w:sz w:val="12"/>
                <w:szCs w:val="12"/>
              </w:rPr>
              <w:t>46</w:t>
            </w:r>
          </w:p>
        </w:tc>
      </w:tr>
      <w:tr w:rsidR="00586892" w:rsidRPr="00E25E49" w:rsidTr="00FF2479">
        <w:trPr>
          <w:cantSplit/>
        </w:trPr>
        <w:tc>
          <w:tcPr>
            <w:tcW w:w="1590" w:type="dxa"/>
            <w:tcBorders>
              <w:bottom w:val="single" w:sz="4" w:space="0" w:color="FFFFFF" w:themeColor="background1"/>
            </w:tcBorders>
            <w:shd w:val="solid" w:color="F3F3F3" w:fill="auto"/>
            <w:vAlign w:val="center"/>
          </w:tcPr>
          <w:p w:rsidR="00586892" w:rsidRPr="00E25E49" w:rsidRDefault="00586892" w:rsidP="00D14DD6">
            <w:pPr>
              <w:pStyle w:val="070-TabelaPadro"/>
              <w:ind w:left="60"/>
              <w:jc w:val="left"/>
              <w:rPr>
                <w:sz w:val="12"/>
                <w:szCs w:val="12"/>
              </w:rPr>
            </w:pPr>
            <w:bookmarkStart w:id="7868" w:name="BBDCM0600007" w:colFirst="0" w:colLast="0"/>
            <w:bookmarkEnd w:id="7855"/>
            <w:r w:rsidRPr="00E25E49">
              <w:rPr>
                <w:sz w:val="12"/>
                <w:szCs w:val="12"/>
              </w:rPr>
              <w:t>Rural Investimento</w:t>
            </w:r>
          </w:p>
        </w:tc>
        <w:tc>
          <w:tcPr>
            <w:tcW w:w="1181"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69" w:name="BBDCM06AA007"/>
            <w:bookmarkEnd w:id="7869"/>
            <w:r w:rsidRPr="00E25E49">
              <w:rPr>
                <w:sz w:val="12"/>
                <w:szCs w:val="12"/>
              </w:rPr>
              <w:t>13/2005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0" w:name="BBDCM06AB007"/>
            <w:bookmarkEnd w:id="7870"/>
            <w:r w:rsidRPr="00E25E49">
              <w:rPr>
                <w:sz w:val="12"/>
                <w:szCs w:val="12"/>
              </w:rPr>
              <w:t>RA</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1" w:name="BBDCM06AC007"/>
            <w:bookmarkEnd w:id="7871"/>
            <w:r w:rsidRPr="00E25E49">
              <w:rPr>
                <w:sz w:val="12"/>
                <w:szCs w:val="12"/>
              </w:rPr>
              <w:t>11/2005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2" w:name="BBDCM06AE007"/>
            <w:bookmarkEnd w:id="7872"/>
            <w:r w:rsidRPr="00E25E49">
              <w:rPr>
                <w:sz w:val="12"/>
                <w:szCs w:val="12"/>
              </w:rPr>
              <w:t>187</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3" w:name="BBDCM06AF007"/>
            <w:bookmarkEnd w:id="7873"/>
            <w:r w:rsidRPr="00E25E49">
              <w:rPr>
                <w:sz w:val="12"/>
                <w:szCs w:val="12"/>
              </w:rPr>
              <w:t>1.584</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4" w:name="BBDCM06AG007"/>
            <w:bookmarkEnd w:id="7874"/>
            <w:r w:rsidRPr="00E25E49">
              <w:rPr>
                <w:sz w:val="12"/>
                <w:szCs w:val="12"/>
              </w:rPr>
              <w:t>1.771</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5" w:name="BBDCM06AH007"/>
            <w:bookmarkEnd w:id="7875"/>
            <w:r w:rsidRPr="00E25E49">
              <w:rPr>
                <w:sz w:val="12"/>
                <w:szCs w:val="12"/>
              </w:rPr>
              <w:t>404</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6" w:name="BBDCM06AI007"/>
            <w:bookmarkEnd w:id="7876"/>
            <w:r w:rsidRPr="00E25E49">
              <w:rPr>
                <w:sz w:val="12"/>
                <w:szCs w:val="12"/>
              </w:rPr>
              <w:t>1.751</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7" w:name="BBDCM06AJ007"/>
            <w:bookmarkEnd w:id="7877"/>
            <w:r w:rsidRPr="00E25E49">
              <w:rPr>
                <w:sz w:val="12"/>
                <w:szCs w:val="12"/>
              </w:rPr>
              <w:t>2.155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8" w:name="BBDCM06AK007"/>
            <w:bookmarkEnd w:id="7878"/>
            <w:r w:rsidRPr="00E25E49">
              <w:rPr>
                <w:sz w:val="12"/>
                <w:szCs w:val="12"/>
              </w:rPr>
              <w:t>393</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79" w:name="BBDCM06AL007"/>
            <w:bookmarkEnd w:id="7879"/>
            <w:r w:rsidRPr="00E25E49">
              <w:rPr>
                <w:sz w:val="12"/>
                <w:szCs w:val="12"/>
              </w:rPr>
              <w:t>2.388</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80" w:name="BBDCM06AM007"/>
            <w:bookmarkEnd w:id="7880"/>
            <w:r w:rsidRPr="00E25E49">
              <w:rPr>
                <w:sz w:val="12"/>
                <w:szCs w:val="12"/>
              </w:rPr>
              <w:t>2.781</w:t>
            </w:r>
          </w:p>
        </w:tc>
      </w:tr>
      <w:tr w:rsidR="00586892" w:rsidRPr="00E25E49" w:rsidTr="00FF2479">
        <w:trPr>
          <w:cantSplit/>
        </w:trPr>
        <w:tc>
          <w:tcPr>
            <w:tcW w:w="1590" w:type="dxa"/>
            <w:tcBorders>
              <w:bottom w:val="single" w:sz="4" w:space="0" w:color="FFFFFF" w:themeColor="background1"/>
            </w:tcBorders>
            <w:shd w:val="solid" w:color="E6E6E6" w:fill="auto"/>
            <w:vAlign w:val="center"/>
          </w:tcPr>
          <w:p w:rsidR="00586892" w:rsidRPr="00E25E49" w:rsidRDefault="00586892" w:rsidP="00D14DD6">
            <w:pPr>
              <w:pStyle w:val="070-TabelaPadro"/>
              <w:jc w:val="left"/>
              <w:rPr>
                <w:b/>
                <w:sz w:val="12"/>
                <w:szCs w:val="12"/>
              </w:rPr>
            </w:pPr>
            <w:bookmarkStart w:id="7881" w:name="BBDCM0600008" w:colFirst="0" w:colLast="0"/>
            <w:bookmarkStart w:id="7882" w:name="BBDCM06AA008" w:colFirst="1" w:colLast="1"/>
            <w:bookmarkStart w:id="7883" w:name="BBDCM06AB008" w:colFirst="2" w:colLast="2"/>
            <w:bookmarkStart w:id="7884" w:name="BBDCM06AC008" w:colFirst="3" w:colLast="3"/>
            <w:bookmarkEnd w:id="7868"/>
            <w:r w:rsidRPr="00E25E49">
              <w:rPr>
                <w:b/>
                <w:sz w:val="12"/>
                <w:szCs w:val="12"/>
              </w:rPr>
              <w:t>Proger Urbano</w:t>
            </w:r>
          </w:p>
        </w:tc>
        <w:tc>
          <w:tcPr>
            <w:tcW w:w="1181"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bookmarkStart w:id="7885" w:name="BBDCM06AE008"/>
            <w:bookmarkEnd w:id="7885"/>
            <w:r w:rsidRPr="00E25E49">
              <w:rPr>
                <w:b/>
                <w:sz w:val="12"/>
                <w:szCs w:val="12"/>
              </w:rPr>
              <w:t>479.781</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bookmarkStart w:id="7886" w:name="BBDCM06AF008"/>
            <w:bookmarkEnd w:id="7886"/>
            <w:r w:rsidRPr="00E25E49">
              <w:rPr>
                <w:b/>
                <w:sz w:val="12"/>
                <w:szCs w:val="12"/>
              </w:rPr>
              <w:t>2.518.531</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bookmarkStart w:id="7887" w:name="BBDCM06AG008"/>
            <w:bookmarkEnd w:id="7887"/>
            <w:r w:rsidRPr="00E25E49">
              <w:rPr>
                <w:b/>
                <w:sz w:val="12"/>
                <w:szCs w:val="12"/>
              </w:rPr>
              <w:t>2.998.312</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bookmarkStart w:id="7888" w:name="BBDCM06AH008"/>
            <w:bookmarkEnd w:id="7888"/>
            <w:r w:rsidRPr="00E25E49">
              <w:rPr>
                <w:b/>
                <w:sz w:val="12"/>
                <w:szCs w:val="12"/>
              </w:rPr>
              <w:t>640.350</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bookmarkStart w:id="7889" w:name="BBDCM06AI008"/>
            <w:bookmarkEnd w:id="7889"/>
            <w:r w:rsidRPr="00E25E49">
              <w:rPr>
                <w:b/>
                <w:sz w:val="12"/>
                <w:szCs w:val="12"/>
              </w:rPr>
              <w:t>3.254.914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bookmarkStart w:id="7890" w:name="BBDCM06AJ008"/>
            <w:bookmarkEnd w:id="7890"/>
            <w:r w:rsidRPr="00E25E49">
              <w:rPr>
                <w:b/>
                <w:sz w:val="12"/>
                <w:szCs w:val="12"/>
              </w:rPr>
              <w:t>3.895.264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bookmarkStart w:id="7891" w:name="BBDCM06AK008"/>
            <w:bookmarkEnd w:id="7891"/>
            <w:r w:rsidRPr="00E25E49">
              <w:rPr>
                <w:b/>
                <w:sz w:val="12"/>
                <w:szCs w:val="12"/>
              </w:rPr>
              <w:t>467.970</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bookmarkStart w:id="7892" w:name="BBDCM06AL008"/>
            <w:bookmarkEnd w:id="7892"/>
            <w:r w:rsidRPr="00E25E49">
              <w:rPr>
                <w:b/>
                <w:sz w:val="12"/>
                <w:szCs w:val="12"/>
              </w:rPr>
              <w:t>3.160.518</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b/>
                <w:sz w:val="12"/>
                <w:szCs w:val="12"/>
              </w:rPr>
            </w:pPr>
            <w:bookmarkStart w:id="7893" w:name="BBDCM06AM008"/>
            <w:bookmarkEnd w:id="7893"/>
            <w:r w:rsidRPr="00E25E49">
              <w:rPr>
                <w:b/>
                <w:sz w:val="12"/>
                <w:szCs w:val="12"/>
              </w:rPr>
              <w:t>3.628.488</w:t>
            </w:r>
          </w:p>
        </w:tc>
      </w:tr>
      <w:tr w:rsidR="00586892" w:rsidRPr="00E25E49" w:rsidTr="00FF2479">
        <w:trPr>
          <w:cantSplit/>
        </w:trPr>
        <w:tc>
          <w:tcPr>
            <w:tcW w:w="1590" w:type="dxa"/>
            <w:tcBorders>
              <w:bottom w:val="single" w:sz="4" w:space="0" w:color="FFFFFF" w:themeColor="background1"/>
            </w:tcBorders>
            <w:shd w:val="solid" w:color="F3F3F3" w:fill="auto"/>
            <w:vAlign w:val="center"/>
          </w:tcPr>
          <w:p w:rsidR="00586892" w:rsidRPr="00E25E49" w:rsidRDefault="00586892" w:rsidP="00D14DD6">
            <w:pPr>
              <w:pStyle w:val="070-TabelaPadro"/>
              <w:ind w:left="60"/>
              <w:jc w:val="left"/>
              <w:rPr>
                <w:sz w:val="12"/>
                <w:szCs w:val="12"/>
              </w:rPr>
            </w:pPr>
            <w:bookmarkStart w:id="7894" w:name="BBDCM0600009" w:colFirst="0" w:colLast="0"/>
            <w:bookmarkEnd w:id="7881"/>
            <w:bookmarkEnd w:id="7882"/>
            <w:bookmarkEnd w:id="7883"/>
            <w:bookmarkEnd w:id="7884"/>
            <w:r w:rsidRPr="00E25E49">
              <w:rPr>
                <w:sz w:val="12"/>
                <w:szCs w:val="12"/>
              </w:rPr>
              <w:t>Urbano Investimento</w:t>
            </w:r>
          </w:p>
        </w:tc>
        <w:tc>
          <w:tcPr>
            <w:tcW w:w="1181"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95" w:name="BBDCM06AA009"/>
            <w:bookmarkEnd w:id="7895"/>
            <w:r w:rsidRPr="00E25E49">
              <w:rPr>
                <w:sz w:val="12"/>
                <w:szCs w:val="12"/>
              </w:rPr>
              <w:t>18/2005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96" w:name="BBDCM06AB009"/>
            <w:bookmarkEnd w:id="7896"/>
            <w:r w:rsidRPr="00E25E49">
              <w:rPr>
                <w:sz w:val="12"/>
                <w:szCs w:val="12"/>
              </w:rPr>
              <w:t>RA</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97" w:name="BBDCM06AC009"/>
            <w:bookmarkEnd w:id="7897"/>
            <w:r w:rsidRPr="00E25E49">
              <w:rPr>
                <w:sz w:val="12"/>
                <w:szCs w:val="12"/>
              </w:rPr>
              <w:t>11/2005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98" w:name="BBDCM06AE009"/>
            <w:bookmarkEnd w:id="7898"/>
            <w:r w:rsidRPr="00E25E49">
              <w:rPr>
                <w:sz w:val="12"/>
                <w:szCs w:val="12"/>
              </w:rPr>
              <w:t>96.525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899" w:name="BBDCM06AF009"/>
            <w:bookmarkEnd w:id="7899"/>
            <w:r w:rsidRPr="00E25E49">
              <w:rPr>
                <w:sz w:val="12"/>
                <w:szCs w:val="12"/>
              </w:rPr>
              <w:t>1.630.193</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00" w:name="BBDCM06AG009"/>
            <w:bookmarkEnd w:id="7900"/>
            <w:r w:rsidRPr="00E25E49">
              <w:rPr>
                <w:sz w:val="12"/>
                <w:szCs w:val="12"/>
              </w:rPr>
              <w:t>1.726.718</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01" w:name="BBDCM06AH009"/>
            <w:bookmarkEnd w:id="7901"/>
            <w:r w:rsidRPr="00E25E49">
              <w:rPr>
                <w:sz w:val="12"/>
                <w:szCs w:val="12"/>
              </w:rPr>
              <w:t>123.221</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02" w:name="BBDCM06AI009"/>
            <w:bookmarkEnd w:id="7902"/>
            <w:r w:rsidRPr="00E25E49">
              <w:rPr>
                <w:sz w:val="12"/>
                <w:szCs w:val="12"/>
              </w:rPr>
              <w:t>1.763.470</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03" w:name="BBDCM06AJ009"/>
            <w:bookmarkEnd w:id="7903"/>
            <w:r w:rsidRPr="00E25E49">
              <w:rPr>
                <w:sz w:val="12"/>
                <w:szCs w:val="12"/>
              </w:rPr>
              <w:t>1.886.691</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04" w:name="BBDCM06AK009"/>
            <w:bookmarkEnd w:id="7904"/>
            <w:r w:rsidRPr="00E25E49">
              <w:rPr>
                <w:sz w:val="12"/>
                <w:szCs w:val="12"/>
              </w:rPr>
              <w:t>69.187</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05" w:name="BBDCM06AL009"/>
            <w:bookmarkEnd w:id="7905"/>
            <w:r w:rsidRPr="00E25E49">
              <w:rPr>
                <w:sz w:val="12"/>
                <w:szCs w:val="12"/>
              </w:rPr>
              <w:t>1.693.233</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06" w:name="BBDCM06AM009"/>
            <w:bookmarkEnd w:id="7906"/>
            <w:r w:rsidRPr="00E25E49">
              <w:rPr>
                <w:sz w:val="12"/>
                <w:szCs w:val="12"/>
              </w:rPr>
              <w:t>1.762.420</w:t>
            </w:r>
          </w:p>
        </w:tc>
      </w:tr>
      <w:tr w:rsidR="00586892" w:rsidRPr="00E25E49" w:rsidTr="00FF2479">
        <w:trPr>
          <w:cantSplit/>
        </w:trPr>
        <w:tc>
          <w:tcPr>
            <w:tcW w:w="1590" w:type="dxa"/>
            <w:tcBorders>
              <w:bottom w:val="single" w:sz="4" w:space="0" w:color="FFFFFF" w:themeColor="background1"/>
            </w:tcBorders>
            <w:shd w:val="solid" w:color="E6E6E6" w:fill="auto"/>
            <w:vAlign w:val="center"/>
          </w:tcPr>
          <w:p w:rsidR="00586892" w:rsidRPr="00E25E49" w:rsidRDefault="00586892" w:rsidP="00D14DD6">
            <w:pPr>
              <w:pStyle w:val="070-TabelaPadro"/>
              <w:ind w:left="60"/>
              <w:jc w:val="left"/>
              <w:rPr>
                <w:sz w:val="12"/>
                <w:szCs w:val="12"/>
              </w:rPr>
            </w:pPr>
            <w:bookmarkStart w:id="7907" w:name="BBDCM0600010" w:colFirst="0" w:colLast="0"/>
            <w:bookmarkEnd w:id="7894"/>
            <w:r w:rsidRPr="00E25E49">
              <w:rPr>
                <w:sz w:val="12"/>
                <w:szCs w:val="12"/>
              </w:rPr>
              <w:t>Urbano Capital de Giro</w:t>
            </w:r>
          </w:p>
        </w:tc>
        <w:tc>
          <w:tcPr>
            <w:tcW w:w="1181"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08" w:name="BBDCM06AA010"/>
            <w:bookmarkEnd w:id="7908"/>
            <w:r w:rsidRPr="00E25E49">
              <w:rPr>
                <w:sz w:val="12"/>
                <w:szCs w:val="12"/>
              </w:rPr>
              <w:t>01/2016</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09" w:name="BBDCM06AB010"/>
            <w:bookmarkEnd w:id="7909"/>
            <w:r w:rsidRPr="00E25E49">
              <w:rPr>
                <w:sz w:val="12"/>
                <w:szCs w:val="12"/>
              </w:rPr>
              <w:t>RA</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0" w:name="BBDCM06AC010"/>
            <w:bookmarkEnd w:id="7910"/>
            <w:r w:rsidRPr="00E25E49">
              <w:rPr>
                <w:sz w:val="12"/>
                <w:szCs w:val="12"/>
              </w:rPr>
              <w:t>06/2016</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1" w:name="BBDCM06AE010"/>
            <w:bookmarkEnd w:id="7911"/>
            <w:r w:rsidRPr="00E25E49">
              <w:rPr>
                <w:sz w:val="12"/>
                <w:szCs w:val="12"/>
              </w:rPr>
              <w:t>383.256</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2" w:name="BBDCM06AF010"/>
            <w:bookmarkEnd w:id="7912"/>
            <w:r w:rsidRPr="00E25E49">
              <w:rPr>
                <w:sz w:val="12"/>
                <w:szCs w:val="12"/>
              </w:rPr>
              <w:t>888.338</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3" w:name="BBDCM06AG010"/>
            <w:bookmarkEnd w:id="7913"/>
            <w:r w:rsidRPr="00E25E49">
              <w:rPr>
                <w:sz w:val="12"/>
                <w:szCs w:val="12"/>
              </w:rPr>
              <w:t>1.271.594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4" w:name="BBDCM06AH010"/>
            <w:bookmarkEnd w:id="7914"/>
            <w:r w:rsidRPr="00E25E49">
              <w:rPr>
                <w:sz w:val="12"/>
                <w:szCs w:val="12"/>
              </w:rPr>
              <w:t>517.129</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5" w:name="BBDCM06AI010"/>
            <w:bookmarkEnd w:id="7915"/>
            <w:r w:rsidRPr="00E25E49">
              <w:rPr>
                <w:sz w:val="12"/>
                <w:szCs w:val="12"/>
              </w:rPr>
              <w:t>1.491.444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6" w:name="BBDCM06AJ010"/>
            <w:bookmarkEnd w:id="7916"/>
            <w:r w:rsidRPr="00E25E49">
              <w:rPr>
                <w:sz w:val="12"/>
                <w:szCs w:val="12"/>
              </w:rPr>
              <w:t>2.008.573</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7" w:name="BBDCM06AK010"/>
            <w:bookmarkEnd w:id="7917"/>
            <w:r w:rsidRPr="00E25E49">
              <w:rPr>
                <w:sz w:val="12"/>
                <w:szCs w:val="12"/>
              </w:rPr>
              <w:t>398.783</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8" w:name="BBDCM06AL010"/>
            <w:bookmarkEnd w:id="7918"/>
            <w:r w:rsidRPr="00E25E49">
              <w:rPr>
                <w:sz w:val="12"/>
                <w:szCs w:val="12"/>
              </w:rPr>
              <w:t>1.467.285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19" w:name="BBDCM06AM010"/>
            <w:bookmarkEnd w:id="7919"/>
            <w:r w:rsidRPr="00E25E49">
              <w:rPr>
                <w:sz w:val="12"/>
                <w:szCs w:val="12"/>
              </w:rPr>
              <w:t>1.866.068</w:t>
            </w:r>
          </w:p>
        </w:tc>
      </w:tr>
      <w:tr w:rsidR="00586892" w:rsidRPr="00E25E49" w:rsidTr="00FF2479">
        <w:trPr>
          <w:cantSplit/>
        </w:trPr>
        <w:tc>
          <w:tcPr>
            <w:tcW w:w="1590" w:type="dxa"/>
            <w:tcBorders>
              <w:bottom w:val="single" w:sz="4" w:space="0" w:color="FFFFFF" w:themeColor="background1"/>
            </w:tcBorders>
            <w:shd w:val="solid" w:color="F3F3F3" w:fill="auto"/>
            <w:vAlign w:val="center"/>
          </w:tcPr>
          <w:p w:rsidR="00586892" w:rsidRPr="00E25E49" w:rsidRDefault="00586892" w:rsidP="00D14DD6">
            <w:pPr>
              <w:pStyle w:val="070-TabelaPadro"/>
              <w:jc w:val="left"/>
              <w:rPr>
                <w:b/>
                <w:sz w:val="12"/>
                <w:szCs w:val="12"/>
              </w:rPr>
            </w:pPr>
            <w:bookmarkStart w:id="7920" w:name="BBDCM0600012" w:colFirst="0" w:colLast="0"/>
            <w:bookmarkStart w:id="7921" w:name="BBDCM06AA012" w:colFirst="1" w:colLast="1"/>
            <w:bookmarkStart w:id="7922" w:name="BBDCM06AB012" w:colFirst="2" w:colLast="2"/>
            <w:bookmarkStart w:id="7923" w:name="BBDCM06AC012" w:colFirst="3" w:colLast="3"/>
            <w:bookmarkEnd w:id="7907"/>
            <w:r w:rsidRPr="00E25E49">
              <w:rPr>
                <w:b/>
                <w:sz w:val="12"/>
                <w:szCs w:val="12"/>
              </w:rPr>
              <w:t>Outros</w:t>
            </w:r>
          </w:p>
        </w:tc>
        <w:tc>
          <w:tcPr>
            <w:tcW w:w="1181"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924" w:name="BBDCM06AE012"/>
            <w:bookmarkEnd w:id="7924"/>
            <w:r w:rsidRPr="00E25E49">
              <w:rPr>
                <w:b/>
                <w:sz w:val="12"/>
                <w:szCs w:val="12"/>
              </w:rPr>
              <w:t>51.095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925" w:name="BBDCM06AF012"/>
            <w:bookmarkEnd w:id="7925"/>
            <w:r w:rsidRPr="00E25E49">
              <w:rPr>
                <w:b/>
                <w:sz w:val="12"/>
                <w:szCs w:val="12"/>
              </w:rPr>
              <w:t>240.505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926" w:name="BBDCM06AG012"/>
            <w:bookmarkEnd w:id="7926"/>
            <w:r w:rsidRPr="00E25E49">
              <w:rPr>
                <w:b/>
                <w:sz w:val="12"/>
                <w:szCs w:val="12"/>
              </w:rPr>
              <w:t>291.600</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927" w:name="BBDCM06AH012"/>
            <w:bookmarkEnd w:id="7927"/>
            <w:r w:rsidRPr="00E25E49">
              <w:rPr>
                <w:b/>
                <w:sz w:val="12"/>
                <w:szCs w:val="12"/>
              </w:rPr>
              <w:t>75.693</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928" w:name="BBDCM06AI012"/>
            <w:bookmarkEnd w:id="7928"/>
            <w:r w:rsidRPr="00E25E49">
              <w:rPr>
                <w:b/>
                <w:sz w:val="12"/>
                <w:szCs w:val="12"/>
              </w:rPr>
              <w:t>287.816</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929" w:name="BBDCM06AJ012"/>
            <w:bookmarkEnd w:id="7929"/>
            <w:r w:rsidRPr="00E25E49">
              <w:rPr>
                <w:b/>
                <w:sz w:val="12"/>
                <w:szCs w:val="12"/>
              </w:rPr>
              <w:t>363.509</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930" w:name="BBDCM06AK012"/>
            <w:bookmarkEnd w:id="7930"/>
            <w:r w:rsidRPr="00E25E49">
              <w:rPr>
                <w:b/>
                <w:sz w:val="12"/>
                <w:szCs w:val="12"/>
              </w:rPr>
              <w:t>70.461</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931" w:name="BBDCM06AL012"/>
            <w:bookmarkEnd w:id="7931"/>
            <w:r w:rsidRPr="00E25E49">
              <w:rPr>
                <w:b/>
                <w:sz w:val="12"/>
                <w:szCs w:val="12"/>
              </w:rPr>
              <w:t>328.832</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b/>
                <w:sz w:val="12"/>
                <w:szCs w:val="12"/>
              </w:rPr>
            </w:pPr>
            <w:bookmarkStart w:id="7932" w:name="BBDCM06AM012"/>
            <w:bookmarkEnd w:id="7932"/>
            <w:r w:rsidRPr="00E25E49">
              <w:rPr>
                <w:b/>
                <w:sz w:val="12"/>
                <w:szCs w:val="12"/>
              </w:rPr>
              <w:t>399.293</w:t>
            </w:r>
          </w:p>
        </w:tc>
      </w:tr>
      <w:tr w:rsidR="00586892" w:rsidRPr="00E25E49" w:rsidTr="00FF2479">
        <w:trPr>
          <w:cantSplit/>
        </w:trPr>
        <w:tc>
          <w:tcPr>
            <w:tcW w:w="1590" w:type="dxa"/>
            <w:tcBorders>
              <w:bottom w:val="single" w:sz="4" w:space="0" w:color="FFFFFF" w:themeColor="background1"/>
            </w:tcBorders>
            <w:shd w:val="solid" w:color="E6E6E6" w:fill="auto"/>
            <w:vAlign w:val="center"/>
          </w:tcPr>
          <w:p w:rsidR="00586892" w:rsidRPr="00E25E49" w:rsidRDefault="00586892" w:rsidP="00D14DD6">
            <w:pPr>
              <w:pStyle w:val="070-TabelaPadro"/>
              <w:ind w:left="60"/>
              <w:jc w:val="left"/>
              <w:rPr>
                <w:sz w:val="12"/>
                <w:szCs w:val="12"/>
              </w:rPr>
            </w:pPr>
            <w:bookmarkStart w:id="7933" w:name="BBDCM0600013" w:colFirst="0" w:colLast="0"/>
            <w:bookmarkEnd w:id="7920"/>
            <w:bookmarkEnd w:id="7921"/>
            <w:bookmarkEnd w:id="7922"/>
            <w:bookmarkEnd w:id="7923"/>
            <w:r w:rsidRPr="00E25E49">
              <w:rPr>
                <w:sz w:val="12"/>
                <w:szCs w:val="12"/>
              </w:rPr>
              <w:t>Exportação</w:t>
            </w:r>
          </w:p>
        </w:tc>
        <w:tc>
          <w:tcPr>
            <w:tcW w:w="1181"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34" w:name="BBDCM06AA013"/>
            <w:bookmarkEnd w:id="7934"/>
            <w:r w:rsidRPr="00E25E49">
              <w:rPr>
                <w:sz w:val="12"/>
                <w:szCs w:val="12"/>
              </w:rPr>
              <w:t>27/2005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35" w:name="BBDCM06AB013"/>
            <w:bookmarkEnd w:id="7935"/>
            <w:r w:rsidRPr="00E25E49">
              <w:rPr>
                <w:sz w:val="12"/>
                <w:szCs w:val="12"/>
              </w:rPr>
              <w:t>RA</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36" w:name="BBDCM06AC013"/>
            <w:bookmarkEnd w:id="7936"/>
            <w:r w:rsidRPr="00E25E49">
              <w:rPr>
                <w:sz w:val="12"/>
                <w:szCs w:val="12"/>
              </w:rPr>
              <w:t>11/2005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37" w:name="BBDCM06AE013"/>
            <w:bookmarkEnd w:id="7937"/>
            <w:r w:rsidRPr="00E25E49">
              <w:rPr>
                <w:sz w:val="12"/>
                <w:szCs w:val="12"/>
              </w:rPr>
              <w:t>1.890</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38" w:name="BBDCM06AF013"/>
            <w:bookmarkEnd w:id="7938"/>
            <w:r w:rsidRPr="00E25E49">
              <w:rPr>
                <w:sz w:val="12"/>
                <w:szCs w:val="12"/>
              </w:rPr>
              <w:t>9.223</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39" w:name="BBDCM06AG013"/>
            <w:bookmarkEnd w:id="7939"/>
            <w:r w:rsidRPr="00E25E49">
              <w:rPr>
                <w:sz w:val="12"/>
                <w:szCs w:val="12"/>
              </w:rPr>
              <w:t>11.113</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40" w:name="BBDCM06AH013"/>
            <w:bookmarkEnd w:id="7940"/>
            <w:r w:rsidRPr="00E25E49">
              <w:rPr>
                <w:sz w:val="12"/>
                <w:szCs w:val="12"/>
              </w:rPr>
              <w:t>2.434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41" w:name="BBDCM06AI013"/>
            <w:bookmarkEnd w:id="7941"/>
            <w:r w:rsidRPr="00E25E49">
              <w:rPr>
                <w:sz w:val="12"/>
                <w:szCs w:val="12"/>
              </w:rPr>
              <w:t>9.728</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42" w:name="BBDCM06AJ013"/>
            <w:bookmarkEnd w:id="7942"/>
            <w:r w:rsidRPr="00E25E49">
              <w:rPr>
                <w:sz w:val="12"/>
                <w:szCs w:val="12"/>
              </w:rPr>
              <w:t>12.162</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43" w:name="BBDCM06AK013"/>
            <w:bookmarkEnd w:id="7943"/>
            <w:r w:rsidRPr="00E25E49">
              <w:rPr>
                <w:sz w:val="12"/>
                <w:szCs w:val="12"/>
              </w:rPr>
              <w:t>7.765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44" w:name="BBDCM06AL013"/>
            <w:bookmarkEnd w:id="7944"/>
            <w:r w:rsidRPr="00E25E49">
              <w:rPr>
                <w:sz w:val="12"/>
                <w:szCs w:val="12"/>
              </w:rPr>
              <w:t>10.628</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45" w:name="BBDCM06AM013"/>
            <w:bookmarkEnd w:id="7945"/>
            <w:r w:rsidRPr="00E25E49">
              <w:rPr>
                <w:sz w:val="12"/>
                <w:szCs w:val="12"/>
              </w:rPr>
              <w:t>18.393</w:t>
            </w:r>
          </w:p>
        </w:tc>
      </w:tr>
      <w:tr w:rsidR="00586892" w:rsidRPr="00E25E49" w:rsidTr="00FF2479">
        <w:trPr>
          <w:cantSplit/>
        </w:trPr>
        <w:tc>
          <w:tcPr>
            <w:tcW w:w="1590" w:type="dxa"/>
            <w:tcBorders>
              <w:bottom w:val="single" w:sz="4" w:space="0" w:color="FFFFFF" w:themeColor="background1"/>
            </w:tcBorders>
            <w:shd w:val="solid" w:color="F3F3F3" w:fill="auto"/>
            <w:vAlign w:val="center"/>
          </w:tcPr>
          <w:p w:rsidR="00586892" w:rsidRPr="00E25E49" w:rsidRDefault="00586892" w:rsidP="00D14DD6">
            <w:pPr>
              <w:pStyle w:val="070-TabelaPadro"/>
              <w:ind w:left="60"/>
              <w:jc w:val="left"/>
              <w:rPr>
                <w:sz w:val="12"/>
                <w:szCs w:val="12"/>
              </w:rPr>
            </w:pPr>
            <w:bookmarkStart w:id="7946" w:name="BBDCM0600019" w:colFirst="0" w:colLast="0"/>
            <w:bookmarkEnd w:id="7933"/>
            <w:r w:rsidRPr="00E25E49">
              <w:rPr>
                <w:sz w:val="12"/>
                <w:szCs w:val="12"/>
              </w:rPr>
              <w:t>FAT Taxista</w:t>
            </w:r>
          </w:p>
        </w:tc>
        <w:tc>
          <w:tcPr>
            <w:tcW w:w="1181"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47" w:name="BBDCM06AA019"/>
            <w:bookmarkEnd w:id="7947"/>
            <w:r w:rsidRPr="00E25E49">
              <w:rPr>
                <w:sz w:val="12"/>
                <w:szCs w:val="12"/>
              </w:rPr>
              <w:t>02/2009</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48" w:name="BBDCM06AB019"/>
            <w:bookmarkEnd w:id="7948"/>
            <w:r w:rsidRPr="00E25E49">
              <w:rPr>
                <w:sz w:val="12"/>
                <w:szCs w:val="12"/>
              </w:rPr>
              <w:t>RA</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49" w:name="BBDCM06AC019"/>
            <w:bookmarkEnd w:id="7949"/>
            <w:r w:rsidRPr="00E25E49">
              <w:rPr>
                <w:sz w:val="12"/>
                <w:szCs w:val="12"/>
              </w:rPr>
              <w:t>09/2009</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50" w:name="BBDCM06AE019"/>
            <w:bookmarkEnd w:id="7950"/>
            <w:r w:rsidRPr="00E25E49">
              <w:rPr>
                <w:sz w:val="12"/>
                <w:szCs w:val="12"/>
              </w:rPr>
              <w:t>41.839</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51" w:name="BBDCM06AF019"/>
            <w:bookmarkEnd w:id="7951"/>
            <w:r w:rsidRPr="00E25E49">
              <w:rPr>
                <w:sz w:val="12"/>
                <w:szCs w:val="12"/>
              </w:rPr>
              <w:t>207.773</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52" w:name="BBDCM06AG019"/>
            <w:bookmarkEnd w:id="7952"/>
            <w:r w:rsidRPr="00E25E49">
              <w:rPr>
                <w:sz w:val="12"/>
                <w:szCs w:val="12"/>
              </w:rPr>
              <w:t>249.612</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53" w:name="BBDCM06AH019"/>
            <w:bookmarkEnd w:id="7953"/>
            <w:r w:rsidRPr="00E25E49">
              <w:rPr>
                <w:sz w:val="12"/>
                <w:szCs w:val="12"/>
              </w:rPr>
              <w:t>64.055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54" w:name="BBDCM06AI019"/>
            <w:bookmarkEnd w:id="7954"/>
            <w:r w:rsidRPr="00E25E49">
              <w:rPr>
                <w:sz w:val="12"/>
                <w:szCs w:val="12"/>
              </w:rPr>
              <w:t>243.947</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55" w:name="BBDCM06AJ019"/>
            <w:bookmarkEnd w:id="7955"/>
            <w:r w:rsidRPr="00E25E49">
              <w:rPr>
                <w:sz w:val="12"/>
                <w:szCs w:val="12"/>
              </w:rPr>
              <w:t>308.002</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56" w:name="BBDCM06AK019"/>
            <w:bookmarkEnd w:id="7956"/>
            <w:r w:rsidRPr="00E25E49">
              <w:rPr>
                <w:sz w:val="12"/>
                <w:szCs w:val="12"/>
              </w:rPr>
              <w:t>53.165</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57" w:name="BBDCM06AL019"/>
            <w:bookmarkEnd w:id="7957"/>
            <w:r w:rsidRPr="00E25E49">
              <w:rPr>
                <w:sz w:val="12"/>
                <w:szCs w:val="12"/>
              </w:rPr>
              <w:t>271.009</w:t>
            </w:r>
          </w:p>
        </w:tc>
        <w:tc>
          <w:tcPr>
            <w:tcW w:w="1078" w:type="dxa"/>
            <w:tcBorders>
              <w:bottom w:val="single" w:sz="4" w:space="0" w:color="FFFFFF" w:themeColor="background1"/>
            </w:tcBorders>
            <w:shd w:val="solid" w:color="F3F3F3" w:fill="auto"/>
            <w:vAlign w:val="center"/>
          </w:tcPr>
          <w:p w:rsidR="00586892" w:rsidRPr="00E25E49" w:rsidRDefault="00586892" w:rsidP="00D14DD6">
            <w:pPr>
              <w:pStyle w:val="070-TabelaPadro"/>
              <w:rPr>
                <w:sz w:val="12"/>
                <w:szCs w:val="12"/>
              </w:rPr>
            </w:pPr>
            <w:bookmarkStart w:id="7958" w:name="BBDCM06AM019"/>
            <w:bookmarkEnd w:id="7958"/>
            <w:r w:rsidRPr="00E25E49">
              <w:rPr>
                <w:sz w:val="12"/>
                <w:szCs w:val="12"/>
              </w:rPr>
              <w:t>324.174</w:t>
            </w:r>
          </w:p>
        </w:tc>
      </w:tr>
      <w:tr w:rsidR="00586892" w:rsidRPr="00E25E49" w:rsidTr="00FF2479">
        <w:trPr>
          <w:cantSplit/>
        </w:trPr>
        <w:tc>
          <w:tcPr>
            <w:tcW w:w="1590" w:type="dxa"/>
            <w:tcBorders>
              <w:bottom w:val="single" w:sz="4" w:space="0" w:color="FFFFFF" w:themeColor="background1"/>
            </w:tcBorders>
            <w:shd w:val="solid" w:color="E6E6E6" w:fill="auto"/>
            <w:vAlign w:val="center"/>
          </w:tcPr>
          <w:p w:rsidR="00586892" w:rsidRPr="00E25E49" w:rsidRDefault="00586892" w:rsidP="00D14DD6">
            <w:pPr>
              <w:pStyle w:val="070-TabelaPadro"/>
              <w:ind w:left="60"/>
              <w:jc w:val="left"/>
              <w:rPr>
                <w:sz w:val="12"/>
                <w:szCs w:val="12"/>
              </w:rPr>
            </w:pPr>
            <w:bookmarkStart w:id="7959" w:name="BBDCM0600020" w:colFirst="0" w:colLast="0"/>
            <w:bookmarkEnd w:id="7946"/>
            <w:r w:rsidRPr="00E25E49">
              <w:rPr>
                <w:sz w:val="12"/>
                <w:szCs w:val="12"/>
              </w:rPr>
              <w:t>FAT Turismo Investimento</w:t>
            </w:r>
          </w:p>
        </w:tc>
        <w:tc>
          <w:tcPr>
            <w:tcW w:w="1181"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0" w:name="BBDCM06AA020"/>
            <w:bookmarkEnd w:id="7960"/>
            <w:r w:rsidRPr="00E25E49">
              <w:rPr>
                <w:sz w:val="12"/>
                <w:szCs w:val="12"/>
              </w:rPr>
              <w:t>01/2012</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1" w:name="BBDCM06AB020"/>
            <w:bookmarkEnd w:id="7961"/>
            <w:r w:rsidRPr="00E25E49">
              <w:rPr>
                <w:sz w:val="12"/>
                <w:szCs w:val="12"/>
              </w:rPr>
              <w:t>RA</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2" w:name="BBDCM06AC020"/>
            <w:bookmarkEnd w:id="7962"/>
            <w:r w:rsidRPr="00E25E49">
              <w:rPr>
                <w:sz w:val="12"/>
                <w:szCs w:val="12"/>
              </w:rPr>
              <w:t>08/2012</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3" w:name="BBDCM06AE020"/>
            <w:bookmarkEnd w:id="7963"/>
            <w:r w:rsidRPr="00E25E49">
              <w:rPr>
                <w:sz w:val="12"/>
                <w:szCs w:val="12"/>
              </w:rPr>
              <w:t>7.366</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4" w:name="BBDCM06AF020"/>
            <w:bookmarkEnd w:id="7964"/>
            <w:r w:rsidRPr="00E25E49">
              <w:rPr>
                <w:sz w:val="12"/>
                <w:szCs w:val="12"/>
              </w:rPr>
              <w:t>23.509</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5" w:name="BBDCM06AG020"/>
            <w:bookmarkEnd w:id="7965"/>
            <w:r w:rsidRPr="00E25E49">
              <w:rPr>
                <w:sz w:val="12"/>
                <w:szCs w:val="12"/>
              </w:rPr>
              <w:t>30.875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6" w:name="BBDCM06AH020"/>
            <w:bookmarkEnd w:id="7966"/>
            <w:r w:rsidRPr="00E25E49">
              <w:rPr>
                <w:sz w:val="12"/>
                <w:szCs w:val="12"/>
              </w:rPr>
              <w:t>9.204</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7" w:name="BBDCM06AI020"/>
            <w:bookmarkEnd w:id="7967"/>
            <w:r w:rsidRPr="00E25E49">
              <w:rPr>
                <w:sz w:val="12"/>
                <w:szCs w:val="12"/>
              </w:rPr>
              <w:t>34.141</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8" w:name="BBDCM06AJ020"/>
            <w:bookmarkEnd w:id="7968"/>
            <w:r w:rsidRPr="00E25E49">
              <w:rPr>
                <w:sz w:val="12"/>
                <w:szCs w:val="12"/>
              </w:rPr>
              <w:t>43.345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69" w:name="BBDCM06AK020"/>
            <w:bookmarkEnd w:id="7969"/>
            <w:r w:rsidRPr="00E25E49">
              <w:rPr>
                <w:sz w:val="12"/>
                <w:szCs w:val="12"/>
              </w:rPr>
              <w:t>9.531</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70" w:name="BBDCM06AL020"/>
            <w:bookmarkEnd w:id="7970"/>
            <w:r w:rsidRPr="00E25E49">
              <w:rPr>
                <w:sz w:val="12"/>
                <w:szCs w:val="12"/>
              </w:rPr>
              <w:t>47.195</w:t>
            </w:r>
          </w:p>
        </w:tc>
        <w:tc>
          <w:tcPr>
            <w:tcW w:w="1078" w:type="dxa"/>
            <w:tcBorders>
              <w:bottom w:val="single" w:sz="4" w:space="0" w:color="FFFFFF" w:themeColor="background1"/>
            </w:tcBorders>
            <w:shd w:val="solid" w:color="E6E6E6" w:fill="auto"/>
            <w:vAlign w:val="center"/>
          </w:tcPr>
          <w:p w:rsidR="00586892" w:rsidRPr="00E25E49" w:rsidRDefault="00586892" w:rsidP="00D14DD6">
            <w:pPr>
              <w:pStyle w:val="070-TabelaPadro"/>
              <w:rPr>
                <w:sz w:val="12"/>
                <w:szCs w:val="12"/>
              </w:rPr>
            </w:pPr>
            <w:bookmarkStart w:id="7971" w:name="BBDCM06AM020"/>
            <w:bookmarkEnd w:id="7971"/>
            <w:r w:rsidRPr="00E25E49">
              <w:rPr>
                <w:sz w:val="12"/>
                <w:szCs w:val="12"/>
              </w:rPr>
              <w:t>56.726</w:t>
            </w:r>
          </w:p>
        </w:tc>
      </w:tr>
      <w:tr w:rsidR="00586892" w:rsidRPr="00E25E49" w:rsidTr="00FF2479">
        <w:trPr>
          <w:cantSplit/>
        </w:trPr>
        <w:tc>
          <w:tcPr>
            <w:tcW w:w="1590" w:type="dxa"/>
            <w:tcBorders>
              <w:bottom w:val="single" w:sz="4" w:space="0" w:color="CCCCCC"/>
            </w:tcBorders>
            <w:shd w:val="clear" w:color="auto" w:fill="F3F3F3"/>
            <w:vAlign w:val="center"/>
          </w:tcPr>
          <w:p w:rsidR="00586892" w:rsidRPr="00E25E49" w:rsidRDefault="00586892" w:rsidP="00D14DD6">
            <w:pPr>
              <w:pStyle w:val="070-TabelaPadro"/>
              <w:jc w:val="left"/>
              <w:rPr>
                <w:b/>
                <w:sz w:val="12"/>
                <w:szCs w:val="12"/>
              </w:rPr>
            </w:pPr>
            <w:bookmarkStart w:id="7972" w:name="BBDCM0600022" w:colFirst="0" w:colLast="0"/>
            <w:bookmarkStart w:id="7973" w:name="BBDCM06AA022" w:colFirst="1" w:colLast="1"/>
            <w:bookmarkStart w:id="7974" w:name="BBDCM06AB022" w:colFirst="2" w:colLast="2"/>
            <w:bookmarkStart w:id="7975" w:name="BBDCM06AC022" w:colFirst="3" w:colLast="3"/>
            <w:bookmarkEnd w:id="7959"/>
            <w:r w:rsidRPr="00E25E49">
              <w:rPr>
                <w:b/>
                <w:sz w:val="12"/>
                <w:szCs w:val="12"/>
              </w:rPr>
              <w:t>Total</w:t>
            </w:r>
          </w:p>
        </w:tc>
        <w:tc>
          <w:tcPr>
            <w:tcW w:w="1181"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bookmarkStart w:id="7976" w:name="BBDCM06AE022"/>
            <w:bookmarkEnd w:id="7976"/>
            <w:r w:rsidRPr="00E25E49">
              <w:rPr>
                <w:b/>
                <w:sz w:val="12"/>
                <w:szCs w:val="12"/>
              </w:rPr>
              <w:t>531.933</w:t>
            </w: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bookmarkStart w:id="7977" w:name="BBDCM06AF022"/>
            <w:bookmarkEnd w:id="7977"/>
            <w:r w:rsidRPr="00E25E49">
              <w:rPr>
                <w:b/>
                <w:sz w:val="12"/>
                <w:szCs w:val="12"/>
              </w:rPr>
              <w:t>2.776.765</w:t>
            </w: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bookmarkStart w:id="7978" w:name="BBDCM06AG022"/>
            <w:bookmarkEnd w:id="7978"/>
            <w:r w:rsidRPr="00E25E49">
              <w:rPr>
                <w:b/>
                <w:sz w:val="12"/>
                <w:szCs w:val="12"/>
              </w:rPr>
              <w:t>3.308.698</w:t>
            </w: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bookmarkStart w:id="7979" w:name="BBDCM06AH022"/>
            <w:bookmarkEnd w:id="7979"/>
            <w:r w:rsidRPr="00E25E49">
              <w:rPr>
                <w:b/>
                <w:sz w:val="12"/>
                <w:szCs w:val="12"/>
              </w:rPr>
              <w:t>723.222</w:t>
            </w: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bookmarkStart w:id="7980" w:name="BBDCM06AI022"/>
            <w:bookmarkEnd w:id="7980"/>
            <w:r w:rsidRPr="00E25E49">
              <w:rPr>
                <w:b/>
                <w:sz w:val="12"/>
                <w:szCs w:val="12"/>
              </w:rPr>
              <w:t>3.561.338</w:t>
            </w: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bookmarkStart w:id="7981" w:name="BBDCM06AJ022"/>
            <w:bookmarkEnd w:id="7981"/>
            <w:r w:rsidRPr="00E25E49">
              <w:rPr>
                <w:b/>
                <w:sz w:val="12"/>
                <w:szCs w:val="12"/>
              </w:rPr>
              <w:t>4.284.560</w:t>
            </w: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bookmarkStart w:id="7982" w:name="BBDCM06AK022"/>
            <w:bookmarkEnd w:id="7982"/>
            <w:r w:rsidRPr="00E25E49">
              <w:rPr>
                <w:b/>
                <w:sz w:val="12"/>
                <w:szCs w:val="12"/>
              </w:rPr>
              <w:t>545.424</w:t>
            </w: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bookmarkStart w:id="7983" w:name="BBDCM06AL022"/>
            <w:bookmarkEnd w:id="7983"/>
            <w:r w:rsidRPr="00E25E49">
              <w:rPr>
                <w:b/>
                <w:sz w:val="12"/>
                <w:szCs w:val="12"/>
              </w:rPr>
              <w:t>3.515.264</w:t>
            </w:r>
          </w:p>
        </w:tc>
        <w:tc>
          <w:tcPr>
            <w:tcW w:w="1078" w:type="dxa"/>
            <w:tcBorders>
              <w:bottom w:val="single" w:sz="4" w:space="0" w:color="CCCCCC"/>
            </w:tcBorders>
            <w:shd w:val="clear" w:color="auto" w:fill="F3F3F3"/>
            <w:vAlign w:val="center"/>
          </w:tcPr>
          <w:p w:rsidR="00586892" w:rsidRPr="00E25E49" w:rsidRDefault="00586892" w:rsidP="00D14DD6">
            <w:pPr>
              <w:pStyle w:val="070-TabelaPadro"/>
              <w:rPr>
                <w:b/>
                <w:sz w:val="12"/>
                <w:szCs w:val="12"/>
              </w:rPr>
            </w:pPr>
            <w:bookmarkStart w:id="7984" w:name="BBDCM06AM022"/>
            <w:bookmarkEnd w:id="7984"/>
            <w:r w:rsidRPr="00E25E49">
              <w:rPr>
                <w:b/>
                <w:sz w:val="12"/>
                <w:szCs w:val="12"/>
              </w:rPr>
              <w:t>4.060.688</w:t>
            </w:r>
          </w:p>
        </w:tc>
      </w:tr>
    </w:tbl>
    <w:bookmarkEnd w:id="7815"/>
    <w:bookmarkEnd w:id="7972"/>
    <w:bookmarkEnd w:id="7973"/>
    <w:bookmarkEnd w:id="7974"/>
    <w:bookmarkEnd w:id="7975"/>
    <w:p w:rsidR="00586892" w:rsidRDefault="00586892" w:rsidP="00D14DD6">
      <w:pPr>
        <w:pStyle w:val="072-Rodapdatabela"/>
      </w:pPr>
      <w:r>
        <w:t>(1)</w:t>
      </w:r>
      <w:r>
        <w:tab/>
        <w:t>TADE: Termo de Alocação de Depósito Especial.</w:t>
      </w:r>
    </w:p>
    <w:p w:rsidR="00586892" w:rsidRDefault="00586892" w:rsidP="00D14DD6">
      <w:pPr>
        <w:pStyle w:val="072-Rodapdatabela"/>
      </w:pPr>
      <w:r>
        <w:t>(2)</w:t>
      </w:r>
      <w:r>
        <w:tab/>
        <w:t>RA - Retorno Automático (mensalmente, 2% sobre o saldo total).</w:t>
      </w:r>
    </w:p>
    <w:p w:rsidR="00586892" w:rsidRDefault="00586892" w:rsidP="00D14DD6">
      <w:pPr>
        <w:pStyle w:val="072-Rodapdatabela"/>
      </w:pPr>
      <w:r>
        <w:t>(3)</w:t>
      </w:r>
      <w:r>
        <w:tab/>
        <w:t>Recursos remunerados pela Taxa Média Selic (TMS).</w:t>
      </w:r>
    </w:p>
    <w:p w:rsidR="00586892" w:rsidRDefault="00586892" w:rsidP="00D14DD6">
      <w:pPr>
        <w:pStyle w:val="072-Rodapdatabela"/>
      </w:pPr>
      <w:r>
        <w:t>(4)</w:t>
      </w:r>
      <w:r>
        <w:tab/>
        <w:t>Recursos remunerados: Taxa de Juros de Longo Prazo (TJLP) para recursos liberados até 31.12.2017 e Taxa de Longo Prazo (TLP) para aqueles liberados a partir de 01.01.2018.</w:t>
      </w:r>
    </w:p>
    <w:p w:rsidR="00586892" w:rsidRDefault="00586892" w:rsidP="00D14DD6">
      <w:pPr>
        <w:pStyle w:val="072-Rodapdatabela"/>
      </w:pPr>
    </w:p>
    <w:p w:rsidR="00586892" w:rsidRDefault="00586892" w:rsidP="00D14DD6">
      <w:pPr>
        <w:pStyle w:val="050-TextoPadro"/>
        <w:sectPr w:rsidR="00586892" w:rsidSect="00E25E49">
          <w:pgSz w:w="16840" w:h="11907" w:orient="landscape" w:code="9"/>
          <w:pgMar w:top="2126" w:right="851" w:bottom="1134" w:left="1418" w:header="425" w:footer="425" w:gutter="0"/>
          <w:cols w:space="283"/>
          <w:docGrid w:linePitch="326"/>
        </w:sectPr>
      </w:pPr>
    </w:p>
    <w:p w:rsidR="00586892" w:rsidRDefault="00586892" w:rsidP="00D14DD6">
      <w:pPr>
        <w:pStyle w:val="050-TextoPadro"/>
      </w:pPr>
      <w:r>
        <w:t>O Fundo de Amparo ao Trabalhador (FAT) é um fundo especial de natureza contábil e fina</w:t>
      </w:r>
      <w:r w:rsidR="00E25E49">
        <w:t>nceira, instituído pela Lei n.º </w:t>
      </w:r>
      <w:r>
        <w:t xml:space="preserve">7.998/1990, vinculado ao Ministério do Trabalho e Emprego e gerido pelo Conselho Deliberativo do Fundo de Amparo ao Trabalhador (Codefat). O Codefat é um órgão colegiado, de caráter tripartite e paritário, composto por representantes dos trabalhadores, dos empregadores e do governo, que atua como gestor do FAT. </w:t>
      </w:r>
    </w:p>
    <w:p w:rsidR="00586892" w:rsidRDefault="00586892" w:rsidP="00D14DD6">
      <w:pPr>
        <w:pStyle w:val="050-TextoPadro"/>
      </w:pPr>
      <w:r>
        <w:t xml:space="preserve">As principais ações para a promoção do emprego financiadas com recursos do FAT estão estruturadas em torno dos programas de geração de emprego e renda, cujos recursos são alocados por meio dos depósitos especiais, criados pela Lei n.º 8.352/1991, nas instituições financeiras oficiais federais, incorporando, entre outros, o próprio Programa de Geração de Emprego e Renda – Proger, nas modalidades Urbano – Investimento e Capital de Giro, Empreendedor Popular, o Programa Nacional de Fortalecimento da Agricultura Familiar – Pronaf, além das linhas especiais tais como FAT taxista, FAT Turismo Investimento e FAT Turismo Capital de Giro. </w:t>
      </w:r>
    </w:p>
    <w:p w:rsidR="00586892" w:rsidRDefault="00586892" w:rsidP="00D14DD6">
      <w:pPr>
        <w:pStyle w:val="050-TextoPadro"/>
      </w:pPr>
      <w:r>
        <w:t>Os depósitos especiais do FAT alocados junto ao Banco do Brasil, enquanto disponíveis, são remunerados pela Taxa Média Selic (TMS) pro rata die. À medida que são aplicados nos financiamentos, passam a ser remunerados pela TLP (Taxa de Longo Prazo) a partir de 1° de janeiro de 2018 e TJLP (Taxa de Juros de Longo Prazo) para os recursos liberados até 31 de dezembro de 2017, durante o período de vigência dos financiamentos. As remunerações sobre os recursos alocados no Banco são recolhidas ao FAT mensalmente, conforme estipulado nas Resoluções Codefat n° 439/2005, 489/2006 e 801/2017.</w:t>
      </w:r>
    </w:p>
    <w:p w:rsidR="00586892" w:rsidRPr="008F67CB" w:rsidRDefault="00586892" w:rsidP="00D14DD6">
      <w:pPr>
        <w:pStyle w:val="030-SubttulodeDocumento"/>
      </w:pPr>
      <w:r w:rsidRPr="008F67CB">
        <w:t>) Fundo de Aval para Geração de Emprego e Renda (Funproger)</w:t>
      </w:r>
    </w:p>
    <w:p w:rsidR="00586892" w:rsidRDefault="00586892" w:rsidP="00D14DD6">
      <w:pPr>
        <w:pStyle w:val="050-TextoPadro"/>
      </w:pPr>
      <w:r w:rsidRPr="001D4379">
        <w:t>O Fundo de Aval para Geração de Emprego e Renda (Funproger) é um fundo especial de natureza contábil, criado em 23.11.1999 pela Lei n.º 9.872/1999, alterada pela Lei n.° 10.360/2001 e pela Lei n.º 11.110/2005, regulamentado pela Resolução Codefat n.º 409/2004 e alterações posteriores, gerido pelo Banco do Brasil com a supervisão do Codefat/MTE, cujo saldo</w:t>
      </w:r>
      <w:r>
        <w:t xml:space="preserve"> em 30.06.2019</w:t>
      </w:r>
      <w:r w:rsidRPr="001D4379">
        <w:t xml:space="preserve"> é de </w:t>
      </w:r>
      <w:r w:rsidRPr="00977843">
        <w:t>R$</w:t>
      </w:r>
      <w:r>
        <w:t xml:space="preserve"> 433.773</w:t>
      </w:r>
      <w:r w:rsidRPr="00977843">
        <w:t xml:space="preserve"> mil (R$ </w:t>
      </w:r>
      <w:r>
        <w:rPr>
          <w:rFonts w:cs="Arial"/>
        </w:rPr>
        <w:t>402.693</w:t>
      </w:r>
      <w:r w:rsidRPr="00977843">
        <w:t xml:space="preserve"> mil em </w:t>
      </w:r>
      <w:r>
        <w:t>31.12.2018</w:t>
      </w:r>
      <w:r w:rsidRPr="00977843">
        <w:t xml:space="preserve"> e R$ </w:t>
      </w:r>
      <w:r>
        <w:rPr>
          <w:rFonts w:cs="Arial"/>
        </w:rPr>
        <w:t xml:space="preserve">376.409 </w:t>
      </w:r>
      <w:r w:rsidRPr="00977843">
        <w:t xml:space="preserve">mil em </w:t>
      </w:r>
      <w:r>
        <w:t>30.06.2018</w:t>
      </w:r>
      <w:r w:rsidRPr="00977843">
        <w:t>).</w:t>
      </w:r>
    </w:p>
    <w:p w:rsidR="00586892" w:rsidRPr="001D4379" w:rsidRDefault="00586892" w:rsidP="00D14DD6">
      <w:pPr>
        <w:pStyle w:val="050-TextoPadro"/>
      </w:pPr>
      <w:r w:rsidRPr="001D4379">
        <w:t>O objetivo do Funproger é conceder aval a empreendedores que não disponham das garantias necessárias para contratação de financiamentos do Proger Urbano e do Programa Nacional de Mi</w:t>
      </w:r>
      <w:r>
        <w:t xml:space="preserve">crocrédito Produtivo Orientado </w:t>
      </w:r>
      <w:r w:rsidRPr="001D4379">
        <w:t>–</w:t>
      </w:r>
      <w:r>
        <w:t>PNMPO</w:t>
      </w:r>
      <w:r w:rsidRPr="001D4379">
        <w:t>, mediante o pagamento de uma comissão para a concessão de aval. Para formação do patrimônio do Funproger, foram aportados recursos provenientes da diferença entre a aplicação da TMS e a TJLP na remuneração dos saldos disponíveis de depósitos especiais do FAT. Outras fontes de recursos que compõem o Fundo são as receitas decorrentes de sua operacionalização e a remuneração de suas disponibilidades pelo Banco do Brasil, gestor do Fundo.</w:t>
      </w:r>
    </w:p>
    <w:p w:rsidR="00586892" w:rsidRDefault="00586892" w:rsidP="00586892">
      <w:pPr>
        <w:pStyle w:val="050-TextoPadro"/>
      </w:pPr>
    </w:p>
    <w:p w:rsidR="00586892" w:rsidRDefault="00586892" w:rsidP="00586892">
      <w:pPr>
        <w:pStyle w:val="050-TextoPadro"/>
        <w:sectPr w:rsidR="00586892" w:rsidSect="00D14DD6">
          <w:headerReference w:type="even" r:id="rId77"/>
          <w:headerReference w:type="default" r:id="rId78"/>
          <w:footerReference w:type="even" r:id="rId79"/>
          <w:headerReference w:type="first" r:id="rId80"/>
          <w:footerReference w:type="first" r:id="rId81"/>
          <w:pgSz w:w="11907" w:h="16840" w:code="9"/>
          <w:pgMar w:top="2126" w:right="851" w:bottom="1134" w:left="1418" w:header="425" w:footer="425" w:gutter="0"/>
          <w:cols w:space="283"/>
          <w:docGrid w:linePitch="326"/>
        </w:sectPr>
      </w:pPr>
    </w:p>
    <w:p w:rsidR="00586892" w:rsidRDefault="00586892" w:rsidP="00D14DD6">
      <w:pPr>
        <w:pStyle w:val="020-TtulodeDocumento"/>
      </w:pPr>
      <w:bookmarkStart w:id="7985" w:name="BBRAT_Titulo"/>
      <w:r>
        <w:t xml:space="preserve"> </w:t>
      </w:r>
      <w:bookmarkStart w:id="7986" w:name="_Toc16095305"/>
      <w:r>
        <w:t>- RECURSOS DE ACEITES E EMISSÕES DE TÍTULOS</w:t>
      </w:r>
      <w:bookmarkEnd w:id="7985"/>
      <w:bookmarkEnd w:id="798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AT.01 - Captações"/>
        <w:tblDescription w:val="PubliCon - Sistema de Gerenciamento do Documentos Contábeis para Publicação&#10;&#10;Última atualização do mapa do quadro em: "/>
      </w:tblPr>
      <w:tblGrid>
        <w:gridCol w:w="2060"/>
        <w:gridCol w:w="576"/>
        <w:gridCol w:w="836"/>
        <w:gridCol w:w="1614"/>
        <w:gridCol w:w="738"/>
        <w:gridCol w:w="982"/>
        <w:gridCol w:w="982"/>
        <w:gridCol w:w="982"/>
        <w:gridCol w:w="982"/>
      </w:tblGrid>
      <w:tr w:rsidR="00586892" w:rsidRPr="00E87F31" w:rsidTr="00D14DD6">
        <w:trPr>
          <w:cantSplit/>
          <w:tblHeader/>
        </w:trPr>
        <w:tc>
          <w:tcPr>
            <w:tcW w:w="2060" w:type="dxa"/>
            <w:tcBorders>
              <w:bottom w:val="single" w:sz="4" w:space="0" w:color="FFFFFF" w:themeColor="background1"/>
            </w:tcBorders>
            <w:shd w:val="solid" w:color="C3D7F0" w:fill="auto"/>
            <w:vAlign w:val="center"/>
          </w:tcPr>
          <w:p w:rsidR="00586892" w:rsidRPr="00E87F31" w:rsidRDefault="00586892" w:rsidP="00E25E49">
            <w:pPr>
              <w:pStyle w:val="070-TabelaPadro"/>
              <w:spacing w:before="14" w:after="14"/>
              <w:jc w:val="center"/>
              <w:rPr>
                <w:b/>
                <w:sz w:val="11"/>
              </w:rPr>
            </w:pPr>
            <w:bookmarkStart w:id="7987" w:name="BBRAT01"/>
            <w:r>
              <w:rPr>
                <w:b/>
                <w:sz w:val="11"/>
              </w:rPr>
              <w:t>Captações</w:t>
            </w:r>
          </w:p>
        </w:tc>
        <w:tc>
          <w:tcPr>
            <w:tcW w:w="576" w:type="dxa"/>
            <w:tcBorders>
              <w:bottom w:val="single" w:sz="4" w:space="0" w:color="FFFFFF" w:themeColor="background1"/>
            </w:tcBorders>
            <w:shd w:val="solid" w:color="C3D7F0" w:fill="auto"/>
            <w:vAlign w:val="center"/>
          </w:tcPr>
          <w:p w:rsidR="00586892" w:rsidRPr="00E87F31" w:rsidRDefault="00586892" w:rsidP="00E25E49">
            <w:pPr>
              <w:pStyle w:val="070-TabelaPadro"/>
              <w:spacing w:before="14" w:after="14"/>
              <w:jc w:val="center"/>
              <w:rPr>
                <w:b/>
                <w:sz w:val="11"/>
              </w:rPr>
            </w:pPr>
            <w:r>
              <w:rPr>
                <w:b/>
                <w:sz w:val="11"/>
              </w:rPr>
              <w:t>Moeda</w:t>
            </w:r>
          </w:p>
        </w:tc>
        <w:tc>
          <w:tcPr>
            <w:tcW w:w="836" w:type="dxa"/>
            <w:tcBorders>
              <w:bottom w:val="single" w:sz="4" w:space="0" w:color="FFFFFF" w:themeColor="background1"/>
            </w:tcBorders>
            <w:shd w:val="solid" w:color="C3D7F0" w:fill="auto"/>
            <w:vAlign w:val="center"/>
          </w:tcPr>
          <w:p w:rsidR="00586892" w:rsidRPr="00E87F31" w:rsidRDefault="00586892" w:rsidP="00E25E49">
            <w:pPr>
              <w:pStyle w:val="070-TabelaPadro"/>
              <w:spacing w:before="14" w:after="14"/>
              <w:jc w:val="center"/>
              <w:rPr>
                <w:b/>
                <w:sz w:val="11"/>
              </w:rPr>
            </w:pPr>
            <w:r>
              <w:rPr>
                <w:b/>
                <w:sz w:val="11"/>
              </w:rPr>
              <w:t>Valor Emitido</w:t>
            </w:r>
          </w:p>
        </w:tc>
        <w:tc>
          <w:tcPr>
            <w:tcW w:w="1614" w:type="dxa"/>
            <w:tcBorders>
              <w:bottom w:val="single" w:sz="4" w:space="0" w:color="FFFFFF" w:themeColor="background1"/>
            </w:tcBorders>
            <w:shd w:val="solid" w:color="C3D7F0" w:fill="auto"/>
            <w:vAlign w:val="center"/>
          </w:tcPr>
          <w:p w:rsidR="00586892" w:rsidRPr="00E87F31" w:rsidRDefault="00586892" w:rsidP="00E25E49">
            <w:pPr>
              <w:pStyle w:val="070-TabelaPadro"/>
              <w:spacing w:before="14" w:after="14"/>
              <w:jc w:val="center"/>
              <w:rPr>
                <w:b/>
                <w:sz w:val="11"/>
              </w:rPr>
            </w:pPr>
            <w:r>
              <w:rPr>
                <w:b/>
                <w:sz w:val="11"/>
              </w:rPr>
              <w:t>Remuneração a.a.</w:t>
            </w:r>
          </w:p>
        </w:tc>
        <w:tc>
          <w:tcPr>
            <w:tcW w:w="738" w:type="dxa"/>
            <w:tcBorders>
              <w:bottom w:val="single" w:sz="4" w:space="0" w:color="FFFFFF" w:themeColor="background1"/>
            </w:tcBorders>
            <w:shd w:val="solid" w:color="C3D7F0" w:fill="auto"/>
            <w:vAlign w:val="center"/>
          </w:tcPr>
          <w:p w:rsidR="00586892" w:rsidRPr="00E87F31" w:rsidRDefault="00586892" w:rsidP="00E25E49">
            <w:pPr>
              <w:pStyle w:val="070-TabelaPadro"/>
              <w:spacing w:before="14" w:after="14"/>
              <w:jc w:val="center"/>
              <w:rPr>
                <w:b/>
                <w:sz w:val="11"/>
              </w:rPr>
            </w:pPr>
            <w:r>
              <w:rPr>
                <w:b/>
                <w:sz w:val="11"/>
              </w:rPr>
              <w:t>Data Captação</w:t>
            </w:r>
          </w:p>
        </w:tc>
        <w:tc>
          <w:tcPr>
            <w:tcW w:w="982" w:type="dxa"/>
            <w:tcBorders>
              <w:bottom w:val="single" w:sz="4" w:space="0" w:color="FFFFFF" w:themeColor="background1"/>
            </w:tcBorders>
            <w:shd w:val="solid" w:color="C3D7F0" w:fill="auto"/>
            <w:vAlign w:val="center"/>
          </w:tcPr>
          <w:p w:rsidR="00586892" w:rsidRPr="00E87F31" w:rsidRDefault="00586892" w:rsidP="00E25E49">
            <w:pPr>
              <w:pStyle w:val="070-TabelaPadro"/>
              <w:spacing w:before="14" w:after="14"/>
              <w:jc w:val="center"/>
              <w:rPr>
                <w:b/>
                <w:sz w:val="11"/>
              </w:rPr>
            </w:pPr>
            <w:r>
              <w:rPr>
                <w:b/>
                <w:sz w:val="11"/>
              </w:rPr>
              <w:t>Vencimento</w:t>
            </w:r>
          </w:p>
        </w:tc>
        <w:tc>
          <w:tcPr>
            <w:tcW w:w="982" w:type="dxa"/>
            <w:tcBorders>
              <w:bottom w:val="single" w:sz="4" w:space="0" w:color="FFFFFF" w:themeColor="background1"/>
            </w:tcBorders>
            <w:shd w:val="solid" w:color="C3D7F0" w:fill="auto"/>
            <w:vAlign w:val="center"/>
          </w:tcPr>
          <w:p w:rsidR="00586892" w:rsidRPr="00E87F31" w:rsidRDefault="00586892" w:rsidP="00E25E49">
            <w:pPr>
              <w:pStyle w:val="070-TabelaPadro"/>
              <w:spacing w:before="14" w:after="14"/>
              <w:jc w:val="center"/>
              <w:rPr>
                <w:b/>
                <w:sz w:val="11"/>
              </w:rPr>
            </w:pPr>
            <w:r>
              <w:rPr>
                <w:b/>
                <w:sz w:val="11"/>
              </w:rPr>
              <w:t>30.06.2019</w:t>
            </w:r>
          </w:p>
        </w:tc>
        <w:tc>
          <w:tcPr>
            <w:tcW w:w="982" w:type="dxa"/>
            <w:tcBorders>
              <w:bottom w:val="single" w:sz="4" w:space="0" w:color="FFFFFF" w:themeColor="background1"/>
            </w:tcBorders>
            <w:shd w:val="solid" w:color="C3D7F0" w:fill="auto"/>
            <w:vAlign w:val="center"/>
          </w:tcPr>
          <w:p w:rsidR="00586892" w:rsidRPr="00E87F31" w:rsidRDefault="00586892" w:rsidP="00E25E49">
            <w:pPr>
              <w:pStyle w:val="070-TabelaPadro"/>
              <w:spacing w:before="14" w:after="14"/>
              <w:jc w:val="center"/>
              <w:rPr>
                <w:b/>
                <w:sz w:val="11"/>
              </w:rPr>
            </w:pPr>
            <w:r>
              <w:rPr>
                <w:b/>
                <w:sz w:val="11"/>
              </w:rPr>
              <w:t>31.12.2018</w:t>
            </w:r>
          </w:p>
        </w:tc>
        <w:tc>
          <w:tcPr>
            <w:tcW w:w="982" w:type="dxa"/>
            <w:tcBorders>
              <w:bottom w:val="single" w:sz="4" w:space="0" w:color="FFFFFF" w:themeColor="background1"/>
            </w:tcBorders>
            <w:shd w:val="solid" w:color="C3D7F0" w:fill="auto"/>
            <w:vAlign w:val="center"/>
          </w:tcPr>
          <w:p w:rsidR="00586892" w:rsidRPr="00E87F31" w:rsidRDefault="00586892" w:rsidP="00E25E49">
            <w:pPr>
              <w:pStyle w:val="070-TabelaPadro"/>
              <w:spacing w:before="14" w:after="14"/>
              <w:jc w:val="center"/>
              <w:rPr>
                <w:b/>
                <w:sz w:val="11"/>
              </w:rPr>
            </w:pPr>
            <w:r>
              <w:rPr>
                <w:b/>
                <w:sz w:val="11"/>
              </w:rPr>
              <w:t>30.06.2018</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b/>
                <w:sz w:val="11"/>
              </w:rPr>
            </w:pPr>
            <w:bookmarkStart w:id="7988" w:name="BBRAT0100001" w:colFirst="0" w:colLast="0"/>
            <w:bookmarkStart w:id="7989" w:name="BBRAT01AB001" w:colFirst="2" w:colLast="2"/>
            <w:bookmarkStart w:id="7990" w:name="BBRAT01AD001" w:colFirst="4" w:colLast="4"/>
            <w:bookmarkStart w:id="7991" w:name="BBRAT01AE001" w:colFirst="5" w:colLast="5"/>
            <w:r>
              <w:rPr>
                <w:b/>
                <w:sz w:val="11"/>
              </w:rPr>
              <w:t>Banco do Brasil</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b/>
                <w:sz w:val="11"/>
              </w:rPr>
            </w:pPr>
            <w:bookmarkStart w:id="7992" w:name="BBRAT01AA001"/>
            <w:bookmarkEnd w:id="7992"/>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b/>
                <w:sz w:val="11"/>
              </w:rPr>
            </w:pPr>
            <w:bookmarkStart w:id="7993" w:name="BBRAT01AC001"/>
            <w:bookmarkEnd w:id="7993"/>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7994" w:name="BBRAT01AF001"/>
            <w:bookmarkEnd w:id="7994"/>
            <w:r>
              <w:rPr>
                <w:b/>
                <w:sz w:val="11"/>
              </w:rPr>
              <w:t>128.125.371</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7995" w:name="BBRAT01AG001"/>
            <w:bookmarkEnd w:id="7995"/>
            <w:r>
              <w:rPr>
                <w:b/>
                <w:sz w:val="11"/>
              </w:rPr>
              <w:t>121.468.280</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7996" w:name="BBRAT01AH001"/>
            <w:bookmarkEnd w:id="7996"/>
            <w:r>
              <w:rPr>
                <w:b/>
                <w:sz w:val="11"/>
              </w:rPr>
              <w:t>130.811.197</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60"/>
              <w:jc w:val="left"/>
              <w:rPr>
                <w:b/>
                <w:sz w:val="11"/>
              </w:rPr>
            </w:pPr>
            <w:bookmarkStart w:id="7997" w:name="BBRAT0100002" w:colFirst="0" w:colLast="0"/>
            <w:bookmarkStart w:id="7998" w:name="BBRAT01AB002" w:colFirst="2" w:colLast="2"/>
            <w:bookmarkStart w:id="7999" w:name="BBRAT01AC002" w:colFirst="3" w:colLast="3"/>
            <w:bookmarkStart w:id="8000" w:name="BBRAT01AD002" w:colFirst="4" w:colLast="4"/>
            <w:bookmarkStart w:id="8001" w:name="BBRAT01AE002" w:colFirst="5" w:colLast="5"/>
            <w:bookmarkEnd w:id="7988"/>
            <w:bookmarkEnd w:id="7989"/>
            <w:bookmarkEnd w:id="7990"/>
            <w:bookmarkEnd w:id="7991"/>
            <w:r>
              <w:rPr>
                <w:b/>
                <w:sz w:val="11"/>
              </w:rPr>
              <w:t>Programa "Global Medium - Term Notes"</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bookmarkStart w:id="8002" w:name="BBRAT01AA002"/>
            <w:bookmarkEnd w:id="8002"/>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003" w:name="BBRAT01AF002"/>
            <w:bookmarkEnd w:id="8003"/>
            <w:r>
              <w:rPr>
                <w:b/>
                <w:sz w:val="11"/>
              </w:rPr>
              <w:t>12.716.563</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004" w:name="BBRAT01AG002"/>
            <w:bookmarkEnd w:id="8004"/>
            <w:r>
              <w:rPr>
                <w:b/>
                <w:sz w:val="11"/>
              </w:rPr>
              <w:t>10.498.690</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005" w:name="BBRAT01AH002"/>
            <w:bookmarkEnd w:id="8005"/>
            <w:r>
              <w:rPr>
                <w:b/>
                <w:sz w:val="11"/>
              </w:rPr>
              <w:t>14.818.326</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006" w:name="BBRAT0100006" w:colFirst="0" w:colLast="0"/>
            <w:bookmarkEnd w:id="7997"/>
            <w:bookmarkEnd w:id="7998"/>
            <w:bookmarkEnd w:id="7999"/>
            <w:bookmarkEnd w:id="8000"/>
            <w:bookmarkEnd w:id="8001"/>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07" w:name="BBRAT01AA006"/>
            <w:bookmarkEnd w:id="8007"/>
            <w:r>
              <w:rPr>
                <w:sz w:val="11"/>
              </w:rPr>
              <w:t>USD</w:t>
            </w: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08" w:name="BBRAT01AB006"/>
            <w:bookmarkEnd w:id="8008"/>
            <w:r>
              <w:rPr>
                <w:sz w:val="11"/>
              </w:rPr>
              <w:t>500.000</w:t>
            </w: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09" w:name="BBRAT01AC006"/>
            <w:bookmarkEnd w:id="8009"/>
            <w:r>
              <w:rPr>
                <w:sz w:val="11"/>
              </w:rPr>
              <w:t>6,00%</w:t>
            </w: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10" w:name="BBRAT01AD006"/>
            <w:bookmarkEnd w:id="8010"/>
            <w:r>
              <w:rPr>
                <w:sz w:val="11"/>
              </w:rPr>
              <w:t>2010</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11" w:name="BBRAT01AE006"/>
            <w:bookmarkEnd w:id="8011"/>
            <w:r>
              <w:rPr>
                <w:sz w:val="11"/>
              </w:rPr>
              <w:t>2020</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12" w:name="BBRAT01AF006"/>
            <w:bookmarkEnd w:id="8012"/>
            <w:r>
              <w:rPr>
                <w:sz w:val="11"/>
              </w:rPr>
              <w:t>1.966.200</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13" w:name="BBRAT01AG006"/>
            <w:bookmarkEnd w:id="8013"/>
            <w:r>
              <w:rPr>
                <w:sz w:val="11"/>
              </w:rPr>
              <w:t>1.987.453</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14" w:name="BBRAT01AH006"/>
            <w:bookmarkEnd w:id="8014"/>
            <w:r>
              <w:rPr>
                <w:sz w:val="11"/>
              </w:rPr>
              <w:t>1.977.097</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015" w:name="BBRAT0100009" w:colFirst="0" w:colLast="0"/>
            <w:bookmarkEnd w:id="8006"/>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16" w:name="BBRAT01AA009"/>
            <w:bookmarkEnd w:id="8016"/>
            <w:r>
              <w:rPr>
                <w:sz w:val="11"/>
              </w:rPr>
              <w:t>EUR</w:t>
            </w: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17" w:name="BBRAT01AB009"/>
            <w:bookmarkEnd w:id="8017"/>
            <w:r>
              <w:rPr>
                <w:sz w:val="11"/>
              </w:rPr>
              <w:t>1.000.000</w:t>
            </w: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18" w:name="BBRAT01AC009"/>
            <w:bookmarkEnd w:id="8018"/>
            <w:r>
              <w:rPr>
                <w:sz w:val="11"/>
              </w:rPr>
              <w:t>3,75%</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19" w:name="BBRAT01AD009"/>
            <w:bookmarkEnd w:id="8019"/>
            <w:r>
              <w:rPr>
                <w:sz w:val="11"/>
              </w:rPr>
              <w:t>2013/2014</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20" w:name="BBRAT01AE009"/>
            <w:bookmarkEnd w:id="8020"/>
            <w:r>
              <w:rPr>
                <w:sz w:val="11"/>
              </w:rPr>
              <w:t>2018</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21" w:name="BBRAT01AF009"/>
            <w:bookmarkEnd w:id="8021"/>
            <w:r>
              <w:rPr>
                <w:sz w:val="11"/>
              </w:rPr>
              <w:t>--</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22" w:name="BBRAT01AG009"/>
            <w:bookmarkEnd w:id="8022"/>
            <w:r>
              <w:rPr>
                <w:sz w:val="11"/>
              </w:rPr>
              <w:t>--</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23" w:name="BBRAT01AH009"/>
            <w:bookmarkEnd w:id="8023"/>
            <w:r>
              <w:rPr>
                <w:sz w:val="11"/>
              </w:rPr>
              <w:t>4.659.506</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024" w:name="BBRAT0100056" w:colFirst="0" w:colLast="0"/>
            <w:bookmarkEnd w:id="8015"/>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25" w:name="BBRAT01AA056"/>
            <w:bookmarkEnd w:id="8025"/>
            <w:r>
              <w:rPr>
                <w:sz w:val="11"/>
              </w:rPr>
              <w:t>CHF</w:t>
            </w: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26" w:name="BBRAT01AB056"/>
            <w:bookmarkEnd w:id="8026"/>
            <w:r>
              <w:rPr>
                <w:sz w:val="11"/>
              </w:rPr>
              <w:t>275.000</w:t>
            </w: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27" w:name="BBRAT01AC056"/>
            <w:bookmarkEnd w:id="8027"/>
            <w:r>
              <w:rPr>
                <w:sz w:val="11"/>
              </w:rPr>
              <w:t>2,50%</w:t>
            </w: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28" w:name="BBRAT01AD056"/>
            <w:bookmarkEnd w:id="8028"/>
            <w:r>
              <w:rPr>
                <w:sz w:val="11"/>
              </w:rPr>
              <w:t>2013</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29" w:name="BBRAT01AE056"/>
            <w:bookmarkEnd w:id="8029"/>
            <w:r>
              <w:rPr>
                <w:sz w:val="11"/>
              </w:rPr>
              <w:t>2019</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30" w:name="BBRAT01AF056"/>
            <w:bookmarkEnd w:id="8030"/>
            <w:r>
              <w:rPr>
                <w:sz w:val="11"/>
              </w:rPr>
              <w:t>--</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31" w:name="BBRAT01AG056"/>
            <w:bookmarkEnd w:id="8031"/>
            <w:r>
              <w:rPr>
                <w:sz w:val="11"/>
              </w:rPr>
              <w:t>1.097.028</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32" w:name="BBRAT01AH056"/>
            <w:bookmarkEnd w:id="8032"/>
            <w:r>
              <w:rPr>
                <w:sz w:val="11"/>
              </w:rPr>
              <w:t>1.068.778</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033" w:name="BBRAT0100132" w:colFirst="0" w:colLast="0"/>
            <w:bookmarkEnd w:id="8024"/>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34" w:name="BBRAT01AA132"/>
            <w:bookmarkEnd w:id="8034"/>
            <w:r>
              <w:rPr>
                <w:sz w:val="11"/>
              </w:rPr>
              <w:t>USD</w:t>
            </w: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35" w:name="BBRAT01AB132"/>
            <w:bookmarkEnd w:id="8035"/>
            <w:r>
              <w:rPr>
                <w:sz w:val="11"/>
              </w:rPr>
              <w:t>1.000.000</w:t>
            </w: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36" w:name="BBRAT01AC132"/>
            <w:bookmarkEnd w:id="8036"/>
            <w:r>
              <w:rPr>
                <w:sz w:val="11"/>
              </w:rPr>
              <w:t>4,63%</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37" w:name="BBRAT01AD132"/>
            <w:bookmarkEnd w:id="8037"/>
            <w:r>
              <w:rPr>
                <w:sz w:val="11"/>
              </w:rPr>
              <w:t>2017</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38" w:name="BBRAT01AE132"/>
            <w:bookmarkEnd w:id="8038"/>
            <w:r>
              <w:rPr>
                <w:sz w:val="11"/>
              </w:rPr>
              <w:t>2025</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39" w:name="BBRAT01AF132"/>
            <w:bookmarkEnd w:id="8039"/>
            <w:r>
              <w:rPr>
                <w:sz w:val="11"/>
              </w:rPr>
              <w:t>3.892.359</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40" w:name="BBRAT01AG132"/>
            <w:bookmarkEnd w:id="8040"/>
            <w:r>
              <w:rPr>
                <w:sz w:val="11"/>
              </w:rPr>
              <w:t>3.933.679</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41" w:name="BBRAT01AH132"/>
            <w:bookmarkEnd w:id="8041"/>
            <w:r>
              <w:rPr>
                <w:sz w:val="11"/>
              </w:rPr>
              <w:t>3.912.417</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042" w:name="BBRAT0100133" w:colFirst="0" w:colLast="0"/>
            <w:bookmarkEnd w:id="8033"/>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43" w:name="BBRAT01AA133"/>
            <w:bookmarkEnd w:id="8043"/>
            <w:r>
              <w:rPr>
                <w:sz w:val="11"/>
              </w:rPr>
              <w:t>BRL</w:t>
            </w: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44" w:name="BBRAT01AB133"/>
            <w:bookmarkEnd w:id="8044"/>
            <w:r>
              <w:rPr>
                <w:sz w:val="11"/>
              </w:rPr>
              <w:t>293.085</w:t>
            </w: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45" w:name="BBRAT01AC133"/>
            <w:bookmarkEnd w:id="8045"/>
            <w:r>
              <w:rPr>
                <w:sz w:val="11"/>
              </w:rPr>
              <w:t>10,15%</w:t>
            </w: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46" w:name="BBRAT01AD133"/>
            <w:bookmarkEnd w:id="8046"/>
            <w:r>
              <w:rPr>
                <w:sz w:val="11"/>
              </w:rPr>
              <w:t>2017</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47" w:name="BBRAT01AE133"/>
            <w:bookmarkEnd w:id="8047"/>
            <w:r>
              <w:rPr>
                <w:sz w:val="11"/>
              </w:rPr>
              <w:t>2027</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48" w:name="BBRAT01AF133"/>
            <w:bookmarkEnd w:id="8048"/>
            <w:r>
              <w:rPr>
                <w:sz w:val="11"/>
              </w:rPr>
              <w:t>356.408</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49" w:name="BBRAT01AG133"/>
            <w:bookmarkEnd w:id="8049"/>
            <w:r>
              <w:rPr>
                <w:sz w:val="11"/>
              </w:rPr>
              <w:t>325.581</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50" w:name="BBRAT01AH133"/>
            <w:bookmarkEnd w:id="8050"/>
            <w:r>
              <w:rPr>
                <w:sz w:val="11"/>
              </w:rPr>
              <w:t>284.925</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051" w:name="BBRAT0100134" w:colFirst="0" w:colLast="0"/>
            <w:bookmarkEnd w:id="8042"/>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52" w:name="BBRAT01AA134"/>
            <w:bookmarkEnd w:id="8052"/>
            <w:r>
              <w:rPr>
                <w:sz w:val="11"/>
              </w:rPr>
              <w:t>USD</w:t>
            </w: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53" w:name="BBRAT01AB134"/>
            <w:bookmarkEnd w:id="8053"/>
            <w:r>
              <w:rPr>
                <w:sz w:val="11"/>
              </w:rPr>
              <w:t>750.000</w:t>
            </w: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54" w:name="BBRAT01AC134"/>
            <w:bookmarkEnd w:id="8054"/>
            <w:r>
              <w:rPr>
                <w:sz w:val="11"/>
              </w:rPr>
              <w:t>4,88%</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55" w:name="BBRAT01AD134"/>
            <w:bookmarkEnd w:id="8055"/>
            <w:r>
              <w:rPr>
                <w:sz w:val="11"/>
              </w:rPr>
              <w:t>2018</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56" w:name="BBRAT01AE134"/>
            <w:bookmarkEnd w:id="8056"/>
            <w:r>
              <w:rPr>
                <w:sz w:val="11"/>
              </w:rPr>
              <w:t>2023</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57" w:name="BBRAT01AF134"/>
            <w:bookmarkEnd w:id="8057"/>
            <w:r>
              <w:rPr>
                <w:sz w:val="11"/>
              </w:rPr>
              <w:t>2.898.677</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58" w:name="BBRAT01AG134"/>
            <w:bookmarkEnd w:id="8058"/>
            <w:r>
              <w:rPr>
                <w:sz w:val="11"/>
              </w:rPr>
              <w:t>2.930.439</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59" w:name="BBRAT01AH134"/>
            <w:bookmarkEnd w:id="8059"/>
            <w:r>
              <w:rPr>
                <w:sz w:val="11"/>
              </w:rPr>
              <w:t>2.915.603</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060" w:name="BBRAT0100005" w:colFirst="0" w:colLast="0"/>
            <w:bookmarkEnd w:id="8051"/>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61" w:name="BBRAT01AA005"/>
            <w:bookmarkEnd w:id="8061"/>
            <w:r>
              <w:rPr>
                <w:sz w:val="11"/>
              </w:rPr>
              <w:t>COP</w:t>
            </w: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62" w:name="BBRAT01AB005"/>
            <w:bookmarkEnd w:id="8062"/>
            <w:r>
              <w:rPr>
                <w:sz w:val="11"/>
              </w:rPr>
              <w:t>160.000.000</w:t>
            </w: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63" w:name="BBRAT01AC005"/>
            <w:bookmarkEnd w:id="8063"/>
            <w:r>
              <w:rPr>
                <w:sz w:val="11"/>
              </w:rPr>
              <w:t>8,51%</w:t>
            </w: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64" w:name="BBRAT01AD005"/>
            <w:bookmarkEnd w:id="8064"/>
            <w:r>
              <w:rPr>
                <w:sz w:val="11"/>
              </w:rPr>
              <w:t>2018</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65" w:name="BBRAT01AE005"/>
            <w:bookmarkEnd w:id="8065"/>
            <w:r>
              <w:rPr>
                <w:sz w:val="11"/>
              </w:rPr>
              <w:t>2025</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66" w:name="BBRAT01AF005"/>
            <w:bookmarkEnd w:id="8066"/>
            <w:r>
              <w:rPr>
                <w:sz w:val="11"/>
              </w:rPr>
              <w:t>239.172</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67" w:name="BBRAT01AG005"/>
            <w:bookmarkEnd w:id="8067"/>
            <w:r>
              <w:rPr>
                <w:sz w:val="11"/>
              </w:rPr>
              <w:t>224.510</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68" w:name="BBRAT01AH005"/>
            <w:bookmarkEnd w:id="8068"/>
            <w:r>
              <w:rPr>
                <w:sz w:val="11"/>
              </w:rPr>
              <w:t>--</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069" w:name="BBRAT0100052" w:colFirst="0" w:colLast="0"/>
            <w:bookmarkEnd w:id="8060"/>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70" w:name="BBRAT01AA052"/>
            <w:bookmarkEnd w:id="8070"/>
            <w:r>
              <w:rPr>
                <w:sz w:val="11"/>
              </w:rPr>
              <w:t>USD</w:t>
            </w: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71" w:name="BBRAT01AB052"/>
            <w:bookmarkEnd w:id="8071"/>
            <w:r>
              <w:rPr>
                <w:sz w:val="11"/>
              </w:rPr>
              <w:t>750.000</w:t>
            </w: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72" w:name="BBRAT01AC052"/>
            <w:bookmarkEnd w:id="8072"/>
            <w:r>
              <w:rPr>
                <w:sz w:val="11"/>
              </w:rPr>
              <w:t>4,75%</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73" w:name="BBRAT01AD052"/>
            <w:bookmarkEnd w:id="8073"/>
            <w:r>
              <w:rPr>
                <w:sz w:val="11"/>
              </w:rPr>
              <w:t>2019</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74" w:name="BBRAT01AE052"/>
            <w:bookmarkEnd w:id="8074"/>
            <w:r>
              <w:rPr>
                <w:sz w:val="11"/>
              </w:rPr>
              <w:t>2024</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75" w:name="BBRAT01AF052"/>
            <w:bookmarkEnd w:id="8075"/>
            <w:r>
              <w:rPr>
                <w:sz w:val="11"/>
              </w:rPr>
              <w:t>2.907.028</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76" w:name="BBRAT01AG052"/>
            <w:bookmarkEnd w:id="8076"/>
            <w:r>
              <w:rPr>
                <w:sz w:val="11"/>
              </w:rPr>
              <w:t>--</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077" w:name="BBRAT01AH052"/>
            <w:bookmarkEnd w:id="8077"/>
            <w:r>
              <w:rPr>
                <w:sz w:val="11"/>
              </w:rPr>
              <w:t>--</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078" w:name="BBRAT0100004" w:colFirst="0" w:colLast="0"/>
            <w:bookmarkEnd w:id="8069"/>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79" w:name="BBRAT01AA004"/>
            <w:bookmarkEnd w:id="8079"/>
            <w:r>
              <w:rPr>
                <w:sz w:val="11"/>
              </w:rPr>
              <w:t>BRL</w:t>
            </w: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80" w:name="BBRAT01AB004"/>
            <w:bookmarkEnd w:id="8080"/>
            <w:r>
              <w:rPr>
                <w:sz w:val="11"/>
              </w:rPr>
              <w:t>398.000</w:t>
            </w: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081" w:name="BBRAT01AC004"/>
            <w:bookmarkEnd w:id="8081"/>
            <w:r>
              <w:rPr>
                <w:sz w:val="11"/>
              </w:rPr>
              <w:t>9,50%</w:t>
            </w: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82" w:name="BBRAT01AD004"/>
            <w:bookmarkEnd w:id="8082"/>
            <w:r>
              <w:rPr>
                <w:sz w:val="11"/>
              </w:rPr>
              <w:t>2019</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83" w:name="BBRAT01AE004"/>
            <w:bookmarkEnd w:id="8083"/>
            <w:r>
              <w:rPr>
                <w:sz w:val="11"/>
              </w:rPr>
              <w:t>2026</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84" w:name="BBRAT01AF004"/>
            <w:bookmarkEnd w:id="8084"/>
            <w:r>
              <w:rPr>
                <w:sz w:val="11"/>
              </w:rPr>
              <w:t>456.719</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85" w:name="BBRAT01AG004"/>
            <w:bookmarkEnd w:id="8085"/>
            <w:r>
              <w:rPr>
                <w:sz w:val="11"/>
              </w:rPr>
              <w:t>--</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086" w:name="BBRAT01AH004"/>
            <w:bookmarkEnd w:id="8086"/>
            <w:r>
              <w:rPr>
                <w:sz w:val="11"/>
              </w:rPr>
              <w:t>--</w:t>
            </w:r>
          </w:p>
        </w:tc>
      </w:tr>
      <w:bookmarkEnd w:id="8078"/>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60"/>
              <w:jc w:val="left"/>
              <w:rPr>
                <w:b/>
                <w:sz w:val="11"/>
              </w:rPr>
            </w:pPr>
            <w:bookmarkStart w:id="8087" w:name="BBRAT0100011" w:colFirst="0" w:colLast="0"/>
            <w:bookmarkStart w:id="8088" w:name="BBRAT01AB011" w:colFirst="2" w:colLast="2"/>
            <w:bookmarkStart w:id="8089" w:name="BBRAT01AC011" w:colFirst="3" w:colLast="3"/>
            <w:bookmarkStart w:id="8090" w:name="BBRAT01AD011" w:colFirst="4" w:colLast="4"/>
            <w:bookmarkStart w:id="8091" w:name="BBRAT01AE011" w:colFirst="5" w:colLast="5"/>
            <w:r>
              <w:rPr>
                <w:b/>
                <w:sz w:val="11"/>
              </w:rPr>
              <w:t>"Senior Notes"</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b/>
                <w:sz w:val="11"/>
              </w:rPr>
            </w:pPr>
            <w:bookmarkStart w:id="8092" w:name="BBRAT01AA011"/>
            <w:bookmarkEnd w:id="8092"/>
          </w:p>
        </w:tc>
        <w:tc>
          <w:tcPr>
            <w:tcW w:w="836" w:type="dxa"/>
            <w:tcBorders>
              <w:bottom w:val="single" w:sz="4" w:space="0" w:color="FFFFFF" w:themeColor="background1"/>
            </w:tcBorders>
            <w:shd w:val="solid" w:color="F3F3F3" w:fill="auto"/>
            <w:vAlign w:val="center"/>
          </w:tcPr>
          <w:p w:rsidR="00586892" w:rsidRPr="005D5809" w:rsidRDefault="00586892" w:rsidP="005D5809">
            <w:pPr>
              <w:pStyle w:val="070-TabelaPadro"/>
              <w:spacing w:before="14" w:after="14"/>
              <w:rPr>
                <w:b/>
                <w:sz w:val="11"/>
                <w:szCs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b/>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8093" w:name="BBRAT01AF011"/>
            <w:bookmarkEnd w:id="8093"/>
            <w:r>
              <w:rPr>
                <w:b/>
                <w:sz w:val="11"/>
              </w:rPr>
              <w:t>6.966.686</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8094" w:name="BBRAT01AG011"/>
            <w:bookmarkEnd w:id="8094"/>
            <w:r>
              <w:rPr>
                <w:b/>
                <w:sz w:val="11"/>
              </w:rPr>
              <w:t>7.039.710</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8095" w:name="BBRAT01AH011"/>
            <w:bookmarkEnd w:id="8095"/>
            <w:r>
              <w:rPr>
                <w:b/>
                <w:sz w:val="11"/>
              </w:rPr>
              <w:t>7.000.720</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096" w:name="BBRAT0100013" w:colFirst="0" w:colLast="0"/>
            <w:bookmarkEnd w:id="8087"/>
            <w:bookmarkEnd w:id="8088"/>
            <w:bookmarkEnd w:id="8089"/>
            <w:bookmarkEnd w:id="8090"/>
            <w:bookmarkEnd w:id="8091"/>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97" w:name="BBRAT01AA013"/>
            <w:bookmarkEnd w:id="8097"/>
            <w:r>
              <w:rPr>
                <w:sz w:val="11"/>
              </w:rPr>
              <w:t>USD</w:t>
            </w:r>
          </w:p>
        </w:tc>
        <w:tc>
          <w:tcPr>
            <w:tcW w:w="836" w:type="dxa"/>
            <w:tcBorders>
              <w:bottom w:val="single" w:sz="4" w:space="0" w:color="FFFFFF" w:themeColor="background1"/>
            </w:tcBorders>
            <w:shd w:val="solid" w:color="E6E6E6" w:fill="auto"/>
            <w:vAlign w:val="center"/>
          </w:tcPr>
          <w:p w:rsidR="00586892" w:rsidRPr="005D5809" w:rsidRDefault="00586892" w:rsidP="005D5809">
            <w:pPr>
              <w:pStyle w:val="Pr-formataoHTML"/>
              <w:spacing w:before="14" w:after="14"/>
              <w:jc w:val="right"/>
              <w:divId w:val="1336348318"/>
              <w:rPr>
                <w:sz w:val="11"/>
                <w:szCs w:val="11"/>
              </w:rPr>
            </w:pPr>
            <w:r w:rsidRPr="005D5809">
              <w:rPr>
                <w:sz w:val="11"/>
                <w:szCs w:val="11"/>
              </w:rPr>
              <w:t>1.809.700</w:t>
            </w:r>
            <w:r w:rsidRPr="005D5809">
              <w:rPr>
                <w:sz w:val="11"/>
                <w:szCs w:val="11"/>
                <w:vertAlign w:val="superscript"/>
              </w:rPr>
              <w:t>(1)</w:t>
            </w:r>
            <w:bookmarkStart w:id="8098" w:name="BBRAT01AB013"/>
            <w:bookmarkEnd w:id="8098"/>
            <w:r w:rsidRPr="005D5809">
              <w:rPr>
                <w:sz w:val="11"/>
                <w:szCs w:val="11"/>
              </w:rPr>
              <w:t xml:space="preserve"> </w:t>
            </w: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099" w:name="BBRAT01AC013"/>
            <w:bookmarkEnd w:id="8099"/>
            <w:r>
              <w:rPr>
                <w:sz w:val="11"/>
              </w:rPr>
              <w:t>3,88%</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00" w:name="BBRAT01AD013"/>
            <w:bookmarkEnd w:id="8100"/>
            <w:r>
              <w:rPr>
                <w:sz w:val="11"/>
              </w:rPr>
              <w:t>2012</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01" w:name="BBRAT01AE013"/>
            <w:bookmarkEnd w:id="8101"/>
            <w:r>
              <w:rPr>
                <w:sz w:val="11"/>
              </w:rPr>
              <w:t>2022</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02" w:name="BBRAT01AF013"/>
            <w:bookmarkEnd w:id="8102"/>
            <w:r>
              <w:rPr>
                <w:sz w:val="11"/>
              </w:rPr>
              <w:t>6.966.686</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03" w:name="BBRAT01AG013"/>
            <w:bookmarkEnd w:id="8103"/>
            <w:r>
              <w:rPr>
                <w:sz w:val="11"/>
              </w:rPr>
              <w:t>7.039.710</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04" w:name="BBRAT01AH013"/>
            <w:bookmarkEnd w:id="8104"/>
            <w:r>
              <w:rPr>
                <w:sz w:val="11"/>
              </w:rPr>
              <w:t>7.000.720</w:t>
            </w:r>
          </w:p>
        </w:tc>
      </w:tr>
      <w:bookmarkEnd w:id="8096"/>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60"/>
              <w:jc w:val="left"/>
              <w:rPr>
                <w:b/>
                <w:sz w:val="11"/>
              </w:rPr>
            </w:pPr>
            <w:bookmarkStart w:id="8105" w:name="BBRAT0100015" w:colFirst="0" w:colLast="0"/>
            <w:bookmarkStart w:id="8106" w:name="BBRAT01AA015" w:colFirst="1" w:colLast="1"/>
            <w:bookmarkStart w:id="8107" w:name="BBRAT01AB015" w:colFirst="2" w:colLast="2"/>
            <w:bookmarkStart w:id="8108" w:name="BBRAT01AC015" w:colFirst="3" w:colLast="3"/>
            <w:bookmarkStart w:id="8109" w:name="BBRAT01AD015" w:colFirst="4" w:colLast="4"/>
            <w:bookmarkStart w:id="8110" w:name="BBRAT01AE015" w:colFirst="5" w:colLast="5"/>
            <w:r>
              <w:rPr>
                <w:b/>
                <w:sz w:val="11"/>
              </w:rPr>
              <w:t>Notas Estruturadas</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11" w:name="BBRAT01AF015"/>
            <w:bookmarkEnd w:id="8111"/>
            <w:r>
              <w:rPr>
                <w:b/>
                <w:sz w:val="11"/>
              </w:rPr>
              <w:t>83.935</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12" w:name="BBRAT01AG015"/>
            <w:bookmarkEnd w:id="8112"/>
            <w:r>
              <w:rPr>
                <w:b/>
                <w:sz w:val="11"/>
              </w:rPr>
              <w:t>82.316</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13" w:name="BBRAT01AH015"/>
            <w:bookmarkEnd w:id="8113"/>
            <w:r>
              <w:rPr>
                <w:b/>
                <w:sz w:val="11"/>
              </w:rPr>
              <w:t>82.648</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114" w:name="BBRAT0100124" w:colFirst="0" w:colLast="0"/>
            <w:bookmarkStart w:id="8115" w:name="BBRAT01AD124" w:colFirst="4" w:colLast="4"/>
            <w:bookmarkEnd w:id="8105"/>
            <w:bookmarkEnd w:id="8106"/>
            <w:bookmarkEnd w:id="8107"/>
            <w:bookmarkEnd w:id="8108"/>
            <w:bookmarkEnd w:id="8109"/>
            <w:bookmarkEnd w:id="8110"/>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116" w:name="BBRAT01AA124"/>
            <w:bookmarkEnd w:id="8116"/>
            <w:r>
              <w:rPr>
                <w:sz w:val="11"/>
              </w:rPr>
              <w:t>EUR</w:t>
            </w: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17" w:name="BBRAT01AB124"/>
            <w:bookmarkEnd w:id="8117"/>
            <w:r>
              <w:rPr>
                <w:sz w:val="11"/>
              </w:rPr>
              <w:t>18.400</w:t>
            </w: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118" w:name="BBRAT01AC124"/>
            <w:bookmarkEnd w:id="8118"/>
            <w:r>
              <w:rPr>
                <w:sz w:val="11"/>
              </w:rPr>
              <w:t>2,21 a 3,55%</w:t>
            </w: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19" w:name="BBRAT01AE124"/>
            <w:bookmarkEnd w:id="8119"/>
            <w:r>
              <w:rPr>
                <w:sz w:val="11"/>
              </w:rPr>
              <w:t>2021</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20" w:name="BBRAT01AF124"/>
            <w:bookmarkEnd w:id="8120"/>
            <w:r>
              <w:rPr>
                <w:sz w:val="11"/>
              </w:rPr>
              <w:t>80.087</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21" w:name="BBRAT01AG124"/>
            <w:bookmarkEnd w:id="8121"/>
            <w:r>
              <w:rPr>
                <w:sz w:val="11"/>
              </w:rPr>
              <w:t>82.316</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22" w:name="BBRAT01AH124"/>
            <w:bookmarkEnd w:id="8122"/>
            <w:r>
              <w:rPr>
                <w:sz w:val="11"/>
              </w:rPr>
              <w:t>82.648</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123" w:name="BBRAT0100128" w:colFirst="0" w:colLast="0"/>
            <w:bookmarkStart w:id="8124" w:name="BBRAT01AD128" w:colFirst="4" w:colLast="4"/>
            <w:bookmarkEnd w:id="8114"/>
            <w:bookmarkEnd w:id="8115"/>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125" w:name="BBRAT01AA128"/>
            <w:bookmarkEnd w:id="8125"/>
            <w:r>
              <w:rPr>
                <w:sz w:val="11"/>
              </w:rPr>
              <w:t>USD</w:t>
            </w: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26" w:name="BBRAT01AB128"/>
            <w:bookmarkEnd w:id="8126"/>
            <w:r>
              <w:rPr>
                <w:sz w:val="11"/>
              </w:rPr>
              <w:t>1.000</w:t>
            </w: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127" w:name="BBRAT01AC128"/>
            <w:bookmarkEnd w:id="8127"/>
            <w:r>
              <w:rPr>
                <w:sz w:val="11"/>
              </w:rPr>
              <w:t>4,75%</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28" w:name="BBRAT01AE128"/>
            <w:bookmarkEnd w:id="8128"/>
            <w:r>
              <w:rPr>
                <w:sz w:val="11"/>
              </w:rPr>
              <w:t>2020</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29" w:name="BBRAT01AF128"/>
            <w:bookmarkEnd w:id="8129"/>
            <w:r>
              <w:rPr>
                <w:sz w:val="11"/>
              </w:rPr>
              <w:t>3.848</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30" w:name="BBRAT01AG128"/>
            <w:bookmarkEnd w:id="8130"/>
            <w:r>
              <w:rPr>
                <w:sz w:val="11"/>
              </w:rPr>
              <w:t>--</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31" w:name="BBRAT01AH128"/>
            <w:bookmarkEnd w:id="8131"/>
            <w:r>
              <w:rPr>
                <w:sz w:val="11"/>
              </w:rPr>
              <w:t>--</w:t>
            </w:r>
          </w:p>
        </w:tc>
      </w:tr>
      <w:bookmarkEnd w:id="8123"/>
      <w:bookmarkEnd w:id="8124"/>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60"/>
              <w:jc w:val="left"/>
              <w:rPr>
                <w:b/>
                <w:sz w:val="11"/>
              </w:rPr>
            </w:pPr>
            <w:bookmarkStart w:id="8132" w:name="BBRAT01AB017" w:colFirst="2" w:colLast="2"/>
            <w:bookmarkStart w:id="8133" w:name="BBRAT01AC017" w:colFirst="3" w:colLast="3"/>
            <w:bookmarkStart w:id="8134" w:name="BBRAT01AD017" w:colFirst="4" w:colLast="4"/>
            <w:bookmarkStart w:id="8135" w:name="BBRAT01AE017" w:colFirst="5" w:colLast="5"/>
            <w:r>
              <w:rPr>
                <w:b/>
                <w:sz w:val="11"/>
              </w:rPr>
              <w:t>Certificados de Depósitos</w:t>
            </w:r>
            <w:bookmarkStart w:id="8136" w:name="BBRAT0100017"/>
            <w:r w:rsidRPr="00E87F31">
              <w:rPr>
                <w:b/>
                <w:sz w:val="11"/>
                <w:vertAlign w:val="superscript"/>
              </w:rPr>
              <w:t xml:space="preserve"> (2)</w:t>
            </w:r>
            <w:bookmarkEnd w:id="8136"/>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bookmarkStart w:id="8137" w:name="BBRAT01AA017"/>
            <w:bookmarkEnd w:id="8137"/>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38" w:name="BBRAT01AF017"/>
            <w:bookmarkEnd w:id="8138"/>
            <w:r>
              <w:rPr>
                <w:b/>
                <w:sz w:val="11"/>
              </w:rPr>
              <w:t>3.807.388</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39" w:name="BBRAT01AG017"/>
            <w:bookmarkEnd w:id="8139"/>
            <w:r>
              <w:rPr>
                <w:b/>
                <w:sz w:val="11"/>
              </w:rPr>
              <w:t>2.108.603</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40" w:name="BBRAT01AH017"/>
            <w:bookmarkEnd w:id="8140"/>
            <w:r>
              <w:rPr>
                <w:b/>
                <w:sz w:val="11"/>
              </w:rPr>
              <w:t>2.870.449</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141" w:name="BBRAT0100018" w:colFirst="0" w:colLast="0"/>
            <w:bookmarkStart w:id="8142" w:name="BBRAT01AB018" w:colFirst="2" w:colLast="2"/>
            <w:bookmarkStart w:id="8143" w:name="BBRAT01AD018" w:colFirst="4" w:colLast="4"/>
            <w:bookmarkStart w:id="8144" w:name="BBRAT01AE018" w:colFirst="5" w:colLast="5"/>
            <w:bookmarkEnd w:id="8132"/>
            <w:bookmarkEnd w:id="8133"/>
            <w:bookmarkEnd w:id="8134"/>
            <w:bookmarkEnd w:id="8135"/>
            <w:r>
              <w:rPr>
                <w:sz w:val="11"/>
              </w:rPr>
              <w:t>Curto prazo</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145" w:name="BBRAT01AA018"/>
            <w:bookmarkEnd w:id="8145"/>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146" w:name="BBRAT01AC018"/>
            <w:bookmarkEnd w:id="8146"/>
            <w:r>
              <w:rPr>
                <w:sz w:val="11"/>
              </w:rPr>
              <w:t>1,65 a 4,32%</w:t>
            </w: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47" w:name="BBRAT01AF018"/>
            <w:bookmarkEnd w:id="8147"/>
            <w:r>
              <w:rPr>
                <w:sz w:val="11"/>
              </w:rPr>
              <w:t>2.550.134</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48" w:name="BBRAT01AG018"/>
            <w:bookmarkEnd w:id="8148"/>
            <w:r>
              <w:rPr>
                <w:sz w:val="11"/>
              </w:rPr>
              <w:t>1.968.914</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49" w:name="BBRAT01AH018"/>
            <w:bookmarkEnd w:id="8149"/>
            <w:r>
              <w:rPr>
                <w:sz w:val="11"/>
              </w:rPr>
              <w:t>2.703.298</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150" w:name="BBRAT0100019" w:colFirst="0" w:colLast="0"/>
            <w:bookmarkStart w:id="8151" w:name="BBRAT01AB019" w:colFirst="2" w:colLast="2"/>
            <w:bookmarkStart w:id="8152" w:name="BBRAT01AD019" w:colFirst="4" w:colLast="4"/>
            <w:bookmarkEnd w:id="8141"/>
            <w:bookmarkEnd w:id="8142"/>
            <w:bookmarkEnd w:id="8143"/>
            <w:bookmarkEnd w:id="8144"/>
            <w:r>
              <w:rPr>
                <w:sz w:val="11"/>
              </w:rPr>
              <w:t>Longo prazo</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153" w:name="BBRAT01AA019"/>
            <w:bookmarkEnd w:id="8153"/>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154" w:name="BBRAT01AC019"/>
            <w:bookmarkEnd w:id="8154"/>
            <w:r>
              <w:rPr>
                <w:sz w:val="11"/>
              </w:rPr>
              <w:t>2,35 a 3,80%</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55" w:name="BBRAT01AE019"/>
            <w:bookmarkEnd w:id="8155"/>
            <w:r>
              <w:rPr>
                <w:sz w:val="11"/>
              </w:rPr>
              <w:t>2022</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56" w:name="BBRAT01AF019"/>
            <w:bookmarkEnd w:id="8156"/>
            <w:r>
              <w:rPr>
                <w:sz w:val="11"/>
              </w:rPr>
              <w:t>1.257.254</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57" w:name="BBRAT01AG019"/>
            <w:bookmarkEnd w:id="8157"/>
            <w:r>
              <w:rPr>
                <w:sz w:val="11"/>
              </w:rPr>
              <w:t>139.689</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58" w:name="BBRAT01AH019"/>
            <w:bookmarkEnd w:id="8158"/>
            <w:r>
              <w:rPr>
                <w:sz w:val="11"/>
              </w:rPr>
              <w:t>167.151</w:t>
            </w:r>
          </w:p>
        </w:tc>
      </w:tr>
      <w:bookmarkEnd w:id="8150"/>
      <w:bookmarkEnd w:id="8151"/>
      <w:bookmarkEnd w:id="8152"/>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60"/>
              <w:jc w:val="left"/>
              <w:rPr>
                <w:b/>
                <w:sz w:val="11"/>
              </w:rPr>
            </w:pPr>
            <w:bookmarkStart w:id="8159" w:name="BBRAT0100057" w:colFirst="0" w:colLast="0"/>
            <w:bookmarkStart w:id="8160" w:name="BBRAT01AA057" w:colFirst="1" w:colLast="1"/>
            <w:bookmarkStart w:id="8161" w:name="BBRAT01AB057" w:colFirst="2" w:colLast="2"/>
            <w:bookmarkStart w:id="8162" w:name="BBRAT01AC057" w:colFirst="3" w:colLast="3"/>
            <w:bookmarkStart w:id="8163" w:name="BBRAT01AD057" w:colFirst="4" w:colLast="4"/>
            <w:bookmarkStart w:id="8164" w:name="BBRAT01AE057" w:colFirst="5" w:colLast="5"/>
            <w:r>
              <w:rPr>
                <w:b/>
                <w:sz w:val="11"/>
              </w:rPr>
              <w:t>Certificados de Operações Estruturadas</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65" w:name="BBRAT01AF057"/>
            <w:bookmarkEnd w:id="8165"/>
            <w:r>
              <w:rPr>
                <w:b/>
                <w:sz w:val="11"/>
              </w:rPr>
              <w:t>76.194</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66" w:name="BBRAT01AG057"/>
            <w:bookmarkEnd w:id="8166"/>
            <w:r>
              <w:rPr>
                <w:b/>
                <w:sz w:val="11"/>
              </w:rPr>
              <w:t>133.809</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67" w:name="BBRAT01AH057"/>
            <w:bookmarkEnd w:id="8167"/>
            <w:r>
              <w:rPr>
                <w:b/>
                <w:sz w:val="11"/>
              </w:rPr>
              <w:t>126.160</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168" w:name="BBRAT0100118" w:colFirst="0" w:colLast="0"/>
            <w:bookmarkStart w:id="8169" w:name="BBRAT01AA118" w:colFirst="1" w:colLast="1"/>
            <w:bookmarkStart w:id="8170" w:name="BBRAT01AB118" w:colFirst="2" w:colLast="2"/>
            <w:bookmarkStart w:id="8171" w:name="BBRAT01AD118" w:colFirst="4" w:colLast="4"/>
            <w:bookmarkStart w:id="8172" w:name="BBRAT01AE118" w:colFirst="5" w:colLast="5"/>
            <w:bookmarkEnd w:id="8159"/>
            <w:bookmarkEnd w:id="8160"/>
            <w:bookmarkEnd w:id="8161"/>
            <w:bookmarkEnd w:id="8162"/>
            <w:bookmarkEnd w:id="8163"/>
            <w:bookmarkEnd w:id="8164"/>
            <w:r>
              <w:rPr>
                <w:sz w:val="11"/>
              </w:rPr>
              <w:t>Curto prazo</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173" w:name="BBRAT01AC118"/>
            <w:bookmarkEnd w:id="8173"/>
            <w:r>
              <w:rPr>
                <w:sz w:val="11"/>
              </w:rPr>
              <w:t>5,89 a 9,35% do DI</w:t>
            </w: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74" w:name="BBRAT01AF118"/>
            <w:bookmarkEnd w:id="8174"/>
            <w:r>
              <w:rPr>
                <w:sz w:val="11"/>
              </w:rPr>
              <w:t>76.194</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75" w:name="BBRAT01AG118"/>
            <w:bookmarkEnd w:id="8175"/>
            <w:r>
              <w:rPr>
                <w:sz w:val="11"/>
              </w:rPr>
              <w:t>116.426</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176" w:name="BBRAT01AH118"/>
            <w:bookmarkEnd w:id="8176"/>
            <w:r>
              <w:rPr>
                <w:sz w:val="11"/>
              </w:rPr>
              <w:t>101.128</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177" w:name="BBRAT0100119" w:colFirst="0" w:colLast="0"/>
            <w:bookmarkStart w:id="8178" w:name="BBRAT01AA119" w:colFirst="1" w:colLast="1"/>
            <w:bookmarkStart w:id="8179" w:name="BBRAT01AB119" w:colFirst="2" w:colLast="2"/>
            <w:bookmarkStart w:id="8180" w:name="BBRAT01AD119" w:colFirst="4" w:colLast="4"/>
            <w:bookmarkEnd w:id="8168"/>
            <w:bookmarkEnd w:id="8169"/>
            <w:bookmarkEnd w:id="8170"/>
            <w:bookmarkEnd w:id="8171"/>
            <w:bookmarkEnd w:id="8172"/>
            <w:r>
              <w:rPr>
                <w:sz w:val="11"/>
              </w:rPr>
              <w:t>Longo prazo</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181" w:name="BBRAT01AC119"/>
            <w:bookmarkEnd w:id="8181"/>
            <w:r>
              <w:rPr>
                <w:sz w:val="11"/>
              </w:rPr>
              <w:t>7,73 a 10,07% do DI</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82" w:name="BBRAT01AE119"/>
            <w:bookmarkEnd w:id="8182"/>
            <w:r>
              <w:rPr>
                <w:sz w:val="11"/>
              </w:rPr>
              <w:t>2022</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83" w:name="BBRAT01AF119"/>
            <w:bookmarkEnd w:id="8183"/>
            <w:r>
              <w:rPr>
                <w:sz w:val="11"/>
              </w:rPr>
              <w:t>--</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84" w:name="BBRAT01AG119"/>
            <w:bookmarkEnd w:id="8184"/>
            <w:r>
              <w:rPr>
                <w:sz w:val="11"/>
              </w:rPr>
              <w:t>17.383</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185" w:name="BBRAT01AH119"/>
            <w:bookmarkEnd w:id="8185"/>
            <w:r>
              <w:rPr>
                <w:sz w:val="11"/>
              </w:rPr>
              <w:t>25.032</w:t>
            </w:r>
          </w:p>
        </w:tc>
      </w:tr>
      <w:bookmarkEnd w:id="8177"/>
      <w:bookmarkEnd w:id="8178"/>
      <w:bookmarkEnd w:id="8179"/>
      <w:bookmarkEnd w:id="8180"/>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60"/>
              <w:jc w:val="left"/>
              <w:rPr>
                <w:b/>
                <w:sz w:val="11"/>
              </w:rPr>
            </w:pPr>
            <w:bookmarkStart w:id="8186" w:name="BBRAT0100021" w:colFirst="0" w:colLast="0"/>
            <w:bookmarkStart w:id="8187" w:name="BBRAT01AA021" w:colFirst="1" w:colLast="1"/>
            <w:bookmarkStart w:id="8188" w:name="BBRAT01AB021" w:colFirst="2" w:colLast="2"/>
            <w:bookmarkStart w:id="8189" w:name="BBRAT01AD021" w:colFirst="4" w:colLast="4"/>
            <w:bookmarkStart w:id="8190" w:name="BBRAT01AE021" w:colFirst="5" w:colLast="5"/>
            <w:r>
              <w:rPr>
                <w:b/>
                <w:sz w:val="11"/>
              </w:rPr>
              <w:t>Letras de Crédito Imobiliário</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E6E6E6" w:fill="auto"/>
            <w:vAlign w:val="center"/>
          </w:tcPr>
          <w:p w:rsidR="00586892" w:rsidRDefault="00586892" w:rsidP="00E25E49">
            <w:pPr>
              <w:pStyle w:val="070-TabelaPadro"/>
              <w:spacing w:before="14" w:after="14"/>
              <w:jc w:val="center"/>
              <w:rPr>
                <w:b/>
                <w:sz w:val="11"/>
              </w:rPr>
            </w:pPr>
            <w:bookmarkStart w:id="8191" w:name="BBRAT01AC021"/>
            <w:bookmarkEnd w:id="8191"/>
            <w:r>
              <w:rPr>
                <w:b/>
                <w:sz w:val="11"/>
              </w:rPr>
              <w:t>50,00 a 95,00% do DI</w:t>
            </w:r>
          </w:p>
          <w:p w:rsidR="00586892" w:rsidRPr="00E87F31" w:rsidRDefault="00586892" w:rsidP="00E25E49">
            <w:pPr>
              <w:pStyle w:val="070-TabelaPadro"/>
              <w:spacing w:before="14" w:after="14"/>
              <w:jc w:val="center"/>
              <w:rPr>
                <w:b/>
                <w:sz w:val="11"/>
              </w:rPr>
            </w:pPr>
            <w:r>
              <w:rPr>
                <w:b/>
                <w:sz w:val="11"/>
              </w:rPr>
              <w:t>TR + 7,7151%</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92" w:name="BBRAT01AF021"/>
            <w:bookmarkEnd w:id="8192"/>
            <w:r>
              <w:rPr>
                <w:b/>
                <w:sz w:val="11"/>
              </w:rPr>
              <w:t>15.168.629</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93" w:name="BBRAT01AG021"/>
            <w:bookmarkEnd w:id="8193"/>
            <w:r>
              <w:rPr>
                <w:b/>
                <w:sz w:val="11"/>
              </w:rPr>
              <w:t>17.264.716</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194" w:name="BBRAT01AH021"/>
            <w:bookmarkEnd w:id="8194"/>
            <w:r>
              <w:rPr>
                <w:b/>
                <w:sz w:val="11"/>
              </w:rPr>
              <w:t>16.576.968</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195" w:name="BBRAT0100125" w:colFirst="0" w:colLast="0"/>
            <w:bookmarkStart w:id="8196" w:name="BBRAT01AA125" w:colFirst="1" w:colLast="1"/>
            <w:bookmarkStart w:id="8197" w:name="BBRAT01AB125" w:colFirst="2" w:colLast="2"/>
            <w:bookmarkStart w:id="8198" w:name="BBRAT01AC125" w:colFirst="3" w:colLast="3"/>
            <w:bookmarkStart w:id="8199" w:name="BBRAT01AD125" w:colFirst="4" w:colLast="4"/>
            <w:bookmarkStart w:id="8200" w:name="BBRAT01AE125" w:colFirst="5" w:colLast="5"/>
            <w:bookmarkEnd w:id="8186"/>
            <w:bookmarkEnd w:id="8187"/>
            <w:bookmarkEnd w:id="8188"/>
            <w:bookmarkEnd w:id="8189"/>
            <w:bookmarkEnd w:id="8190"/>
            <w:r>
              <w:rPr>
                <w:sz w:val="11"/>
              </w:rPr>
              <w:t>Curto Prazo</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01" w:name="BBRAT01AF125"/>
            <w:bookmarkEnd w:id="8201"/>
            <w:r>
              <w:rPr>
                <w:sz w:val="11"/>
              </w:rPr>
              <w:t>4.613.476</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02" w:name="BBRAT01AG125"/>
            <w:bookmarkEnd w:id="8202"/>
            <w:r>
              <w:rPr>
                <w:sz w:val="11"/>
              </w:rPr>
              <w:t>4.704.521</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03" w:name="BBRAT01AH125"/>
            <w:bookmarkEnd w:id="8203"/>
            <w:r>
              <w:rPr>
                <w:sz w:val="11"/>
              </w:rPr>
              <w:t>4.095.425</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204" w:name="BBRAT0100126" w:colFirst="0" w:colLast="0"/>
            <w:bookmarkStart w:id="8205" w:name="BBRAT01AA126" w:colFirst="1" w:colLast="1"/>
            <w:bookmarkStart w:id="8206" w:name="BBRAT01AB126" w:colFirst="2" w:colLast="2"/>
            <w:bookmarkStart w:id="8207" w:name="BBRAT01AC126" w:colFirst="3" w:colLast="3"/>
            <w:bookmarkStart w:id="8208" w:name="BBRAT01AD126" w:colFirst="4" w:colLast="4"/>
            <w:bookmarkEnd w:id="8195"/>
            <w:bookmarkEnd w:id="8196"/>
            <w:bookmarkEnd w:id="8197"/>
            <w:bookmarkEnd w:id="8198"/>
            <w:bookmarkEnd w:id="8199"/>
            <w:bookmarkEnd w:id="8200"/>
            <w:r>
              <w:rPr>
                <w:sz w:val="11"/>
              </w:rPr>
              <w:t>Longo Prazo</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09" w:name="BBRAT01AE126"/>
            <w:bookmarkEnd w:id="8209"/>
            <w:r>
              <w:rPr>
                <w:sz w:val="11"/>
              </w:rPr>
              <w:t>2026</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10" w:name="BBRAT01AF126"/>
            <w:bookmarkEnd w:id="8210"/>
            <w:r>
              <w:rPr>
                <w:sz w:val="11"/>
              </w:rPr>
              <w:t>10.555.153</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11" w:name="BBRAT01AG126"/>
            <w:bookmarkEnd w:id="8211"/>
            <w:r>
              <w:rPr>
                <w:sz w:val="11"/>
              </w:rPr>
              <w:t>12.560.195</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12" w:name="BBRAT01AH126"/>
            <w:bookmarkEnd w:id="8212"/>
            <w:r>
              <w:rPr>
                <w:sz w:val="11"/>
              </w:rPr>
              <w:t>12.481.543</w:t>
            </w:r>
          </w:p>
        </w:tc>
      </w:tr>
      <w:bookmarkEnd w:id="8204"/>
      <w:bookmarkEnd w:id="8205"/>
      <w:bookmarkEnd w:id="8206"/>
      <w:bookmarkEnd w:id="8207"/>
      <w:bookmarkEnd w:id="8208"/>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60"/>
              <w:jc w:val="left"/>
              <w:rPr>
                <w:b/>
                <w:sz w:val="11"/>
              </w:rPr>
            </w:pPr>
            <w:bookmarkStart w:id="8213" w:name="BBRAT0100023" w:colFirst="0" w:colLast="0"/>
            <w:bookmarkStart w:id="8214" w:name="BBRAT01AB023" w:colFirst="2" w:colLast="2"/>
            <w:bookmarkStart w:id="8215" w:name="BBRAT01AD023" w:colFirst="4" w:colLast="4"/>
            <w:bookmarkStart w:id="8216" w:name="BBRAT01AE023" w:colFirst="5" w:colLast="5"/>
            <w:r>
              <w:rPr>
                <w:b/>
                <w:sz w:val="11"/>
              </w:rPr>
              <w:t>Letras de Crédito do Agronegócio</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bookmarkStart w:id="8217" w:name="BBRAT01AA023"/>
            <w:bookmarkEnd w:id="8217"/>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E6E6E6" w:fill="auto"/>
            <w:vAlign w:val="center"/>
          </w:tcPr>
          <w:p w:rsidR="00586892" w:rsidRDefault="00586892" w:rsidP="00E25E49">
            <w:pPr>
              <w:pStyle w:val="070-TabelaPadro"/>
              <w:spacing w:before="14" w:after="14"/>
              <w:jc w:val="center"/>
              <w:rPr>
                <w:b/>
                <w:sz w:val="11"/>
              </w:rPr>
            </w:pPr>
            <w:bookmarkStart w:id="8218" w:name="BBRAT01AC023"/>
            <w:bookmarkEnd w:id="8218"/>
            <w:r>
              <w:rPr>
                <w:b/>
                <w:sz w:val="11"/>
              </w:rPr>
              <w:t>70,00 a 98,00% do DI</w:t>
            </w:r>
          </w:p>
          <w:p w:rsidR="00586892" w:rsidRPr="00E87F31" w:rsidRDefault="00586892" w:rsidP="00E25E49">
            <w:pPr>
              <w:pStyle w:val="070-TabelaPadro"/>
              <w:spacing w:before="14" w:after="14"/>
              <w:jc w:val="center"/>
              <w:rPr>
                <w:b/>
                <w:sz w:val="11"/>
              </w:rPr>
            </w:pPr>
            <w:r>
              <w:rPr>
                <w:b/>
                <w:sz w:val="11"/>
              </w:rPr>
              <w:t>Pré 6,00%</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219" w:name="BBRAT01AF023"/>
            <w:bookmarkEnd w:id="8219"/>
            <w:r>
              <w:rPr>
                <w:b/>
                <w:sz w:val="11"/>
              </w:rPr>
              <w:t>83.656.743</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220" w:name="BBRAT01AG023"/>
            <w:bookmarkEnd w:id="8220"/>
            <w:r>
              <w:rPr>
                <w:b/>
                <w:sz w:val="11"/>
              </w:rPr>
              <w:t>78.937.444</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221" w:name="BBRAT01AH023"/>
            <w:bookmarkEnd w:id="8221"/>
            <w:r>
              <w:rPr>
                <w:b/>
                <w:sz w:val="11"/>
              </w:rPr>
              <w:t>84.004.618</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222" w:name="BBRAT0100024" w:colFirst="0" w:colLast="0"/>
            <w:bookmarkStart w:id="8223" w:name="BBRAT01AA024" w:colFirst="1" w:colLast="1"/>
            <w:bookmarkStart w:id="8224" w:name="BBRAT01AB024" w:colFirst="2" w:colLast="2"/>
            <w:bookmarkStart w:id="8225" w:name="BBRAT01AC024" w:colFirst="3" w:colLast="3"/>
            <w:bookmarkStart w:id="8226" w:name="BBRAT01AD024" w:colFirst="4" w:colLast="4"/>
            <w:bookmarkStart w:id="8227" w:name="BBRAT01AE024" w:colFirst="5" w:colLast="5"/>
            <w:bookmarkEnd w:id="8213"/>
            <w:bookmarkEnd w:id="8214"/>
            <w:bookmarkEnd w:id="8215"/>
            <w:bookmarkEnd w:id="8216"/>
            <w:r>
              <w:rPr>
                <w:sz w:val="11"/>
              </w:rPr>
              <w:t>Curto prazo</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28" w:name="BBRAT01AF024"/>
            <w:bookmarkEnd w:id="8228"/>
            <w:r>
              <w:rPr>
                <w:sz w:val="11"/>
              </w:rPr>
              <w:t>51.791.346</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29" w:name="BBRAT01AG024"/>
            <w:bookmarkEnd w:id="8229"/>
            <w:r>
              <w:rPr>
                <w:sz w:val="11"/>
              </w:rPr>
              <w:t>24.403.914</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30" w:name="BBRAT01AH024"/>
            <w:bookmarkEnd w:id="8230"/>
            <w:r>
              <w:rPr>
                <w:sz w:val="11"/>
              </w:rPr>
              <w:t>14.304.088</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231" w:name="BBRAT0100025" w:colFirst="0" w:colLast="0"/>
            <w:bookmarkStart w:id="8232" w:name="BBRAT01AA025" w:colFirst="1" w:colLast="1"/>
            <w:bookmarkStart w:id="8233" w:name="BBRAT01AB025" w:colFirst="2" w:colLast="2"/>
            <w:bookmarkStart w:id="8234" w:name="BBRAT01AC025" w:colFirst="3" w:colLast="3"/>
            <w:bookmarkStart w:id="8235" w:name="BBRAT01AD025" w:colFirst="4" w:colLast="4"/>
            <w:bookmarkEnd w:id="8222"/>
            <w:bookmarkEnd w:id="8223"/>
            <w:bookmarkEnd w:id="8224"/>
            <w:bookmarkEnd w:id="8225"/>
            <w:bookmarkEnd w:id="8226"/>
            <w:bookmarkEnd w:id="8227"/>
            <w:r>
              <w:rPr>
                <w:sz w:val="11"/>
              </w:rPr>
              <w:t>Longo prazo</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36" w:name="BBRAT01AE025"/>
            <w:bookmarkEnd w:id="8236"/>
            <w:r>
              <w:rPr>
                <w:sz w:val="11"/>
              </w:rPr>
              <w:t>2022</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37" w:name="BBRAT01AF025"/>
            <w:bookmarkEnd w:id="8237"/>
            <w:r>
              <w:rPr>
                <w:sz w:val="11"/>
              </w:rPr>
              <w:t>31.865.397</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38" w:name="BBRAT01AG025"/>
            <w:bookmarkEnd w:id="8238"/>
            <w:r>
              <w:rPr>
                <w:sz w:val="11"/>
              </w:rPr>
              <w:t>54.533.530</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39" w:name="BBRAT01AH025"/>
            <w:bookmarkEnd w:id="8239"/>
            <w:r>
              <w:rPr>
                <w:sz w:val="11"/>
              </w:rPr>
              <w:t>69.700.530</w:t>
            </w:r>
          </w:p>
        </w:tc>
      </w:tr>
      <w:bookmarkEnd w:id="8231"/>
      <w:bookmarkEnd w:id="8232"/>
      <w:bookmarkEnd w:id="8233"/>
      <w:bookmarkEnd w:id="8234"/>
      <w:bookmarkEnd w:id="8235"/>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60"/>
              <w:jc w:val="left"/>
              <w:rPr>
                <w:b/>
                <w:sz w:val="11"/>
              </w:rPr>
            </w:pPr>
            <w:bookmarkStart w:id="8240" w:name="BBRAT0100028" w:colFirst="0" w:colLast="0"/>
            <w:bookmarkStart w:id="8241" w:name="BBRAT01AB028" w:colFirst="2" w:colLast="2"/>
            <w:bookmarkStart w:id="8242" w:name="BBRAT01AD028" w:colFirst="4" w:colLast="4"/>
            <w:bookmarkStart w:id="8243" w:name="BBRAT01AE028" w:colFirst="5" w:colLast="5"/>
            <w:r>
              <w:rPr>
                <w:b/>
                <w:sz w:val="11"/>
              </w:rPr>
              <w:t>Letras Financeiras</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bookmarkStart w:id="8244" w:name="BBRAT01AA028"/>
            <w:bookmarkEnd w:id="8244"/>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E6E6E6" w:fill="auto"/>
            <w:vAlign w:val="center"/>
          </w:tcPr>
          <w:p w:rsidR="00586892" w:rsidRDefault="00586892" w:rsidP="00E25E49">
            <w:pPr>
              <w:pStyle w:val="070-TabelaPadro"/>
              <w:spacing w:before="14" w:after="14"/>
              <w:jc w:val="center"/>
              <w:rPr>
                <w:b/>
                <w:sz w:val="11"/>
              </w:rPr>
            </w:pPr>
            <w:bookmarkStart w:id="8245" w:name="BBRAT01AC028"/>
            <w:bookmarkEnd w:id="8245"/>
            <w:r>
              <w:rPr>
                <w:b/>
                <w:sz w:val="11"/>
              </w:rPr>
              <w:t>98,25 a 102,00% do DI</w:t>
            </w:r>
          </w:p>
          <w:p w:rsidR="00586892" w:rsidRDefault="00586892" w:rsidP="00E25E49">
            <w:pPr>
              <w:pStyle w:val="070-TabelaPadro"/>
              <w:spacing w:before="14" w:after="14"/>
              <w:jc w:val="center"/>
              <w:rPr>
                <w:b/>
                <w:sz w:val="11"/>
              </w:rPr>
            </w:pPr>
            <w:r>
              <w:rPr>
                <w:b/>
                <w:sz w:val="11"/>
              </w:rPr>
              <w:t>4,50 a 5,30% + IPCA</w:t>
            </w:r>
          </w:p>
          <w:p w:rsidR="00586892" w:rsidRPr="00E87F31" w:rsidRDefault="00586892" w:rsidP="00E25E49">
            <w:pPr>
              <w:pStyle w:val="070-TabelaPadro"/>
              <w:spacing w:before="14" w:after="14"/>
              <w:jc w:val="center"/>
              <w:rPr>
                <w:b/>
                <w:sz w:val="11"/>
              </w:rPr>
            </w:pPr>
            <w:r>
              <w:rPr>
                <w:b/>
                <w:sz w:val="11"/>
              </w:rPr>
              <w:t>Pré 7,20 a 12,50%</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246" w:name="BBRAT01AF028"/>
            <w:bookmarkEnd w:id="8246"/>
            <w:r>
              <w:rPr>
                <w:b/>
                <w:sz w:val="11"/>
              </w:rPr>
              <w:t>5.649.233</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247" w:name="BBRAT01AG028"/>
            <w:bookmarkEnd w:id="8247"/>
            <w:r>
              <w:rPr>
                <w:b/>
                <w:sz w:val="11"/>
              </w:rPr>
              <w:t>5.402.992</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248" w:name="BBRAT01AH028"/>
            <w:bookmarkEnd w:id="8248"/>
            <w:r>
              <w:rPr>
                <w:b/>
                <w:sz w:val="11"/>
              </w:rPr>
              <w:t>5.331.308</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249" w:name="BBRAT0100029" w:colFirst="0" w:colLast="0"/>
            <w:bookmarkStart w:id="8250" w:name="BBRAT01AA029" w:colFirst="1" w:colLast="1"/>
            <w:bookmarkStart w:id="8251" w:name="BBRAT01AB029" w:colFirst="2" w:colLast="2"/>
            <w:bookmarkStart w:id="8252" w:name="BBRAT01AC029" w:colFirst="3" w:colLast="3"/>
            <w:bookmarkStart w:id="8253" w:name="BBRAT01AD029" w:colFirst="4" w:colLast="4"/>
            <w:bookmarkStart w:id="8254" w:name="BBRAT01AE029" w:colFirst="5" w:colLast="5"/>
            <w:bookmarkEnd w:id="8240"/>
            <w:bookmarkEnd w:id="8241"/>
            <w:bookmarkEnd w:id="8242"/>
            <w:bookmarkEnd w:id="8243"/>
            <w:r>
              <w:rPr>
                <w:sz w:val="11"/>
              </w:rPr>
              <w:t>Curto prazo</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55" w:name="BBRAT01AF029"/>
            <w:bookmarkEnd w:id="8255"/>
            <w:r>
              <w:rPr>
                <w:sz w:val="11"/>
              </w:rPr>
              <w:t>4.504.343</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56" w:name="BBRAT01AG029"/>
            <w:bookmarkEnd w:id="8256"/>
            <w:r>
              <w:rPr>
                <w:sz w:val="11"/>
              </w:rPr>
              <w:t>148.375</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57" w:name="BBRAT01AH029"/>
            <w:bookmarkEnd w:id="8257"/>
            <w:r>
              <w:rPr>
                <w:sz w:val="11"/>
              </w:rPr>
              <w:t>244.160</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258" w:name="BBRAT0100030" w:colFirst="0" w:colLast="0"/>
            <w:bookmarkStart w:id="8259" w:name="BBRAT01AA030" w:colFirst="1" w:colLast="1"/>
            <w:bookmarkStart w:id="8260" w:name="BBRAT01AB030" w:colFirst="2" w:colLast="2"/>
            <w:bookmarkStart w:id="8261" w:name="BBRAT01AC030" w:colFirst="3" w:colLast="3"/>
            <w:bookmarkStart w:id="8262" w:name="BBRAT01AD030" w:colFirst="4" w:colLast="4"/>
            <w:bookmarkEnd w:id="8249"/>
            <w:bookmarkEnd w:id="8250"/>
            <w:bookmarkEnd w:id="8251"/>
            <w:bookmarkEnd w:id="8252"/>
            <w:bookmarkEnd w:id="8253"/>
            <w:bookmarkEnd w:id="8254"/>
            <w:r>
              <w:rPr>
                <w:sz w:val="11"/>
              </w:rPr>
              <w:t>Longo prazo</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63" w:name="BBRAT01AE030"/>
            <w:bookmarkEnd w:id="8263"/>
            <w:r>
              <w:rPr>
                <w:sz w:val="11"/>
              </w:rPr>
              <w:t>2021</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64" w:name="BBRAT01AF030"/>
            <w:bookmarkEnd w:id="8264"/>
            <w:r>
              <w:rPr>
                <w:sz w:val="11"/>
              </w:rPr>
              <w:t>1.144.890</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65" w:name="BBRAT01AG030"/>
            <w:bookmarkEnd w:id="8265"/>
            <w:r>
              <w:rPr>
                <w:sz w:val="11"/>
              </w:rPr>
              <w:t>5.254.617</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66" w:name="BBRAT01AH030"/>
            <w:bookmarkEnd w:id="8266"/>
            <w:r>
              <w:rPr>
                <w:sz w:val="11"/>
              </w:rPr>
              <w:t>5.087.148</w:t>
            </w:r>
          </w:p>
        </w:tc>
      </w:tr>
      <w:bookmarkEnd w:id="8258"/>
      <w:bookmarkEnd w:id="8259"/>
      <w:bookmarkEnd w:id="8260"/>
      <w:bookmarkEnd w:id="8261"/>
      <w:bookmarkEnd w:id="8262"/>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left"/>
              <w:rPr>
                <w:b/>
                <w:sz w:val="11"/>
              </w:rPr>
            </w:pPr>
            <w:bookmarkStart w:id="8267" w:name="BBRAT0100032" w:colFirst="0" w:colLast="0"/>
            <w:bookmarkStart w:id="8268" w:name="BBRAT01AB032" w:colFirst="2" w:colLast="2"/>
            <w:bookmarkStart w:id="8269" w:name="BBRAT01AD032" w:colFirst="4" w:colLast="4"/>
            <w:bookmarkStart w:id="8270" w:name="BBRAT01AE032" w:colFirst="5" w:colLast="5"/>
            <w:r>
              <w:rPr>
                <w:b/>
                <w:sz w:val="11"/>
              </w:rPr>
              <w:t>Banco Patagonia</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bookmarkStart w:id="8271" w:name="BBRAT01AA032"/>
            <w:bookmarkEnd w:id="8271"/>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E6E6E6" w:fill="auto"/>
            <w:vAlign w:val="center"/>
          </w:tcPr>
          <w:p w:rsidR="00586892" w:rsidRDefault="00586892" w:rsidP="00E25E49">
            <w:pPr>
              <w:pStyle w:val="070-TabelaPadro"/>
              <w:spacing w:before="14" w:after="14"/>
              <w:jc w:val="center"/>
              <w:rPr>
                <w:b/>
                <w:sz w:val="11"/>
              </w:rPr>
            </w:pPr>
            <w:bookmarkStart w:id="8272" w:name="BBRAT01AC032"/>
            <w:bookmarkEnd w:id="8272"/>
            <w:r>
              <w:rPr>
                <w:b/>
                <w:sz w:val="11"/>
              </w:rPr>
              <w:t xml:space="preserve">Pré 25,77 a 45,00% </w:t>
            </w:r>
          </w:p>
          <w:p w:rsidR="00586892" w:rsidRPr="00E87F31" w:rsidRDefault="00586892" w:rsidP="00E25E49">
            <w:pPr>
              <w:pStyle w:val="070-TabelaPadro"/>
              <w:spacing w:before="14" w:after="14"/>
              <w:jc w:val="center"/>
              <w:rPr>
                <w:b/>
                <w:sz w:val="11"/>
              </w:rPr>
            </w:pPr>
            <w:r>
              <w:rPr>
                <w:b/>
                <w:sz w:val="11"/>
              </w:rPr>
              <w:t>299 a 417 pontos + Badlar</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273" w:name="BBRAT01AF032"/>
            <w:bookmarkEnd w:id="8273"/>
            <w:r>
              <w:rPr>
                <w:b/>
                <w:sz w:val="11"/>
              </w:rPr>
              <w:t>139.845</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274" w:name="BBRAT01AG032"/>
            <w:bookmarkEnd w:id="8274"/>
            <w:r>
              <w:rPr>
                <w:b/>
                <w:sz w:val="11"/>
              </w:rPr>
              <w:t>173.067</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275" w:name="BBRAT01AH032"/>
            <w:bookmarkEnd w:id="8275"/>
            <w:r>
              <w:rPr>
                <w:b/>
                <w:sz w:val="11"/>
              </w:rPr>
              <w:t>372.801</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60"/>
              <w:jc w:val="left"/>
              <w:rPr>
                <w:sz w:val="11"/>
              </w:rPr>
            </w:pPr>
            <w:bookmarkStart w:id="8276" w:name="BBRAT0100033" w:colFirst="0" w:colLast="0"/>
            <w:bookmarkStart w:id="8277" w:name="BBRAT01AB033" w:colFirst="2" w:colLast="2"/>
            <w:bookmarkStart w:id="8278" w:name="BBRAT01AC033" w:colFirst="3" w:colLast="3"/>
            <w:bookmarkStart w:id="8279" w:name="BBRAT01AD033" w:colFirst="4" w:colLast="4"/>
            <w:bookmarkStart w:id="8280" w:name="BBRAT01AE033" w:colFirst="5" w:colLast="5"/>
            <w:bookmarkEnd w:id="8267"/>
            <w:bookmarkEnd w:id="8268"/>
            <w:bookmarkEnd w:id="8269"/>
            <w:bookmarkEnd w:id="8270"/>
            <w:r>
              <w:rPr>
                <w:sz w:val="11"/>
              </w:rPr>
              <w:t>Curto prazo</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281" w:name="BBRAT01AA033"/>
            <w:bookmarkEnd w:id="8281"/>
            <w:r>
              <w:rPr>
                <w:sz w:val="11"/>
              </w:rPr>
              <w:t>ARS</w:t>
            </w: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82" w:name="BBRAT01AF033"/>
            <w:bookmarkEnd w:id="8282"/>
            <w:r>
              <w:rPr>
                <w:sz w:val="11"/>
              </w:rPr>
              <w:t>111.432</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83" w:name="BBRAT01AG033"/>
            <w:bookmarkEnd w:id="8283"/>
            <w:r>
              <w:rPr>
                <w:sz w:val="11"/>
              </w:rPr>
              <w:t>125.185</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284" w:name="BBRAT01AH033"/>
            <w:bookmarkEnd w:id="8284"/>
            <w:r>
              <w:rPr>
                <w:sz w:val="11"/>
              </w:rPr>
              <w:t>250.980</w:t>
            </w: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60"/>
              <w:jc w:val="left"/>
              <w:rPr>
                <w:sz w:val="11"/>
              </w:rPr>
            </w:pPr>
            <w:bookmarkStart w:id="8285" w:name="BBRAT0100034" w:colFirst="0" w:colLast="0"/>
            <w:bookmarkStart w:id="8286" w:name="BBRAT01AB034" w:colFirst="2" w:colLast="2"/>
            <w:bookmarkStart w:id="8287" w:name="BBRAT01AC034" w:colFirst="3" w:colLast="3"/>
            <w:bookmarkStart w:id="8288" w:name="BBRAT01AD034" w:colFirst="4" w:colLast="4"/>
            <w:bookmarkEnd w:id="8276"/>
            <w:bookmarkEnd w:id="8277"/>
            <w:bookmarkEnd w:id="8278"/>
            <w:bookmarkEnd w:id="8279"/>
            <w:bookmarkEnd w:id="8280"/>
            <w:r>
              <w:rPr>
                <w:sz w:val="11"/>
              </w:rPr>
              <w:t>Longo prazo</w:t>
            </w: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289" w:name="BBRAT01AA034"/>
            <w:bookmarkEnd w:id="8289"/>
            <w:r>
              <w:rPr>
                <w:sz w:val="11"/>
              </w:rPr>
              <w:t>ARS</w:t>
            </w: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90" w:name="BBRAT01AE034"/>
            <w:bookmarkEnd w:id="8290"/>
            <w:r>
              <w:rPr>
                <w:sz w:val="11"/>
              </w:rPr>
              <w:t>2020</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91" w:name="BBRAT01AF034"/>
            <w:bookmarkEnd w:id="8291"/>
            <w:r>
              <w:rPr>
                <w:sz w:val="11"/>
              </w:rPr>
              <w:t>28.413</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92" w:name="BBRAT01AG034"/>
            <w:bookmarkEnd w:id="8292"/>
            <w:r>
              <w:rPr>
                <w:sz w:val="11"/>
              </w:rPr>
              <w:t>47.882</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293" w:name="BBRAT01AH034"/>
            <w:bookmarkEnd w:id="8293"/>
            <w:r>
              <w:rPr>
                <w:sz w:val="11"/>
              </w:rPr>
              <w:t>121.821</w:t>
            </w:r>
          </w:p>
        </w:tc>
      </w:tr>
      <w:bookmarkEnd w:id="8285"/>
      <w:bookmarkEnd w:id="8286"/>
      <w:bookmarkEnd w:id="8287"/>
      <w:bookmarkEnd w:id="8288"/>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left"/>
              <w:rPr>
                <w:b/>
                <w:sz w:val="11"/>
              </w:rPr>
            </w:pPr>
            <w:bookmarkStart w:id="8294" w:name="BBRAT01AB036" w:colFirst="2" w:colLast="2"/>
            <w:bookmarkStart w:id="8295" w:name="BBRAT01AC036" w:colFirst="3" w:colLast="3"/>
            <w:bookmarkStart w:id="8296" w:name="BBRAT01AD036" w:colFirst="4" w:colLast="4"/>
            <w:bookmarkStart w:id="8297" w:name="BBRAT01AE036" w:colFirst="5" w:colLast="5"/>
            <w:r>
              <w:rPr>
                <w:b/>
                <w:sz w:val="11"/>
              </w:rPr>
              <w:t>Entidades de Propósitos Específicos - EPE no Exterior</w:t>
            </w:r>
            <w:bookmarkStart w:id="8298" w:name="BBRAT0100036"/>
            <w:r w:rsidRPr="00E87F31">
              <w:rPr>
                <w:b/>
                <w:sz w:val="11"/>
                <w:vertAlign w:val="superscript"/>
              </w:rPr>
              <w:t xml:space="preserve"> (3)</w:t>
            </w:r>
            <w:bookmarkEnd w:id="8298"/>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bookmarkStart w:id="8299" w:name="BBRAT01AA036"/>
            <w:bookmarkEnd w:id="8299"/>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b/>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300" w:name="BBRAT01AF036"/>
            <w:bookmarkEnd w:id="8300"/>
            <w:r>
              <w:rPr>
                <w:b/>
                <w:sz w:val="11"/>
              </w:rPr>
              <w:t>3.161.173</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301" w:name="BBRAT01AG036"/>
            <w:bookmarkEnd w:id="8301"/>
            <w:r>
              <w:rPr>
                <w:b/>
                <w:sz w:val="11"/>
              </w:rPr>
              <w:t>3.197.379</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b/>
                <w:sz w:val="11"/>
              </w:rPr>
            </w:pPr>
            <w:bookmarkStart w:id="8302" w:name="BBRAT01AH036"/>
            <w:bookmarkEnd w:id="8302"/>
            <w:r>
              <w:rPr>
                <w:b/>
                <w:sz w:val="11"/>
              </w:rPr>
              <w:t>3.180.814</w:t>
            </w:r>
          </w:p>
        </w:tc>
      </w:tr>
      <w:bookmarkEnd w:id="8294"/>
      <w:bookmarkEnd w:id="8295"/>
      <w:bookmarkEnd w:id="8296"/>
      <w:bookmarkEnd w:id="8297"/>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60"/>
              <w:jc w:val="left"/>
              <w:rPr>
                <w:sz w:val="11"/>
              </w:rPr>
            </w:pPr>
            <w:r>
              <w:rPr>
                <w:sz w:val="11"/>
              </w:rPr>
              <w:t>Notas estruturadas</w:t>
            </w:r>
            <w:bookmarkStart w:id="8303" w:name="BBRAT0100114"/>
            <w:bookmarkStart w:id="8304" w:name="BBRAT01AA114"/>
            <w:bookmarkStart w:id="8305" w:name="BBRAT01AB114"/>
            <w:bookmarkStart w:id="8306" w:name="BBRAT01AC114"/>
            <w:bookmarkStart w:id="8307" w:name="BBRAT01AD114"/>
            <w:bookmarkStart w:id="8308" w:name="BBRAT01AE114"/>
            <w:bookmarkStart w:id="8309" w:name="BBRAT01AF114"/>
            <w:bookmarkStart w:id="8310" w:name="BBRAT01AG114"/>
            <w:bookmarkStart w:id="8311" w:name="BBRAT01AH114"/>
            <w:r w:rsidRPr="00E87F31">
              <w:rPr>
                <w:sz w:val="11"/>
                <w:vertAlign w:val="superscript"/>
              </w:rPr>
              <w:t xml:space="preserve"> (3)</w:t>
            </w:r>
            <w:bookmarkEnd w:id="8303"/>
            <w:bookmarkEnd w:id="8304"/>
            <w:bookmarkEnd w:id="8305"/>
            <w:bookmarkEnd w:id="8306"/>
            <w:bookmarkEnd w:id="8307"/>
            <w:bookmarkEnd w:id="8308"/>
            <w:bookmarkEnd w:id="8309"/>
            <w:bookmarkEnd w:id="8310"/>
            <w:bookmarkEnd w:id="8311"/>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ind w:left="120"/>
              <w:jc w:val="left"/>
              <w:rPr>
                <w:sz w:val="11"/>
              </w:rPr>
            </w:pPr>
            <w:bookmarkStart w:id="8312" w:name="BBRAT0100038" w:colFirst="0" w:colLast="0"/>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313" w:name="BBRAT01AA038"/>
            <w:bookmarkEnd w:id="8313"/>
            <w:r>
              <w:rPr>
                <w:sz w:val="11"/>
              </w:rPr>
              <w:t>USD</w:t>
            </w: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314" w:name="BBRAT01AB038"/>
            <w:bookmarkEnd w:id="8314"/>
            <w:r>
              <w:rPr>
                <w:sz w:val="11"/>
              </w:rPr>
              <w:t>500.000</w:t>
            </w: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bookmarkStart w:id="8315" w:name="BBRAT01AC038"/>
            <w:bookmarkEnd w:id="8315"/>
            <w:r>
              <w:rPr>
                <w:sz w:val="11"/>
              </w:rPr>
              <w:t>Libor 6m + 2,50%</w:t>
            </w: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316" w:name="BBRAT01AD038"/>
            <w:bookmarkEnd w:id="8316"/>
            <w:r>
              <w:rPr>
                <w:sz w:val="11"/>
              </w:rPr>
              <w:t>2014/2015</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317" w:name="BBRAT01AE038"/>
            <w:bookmarkEnd w:id="8317"/>
            <w:r>
              <w:rPr>
                <w:sz w:val="11"/>
              </w:rPr>
              <w:t>2034</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318" w:name="BBRAT01AF038"/>
            <w:bookmarkEnd w:id="8318"/>
            <w:r>
              <w:rPr>
                <w:sz w:val="11"/>
              </w:rPr>
              <w:t>1.932.425</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319" w:name="BBRAT01AG038"/>
            <w:bookmarkEnd w:id="8319"/>
            <w:r>
              <w:rPr>
                <w:sz w:val="11"/>
              </w:rPr>
              <w:t>1.954.501</w:t>
            </w: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bookmarkStart w:id="8320" w:name="BBRAT01AH038"/>
            <w:bookmarkEnd w:id="8320"/>
            <w:r>
              <w:rPr>
                <w:sz w:val="11"/>
              </w:rPr>
              <w:t>1.944.029</w:t>
            </w: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ind w:left="120"/>
              <w:jc w:val="left"/>
              <w:rPr>
                <w:sz w:val="11"/>
              </w:rPr>
            </w:pPr>
            <w:bookmarkStart w:id="8321" w:name="BBRAT0100117" w:colFirst="0" w:colLast="0"/>
            <w:bookmarkEnd w:id="8312"/>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322" w:name="BBRAT01AA117"/>
            <w:bookmarkEnd w:id="8322"/>
            <w:r>
              <w:rPr>
                <w:sz w:val="11"/>
              </w:rPr>
              <w:t>USD</w:t>
            </w: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323" w:name="BBRAT01AB117"/>
            <w:bookmarkEnd w:id="8323"/>
            <w:r>
              <w:rPr>
                <w:sz w:val="11"/>
              </w:rPr>
              <w:t>320.000</w:t>
            </w: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bookmarkStart w:id="8324" w:name="BBRAT01AC117"/>
            <w:bookmarkEnd w:id="8324"/>
            <w:r>
              <w:rPr>
                <w:sz w:val="11"/>
              </w:rPr>
              <w:t>Libor 6m + 3,20%</w:t>
            </w: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325" w:name="BBRAT01AD117"/>
            <w:bookmarkEnd w:id="8325"/>
            <w:r>
              <w:rPr>
                <w:sz w:val="11"/>
              </w:rPr>
              <w:t>2015</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326" w:name="BBRAT01AE117"/>
            <w:bookmarkEnd w:id="8326"/>
            <w:r>
              <w:rPr>
                <w:sz w:val="11"/>
              </w:rPr>
              <w:t>2030</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327" w:name="BBRAT01AF117"/>
            <w:bookmarkEnd w:id="8327"/>
            <w:r>
              <w:rPr>
                <w:sz w:val="11"/>
              </w:rPr>
              <w:t>1.228.748</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328" w:name="BBRAT01AG117"/>
            <w:bookmarkEnd w:id="8328"/>
            <w:r>
              <w:rPr>
                <w:sz w:val="11"/>
              </w:rPr>
              <w:t>1.242.878</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329" w:name="BBRAT01AH117"/>
            <w:bookmarkEnd w:id="8329"/>
            <w:r>
              <w:rPr>
                <w:sz w:val="11"/>
              </w:rPr>
              <w:t>1.236.785</w:t>
            </w:r>
          </w:p>
        </w:tc>
      </w:tr>
      <w:bookmarkEnd w:id="8321"/>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b/>
                <w:sz w:val="11"/>
              </w:rPr>
            </w:pPr>
            <w:bookmarkStart w:id="8330" w:name="BBRAT01AA088" w:colFirst="1" w:colLast="1"/>
            <w:bookmarkStart w:id="8331" w:name="BBRAT01AB088" w:colFirst="2" w:colLast="2"/>
            <w:bookmarkStart w:id="8332" w:name="BBRAT01AC088" w:colFirst="3" w:colLast="3"/>
            <w:bookmarkStart w:id="8333" w:name="BBRAT01AD088" w:colFirst="4" w:colLast="4"/>
            <w:bookmarkStart w:id="8334" w:name="BBRAT01AE088" w:colFirst="5" w:colLast="5"/>
            <w:r>
              <w:rPr>
                <w:b/>
                <w:sz w:val="11"/>
              </w:rPr>
              <w:t>Valor Eliminado na Consolidação</w:t>
            </w:r>
            <w:bookmarkStart w:id="8335" w:name="BBRAT0100088"/>
            <w:r w:rsidRPr="00E87F31">
              <w:rPr>
                <w:b/>
                <w:sz w:val="11"/>
                <w:vertAlign w:val="superscript"/>
              </w:rPr>
              <w:t xml:space="preserve"> (4)</w:t>
            </w:r>
            <w:bookmarkEnd w:id="8335"/>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b/>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b/>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8336" w:name="BBRAT01AF088"/>
            <w:bookmarkEnd w:id="8336"/>
            <w:r>
              <w:rPr>
                <w:b/>
                <w:sz w:val="11"/>
              </w:rPr>
              <w:t>(18.943)</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8337" w:name="BBRAT01AG088"/>
            <w:bookmarkEnd w:id="8337"/>
            <w:r>
              <w:rPr>
                <w:b/>
                <w:sz w:val="11"/>
              </w:rPr>
              <w:t>(20.230)</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8338" w:name="BBRAT01AH088"/>
            <w:bookmarkEnd w:id="8338"/>
            <w:r>
              <w:rPr>
                <w:b/>
                <w:sz w:val="11"/>
              </w:rPr>
              <w:t>(82.331)</w:t>
            </w:r>
          </w:p>
        </w:tc>
      </w:tr>
      <w:bookmarkEnd w:id="8330"/>
      <w:bookmarkEnd w:id="8331"/>
      <w:bookmarkEnd w:id="8332"/>
      <w:bookmarkEnd w:id="8333"/>
      <w:bookmarkEnd w:id="8334"/>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b/>
                <w:sz w:val="11"/>
              </w:rPr>
            </w:pPr>
            <w:bookmarkStart w:id="8339" w:name="BBRAT0100090" w:colFirst="0" w:colLast="0"/>
            <w:bookmarkStart w:id="8340" w:name="BBRAT01AA090" w:colFirst="1" w:colLast="1"/>
            <w:bookmarkStart w:id="8341" w:name="BBRAT01AB090" w:colFirst="2" w:colLast="2"/>
            <w:bookmarkStart w:id="8342" w:name="BBRAT01AC090" w:colFirst="3" w:colLast="3"/>
            <w:bookmarkStart w:id="8343" w:name="BBRAT01AD090" w:colFirst="4" w:colLast="4"/>
            <w:bookmarkStart w:id="8344" w:name="BBRAT01AE090" w:colFirst="5" w:colLast="5"/>
            <w:r>
              <w:rPr>
                <w:b/>
                <w:sz w:val="11"/>
              </w:rPr>
              <w:t>Total</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b/>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b/>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8345" w:name="BBRAT01AF090"/>
            <w:bookmarkEnd w:id="8345"/>
            <w:r>
              <w:rPr>
                <w:b/>
                <w:sz w:val="11"/>
              </w:rPr>
              <w:t>131.407.446</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8346" w:name="BBRAT01AG090"/>
            <w:bookmarkEnd w:id="8346"/>
            <w:r>
              <w:rPr>
                <w:b/>
                <w:sz w:val="11"/>
              </w:rPr>
              <w:t>124.818.496</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b/>
                <w:sz w:val="11"/>
              </w:rPr>
            </w:pPr>
            <w:bookmarkStart w:id="8347" w:name="BBRAT01AH090"/>
            <w:bookmarkEnd w:id="8347"/>
            <w:r>
              <w:rPr>
                <w:b/>
                <w:sz w:val="11"/>
              </w:rPr>
              <w:t>134.282.481</w:t>
            </w:r>
          </w:p>
        </w:tc>
      </w:tr>
      <w:bookmarkEnd w:id="8339"/>
      <w:bookmarkEnd w:id="8340"/>
      <w:bookmarkEnd w:id="8341"/>
      <w:bookmarkEnd w:id="8342"/>
      <w:bookmarkEnd w:id="8343"/>
      <w:bookmarkEnd w:id="8344"/>
      <w:tr w:rsidR="00586892" w:rsidRPr="00E87F31" w:rsidTr="00D14DD6">
        <w:trPr>
          <w:cantSplit/>
        </w:trPr>
        <w:tc>
          <w:tcPr>
            <w:tcW w:w="2060"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left"/>
              <w:rPr>
                <w:sz w:val="11"/>
              </w:rPr>
            </w:pPr>
          </w:p>
        </w:tc>
        <w:tc>
          <w:tcPr>
            <w:tcW w:w="57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E6E6E6" w:fill="auto"/>
            <w:vAlign w:val="center"/>
          </w:tcPr>
          <w:p w:rsidR="00586892" w:rsidRPr="00E87F31" w:rsidRDefault="00586892" w:rsidP="00E25E49">
            <w:pPr>
              <w:pStyle w:val="070-TabelaPadro"/>
              <w:spacing w:before="14" w:after="14"/>
              <w:rPr>
                <w:sz w:val="11"/>
              </w:rPr>
            </w:pPr>
          </w:p>
        </w:tc>
      </w:tr>
      <w:tr w:rsidR="00586892" w:rsidRPr="00E87F31" w:rsidTr="00D14DD6">
        <w:trPr>
          <w:cantSplit/>
        </w:trPr>
        <w:tc>
          <w:tcPr>
            <w:tcW w:w="2060"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left"/>
              <w:rPr>
                <w:sz w:val="11"/>
              </w:rPr>
            </w:pPr>
            <w:bookmarkStart w:id="8348" w:name="BBRAT0100092" w:colFirst="0" w:colLast="0"/>
            <w:bookmarkStart w:id="8349" w:name="BBRAT01AA092" w:colFirst="1" w:colLast="1"/>
            <w:bookmarkStart w:id="8350" w:name="BBRAT01AB092" w:colFirst="2" w:colLast="2"/>
            <w:bookmarkStart w:id="8351" w:name="BBRAT01AC092" w:colFirst="3" w:colLast="3"/>
            <w:bookmarkStart w:id="8352" w:name="BBRAT01AD092" w:colFirst="4" w:colLast="4"/>
            <w:bookmarkStart w:id="8353" w:name="BBRAT01AE092" w:colFirst="5" w:colLast="5"/>
            <w:r>
              <w:rPr>
                <w:sz w:val="11"/>
              </w:rPr>
              <w:t>Passivo circulante</w:t>
            </w:r>
          </w:p>
        </w:tc>
        <w:tc>
          <w:tcPr>
            <w:tcW w:w="57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354" w:name="BBRAT01AF092"/>
            <w:bookmarkEnd w:id="8354"/>
            <w:r>
              <w:rPr>
                <w:sz w:val="11"/>
              </w:rPr>
              <w:t>65.606.886</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355" w:name="BBRAT01AG092"/>
            <w:bookmarkEnd w:id="8355"/>
            <w:r>
              <w:rPr>
                <w:sz w:val="11"/>
              </w:rPr>
              <w:t>32.565.915</w:t>
            </w:r>
          </w:p>
        </w:tc>
        <w:tc>
          <w:tcPr>
            <w:tcW w:w="982" w:type="dxa"/>
            <w:tcBorders>
              <w:bottom w:val="single" w:sz="4" w:space="0" w:color="FFFFFF" w:themeColor="background1"/>
            </w:tcBorders>
            <w:shd w:val="solid" w:color="F3F3F3" w:fill="auto"/>
            <w:vAlign w:val="center"/>
          </w:tcPr>
          <w:p w:rsidR="00586892" w:rsidRPr="00E87F31" w:rsidRDefault="00586892" w:rsidP="00E25E49">
            <w:pPr>
              <w:pStyle w:val="070-TabelaPadro"/>
              <w:spacing w:before="14" w:after="14"/>
              <w:rPr>
                <w:sz w:val="11"/>
              </w:rPr>
            </w:pPr>
            <w:bookmarkStart w:id="8356" w:name="BBRAT01AH092"/>
            <w:bookmarkEnd w:id="8356"/>
            <w:r>
              <w:rPr>
                <w:sz w:val="11"/>
              </w:rPr>
              <w:t>27.379.750</w:t>
            </w:r>
          </w:p>
        </w:tc>
      </w:tr>
      <w:tr w:rsidR="00586892" w:rsidRPr="00E87F31" w:rsidTr="00D14DD6">
        <w:trPr>
          <w:cantSplit/>
        </w:trPr>
        <w:tc>
          <w:tcPr>
            <w:tcW w:w="2060" w:type="dxa"/>
            <w:tcBorders>
              <w:bottom w:val="single" w:sz="4" w:space="0" w:color="CCCCCC"/>
            </w:tcBorders>
            <w:shd w:val="solid" w:color="E6E6E6" w:fill="auto"/>
            <w:vAlign w:val="center"/>
          </w:tcPr>
          <w:p w:rsidR="00586892" w:rsidRPr="00E87F31" w:rsidRDefault="00586892" w:rsidP="00E25E49">
            <w:pPr>
              <w:pStyle w:val="070-TabelaPadro"/>
              <w:spacing w:before="14" w:after="14"/>
              <w:jc w:val="left"/>
              <w:rPr>
                <w:sz w:val="11"/>
              </w:rPr>
            </w:pPr>
            <w:bookmarkStart w:id="8357" w:name="BBRAT0100093" w:colFirst="0" w:colLast="0"/>
            <w:bookmarkStart w:id="8358" w:name="BBRAT01AA093" w:colFirst="1" w:colLast="1"/>
            <w:bookmarkStart w:id="8359" w:name="BBRAT01AB093" w:colFirst="2" w:colLast="2"/>
            <w:bookmarkStart w:id="8360" w:name="BBRAT01AC093" w:colFirst="3" w:colLast="3"/>
            <w:bookmarkStart w:id="8361" w:name="BBRAT01AD093" w:colFirst="4" w:colLast="4"/>
            <w:bookmarkStart w:id="8362" w:name="BBRAT01AE093" w:colFirst="5" w:colLast="5"/>
            <w:bookmarkEnd w:id="8348"/>
            <w:bookmarkEnd w:id="8349"/>
            <w:bookmarkEnd w:id="8350"/>
            <w:bookmarkEnd w:id="8351"/>
            <w:bookmarkEnd w:id="8352"/>
            <w:bookmarkEnd w:id="8353"/>
            <w:r>
              <w:rPr>
                <w:sz w:val="11"/>
              </w:rPr>
              <w:t>Passivo não circulante</w:t>
            </w:r>
          </w:p>
        </w:tc>
        <w:tc>
          <w:tcPr>
            <w:tcW w:w="576" w:type="dxa"/>
            <w:tcBorders>
              <w:bottom w:val="single" w:sz="4" w:space="0" w:color="CCCCCC"/>
            </w:tcBorders>
            <w:shd w:val="solid" w:color="E6E6E6" w:fill="auto"/>
            <w:vAlign w:val="center"/>
          </w:tcPr>
          <w:p w:rsidR="00586892" w:rsidRPr="00E87F31" w:rsidRDefault="00586892" w:rsidP="00E25E49">
            <w:pPr>
              <w:pStyle w:val="070-TabelaPadro"/>
              <w:spacing w:before="14" w:after="14"/>
              <w:jc w:val="center"/>
              <w:rPr>
                <w:sz w:val="11"/>
              </w:rPr>
            </w:pPr>
          </w:p>
        </w:tc>
        <w:tc>
          <w:tcPr>
            <w:tcW w:w="836" w:type="dxa"/>
            <w:tcBorders>
              <w:bottom w:val="single" w:sz="4" w:space="0" w:color="CCCCCC"/>
            </w:tcBorders>
            <w:shd w:val="solid" w:color="E6E6E6" w:fill="auto"/>
            <w:vAlign w:val="center"/>
          </w:tcPr>
          <w:p w:rsidR="00586892" w:rsidRPr="00E87F31" w:rsidRDefault="00586892" w:rsidP="00E25E49">
            <w:pPr>
              <w:pStyle w:val="070-TabelaPadro"/>
              <w:spacing w:before="14" w:after="14"/>
              <w:rPr>
                <w:sz w:val="11"/>
              </w:rPr>
            </w:pPr>
          </w:p>
        </w:tc>
        <w:tc>
          <w:tcPr>
            <w:tcW w:w="1614" w:type="dxa"/>
            <w:tcBorders>
              <w:bottom w:val="single" w:sz="4" w:space="0" w:color="CCCCCC"/>
            </w:tcBorders>
            <w:shd w:val="solid" w:color="E6E6E6" w:fill="auto"/>
            <w:vAlign w:val="center"/>
          </w:tcPr>
          <w:p w:rsidR="00586892" w:rsidRPr="00E87F31" w:rsidRDefault="00586892" w:rsidP="00E25E49">
            <w:pPr>
              <w:pStyle w:val="070-TabelaPadro"/>
              <w:spacing w:before="14" w:after="14"/>
              <w:jc w:val="center"/>
              <w:rPr>
                <w:sz w:val="11"/>
              </w:rPr>
            </w:pPr>
          </w:p>
        </w:tc>
        <w:tc>
          <w:tcPr>
            <w:tcW w:w="738" w:type="dxa"/>
            <w:tcBorders>
              <w:bottom w:val="single" w:sz="4" w:space="0" w:color="CCCCCC"/>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CCCCCC"/>
            </w:tcBorders>
            <w:shd w:val="solid" w:color="E6E6E6" w:fill="auto"/>
            <w:vAlign w:val="center"/>
          </w:tcPr>
          <w:p w:rsidR="00586892" w:rsidRPr="00E87F31" w:rsidRDefault="00586892" w:rsidP="00E25E49">
            <w:pPr>
              <w:pStyle w:val="070-TabelaPadro"/>
              <w:spacing w:before="14" w:after="14"/>
              <w:rPr>
                <w:sz w:val="11"/>
              </w:rPr>
            </w:pPr>
          </w:p>
        </w:tc>
        <w:tc>
          <w:tcPr>
            <w:tcW w:w="982" w:type="dxa"/>
            <w:tcBorders>
              <w:bottom w:val="single" w:sz="4" w:space="0" w:color="CCCCCC"/>
            </w:tcBorders>
            <w:shd w:val="solid" w:color="E6E6E6" w:fill="auto"/>
            <w:vAlign w:val="center"/>
          </w:tcPr>
          <w:p w:rsidR="00586892" w:rsidRPr="00E87F31" w:rsidRDefault="00586892" w:rsidP="00E25E49">
            <w:pPr>
              <w:pStyle w:val="070-TabelaPadro"/>
              <w:spacing w:before="14" w:after="14"/>
              <w:rPr>
                <w:sz w:val="11"/>
              </w:rPr>
            </w:pPr>
            <w:bookmarkStart w:id="8363" w:name="BBRAT01AF093"/>
            <w:bookmarkEnd w:id="8363"/>
            <w:r>
              <w:rPr>
                <w:sz w:val="11"/>
              </w:rPr>
              <w:t>65.800.560</w:t>
            </w:r>
          </w:p>
        </w:tc>
        <w:tc>
          <w:tcPr>
            <w:tcW w:w="982" w:type="dxa"/>
            <w:tcBorders>
              <w:bottom w:val="single" w:sz="4" w:space="0" w:color="CCCCCC"/>
            </w:tcBorders>
            <w:shd w:val="solid" w:color="E6E6E6" w:fill="auto"/>
            <w:vAlign w:val="center"/>
          </w:tcPr>
          <w:p w:rsidR="00586892" w:rsidRPr="00E87F31" w:rsidRDefault="00586892" w:rsidP="00E25E49">
            <w:pPr>
              <w:pStyle w:val="070-TabelaPadro"/>
              <w:spacing w:before="14" w:after="14"/>
              <w:rPr>
                <w:sz w:val="11"/>
              </w:rPr>
            </w:pPr>
            <w:bookmarkStart w:id="8364" w:name="BBRAT01AG093"/>
            <w:bookmarkEnd w:id="8364"/>
            <w:r>
              <w:rPr>
                <w:sz w:val="11"/>
              </w:rPr>
              <w:t>92.252.581</w:t>
            </w:r>
          </w:p>
        </w:tc>
        <w:tc>
          <w:tcPr>
            <w:tcW w:w="982" w:type="dxa"/>
            <w:tcBorders>
              <w:bottom w:val="single" w:sz="4" w:space="0" w:color="CCCCCC"/>
            </w:tcBorders>
            <w:shd w:val="solid" w:color="E6E6E6" w:fill="auto"/>
            <w:vAlign w:val="center"/>
          </w:tcPr>
          <w:p w:rsidR="00586892" w:rsidRPr="00E87F31" w:rsidRDefault="00586892" w:rsidP="00E25E49">
            <w:pPr>
              <w:pStyle w:val="070-TabelaPadro"/>
              <w:spacing w:before="14" w:after="14"/>
              <w:rPr>
                <w:sz w:val="11"/>
              </w:rPr>
            </w:pPr>
            <w:bookmarkStart w:id="8365" w:name="BBRAT01AH093"/>
            <w:bookmarkEnd w:id="8365"/>
            <w:r>
              <w:rPr>
                <w:sz w:val="11"/>
              </w:rPr>
              <w:t>106.902.731</w:t>
            </w:r>
          </w:p>
        </w:tc>
      </w:tr>
    </w:tbl>
    <w:bookmarkEnd w:id="7987"/>
    <w:bookmarkEnd w:id="8357"/>
    <w:bookmarkEnd w:id="8358"/>
    <w:bookmarkEnd w:id="8359"/>
    <w:bookmarkEnd w:id="8360"/>
    <w:bookmarkEnd w:id="8361"/>
    <w:bookmarkEnd w:id="8362"/>
    <w:p w:rsidR="00586892" w:rsidRDefault="00586892" w:rsidP="00D14DD6">
      <w:pPr>
        <w:pStyle w:val="072-Rodapdatabela"/>
      </w:pPr>
      <w:r>
        <w:t>(1)</w:t>
      </w:r>
      <w:r>
        <w:tab/>
        <w:t>Refere-se ao valor outstanding, uma vez que ocorreram recompras parciais.</w:t>
      </w:r>
    </w:p>
    <w:p w:rsidR="00586892" w:rsidRDefault="00586892" w:rsidP="00D14DD6">
      <w:pPr>
        <w:pStyle w:val="072-Rodapdatabela"/>
      </w:pPr>
      <w:r>
        <w:t>(2)</w:t>
      </w:r>
      <w:r>
        <w:tab/>
        <w:t>Títulos emitidos no exterior em USD.</w:t>
      </w:r>
    </w:p>
    <w:p w:rsidR="00586892" w:rsidRDefault="00586892" w:rsidP="00D14DD6">
      <w:pPr>
        <w:pStyle w:val="072-Rodapdatabela"/>
      </w:pPr>
      <w:r>
        <w:t>(3)</w:t>
      </w:r>
      <w:r>
        <w:tab/>
        <w:t>A Entidade de Propósito Específico (EPEs) Loans Finance Company Limited (LFC) foi constituída sob as leis das Ilhas Cayman e as obrigações decorrentes dos valores mobiliários emitidos pela mesma são pagas com recursos acumulados em suas contas. A EPE não possui ativos ou passivos relevantes que não os direitos e deveres provenientes dos contratos de emissão dos valores mobiliários. O Banco não é acionista, não detém a propriedade e tampouco participa dos resultados da EPE.</w:t>
      </w:r>
    </w:p>
    <w:p w:rsidR="00586892" w:rsidRDefault="00586892" w:rsidP="00D14DD6">
      <w:pPr>
        <w:pStyle w:val="072-Rodapdatabela"/>
      </w:pPr>
      <w:r>
        <w:tab/>
        <w:t>A LFC foi constituída com os seguintes propósitos: (a) captação de recursos por meio da emissão de valores mobiliário</w:t>
      </w:r>
      <w:r w:rsidR="00705ED8">
        <w:t>s no mercado internacional; (b) </w:t>
      </w:r>
      <w:r>
        <w:t xml:space="preserve">contratação de operações compromissadas com o Banco; (c) contratação de proteção contra o risco de crédito do Banco, por meio de um derivativo de crédito, que é acionável somente em caso de default do Banco em alguma das obrigações assumidas nas </w:t>
      </w:r>
      <w:r w:rsidR="00705ED8">
        <w:t>operações compromissadas; e (d) </w:t>
      </w:r>
      <w:r>
        <w:t>realização de pagamentos de principal e juros dos valores mobiliários emitidos e demais pagamentos previstos nos contratos de emissão desses títulos.</w:t>
      </w:r>
    </w:p>
    <w:p w:rsidR="00586892" w:rsidRDefault="00586892" w:rsidP="00D14DD6">
      <w:pPr>
        <w:pStyle w:val="072-Rodapdatabela"/>
      </w:pPr>
      <w:r>
        <w:t>(4)</w:t>
      </w:r>
      <w:r>
        <w:tab/>
        <w:t>Refere-se a títulos emitidos pelo Conglomerado Banco do Brasil, em poder de dependências/controladas no exterior.</w:t>
      </w:r>
    </w:p>
    <w:p w:rsidR="00586892" w:rsidRDefault="00586892" w:rsidP="00D14DD6">
      <w:pPr>
        <w:pStyle w:val="072-Rodapdatabela"/>
      </w:pPr>
    </w:p>
    <w:p w:rsidR="00586892" w:rsidRDefault="00586892" w:rsidP="00586892">
      <w:pPr>
        <w:pStyle w:val="050-TextoPadro"/>
      </w:pPr>
    </w:p>
    <w:p w:rsidR="00586892" w:rsidRDefault="00586892" w:rsidP="00D14DD6">
      <w:pPr>
        <w:pStyle w:val="020-TtulodeDocumento"/>
      </w:pPr>
      <w:bookmarkStart w:id="8366" w:name="BBOER_Titulo"/>
      <w:r>
        <w:t xml:space="preserve"> </w:t>
      </w:r>
      <w:bookmarkStart w:id="8367" w:name="_Toc16095306"/>
      <w:r>
        <w:t>- OBRIGAÇÕES POR EMPRÉSTIMOS E REPASSES</w:t>
      </w:r>
      <w:bookmarkEnd w:id="8366"/>
      <w:bookmarkEnd w:id="8367"/>
    </w:p>
    <w:p w:rsidR="00586892" w:rsidRDefault="00586892" w:rsidP="00D14DD6">
      <w:pPr>
        <w:pStyle w:val="030-SubttulodeDocumento"/>
      </w:pPr>
      <w:bookmarkStart w:id="8368" w:name="BBOER01_Titulo"/>
      <w:r>
        <w:t>)</w:t>
      </w:r>
      <w:r w:rsidRPr="00924F27">
        <w:t xml:space="preserve"> </w:t>
      </w:r>
      <w:r>
        <w:t>Obrigações por Empréstimos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ER.02 - Obrigações por empréstimos - Consolidado"/>
        <w:tblDescription w:val="PubliCon - Sistema de Gerenciamento do Documentos Contábeis para Publicação&#10;&#10;Última atualização do mapa do quadro em: "/>
      </w:tblPr>
      <w:tblGrid>
        <w:gridCol w:w="2156"/>
        <w:gridCol w:w="1086"/>
        <w:gridCol w:w="1085"/>
        <w:gridCol w:w="1085"/>
        <w:gridCol w:w="1085"/>
        <w:gridCol w:w="1085"/>
        <w:gridCol w:w="1085"/>
        <w:gridCol w:w="1085"/>
      </w:tblGrid>
      <w:tr w:rsidR="00586892" w:rsidRPr="00BB4B83" w:rsidTr="00D14DD6">
        <w:trPr>
          <w:cantSplit/>
          <w:tblHeader/>
        </w:trPr>
        <w:tc>
          <w:tcPr>
            <w:tcW w:w="2156"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sz w:val="12"/>
              </w:rPr>
            </w:pPr>
            <w:bookmarkStart w:id="8369" w:name="BBOER02"/>
            <w:bookmarkEnd w:id="8368"/>
          </w:p>
        </w:tc>
        <w:tc>
          <w:tcPr>
            <w:tcW w:w="1086"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sz w:val="12"/>
              </w:rPr>
            </w:pPr>
            <w:r>
              <w:rPr>
                <w:b/>
                <w:sz w:val="12"/>
              </w:rPr>
              <w:t>até 90 dias</w:t>
            </w:r>
          </w:p>
        </w:tc>
        <w:tc>
          <w:tcPr>
            <w:tcW w:w="1085"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sz w:val="12"/>
              </w:rPr>
            </w:pPr>
            <w:r>
              <w:rPr>
                <w:b/>
                <w:sz w:val="12"/>
              </w:rPr>
              <w:t>de 91 a 360 dias</w:t>
            </w:r>
          </w:p>
        </w:tc>
        <w:tc>
          <w:tcPr>
            <w:tcW w:w="1085"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sz w:val="12"/>
              </w:rPr>
            </w:pPr>
            <w:r>
              <w:rPr>
                <w:b/>
                <w:sz w:val="12"/>
              </w:rPr>
              <w:t>de 1 a 3 anos</w:t>
            </w:r>
          </w:p>
        </w:tc>
        <w:tc>
          <w:tcPr>
            <w:tcW w:w="1085"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sz w:val="12"/>
              </w:rPr>
            </w:pPr>
            <w:r>
              <w:rPr>
                <w:b/>
                <w:sz w:val="12"/>
              </w:rPr>
              <w:t>de 3 a 5 anos</w:t>
            </w:r>
          </w:p>
        </w:tc>
        <w:tc>
          <w:tcPr>
            <w:tcW w:w="1085"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sz w:val="12"/>
              </w:rPr>
            </w:pPr>
            <w:r>
              <w:rPr>
                <w:b/>
                <w:sz w:val="12"/>
              </w:rPr>
              <w:t>30.06.2019</w:t>
            </w:r>
          </w:p>
        </w:tc>
        <w:tc>
          <w:tcPr>
            <w:tcW w:w="1085"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sz w:val="12"/>
              </w:rPr>
            </w:pPr>
            <w:r>
              <w:rPr>
                <w:b/>
                <w:sz w:val="12"/>
              </w:rPr>
              <w:t>31.12.2018</w:t>
            </w:r>
          </w:p>
        </w:tc>
        <w:tc>
          <w:tcPr>
            <w:tcW w:w="1085"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sz w:val="12"/>
              </w:rPr>
            </w:pPr>
            <w:r>
              <w:rPr>
                <w:b/>
                <w:sz w:val="12"/>
              </w:rPr>
              <w:t>30.06.2018</w:t>
            </w:r>
          </w:p>
        </w:tc>
      </w:tr>
      <w:tr w:rsidR="00586892" w:rsidRPr="00BB4B83" w:rsidTr="00D14DD6">
        <w:trPr>
          <w:cantSplit/>
        </w:trPr>
        <w:tc>
          <w:tcPr>
            <w:tcW w:w="2156" w:type="dxa"/>
            <w:tcBorders>
              <w:bottom w:val="single" w:sz="4" w:space="0" w:color="FFFFFF" w:themeColor="background1"/>
            </w:tcBorders>
            <w:shd w:val="solid" w:color="F3F3F3" w:fill="auto"/>
            <w:vAlign w:val="center"/>
          </w:tcPr>
          <w:p w:rsidR="00586892" w:rsidRPr="00BB4B83" w:rsidRDefault="00586892" w:rsidP="00D14DD6">
            <w:pPr>
              <w:pStyle w:val="070-TabelaPadro"/>
              <w:jc w:val="left"/>
              <w:rPr>
                <w:b/>
                <w:sz w:val="12"/>
              </w:rPr>
            </w:pPr>
            <w:bookmarkStart w:id="8370" w:name="BBOER0200004" w:colFirst="0" w:colLast="0"/>
            <w:r>
              <w:rPr>
                <w:b/>
                <w:sz w:val="12"/>
              </w:rPr>
              <w:t>No Exterior</w:t>
            </w:r>
          </w:p>
        </w:tc>
        <w:tc>
          <w:tcPr>
            <w:tcW w:w="1086"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371" w:name="BBOER02AA004"/>
            <w:bookmarkEnd w:id="8371"/>
            <w:r>
              <w:rPr>
                <w:b/>
                <w:sz w:val="12"/>
              </w:rPr>
              <w:t>4.667.710</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372" w:name="BBOER02AB004"/>
            <w:bookmarkEnd w:id="8372"/>
            <w:r>
              <w:rPr>
                <w:b/>
                <w:sz w:val="12"/>
              </w:rPr>
              <w:t>9.848.594</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373" w:name="BBOER02AC004"/>
            <w:bookmarkEnd w:id="8373"/>
            <w:r>
              <w:rPr>
                <w:b/>
                <w:sz w:val="12"/>
              </w:rPr>
              <w:t>1.935.615</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374" w:name="BBOER02AD004"/>
            <w:bookmarkEnd w:id="8374"/>
            <w:r>
              <w:rPr>
                <w:b/>
                <w:sz w:val="12"/>
              </w:rPr>
              <w:t>210.529</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375" w:name="BBOER02AF004"/>
            <w:bookmarkEnd w:id="8375"/>
            <w:r>
              <w:rPr>
                <w:b/>
                <w:sz w:val="12"/>
              </w:rPr>
              <w:t>16.662.448</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376" w:name="BBOER02AG004"/>
            <w:bookmarkEnd w:id="8376"/>
            <w:r>
              <w:rPr>
                <w:b/>
                <w:sz w:val="12"/>
              </w:rPr>
              <w:t>20.986.748</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377" w:name="BBOER02AH004"/>
            <w:bookmarkEnd w:id="8377"/>
            <w:r>
              <w:rPr>
                <w:b/>
                <w:sz w:val="12"/>
              </w:rPr>
              <w:t>23.386.992</w:t>
            </w:r>
          </w:p>
        </w:tc>
      </w:tr>
      <w:tr w:rsidR="00586892" w:rsidRPr="00BB4B83" w:rsidTr="00D14DD6">
        <w:trPr>
          <w:cantSplit/>
        </w:trPr>
        <w:tc>
          <w:tcPr>
            <w:tcW w:w="2156" w:type="dxa"/>
            <w:tcBorders>
              <w:bottom w:val="single" w:sz="4" w:space="0" w:color="FFFFFF" w:themeColor="background1"/>
            </w:tcBorders>
            <w:shd w:val="solid" w:color="E6E6E6" w:fill="auto"/>
            <w:vAlign w:val="center"/>
          </w:tcPr>
          <w:p w:rsidR="00586892" w:rsidRPr="00BB4B83" w:rsidRDefault="00586892" w:rsidP="00D14DD6">
            <w:pPr>
              <w:pStyle w:val="070-TabelaPadro"/>
              <w:ind w:left="60"/>
              <w:jc w:val="left"/>
              <w:rPr>
                <w:sz w:val="12"/>
              </w:rPr>
            </w:pPr>
            <w:bookmarkStart w:id="8378" w:name="BBOER0200005" w:colFirst="0" w:colLast="0"/>
            <w:bookmarkEnd w:id="8370"/>
            <w:r>
              <w:rPr>
                <w:sz w:val="12"/>
              </w:rPr>
              <w:t>Tomados junto a banqueiros no exterior</w:t>
            </w:r>
          </w:p>
        </w:tc>
        <w:tc>
          <w:tcPr>
            <w:tcW w:w="1086"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79" w:name="BBOER02AA005"/>
            <w:bookmarkEnd w:id="8379"/>
            <w:r>
              <w:rPr>
                <w:sz w:val="12"/>
              </w:rPr>
              <w:t>4.628.365</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80" w:name="BBOER02AB005"/>
            <w:bookmarkEnd w:id="8380"/>
            <w:r>
              <w:rPr>
                <w:sz w:val="12"/>
              </w:rPr>
              <w:t>9.760.827</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81" w:name="BBOER02AC005"/>
            <w:bookmarkEnd w:id="8381"/>
            <w:r>
              <w:rPr>
                <w:sz w:val="12"/>
              </w:rPr>
              <w:t>1.935.615</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82" w:name="BBOER02AD005"/>
            <w:bookmarkEnd w:id="8382"/>
            <w:r>
              <w:rPr>
                <w:sz w:val="12"/>
              </w:rPr>
              <w:t>210.529</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83" w:name="BBOER02AF005"/>
            <w:bookmarkEnd w:id="8383"/>
            <w:r>
              <w:rPr>
                <w:sz w:val="12"/>
              </w:rPr>
              <w:t>16.535.336</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84" w:name="BBOER02AG005"/>
            <w:bookmarkEnd w:id="8384"/>
            <w:r>
              <w:rPr>
                <w:sz w:val="12"/>
              </w:rPr>
              <w:t>20.897.987</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85" w:name="BBOER02AH005"/>
            <w:bookmarkEnd w:id="8385"/>
            <w:r>
              <w:rPr>
                <w:sz w:val="12"/>
              </w:rPr>
              <w:t>23.280.807</w:t>
            </w:r>
          </w:p>
        </w:tc>
      </w:tr>
      <w:tr w:rsidR="00586892" w:rsidRPr="00BB4B83" w:rsidTr="00D14DD6">
        <w:trPr>
          <w:cantSplit/>
        </w:trPr>
        <w:tc>
          <w:tcPr>
            <w:tcW w:w="2156" w:type="dxa"/>
            <w:tcBorders>
              <w:bottom w:val="single" w:sz="4" w:space="0" w:color="FFFFFF" w:themeColor="background1"/>
            </w:tcBorders>
            <w:shd w:val="solid" w:color="F3F3F3" w:fill="auto"/>
            <w:vAlign w:val="center"/>
          </w:tcPr>
          <w:p w:rsidR="00586892" w:rsidRPr="00BB4B83" w:rsidRDefault="00586892" w:rsidP="00D14DD6">
            <w:pPr>
              <w:pStyle w:val="070-TabelaPadro"/>
              <w:ind w:left="60"/>
              <w:jc w:val="left"/>
              <w:rPr>
                <w:sz w:val="12"/>
              </w:rPr>
            </w:pPr>
            <w:bookmarkStart w:id="8386" w:name="BBOER0200007" w:colFirst="0" w:colLast="0"/>
            <w:bookmarkEnd w:id="8378"/>
            <w:r>
              <w:rPr>
                <w:sz w:val="12"/>
              </w:rPr>
              <w:t>Importação</w:t>
            </w:r>
          </w:p>
        </w:tc>
        <w:tc>
          <w:tcPr>
            <w:tcW w:w="1086"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387" w:name="BBOER02AA007"/>
            <w:bookmarkEnd w:id="8387"/>
            <w:r>
              <w:rPr>
                <w:sz w:val="12"/>
              </w:rPr>
              <w:t>39.345</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388" w:name="BBOER02AB007"/>
            <w:bookmarkEnd w:id="8388"/>
            <w:r>
              <w:rPr>
                <w:sz w:val="12"/>
              </w:rPr>
              <w:t>87.767</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389" w:name="BBOER02AC007"/>
            <w:bookmarkEnd w:id="8389"/>
            <w:r>
              <w:rPr>
                <w:sz w:val="12"/>
              </w:rPr>
              <w:t>--</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390" w:name="BBOER02AD007"/>
            <w:bookmarkEnd w:id="8390"/>
            <w:r>
              <w:rPr>
                <w:sz w:val="12"/>
              </w:rPr>
              <w:t>--</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391" w:name="BBOER02AF007"/>
            <w:bookmarkEnd w:id="8391"/>
            <w:r>
              <w:rPr>
                <w:sz w:val="12"/>
              </w:rPr>
              <w:t>127.112</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392" w:name="BBOER02AG007"/>
            <w:bookmarkEnd w:id="8392"/>
            <w:r>
              <w:rPr>
                <w:sz w:val="12"/>
              </w:rPr>
              <w:t>88.761</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393" w:name="BBOER02AH007"/>
            <w:bookmarkEnd w:id="8393"/>
            <w:r>
              <w:rPr>
                <w:sz w:val="12"/>
              </w:rPr>
              <w:t>103.512</w:t>
            </w:r>
          </w:p>
        </w:tc>
      </w:tr>
      <w:tr w:rsidR="00586892" w:rsidRPr="00BB4B83" w:rsidTr="00D14DD6">
        <w:trPr>
          <w:cantSplit/>
        </w:trPr>
        <w:tc>
          <w:tcPr>
            <w:tcW w:w="2156" w:type="dxa"/>
            <w:tcBorders>
              <w:bottom w:val="single" w:sz="4" w:space="0" w:color="FFFFFF" w:themeColor="background1"/>
            </w:tcBorders>
            <w:shd w:val="solid" w:color="E6E6E6" w:fill="auto"/>
            <w:vAlign w:val="center"/>
          </w:tcPr>
          <w:p w:rsidR="00586892" w:rsidRPr="00BB4B83" w:rsidRDefault="00586892" w:rsidP="00D14DD6">
            <w:pPr>
              <w:pStyle w:val="070-TabelaPadro"/>
              <w:ind w:left="60"/>
              <w:jc w:val="left"/>
              <w:rPr>
                <w:sz w:val="12"/>
              </w:rPr>
            </w:pPr>
            <w:bookmarkStart w:id="8394" w:name="BBOER0200008" w:colFirst="0" w:colLast="0"/>
            <w:bookmarkEnd w:id="8386"/>
            <w:r>
              <w:rPr>
                <w:sz w:val="12"/>
              </w:rPr>
              <w:t>Exportação</w:t>
            </w:r>
          </w:p>
        </w:tc>
        <w:tc>
          <w:tcPr>
            <w:tcW w:w="1086"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95" w:name="BBOER02AA008"/>
            <w:bookmarkEnd w:id="8395"/>
            <w:r>
              <w:rPr>
                <w:sz w:val="12"/>
              </w:rPr>
              <w:t>--</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96" w:name="BBOER02AB008"/>
            <w:bookmarkEnd w:id="8396"/>
            <w:r>
              <w:rPr>
                <w:sz w:val="12"/>
              </w:rPr>
              <w:t>--</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97" w:name="BBOER02AC008"/>
            <w:bookmarkEnd w:id="8397"/>
            <w:r>
              <w:rPr>
                <w:sz w:val="12"/>
              </w:rPr>
              <w:t>--</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98" w:name="BBOER02AD008"/>
            <w:bookmarkEnd w:id="8398"/>
            <w:r>
              <w:rPr>
                <w:sz w:val="12"/>
              </w:rPr>
              <w:t>--</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399" w:name="BBOER02AF008"/>
            <w:bookmarkEnd w:id="8399"/>
            <w:r>
              <w:rPr>
                <w:sz w:val="12"/>
              </w:rPr>
              <w:t>--</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400" w:name="BBOER02AG008"/>
            <w:bookmarkEnd w:id="8400"/>
            <w:r>
              <w:rPr>
                <w:sz w:val="12"/>
              </w:rPr>
              <w:t>--</w:t>
            </w: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bookmarkStart w:id="8401" w:name="BBOER02AH008"/>
            <w:bookmarkEnd w:id="8401"/>
            <w:r>
              <w:rPr>
                <w:sz w:val="12"/>
              </w:rPr>
              <w:t>2.673</w:t>
            </w:r>
          </w:p>
        </w:tc>
      </w:tr>
      <w:tr w:rsidR="00586892" w:rsidRPr="00BB4B83" w:rsidTr="00D14DD6">
        <w:trPr>
          <w:cantSplit/>
        </w:trPr>
        <w:tc>
          <w:tcPr>
            <w:tcW w:w="2156" w:type="dxa"/>
            <w:tcBorders>
              <w:bottom w:val="single" w:sz="4" w:space="0" w:color="FFFFFF" w:themeColor="background1"/>
            </w:tcBorders>
            <w:shd w:val="solid" w:color="F3F3F3" w:fill="auto"/>
            <w:vAlign w:val="center"/>
          </w:tcPr>
          <w:p w:rsidR="00586892" w:rsidRPr="00BB4B83" w:rsidRDefault="00586892" w:rsidP="00D14DD6">
            <w:pPr>
              <w:pStyle w:val="070-TabelaPadro"/>
              <w:jc w:val="left"/>
              <w:rPr>
                <w:b/>
                <w:sz w:val="12"/>
              </w:rPr>
            </w:pPr>
            <w:bookmarkStart w:id="8402" w:name="BBOER0200009" w:colFirst="0" w:colLast="0"/>
            <w:bookmarkEnd w:id="8394"/>
            <w:r>
              <w:rPr>
                <w:b/>
                <w:sz w:val="12"/>
              </w:rPr>
              <w:t>Total</w:t>
            </w:r>
          </w:p>
        </w:tc>
        <w:tc>
          <w:tcPr>
            <w:tcW w:w="1086"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403" w:name="BBOER02AA009"/>
            <w:bookmarkEnd w:id="8403"/>
            <w:r>
              <w:rPr>
                <w:b/>
                <w:sz w:val="12"/>
              </w:rPr>
              <w:t>4.667.710</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404" w:name="BBOER02AB009"/>
            <w:bookmarkEnd w:id="8404"/>
            <w:r>
              <w:rPr>
                <w:b/>
                <w:sz w:val="12"/>
              </w:rPr>
              <w:t>9.848.594</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405" w:name="BBOER02AC009"/>
            <w:bookmarkEnd w:id="8405"/>
            <w:r>
              <w:rPr>
                <w:b/>
                <w:sz w:val="12"/>
              </w:rPr>
              <w:t>1.935.615</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406" w:name="BBOER02AD009"/>
            <w:bookmarkEnd w:id="8406"/>
            <w:r>
              <w:rPr>
                <w:b/>
                <w:sz w:val="12"/>
              </w:rPr>
              <w:t>210.529</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407" w:name="BBOER02AF009"/>
            <w:bookmarkEnd w:id="8407"/>
            <w:r>
              <w:rPr>
                <w:b/>
                <w:sz w:val="12"/>
              </w:rPr>
              <w:t>16.662.448</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408" w:name="BBOER02AG009"/>
            <w:bookmarkEnd w:id="8408"/>
            <w:r>
              <w:rPr>
                <w:b/>
                <w:sz w:val="12"/>
              </w:rPr>
              <w:t>20.986.748</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b/>
                <w:sz w:val="12"/>
              </w:rPr>
            </w:pPr>
            <w:bookmarkStart w:id="8409" w:name="BBOER02AH009"/>
            <w:bookmarkEnd w:id="8409"/>
            <w:r>
              <w:rPr>
                <w:b/>
                <w:sz w:val="12"/>
              </w:rPr>
              <w:t>23.386.992</w:t>
            </w:r>
          </w:p>
        </w:tc>
      </w:tr>
      <w:bookmarkEnd w:id="8402"/>
      <w:tr w:rsidR="00586892" w:rsidRPr="00BB4B83" w:rsidTr="00D14DD6">
        <w:trPr>
          <w:cantSplit/>
        </w:trPr>
        <w:tc>
          <w:tcPr>
            <w:tcW w:w="2156" w:type="dxa"/>
            <w:tcBorders>
              <w:bottom w:val="single" w:sz="4" w:space="0" w:color="FFFFFF" w:themeColor="background1"/>
            </w:tcBorders>
            <w:shd w:val="solid" w:color="E6E6E6" w:fill="auto"/>
            <w:vAlign w:val="center"/>
          </w:tcPr>
          <w:p w:rsidR="00586892" w:rsidRPr="00BB4B83" w:rsidRDefault="00586892" w:rsidP="00D14DD6">
            <w:pPr>
              <w:pStyle w:val="070-TabelaPadro"/>
              <w:jc w:val="left"/>
              <w:rPr>
                <w:sz w:val="12"/>
              </w:rPr>
            </w:pPr>
          </w:p>
        </w:tc>
        <w:tc>
          <w:tcPr>
            <w:tcW w:w="1086"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E6E6E6" w:fill="auto"/>
            <w:vAlign w:val="center"/>
          </w:tcPr>
          <w:p w:rsidR="00586892" w:rsidRPr="00BB4B83" w:rsidRDefault="00586892" w:rsidP="00D14DD6">
            <w:pPr>
              <w:pStyle w:val="070-TabelaPadro"/>
              <w:rPr>
                <w:sz w:val="12"/>
              </w:rPr>
            </w:pPr>
          </w:p>
        </w:tc>
      </w:tr>
      <w:tr w:rsidR="00586892" w:rsidRPr="00BB4B83" w:rsidTr="00D14DD6">
        <w:trPr>
          <w:cantSplit/>
        </w:trPr>
        <w:tc>
          <w:tcPr>
            <w:tcW w:w="2156" w:type="dxa"/>
            <w:tcBorders>
              <w:bottom w:val="single" w:sz="4" w:space="0" w:color="FFFFFF" w:themeColor="background1"/>
            </w:tcBorders>
            <w:shd w:val="solid" w:color="F3F3F3" w:fill="auto"/>
            <w:vAlign w:val="center"/>
          </w:tcPr>
          <w:p w:rsidR="00586892" w:rsidRPr="00BB4B83" w:rsidRDefault="00586892" w:rsidP="00D14DD6">
            <w:pPr>
              <w:pStyle w:val="070-TabelaPadro"/>
              <w:jc w:val="left"/>
              <w:rPr>
                <w:sz w:val="12"/>
              </w:rPr>
            </w:pPr>
            <w:bookmarkStart w:id="8410" w:name="BBOER0200011" w:colFirst="0" w:colLast="0"/>
            <w:bookmarkStart w:id="8411" w:name="BBOER02AA011" w:colFirst="1" w:colLast="1"/>
            <w:bookmarkStart w:id="8412" w:name="BBOER02AB011" w:colFirst="2" w:colLast="2"/>
            <w:bookmarkStart w:id="8413" w:name="BBOER02AC011" w:colFirst="3" w:colLast="3"/>
            <w:bookmarkStart w:id="8414" w:name="BBOER02AD011" w:colFirst="4" w:colLast="4"/>
            <w:r>
              <w:rPr>
                <w:sz w:val="12"/>
              </w:rPr>
              <w:t>Passivo circulante</w:t>
            </w:r>
          </w:p>
        </w:tc>
        <w:tc>
          <w:tcPr>
            <w:tcW w:w="1086"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415" w:name="BBOER02AF011"/>
            <w:bookmarkEnd w:id="8415"/>
            <w:r>
              <w:rPr>
                <w:sz w:val="12"/>
              </w:rPr>
              <w:t>14.516.304</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416" w:name="BBOER02AG011"/>
            <w:bookmarkEnd w:id="8416"/>
            <w:r>
              <w:rPr>
                <w:sz w:val="12"/>
              </w:rPr>
              <w:t>18.179.594</w:t>
            </w:r>
          </w:p>
        </w:tc>
        <w:tc>
          <w:tcPr>
            <w:tcW w:w="1085" w:type="dxa"/>
            <w:tcBorders>
              <w:bottom w:val="single" w:sz="4" w:space="0" w:color="FFFFFF" w:themeColor="background1"/>
            </w:tcBorders>
            <w:shd w:val="solid" w:color="F3F3F3" w:fill="auto"/>
            <w:vAlign w:val="center"/>
          </w:tcPr>
          <w:p w:rsidR="00586892" w:rsidRPr="00BB4B83" w:rsidRDefault="00586892" w:rsidP="00D14DD6">
            <w:pPr>
              <w:pStyle w:val="070-TabelaPadro"/>
              <w:rPr>
                <w:sz w:val="12"/>
              </w:rPr>
            </w:pPr>
            <w:bookmarkStart w:id="8417" w:name="BBOER02AH011"/>
            <w:bookmarkEnd w:id="8417"/>
            <w:r>
              <w:rPr>
                <w:sz w:val="12"/>
              </w:rPr>
              <w:t>20.480.971</w:t>
            </w:r>
          </w:p>
        </w:tc>
      </w:tr>
      <w:tr w:rsidR="00586892" w:rsidRPr="00BB4B83" w:rsidTr="00D14DD6">
        <w:trPr>
          <w:cantSplit/>
        </w:trPr>
        <w:tc>
          <w:tcPr>
            <w:tcW w:w="2156" w:type="dxa"/>
            <w:tcBorders>
              <w:bottom w:val="single" w:sz="4" w:space="0" w:color="CCCCCC"/>
            </w:tcBorders>
            <w:shd w:val="solid" w:color="E6E6E6" w:fill="auto"/>
            <w:vAlign w:val="center"/>
          </w:tcPr>
          <w:p w:rsidR="00586892" w:rsidRPr="00BB4B83" w:rsidRDefault="00586892" w:rsidP="00D14DD6">
            <w:pPr>
              <w:pStyle w:val="070-TabelaPadro"/>
              <w:jc w:val="left"/>
              <w:rPr>
                <w:sz w:val="12"/>
              </w:rPr>
            </w:pPr>
            <w:bookmarkStart w:id="8418" w:name="BBOER0200012" w:colFirst="0" w:colLast="0"/>
            <w:bookmarkStart w:id="8419" w:name="BBOER02AA012" w:colFirst="1" w:colLast="1"/>
            <w:bookmarkStart w:id="8420" w:name="BBOER02AB012" w:colFirst="2" w:colLast="2"/>
            <w:bookmarkStart w:id="8421" w:name="BBOER02AC012" w:colFirst="3" w:colLast="3"/>
            <w:bookmarkStart w:id="8422" w:name="BBOER02AD012" w:colFirst="4" w:colLast="4"/>
            <w:bookmarkEnd w:id="8410"/>
            <w:bookmarkEnd w:id="8411"/>
            <w:bookmarkEnd w:id="8412"/>
            <w:bookmarkEnd w:id="8413"/>
            <w:bookmarkEnd w:id="8414"/>
            <w:r>
              <w:rPr>
                <w:sz w:val="12"/>
              </w:rPr>
              <w:t>Passivo não circulante</w:t>
            </w:r>
          </w:p>
        </w:tc>
        <w:tc>
          <w:tcPr>
            <w:tcW w:w="1086" w:type="dxa"/>
            <w:tcBorders>
              <w:bottom w:val="single" w:sz="4" w:space="0" w:color="CCCCCC"/>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CCCCCC"/>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CCCCCC"/>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CCCCCC"/>
            </w:tcBorders>
            <w:shd w:val="solid" w:color="E6E6E6" w:fill="auto"/>
            <w:vAlign w:val="center"/>
          </w:tcPr>
          <w:p w:rsidR="00586892" w:rsidRPr="00BB4B83" w:rsidRDefault="00586892" w:rsidP="00D14DD6">
            <w:pPr>
              <w:pStyle w:val="070-TabelaPadro"/>
              <w:rPr>
                <w:sz w:val="12"/>
              </w:rPr>
            </w:pPr>
          </w:p>
        </w:tc>
        <w:tc>
          <w:tcPr>
            <w:tcW w:w="1085" w:type="dxa"/>
            <w:tcBorders>
              <w:bottom w:val="single" w:sz="4" w:space="0" w:color="CCCCCC"/>
            </w:tcBorders>
            <w:shd w:val="solid" w:color="E6E6E6" w:fill="auto"/>
            <w:vAlign w:val="center"/>
          </w:tcPr>
          <w:p w:rsidR="00586892" w:rsidRPr="00BB4B83" w:rsidRDefault="00586892" w:rsidP="00D14DD6">
            <w:pPr>
              <w:pStyle w:val="070-TabelaPadro"/>
              <w:rPr>
                <w:sz w:val="12"/>
              </w:rPr>
            </w:pPr>
            <w:bookmarkStart w:id="8423" w:name="BBOER02AF012"/>
            <w:bookmarkEnd w:id="8423"/>
            <w:r>
              <w:rPr>
                <w:sz w:val="12"/>
              </w:rPr>
              <w:t>2.146.144</w:t>
            </w:r>
          </w:p>
        </w:tc>
        <w:tc>
          <w:tcPr>
            <w:tcW w:w="1085" w:type="dxa"/>
            <w:tcBorders>
              <w:bottom w:val="single" w:sz="4" w:space="0" w:color="CCCCCC"/>
            </w:tcBorders>
            <w:shd w:val="solid" w:color="E6E6E6" w:fill="auto"/>
            <w:vAlign w:val="center"/>
          </w:tcPr>
          <w:p w:rsidR="00586892" w:rsidRPr="00BB4B83" w:rsidRDefault="00586892" w:rsidP="00D14DD6">
            <w:pPr>
              <w:pStyle w:val="070-TabelaPadro"/>
              <w:rPr>
                <w:sz w:val="12"/>
              </w:rPr>
            </w:pPr>
            <w:bookmarkStart w:id="8424" w:name="BBOER02AG012"/>
            <w:bookmarkEnd w:id="8424"/>
            <w:r>
              <w:rPr>
                <w:sz w:val="12"/>
              </w:rPr>
              <w:t>2.807.154</w:t>
            </w:r>
          </w:p>
        </w:tc>
        <w:tc>
          <w:tcPr>
            <w:tcW w:w="1085" w:type="dxa"/>
            <w:tcBorders>
              <w:bottom w:val="single" w:sz="4" w:space="0" w:color="CCCCCC"/>
            </w:tcBorders>
            <w:shd w:val="solid" w:color="E6E6E6" w:fill="auto"/>
            <w:vAlign w:val="center"/>
          </w:tcPr>
          <w:p w:rsidR="00586892" w:rsidRPr="00BB4B83" w:rsidRDefault="00586892" w:rsidP="00D14DD6">
            <w:pPr>
              <w:pStyle w:val="070-TabelaPadro"/>
              <w:rPr>
                <w:sz w:val="12"/>
              </w:rPr>
            </w:pPr>
            <w:bookmarkStart w:id="8425" w:name="BBOER02AH012"/>
            <w:bookmarkEnd w:id="8425"/>
            <w:r>
              <w:rPr>
                <w:sz w:val="12"/>
              </w:rPr>
              <w:t>2.906.021</w:t>
            </w:r>
          </w:p>
        </w:tc>
      </w:tr>
      <w:bookmarkEnd w:id="8369"/>
      <w:bookmarkEnd w:id="8418"/>
      <w:bookmarkEnd w:id="8419"/>
      <w:bookmarkEnd w:id="8420"/>
      <w:bookmarkEnd w:id="8421"/>
      <w:bookmarkEnd w:id="8422"/>
    </w:tbl>
    <w:p w:rsidR="00586892" w:rsidRDefault="00586892" w:rsidP="00D14DD6">
      <w:pPr>
        <w:pStyle w:val="072-Rodapdatabela"/>
      </w:pPr>
    </w:p>
    <w:p w:rsidR="00586892" w:rsidRDefault="00586892" w:rsidP="00D14DD6">
      <w:pPr>
        <w:pStyle w:val="030-SubttulodeDocumento"/>
      </w:pPr>
      <w:bookmarkStart w:id="8426" w:name="BBOER02_Titulo"/>
      <w:r>
        <w:t>) Obrigações por Repasses</w:t>
      </w:r>
      <w:bookmarkEnd w:id="8426"/>
    </w:p>
    <w:p w:rsidR="00586892" w:rsidRPr="00CE4984" w:rsidRDefault="00586892" w:rsidP="005D5809">
      <w:pPr>
        <w:pStyle w:val="050-TextoPadro"/>
        <w:rPr>
          <w:rStyle w:val="051-Textonegrito"/>
        </w:rPr>
      </w:pPr>
      <w:r w:rsidRPr="00CE4984">
        <w:rPr>
          <w:rStyle w:val="051-Textonegrito"/>
        </w:rPr>
        <w:t>Do País - Instituições Oficiais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ER.03 - Obrigações por Repasses Do País - Instituições Oficiais"/>
        <w:tblDescription w:val="PubliCon - Sistema de Gerenciamento do Documentos Contábeis para Publicação&#10;&#10;Última atualização do mapa do quadro em: "/>
      </w:tblPr>
      <w:tblGrid>
        <w:gridCol w:w="2972"/>
        <w:gridCol w:w="2070"/>
        <w:gridCol w:w="1570"/>
        <w:gridCol w:w="1570"/>
        <w:gridCol w:w="1570"/>
      </w:tblGrid>
      <w:tr w:rsidR="00586892" w:rsidRPr="005D5809" w:rsidTr="005D5809">
        <w:trPr>
          <w:cantSplit/>
          <w:tblHeader/>
        </w:trPr>
        <w:tc>
          <w:tcPr>
            <w:tcW w:w="2972" w:type="dxa"/>
            <w:tcBorders>
              <w:bottom w:val="single" w:sz="4" w:space="0" w:color="FFFFFF" w:themeColor="background1"/>
            </w:tcBorders>
            <w:shd w:val="solid" w:color="C3D7F0" w:fill="auto"/>
            <w:vAlign w:val="center"/>
          </w:tcPr>
          <w:p w:rsidR="00586892" w:rsidRPr="005D5809" w:rsidRDefault="00586892" w:rsidP="00D14DD6">
            <w:pPr>
              <w:pStyle w:val="070-TabelaPadro"/>
              <w:jc w:val="center"/>
              <w:rPr>
                <w:b/>
                <w:sz w:val="12"/>
                <w:szCs w:val="12"/>
              </w:rPr>
            </w:pPr>
            <w:bookmarkStart w:id="8427" w:name="BBOER03"/>
            <w:r w:rsidRPr="005D5809">
              <w:rPr>
                <w:b/>
                <w:sz w:val="12"/>
                <w:szCs w:val="12"/>
              </w:rPr>
              <w:t>Programas</w:t>
            </w:r>
          </w:p>
        </w:tc>
        <w:tc>
          <w:tcPr>
            <w:tcW w:w="2070" w:type="dxa"/>
            <w:tcBorders>
              <w:bottom w:val="single" w:sz="4" w:space="0" w:color="FFFFFF" w:themeColor="background1"/>
            </w:tcBorders>
            <w:shd w:val="solid" w:color="C3D7F0" w:fill="auto"/>
            <w:vAlign w:val="center"/>
          </w:tcPr>
          <w:p w:rsidR="00586892" w:rsidRPr="005D5809" w:rsidRDefault="00586892" w:rsidP="00D14DD6">
            <w:pPr>
              <w:pStyle w:val="070-TabelaPadro"/>
              <w:jc w:val="center"/>
              <w:rPr>
                <w:b/>
                <w:sz w:val="12"/>
                <w:szCs w:val="12"/>
              </w:rPr>
            </w:pPr>
            <w:r w:rsidRPr="005D5809">
              <w:rPr>
                <w:b/>
                <w:sz w:val="12"/>
                <w:szCs w:val="12"/>
              </w:rPr>
              <w:t>Taxas de Atualização</w:t>
            </w:r>
          </w:p>
        </w:tc>
        <w:tc>
          <w:tcPr>
            <w:tcW w:w="1570" w:type="dxa"/>
            <w:tcBorders>
              <w:bottom w:val="single" w:sz="4" w:space="0" w:color="FFFFFF" w:themeColor="background1"/>
            </w:tcBorders>
            <w:shd w:val="solid" w:color="C3D7F0" w:fill="auto"/>
            <w:vAlign w:val="center"/>
          </w:tcPr>
          <w:p w:rsidR="00586892" w:rsidRPr="005D5809" w:rsidRDefault="00586892" w:rsidP="00D14DD6">
            <w:pPr>
              <w:pStyle w:val="070-TabelaPadro"/>
              <w:jc w:val="center"/>
              <w:rPr>
                <w:b/>
                <w:sz w:val="12"/>
                <w:szCs w:val="12"/>
              </w:rPr>
            </w:pPr>
            <w:r w:rsidRPr="005D5809">
              <w:rPr>
                <w:b/>
                <w:sz w:val="12"/>
                <w:szCs w:val="12"/>
              </w:rPr>
              <w:t>30.06.2019</w:t>
            </w:r>
          </w:p>
        </w:tc>
        <w:tc>
          <w:tcPr>
            <w:tcW w:w="1570" w:type="dxa"/>
            <w:tcBorders>
              <w:bottom w:val="single" w:sz="4" w:space="0" w:color="FFFFFF" w:themeColor="background1"/>
            </w:tcBorders>
            <w:shd w:val="solid" w:color="C3D7F0" w:fill="auto"/>
            <w:vAlign w:val="center"/>
          </w:tcPr>
          <w:p w:rsidR="00586892" w:rsidRPr="005D5809" w:rsidRDefault="00586892" w:rsidP="00D14DD6">
            <w:pPr>
              <w:pStyle w:val="070-TabelaPadro"/>
              <w:jc w:val="center"/>
              <w:rPr>
                <w:b/>
                <w:sz w:val="12"/>
                <w:szCs w:val="12"/>
              </w:rPr>
            </w:pPr>
            <w:r w:rsidRPr="005D5809">
              <w:rPr>
                <w:b/>
                <w:sz w:val="12"/>
                <w:szCs w:val="12"/>
              </w:rPr>
              <w:t>31.12.2018</w:t>
            </w:r>
          </w:p>
        </w:tc>
        <w:tc>
          <w:tcPr>
            <w:tcW w:w="1570" w:type="dxa"/>
            <w:tcBorders>
              <w:bottom w:val="single" w:sz="4" w:space="0" w:color="FFFFFF" w:themeColor="background1"/>
            </w:tcBorders>
            <w:shd w:val="solid" w:color="C3D7F0" w:fill="auto"/>
            <w:vAlign w:val="center"/>
          </w:tcPr>
          <w:p w:rsidR="00586892" w:rsidRPr="005D5809" w:rsidRDefault="00586892" w:rsidP="00D14DD6">
            <w:pPr>
              <w:pStyle w:val="070-TabelaPadro"/>
              <w:jc w:val="center"/>
              <w:rPr>
                <w:b/>
                <w:sz w:val="12"/>
                <w:szCs w:val="12"/>
              </w:rPr>
            </w:pPr>
            <w:r w:rsidRPr="005D5809">
              <w:rPr>
                <w:b/>
                <w:sz w:val="12"/>
                <w:szCs w:val="12"/>
              </w:rPr>
              <w:t>30.06.2018</w:t>
            </w:r>
          </w:p>
        </w:tc>
      </w:tr>
      <w:tr w:rsidR="00586892" w:rsidRPr="005D5809" w:rsidTr="005D5809">
        <w:trPr>
          <w:cantSplit/>
        </w:trPr>
        <w:tc>
          <w:tcPr>
            <w:tcW w:w="2972" w:type="dxa"/>
            <w:tcBorders>
              <w:bottom w:val="single" w:sz="4" w:space="0" w:color="FFFFFF" w:themeColor="background1"/>
            </w:tcBorders>
            <w:shd w:val="solid" w:color="F3F3F3" w:fill="auto"/>
            <w:vAlign w:val="center"/>
          </w:tcPr>
          <w:p w:rsidR="00586892" w:rsidRPr="005D5809" w:rsidRDefault="00586892" w:rsidP="00D14DD6">
            <w:pPr>
              <w:pStyle w:val="070-TabelaPadro"/>
              <w:jc w:val="left"/>
              <w:rPr>
                <w:b/>
                <w:sz w:val="12"/>
                <w:szCs w:val="12"/>
              </w:rPr>
            </w:pPr>
            <w:bookmarkStart w:id="8428" w:name="BBOER0300001" w:colFirst="0" w:colLast="0"/>
            <w:bookmarkStart w:id="8429" w:name="BBOER03AA001" w:colFirst="1" w:colLast="1"/>
            <w:r w:rsidRPr="005D5809">
              <w:rPr>
                <w:b/>
                <w:sz w:val="12"/>
                <w:szCs w:val="12"/>
              </w:rPr>
              <w:t>Tesouro Nacional - Crédito Rural</w:t>
            </w:r>
          </w:p>
        </w:tc>
        <w:tc>
          <w:tcPr>
            <w:tcW w:w="2070" w:type="dxa"/>
            <w:tcBorders>
              <w:bottom w:val="single" w:sz="4" w:space="0" w:color="FFFFFF" w:themeColor="background1"/>
            </w:tcBorders>
            <w:shd w:val="solid" w:color="F3F3F3" w:fill="auto"/>
            <w:vAlign w:val="center"/>
          </w:tcPr>
          <w:p w:rsidR="00586892" w:rsidRPr="005D5809" w:rsidRDefault="00586892" w:rsidP="00D14DD6">
            <w:pPr>
              <w:pStyle w:val="070-TabelaPadro"/>
              <w:jc w:val="center"/>
              <w:rPr>
                <w:b/>
                <w:sz w:val="12"/>
                <w:szCs w:val="12"/>
              </w:rPr>
            </w:pP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b/>
                <w:sz w:val="12"/>
                <w:szCs w:val="12"/>
              </w:rPr>
            </w:pPr>
            <w:bookmarkStart w:id="8430" w:name="BBOER03AE001"/>
            <w:bookmarkEnd w:id="8430"/>
            <w:r w:rsidRPr="005D5809">
              <w:rPr>
                <w:b/>
                <w:sz w:val="12"/>
                <w:szCs w:val="12"/>
              </w:rPr>
              <w:t>126.774</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b/>
                <w:sz w:val="12"/>
                <w:szCs w:val="12"/>
              </w:rPr>
            </w:pPr>
            <w:bookmarkStart w:id="8431" w:name="BBOER03AF001"/>
            <w:bookmarkEnd w:id="8431"/>
            <w:r w:rsidRPr="005D5809">
              <w:rPr>
                <w:b/>
                <w:sz w:val="12"/>
                <w:szCs w:val="12"/>
              </w:rPr>
              <w:t>165.557</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b/>
                <w:sz w:val="12"/>
                <w:szCs w:val="12"/>
              </w:rPr>
            </w:pPr>
            <w:bookmarkStart w:id="8432" w:name="BBOER03AG001"/>
            <w:bookmarkEnd w:id="8432"/>
            <w:r w:rsidRPr="005D5809">
              <w:rPr>
                <w:b/>
                <w:sz w:val="12"/>
                <w:szCs w:val="12"/>
              </w:rPr>
              <w:t>158.633</w:t>
            </w:r>
          </w:p>
        </w:tc>
      </w:tr>
      <w:tr w:rsidR="00586892" w:rsidRPr="005D5809" w:rsidTr="005D5809">
        <w:trPr>
          <w:cantSplit/>
        </w:trPr>
        <w:tc>
          <w:tcPr>
            <w:tcW w:w="2972" w:type="dxa"/>
            <w:tcBorders>
              <w:bottom w:val="single" w:sz="4" w:space="0" w:color="FFFFFF" w:themeColor="background1"/>
            </w:tcBorders>
            <w:shd w:val="solid" w:color="E6E6E6" w:fill="auto"/>
            <w:vAlign w:val="center"/>
          </w:tcPr>
          <w:p w:rsidR="00586892" w:rsidRPr="005D5809" w:rsidRDefault="00586892" w:rsidP="00D14DD6">
            <w:pPr>
              <w:pStyle w:val="070-TabelaPadro"/>
              <w:ind w:left="60"/>
              <w:jc w:val="left"/>
              <w:rPr>
                <w:sz w:val="12"/>
                <w:szCs w:val="12"/>
              </w:rPr>
            </w:pPr>
            <w:bookmarkStart w:id="8433" w:name="BBOER0300002" w:colFirst="0" w:colLast="0"/>
            <w:bookmarkEnd w:id="8428"/>
            <w:bookmarkEnd w:id="8429"/>
            <w:r w:rsidRPr="005D5809">
              <w:rPr>
                <w:sz w:val="12"/>
                <w:szCs w:val="12"/>
              </w:rPr>
              <w:t>Pronaf</w:t>
            </w:r>
          </w:p>
        </w:tc>
        <w:tc>
          <w:tcPr>
            <w:tcW w:w="2070" w:type="dxa"/>
            <w:tcBorders>
              <w:bottom w:val="single" w:sz="4" w:space="0" w:color="FFFFFF" w:themeColor="background1"/>
            </w:tcBorders>
            <w:shd w:val="solid" w:color="E6E6E6" w:fill="auto"/>
            <w:vAlign w:val="center"/>
          </w:tcPr>
          <w:p w:rsidR="00586892" w:rsidRPr="005D5809" w:rsidRDefault="00586892" w:rsidP="00D14DD6">
            <w:pPr>
              <w:pStyle w:val="070-TabelaPadro"/>
              <w:jc w:val="center"/>
              <w:rPr>
                <w:sz w:val="12"/>
                <w:szCs w:val="12"/>
              </w:rPr>
            </w:pPr>
            <w:bookmarkStart w:id="8434" w:name="BBOER03AA002"/>
            <w:bookmarkEnd w:id="8434"/>
            <w:r w:rsidRPr="005D5809">
              <w:rPr>
                <w:sz w:val="12"/>
                <w:szCs w:val="12"/>
              </w:rPr>
              <w:t>TMS (se disponível)</w:t>
            </w:r>
          </w:p>
          <w:p w:rsidR="00586892" w:rsidRPr="005D5809" w:rsidRDefault="00586892" w:rsidP="00D14DD6">
            <w:pPr>
              <w:pStyle w:val="070-TabelaPadro"/>
              <w:jc w:val="center"/>
              <w:rPr>
                <w:sz w:val="12"/>
                <w:szCs w:val="12"/>
              </w:rPr>
            </w:pPr>
            <w:r w:rsidRPr="005D5809">
              <w:rPr>
                <w:sz w:val="12"/>
                <w:szCs w:val="12"/>
              </w:rPr>
              <w:t>Pré 0,50% a.a. a 4,60% a.a. (se aplicado)</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35" w:name="BBOER03AE002"/>
            <w:bookmarkEnd w:id="8435"/>
            <w:r w:rsidRPr="005D5809">
              <w:rPr>
                <w:sz w:val="12"/>
                <w:szCs w:val="12"/>
              </w:rPr>
              <w:t>25.183</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36" w:name="BBOER03AF002"/>
            <w:bookmarkEnd w:id="8436"/>
            <w:r w:rsidRPr="005D5809">
              <w:rPr>
                <w:sz w:val="12"/>
                <w:szCs w:val="12"/>
              </w:rPr>
              <w:t>11.020</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37" w:name="BBOER03AG002"/>
            <w:bookmarkEnd w:id="8437"/>
            <w:r w:rsidRPr="005D5809">
              <w:rPr>
                <w:sz w:val="12"/>
                <w:szCs w:val="12"/>
              </w:rPr>
              <w:t>36.403</w:t>
            </w:r>
          </w:p>
        </w:tc>
      </w:tr>
      <w:tr w:rsidR="00586892" w:rsidRPr="005D5809" w:rsidTr="005D5809">
        <w:trPr>
          <w:cantSplit/>
        </w:trPr>
        <w:tc>
          <w:tcPr>
            <w:tcW w:w="2972" w:type="dxa"/>
            <w:tcBorders>
              <w:bottom w:val="single" w:sz="4" w:space="0" w:color="FFFFFF" w:themeColor="background1"/>
            </w:tcBorders>
            <w:shd w:val="solid" w:color="F3F3F3" w:fill="auto"/>
            <w:vAlign w:val="center"/>
          </w:tcPr>
          <w:p w:rsidR="00586892" w:rsidRPr="005D5809" w:rsidRDefault="00586892" w:rsidP="00D14DD6">
            <w:pPr>
              <w:pStyle w:val="070-TabelaPadro"/>
              <w:ind w:left="60"/>
              <w:jc w:val="left"/>
              <w:rPr>
                <w:sz w:val="12"/>
                <w:szCs w:val="12"/>
              </w:rPr>
            </w:pPr>
            <w:bookmarkStart w:id="8438" w:name="BBOER0300004" w:colFirst="0" w:colLast="0"/>
            <w:bookmarkEnd w:id="8433"/>
            <w:r w:rsidRPr="005D5809">
              <w:rPr>
                <w:sz w:val="12"/>
                <w:szCs w:val="12"/>
              </w:rPr>
              <w:t>Cacau</w:t>
            </w:r>
          </w:p>
        </w:tc>
        <w:tc>
          <w:tcPr>
            <w:tcW w:w="2070" w:type="dxa"/>
            <w:tcBorders>
              <w:bottom w:val="single" w:sz="4" w:space="0" w:color="FFFFFF" w:themeColor="background1"/>
            </w:tcBorders>
            <w:shd w:val="solid" w:color="F3F3F3" w:fill="auto"/>
            <w:vAlign w:val="center"/>
          </w:tcPr>
          <w:p w:rsidR="00586892" w:rsidRPr="005D5809" w:rsidRDefault="00586892" w:rsidP="00D14DD6">
            <w:pPr>
              <w:pStyle w:val="070-TabelaPadro"/>
              <w:jc w:val="center"/>
              <w:rPr>
                <w:sz w:val="12"/>
                <w:szCs w:val="12"/>
              </w:rPr>
            </w:pPr>
            <w:bookmarkStart w:id="8439" w:name="BBOER03AA004"/>
            <w:bookmarkEnd w:id="8439"/>
            <w:r w:rsidRPr="005D5809">
              <w:rPr>
                <w:sz w:val="12"/>
                <w:szCs w:val="12"/>
              </w:rPr>
              <w:t>IGP-M + 8,00% a.a. ou</w:t>
            </w:r>
          </w:p>
          <w:p w:rsidR="00586892" w:rsidRPr="005D5809" w:rsidRDefault="00586892" w:rsidP="00D14DD6">
            <w:pPr>
              <w:pStyle w:val="070-TabelaPadro"/>
              <w:jc w:val="center"/>
              <w:rPr>
                <w:sz w:val="12"/>
                <w:szCs w:val="12"/>
              </w:rPr>
            </w:pPr>
            <w:r w:rsidRPr="005D5809">
              <w:rPr>
                <w:sz w:val="12"/>
                <w:szCs w:val="12"/>
              </w:rPr>
              <w:t xml:space="preserve">TJLP + 0,60% a.a. ou </w:t>
            </w:r>
          </w:p>
          <w:p w:rsidR="00586892" w:rsidRPr="005D5809" w:rsidRDefault="00586892" w:rsidP="00D14DD6">
            <w:pPr>
              <w:pStyle w:val="070-TabelaPadro"/>
              <w:jc w:val="center"/>
              <w:rPr>
                <w:sz w:val="12"/>
                <w:szCs w:val="12"/>
              </w:rPr>
            </w:pPr>
            <w:r w:rsidRPr="005D5809">
              <w:rPr>
                <w:sz w:val="12"/>
                <w:szCs w:val="12"/>
              </w:rPr>
              <w:t>Pré 6,35% a.a.</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40" w:name="BBOER03AE004"/>
            <w:bookmarkEnd w:id="8440"/>
            <w:r w:rsidRPr="005D5809">
              <w:rPr>
                <w:sz w:val="12"/>
                <w:szCs w:val="12"/>
              </w:rPr>
              <w:t>87.945</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41" w:name="BBOER03AF004"/>
            <w:bookmarkEnd w:id="8441"/>
            <w:r w:rsidRPr="005D5809">
              <w:rPr>
                <w:sz w:val="12"/>
                <w:szCs w:val="12"/>
              </w:rPr>
              <w:t>105.780</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42" w:name="BBOER03AG004"/>
            <w:bookmarkEnd w:id="8442"/>
            <w:r w:rsidRPr="005D5809">
              <w:rPr>
                <w:sz w:val="12"/>
                <w:szCs w:val="12"/>
              </w:rPr>
              <w:t>106.545</w:t>
            </w:r>
          </w:p>
        </w:tc>
      </w:tr>
      <w:tr w:rsidR="00586892" w:rsidRPr="005D5809" w:rsidTr="005D5809">
        <w:trPr>
          <w:cantSplit/>
        </w:trPr>
        <w:tc>
          <w:tcPr>
            <w:tcW w:w="2972" w:type="dxa"/>
            <w:tcBorders>
              <w:bottom w:val="single" w:sz="4" w:space="0" w:color="FFFFFF" w:themeColor="background1"/>
            </w:tcBorders>
            <w:shd w:val="solid" w:color="E6E6E6" w:fill="auto"/>
            <w:vAlign w:val="center"/>
          </w:tcPr>
          <w:p w:rsidR="00586892" w:rsidRPr="005D5809" w:rsidRDefault="00586892" w:rsidP="00D14DD6">
            <w:pPr>
              <w:pStyle w:val="070-TabelaPadro"/>
              <w:ind w:left="60"/>
              <w:jc w:val="left"/>
              <w:rPr>
                <w:sz w:val="12"/>
                <w:szCs w:val="12"/>
              </w:rPr>
            </w:pPr>
            <w:bookmarkStart w:id="8443" w:name="BBOER0300003" w:colFirst="0" w:colLast="0"/>
            <w:bookmarkEnd w:id="8438"/>
            <w:r w:rsidRPr="005D5809">
              <w:rPr>
                <w:sz w:val="12"/>
                <w:szCs w:val="12"/>
              </w:rPr>
              <w:t>Recoop</w:t>
            </w:r>
          </w:p>
        </w:tc>
        <w:tc>
          <w:tcPr>
            <w:tcW w:w="2070" w:type="dxa"/>
            <w:tcBorders>
              <w:bottom w:val="single" w:sz="4" w:space="0" w:color="FFFFFF" w:themeColor="background1"/>
            </w:tcBorders>
            <w:shd w:val="solid" w:color="E6E6E6" w:fill="auto"/>
            <w:vAlign w:val="center"/>
          </w:tcPr>
          <w:p w:rsidR="00586892" w:rsidRPr="005D5809" w:rsidRDefault="00586892" w:rsidP="00D14DD6">
            <w:pPr>
              <w:pStyle w:val="070-TabelaPadro"/>
              <w:jc w:val="center"/>
              <w:rPr>
                <w:sz w:val="12"/>
                <w:szCs w:val="12"/>
              </w:rPr>
            </w:pPr>
            <w:bookmarkStart w:id="8444" w:name="BBOER03AA003"/>
            <w:bookmarkEnd w:id="8444"/>
            <w:r w:rsidRPr="005D5809">
              <w:rPr>
                <w:sz w:val="12"/>
                <w:szCs w:val="12"/>
              </w:rPr>
              <w:t>Pré 5,75% a.a. a 8,25% a.a. ou</w:t>
            </w:r>
          </w:p>
          <w:p w:rsidR="00586892" w:rsidRPr="005D5809" w:rsidRDefault="00586892" w:rsidP="00D14DD6">
            <w:pPr>
              <w:pStyle w:val="070-TabelaPadro"/>
              <w:jc w:val="center"/>
              <w:rPr>
                <w:sz w:val="12"/>
                <w:szCs w:val="12"/>
              </w:rPr>
            </w:pPr>
            <w:r w:rsidRPr="005D5809">
              <w:rPr>
                <w:sz w:val="12"/>
                <w:szCs w:val="12"/>
              </w:rPr>
              <w:t>IGP-DI + 1,00% a.a. ou</w:t>
            </w:r>
          </w:p>
          <w:p w:rsidR="00586892" w:rsidRPr="005D5809" w:rsidRDefault="00586892" w:rsidP="00D14DD6">
            <w:pPr>
              <w:pStyle w:val="070-TabelaPadro"/>
              <w:jc w:val="center"/>
              <w:rPr>
                <w:sz w:val="12"/>
                <w:szCs w:val="12"/>
              </w:rPr>
            </w:pPr>
            <w:r w:rsidRPr="005D5809">
              <w:rPr>
                <w:sz w:val="12"/>
                <w:szCs w:val="12"/>
              </w:rPr>
              <w:t>IGP-DI + 2,00% a.a.</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45" w:name="BBOER03AE003"/>
            <w:bookmarkEnd w:id="8445"/>
            <w:r w:rsidRPr="005D5809">
              <w:rPr>
                <w:sz w:val="12"/>
                <w:szCs w:val="12"/>
              </w:rPr>
              <w:t>10.770</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46" w:name="BBOER03AF003"/>
            <w:bookmarkEnd w:id="8446"/>
            <w:r w:rsidRPr="005D5809">
              <w:rPr>
                <w:sz w:val="12"/>
                <w:szCs w:val="12"/>
              </w:rPr>
              <w:t>10.770</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47" w:name="BBOER03AG003"/>
            <w:bookmarkEnd w:id="8447"/>
            <w:r w:rsidRPr="005D5809">
              <w:rPr>
                <w:sz w:val="12"/>
                <w:szCs w:val="12"/>
              </w:rPr>
              <w:t>10.859</w:t>
            </w:r>
          </w:p>
        </w:tc>
      </w:tr>
      <w:tr w:rsidR="00586892" w:rsidRPr="005D5809" w:rsidTr="005D5809">
        <w:trPr>
          <w:cantSplit/>
        </w:trPr>
        <w:tc>
          <w:tcPr>
            <w:tcW w:w="2972" w:type="dxa"/>
            <w:tcBorders>
              <w:bottom w:val="single" w:sz="4" w:space="0" w:color="FFFFFF" w:themeColor="background1"/>
            </w:tcBorders>
            <w:shd w:val="solid" w:color="F3F3F3" w:fill="auto"/>
            <w:vAlign w:val="center"/>
          </w:tcPr>
          <w:p w:rsidR="00586892" w:rsidRPr="005D5809" w:rsidRDefault="00586892" w:rsidP="00D14DD6">
            <w:pPr>
              <w:pStyle w:val="070-TabelaPadro"/>
              <w:ind w:left="60"/>
              <w:jc w:val="left"/>
              <w:rPr>
                <w:sz w:val="12"/>
                <w:szCs w:val="12"/>
              </w:rPr>
            </w:pPr>
            <w:bookmarkStart w:id="8448" w:name="BBOER0300005" w:colFirst="0" w:colLast="0"/>
            <w:bookmarkStart w:id="8449" w:name="BBOER03AA005" w:colFirst="1" w:colLast="1"/>
            <w:bookmarkEnd w:id="8443"/>
            <w:r w:rsidRPr="005D5809">
              <w:rPr>
                <w:sz w:val="12"/>
                <w:szCs w:val="12"/>
              </w:rPr>
              <w:t>Outros</w:t>
            </w:r>
          </w:p>
        </w:tc>
        <w:tc>
          <w:tcPr>
            <w:tcW w:w="2070" w:type="dxa"/>
            <w:tcBorders>
              <w:bottom w:val="single" w:sz="4" w:space="0" w:color="FFFFFF" w:themeColor="background1"/>
            </w:tcBorders>
            <w:shd w:val="solid" w:color="F3F3F3" w:fill="auto"/>
            <w:vAlign w:val="center"/>
          </w:tcPr>
          <w:p w:rsidR="00586892" w:rsidRPr="005D5809" w:rsidRDefault="00586892" w:rsidP="00D14DD6">
            <w:pPr>
              <w:pStyle w:val="070-TabelaPadro"/>
              <w:jc w:val="center"/>
              <w:rPr>
                <w:sz w:val="12"/>
                <w:szCs w:val="12"/>
              </w:rPr>
            </w:pP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50" w:name="BBOER03AE005"/>
            <w:bookmarkEnd w:id="8450"/>
            <w:r w:rsidRPr="005D5809">
              <w:rPr>
                <w:sz w:val="12"/>
                <w:szCs w:val="12"/>
              </w:rPr>
              <w:t>2.876</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51" w:name="BBOER03AF005"/>
            <w:bookmarkEnd w:id="8451"/>
            <w:r w:rsidRPr="005D5809">
              <w:rPr>
                <w:sz w:val="12"/>
                <w:szCs w:val="12"/>
              </w:rPr>
              <w:t>37.987</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52" w:name="BBOER03AG005"/>
            <w:bookmarkEnd w:id="8452"/>
            <w:r w:rsidRPr="005D5809">
              <w:rPr>
                <w:sz w:val="12"/>
                <w:szCs w:val="12"/>
              </w:rPr>
              <w:t>4.826</w:t>
            </w:r>
          </w:p>
        </w:tc>
      </w:tr>
      <w:tr w:rsidR="00586892" w:rsidRPr="005D5809" w:rsidTr="005D5809">
        <w:trPr>
          <w:cantSplit/>
        </w:trPr>
        <w:tc>
          <w:tcPr>
            <w:tcW w:w="2972" w:type="dxa"/>
            <w:tcBorders>
              <w:bottom w:val="single" w:sz="4" w:space="0" w:color="FFFFFF" w:themeColor="background1"/>
            </w:tcBorders>
            <w:shd w:val="solid" w:color="E6E6E6" w:fill="auto"/>
            <w:vAlign w:val="center"/>
          </w:tcPr>
          <w:p w:rsidR="00586892" w:rsidRPr="005D5809" w:rsidRDefault="00586892" w:rsidP="00D14DD6">
            <w:pPr>
              <w:pStyle w:val="070-TabelaPadro"/>
              <w:jc w:val="left"/>
              <w:rPr>
                <w:b/>
                <w:sz w:val="12"/>
                <w:szCs w:val="12"/>
              </w:rPr>
            </w:pPr>
            <w:bookmarkStart w:id="8453" w:name="BBOER0300007" w:colFirst="0" w:colLast="0"/>
            <w:bookmarkEnd w:id="8448"/>
            <w:bookmarkEnd w:id="8449"/>
            <w:r w:rsidRPr="005D5809">
              <w:rPr>
                <w:b/>
                <w:sz w:val="12"/>
                <w:szCs w:val="12"/>
              </w:rPr>
              <w:t>BNDES</w:t>
            </w:r>
          </w:p>
        </w:tc>
        <w:tc>
          <w:tcPr>
            <w:tcW w:w="2070" w:type="dxa"/>
            <w:tcBorders>
              <w:bottom w:val="single" w:sz="4" w:space="0" w:color="FFFFFF" w:themeColor="background1"/>
            </w:tcBorders>
            <w:shd w:val="solid" w:color="E6E6E6" w:fill="auto"/>
            <w:vAlign w:val="center"/>
          </w:tcPr>
          <w:p w:rsidR="00586892" w:rsidRPr="005D5809" w:rsidRDefault="00586892" w:rsidP="00D14DD6">
            <w:pPr>
              <w:pStyle w:val="070-TabelaPadro"/>
              <w:jc w:val="center"/>
              <w:rPr>
                <w:b/>
                <w:sz w:val="12"/>
                <w:szCs w:val="12"/>
              </w:rPr>
            </w:pPr>
            <w:bookmarkStart w:id="8454" w:name="BBOER03AA007"/>
            <w:bookmarkEnd w:id="8454"/>
            <w:r w:rsidRPr="005D5809">
              <w:rPr>
                <w:b/>
                <w:sz w:val="12"/>
                <w:szCs w:val="12"/>
              </w:rPr>
              <w:t>Pré 0,00% a.a. a 8,00% a.a.</w:t>
            </w:r>
          </w:p>
          <w:p w:rsidR="00586892" w:rsidRPr="005D5809" w:rsidRDefault="00586892" w:rsidP="00D14DD6">
            <w:pPr>
              <w:pStyle w:val="070-TabelaPadro"/>
              <w:jc w:val="center"/>
              <w:rPr>
                <w:b/>
                <w:sz w:val="12"/>
                <w:szCs w:val="12"/>
              </w:rPr>
            </w:pPr>
            <w:r w:rsidRPr="005D5809">
              <w:rPr>
                <w:b/>
                <w:sz w:val="12"/>
                <w:szCs w:val="12"/>
              </w:rPr>
              <w:t>TJLP + 0,00% a.a. a 4,00% a.a.</w:t>
            </w:r>
          </w:p>
          <w:p w:rsidR="00586892" w:rsidRPr="005D5809" w:rsidRDefault="00586892" w:rsidP="00D14DD6">
            <w:pPr>
              <w:pStyle w:val="070-TabelaPadro"/>
              <w:jc w:val="center"/>
              <w:rPr>
                <w:b/>
                <w:sz w:val="12"/>
                <w:szCs w:val="12"/>
              </w:rPr>
            </w:pPr>
            <w:r w:rsidRPr="005D5809">
              <w:rPr>
                <w:b/>
                <w:sz w:val="12"/>
                <w:szCs w:val="12"/>
              </w:rPr>
              <w:t>IPCA + 7,02% a.a. a 9,41% a.a.</w:t>
            </w:r>
          </w:p>
          <w:p w:rsidR="00586892" w:rsidRPr="005D5809" w:rsidRDefault="00586892" w:rsidP="00D14DD6">
            <w:pPr>
              <w:pStyle w:val="070-TabelaPadro"/>
              <w:jc w:val="center"/>
              <w:rPr>
                <w:b/>
                <w:sz w:val="12"/>
                <w:szCs w:val="12"/>
              </w:rPr>
            </w:pPr>
            <w:r w:rsidRPr="005D5809">
              <w:rPr>
                <w:b/>
                <w:sz w:val="12"/>
                <w:szCs w:val="12"/>
              </w:rPr>
              <w:t>Selic + 0,50% a.a. a 2,08% a.a.</w:t>
            </w:r>
          </w:p>
          <w:p w:rsidR="00586892" w:rsidRPr="005D5809" w:rsidRDefault="00586892" w:rsidP="00D14DD6">
            <w:pPr>
              <w:pStyle w:val="070-TabelaPadro"/>
              <w:jc w:val="center"/>
              <w:rPr>
                <w:b/>
                <w:sz w:val="12"/>
                <w:szCs w:val="12"/>
              </w:rPr>
            </w:pPr>
            <w:r w:rsidRPr="005D5809">
              <w:rPr>
                <w:b/>
                <w:sz w:val="12"/>
                <w:szCs w:val="12"/>
              </w:rPr>
              <w:t>Var. Camb. + 0,90% a.a. a 3,00% a.a.</w:t>
            </w:r>
          </w:p>
          <w:p w:rsidR="00586892" w:rsidRPr="005D5809" w:rsidRDefault="00586892" w:rsidP="00D14DD6">
            <w:pPr>
              <w:pStyle w:val="070-TabelaPadro"/>
              <w:jc w:val="center"/>
              <w:rPr>
                <w:b/>
                <w:sz w:val="12"/>
                <w:szCs w:val="12"/>
              </w:rPr>
            </w:pPr>
            <w:r w:rsidRPr="005D5809">
              <w:rPr>
                <w:b/>
                <w:sz w:val="12"/>
                <w:szCs w:val="12"/>
              </w:rPr>
              <w:t>TLP + 1,30% a.a. a 2,10% a.a.</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b/>
                <w:sz w:val="12"/>
                <w:szCs w:val="12"/>
              </w:rPr>
            </w:pPr>
            <w:bookmarkStart w:id="8455" w:name="BBOER03AE007"/>
            <w:bookmarkEnd w:id="8455"/>
            <w:r w:rsidRPr="005D5809">
              <w:rPr>
                <w:b/>
                <w:sz w:val="12"/>
                <w:szCs w:val="12"/>
              </w:rPr>
              <w:t>19.332.948</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b/>
                <w:sz w:val="12"/>
                <w:szCs w:val="12"/>
              </w:rPr>
            </w:pPr>
            <w:bookmarkStart w:id="8456" w:name="BBOER03AF007"/>
            <w:bookmarkEnd w:id="8456"/>
            <w:r w:rsidRPr="005D5809">
              <w:rPr>
                <w:b/>
                <w:sz w:val="12"/>
                <w:szCs w:val="12"/>
              </w:rPr>
              <w:t>21.764.812</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b/>
                <w:sz w:val="12"/>
                <w:szCs w:val="12"/>
              </w:rPr>
            </w:pPr>
            <w:bookmarkStart w:id="8457" w:name="BBOER03AG007"/>
            <w:bookmarkEnd w:id="8457"/>
            <w:r w:rsidRPr="005D5809">
              <w:rPr>
                <w:b/>
                <w:sz w:val="12"/>
                <w:szCs w:val="12"/>
              </w:rPr>
              <w:t>24.320.845</w:t>
            </w:r>
          </w:p>
        </w:tc>
      </w:tr>
      <w:tr w:rsidR="00586892" w:rsidRPr="005D5809" w:rsidTr="005D5809">
        <w:trPr>
          <w:cantSplit/>
        </w:trPr>
        <w:tc>
          <w:tcPr>
            <w:tcW w:w="2972" w:type="dxa"/>
            <w:tcBorders>
              <w:bottom w:val="single" w:sz="4" w:space="0" w:color="FFFFFF" w:themeColor="background1"/>
            </w:tcBorders>
            <w:shd w:val="solid" w:color="F3F3F3" w:fill="auto"/>
            <w:vAlign w:val="center"/>
          </w:tcPr>
          <w:p w:rsidR="00586892" w:rsidRPr="005D5809" w:rsidRDefault="00586892" w:rsidP="00D14DD6">
            <w:pPr>
              <w:pStyle w:val="070-TabelaPadro"/>
              <w:jc w:val="left"/>
              <w:rPr>
                <w:b/>
                <w:sz w:val="12"/>
                <w:szCs w:val="12"/>
              </w:rPr>
            </w:pPr>
            <w:bookmarkStart w:id="8458" w:name="BBOER0300009" w:colFirst="0" w:colLast="0"/>
            <w:bookmarkEnd w:id="8453"/>
            <w:r w:rsidRPr="005D5809">
              <w:rPr>
                <w:b/>
                <w:sz w:val="12"/>
                <w:szCs w:val="12"/>
              </w:rPr>
              <w:t>Caixa Econômica Federal</w:t>
            </w:r>
          </w:p>
        </w:tc>
        <w:tc>
          <w:tcPr>
            <w:tcW w:w="2070" w:type="dxa"/>
            <w:tcBorders>
              <w:bottom w:val="single" w:sz="4" w:space="0" w:color="FFFFFF" w:themeColor="background1"/>
            </w:tcBorders>
            <w:shd w:val="solid" w:color="F3F3F3" w:fill="auto"/>
            <w:vAlign w:val="center"/>
          </w:tcPr>
          <w:p w:rsidR="00586892" w:rsidRPr="005D5809" w:rsidRDefault="00586892" w:rsidP="00D14DD6">
            <w:pPr>
              <w:pStyle w:val="070-TabelaPadro"/>
              <w:jc w:val="center"/>
              <w:rPr>
                <w:b/>
                <w:sz w:val="12"/>
                <w:szCs w:val="12"/>
              </w:rPr>
            </w:pPr>
            <w:bookmarkStart w:id="8459" w:name="BBOER03AA009"/>
            <w:bookmarkEnd w:id="8459"/>
            <w:r w:rsidRPr="005D5809">
              <w:rPr>
                <w:b/>
                <w:sz w:val="12"/>
                <w:szCs w:val="12"/>
              </w:rPr>
              <w:t>Pré 4,91% a.a. (média)</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b/>
                <w:sz w:val="12"/>
                <w:szCs w:val="12"/>
              </w:rPr>
            </w:pPr>
            <w:bookmarkStart w:id="8460" w:name="BBOER03AE009"/>
            <w:bookmarkEnd w:id="8460"/>
            <w:r w:rsidRPr="005D5809">
              <w:rPr>
                <w:b/>
                <w:sz w:val="12"/>
                <w:szCs w:val="12"/>
              </w:rPr>
              <w:t>30.357.868</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b/>
                <w:sz w:val="12"/>
                <w:szCs w:val="12"/>
              </w:rPr>
            </w:pPr>
            <w:bookmarkStart w:id="8461" w:name="BBOER03AF009"/>
            <w:bookmarkEnd w:id="8461"/>
            <w:r w:rsidRPr="005D5809">
              <w:rPr>
                <w:b/>
                <w:sz w:val="12"/>
                <w:szCs w:val="12"/>
              </w:rPr>
              <w:t>29.413.089</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b/>
                <w:sz w:val="12"/>
                <w:szCs w:val="12"/>
              </w:rPr>
            </w:pPr>
            <w:bookmarkStart w:id="8462" w:name="BBOER03AG009"/>
            <w:bookmarkEnd w:id="8462"/>
            <w:r w:rsidRPr="005D5809">
              <w:rPr>
                <w:b/>
                <w:sz w:val="12"/>
                <w:szCs w:val="12"/>
              </w:rPr>
              <w:t>28.102.921</w:t>
            </w:r>
          </w:p>
        </w:tc>
      </w:tr>
      <w:tr w:rsidR="00586892" w:rsidRPr="005D5809" w:rsidTr="005D5809">
        <w:trPr>
          <w:cantSplit/>
        </w:trPr>
        <w:tc>
          <w:tcPr>
            <w:tcW w:w="2972" w:type="dxa"/>
            <w:tcBorders>
              <w:bottom w:val="single" w:sz="4" w:space="0" w:color="FFFFFF" w:themeColor="background1"/>
            </w:tcBorders>
            <w:shd w:val="solid" w:color="E6E6E6" w:fill="auto"/>
            <w:vAlign w:val="center"/>
          </w:tcPr>
          <w:p w:rsidR="00586892" w:rsidRPr="005D5809" w:rsidRDefault="00586892" w:rsidP="00D14DD6">
            <w:pPr>
              <w:pStyle w:val="070-TabelaPadro"/>
              <w:jc w:val="left"/>
              <w:rPr>
                <w:b/>
                <w:sz w:val="12"/>
                <w:szCs w:val="12"/>
              </w:rPr>
            </w:pPr>
            <w:bookmarkStart w:id="8463" w:name="BBOER0300011" w:colFirst="0" w:colLast="0"/>
            <w:bookmarkEnd w:id="8458"/>
            <w:r w:rsidRPr="005D5809">
              <w:rPr>
                <w:b/>
                <w:sz w:val="12"/>
                <w:szCs w:val="12"/>
              </w:rPr>
              <w:t>Finame</w:t>
            </w:r>
          </w:p>
        </w:tc>
        <w:tc>
          <w:tcPr>
            <w:tcW w:w="2070" w:type="dxa"/>
            <w:tcBorders>
              <w:bottom w:val="single" w:sz="4" w:space="0" w:color="FFFFFF" w:themeColor="background1"/>
            </w:tcBorders>
            <w:shd w:val="solid" w:color="E6E6E6" w:fill="auto"/>
            <w:vAlign w:val="center"/>
          </w:tcPr>
          <w:p w:rsidR="00586892" w:rsidRPr="005D5809" w:rsidRDefault="00586892" w:rsidP="00D14DD6">
            <w:pPr>
              <w:pStyle w:val="070-TabelaPadro"/>
              <w:jc w:val="center"/>
              <w:rPr>
                <w:b/>
                <w:sz w:val="12"/>
                <w:szCs w:val="12"/>
              </w:rPr>
            </w:pPr>
            <w:bookmarkStart w:id="8464" w:name="BBOER03AA011"/>
            <w:bookmarkEnd w:id="8464"/>
            <w:r w:rsidRPr="005D5809">
              <w:rPr>
                <w:b/>
                <w:sz w:val="12"/>
                <w:szCs w:val="12"/>
              </w:rPr>
              <w:t>Pré 0,00% a.a. a 11,00% a.a.</w:t>
            </w:r>
          </w:p>
          <w:p w:rsidR="00586892" w:rsidRPr="005D5809" w:rsidRDefault="00586892" w:rsidP="00D14DD6">
            <w:pPr>
              <w:pStyle w:val="070-TabelaPadro"/>
              <w:jc w:val="center"/>
              <w:rPr>
                <w:b/>
                <w:sz w:val="12"/>
                <w:szCs w:val="12"/>
              </w:rPr>
            </w:pPr>
            <w:r w:rsidRPr="005D5809">
              <w:rPr>
                <w:b/>
                <w:sz w:val="12"/>
                <w:szCs w:val="12"/>
              </w:rPr>
              <w:t>TJLP + 0,50% a.a. a 5,50% a.a.</w:t>
            </w:r>
          </w:p>
          <w:p w:rsidR="00586892" w:rsidRPr="005D5809" w:rsidRDefault="00586892" w:rsidP="00D14DD6">
            <w:pPr>
              <w:pStyle w:val="070-TabelaPadro"/>
              <w:jc w:val="center"/>
              <w:rPr>
                <w:b/>
                <w:sz w:val="12"/>
                <w:szCs w:val="12"/>
              </w:rPr>
            </w:pPr>
            <w:r w:rsidRPr="005D5809">
              <w:rPr>
                <w:b/>
                <w:sz w:val="12"/>
                <w:szCs w:val="12"/>
              </w:rPr>
              <w:t>Var. Camb. + 1,40% a.a. a 3,00% a.a.</w:t>
            </w:r>
          </w:p>
          <w:p w:rsidR="00586892" w:rsidRPr="005D5809" w:rsidRDefault="00586892" w:rsidP="00D14DD6">
            <w:pPr>
              <w:pStyle w:val="070-TabelaPadro"/>
              <w:jc w:val="center"/>
              <w:rPr>
                <w:b/>
                <w:sz w:val="12"/>
                <w:szCs w:val="12"/>
              </w:rPr>
            </w:pPr>
            <w:r w:rsidRPr="005D5809">
              <w:rPr>
                <w:b/>
                <w:sz w:val="12"/>
                <w:szCs w:val="12"/>
              </w:rPr>
              <w:t>Selic + 2,08%a.a. a 2,45% a.a.</w:t>
            </w:r>
          </w:p>
          <w:p w:rsidR="00586892" w:rsidRPr="005D5809" w:rsidRDefault="00586892" w:rsidP="00D14DD6">
            <w:pPr>
              <w:pStyle w:val="070-TabelaPadro"/>
              <w:jc w:val="center"/>
              <w:rPr>
                <w:b/>
                <w:sz w:val="12"/>
                <w:szCs w:val="12"/>
              </w:rPr>
            </w:pPr>
            <w:r w:rsidRPr="005D5809">
              <w:rPr>
                <w:b/>
                <w:sz w:val="12"/>
                <w:szCs w:val="12"/>
              </w:rPr>
              <w:t>TLP + 1,42% a.a. a 2,33% a.a.</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b/>
                <w:sz w:val="12"/>
                <w:szCs w:val="12"/>
              </w:rPr>
            </w:pPr>
            <w:bookmarkStart w:id="8465" w:name="BBOER03AE011"/>
            <w:bookmarkEnd w:id="8465"/>
            <w:r w:rsidRPr="005D5809">
              <w:rPr>
                <w:b/>
                <w:sz w:val="12"/>
                <w:szCs w:val="12"/>
              </w:rPr>
              <w:t>13.885.347</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b/>
                <w:sz w:val="12"/>
                <w:szCs w:val="12"/>
              </w:rPr>
            </w:pPr>
            <w:bookmarkStart w:id="8466" w:name="BBOER03AF011"/>
            <w:bookmarkEnd w:id="8466"/>
            <w:r w:rsidRPr="005D5809">
              <w:rPr>
                <w:b/>
                <w:sz w:val="12"/>
                <w:szCs w:val="12"/>
              </w:rPr>
              <w:t>15.138.554</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b/>
                <w:sz w:val="12"/>
                <w:szCs w:val="12"/>
              </w:rPr>
            </w:pPr>
            <w:bookmarkStart w:id="8467" w:name="BBOER03AG011"/>
            <w:bookmarkEnd w:id="8467"/>
            <w:r w:rsidRPr="005D5809">
              <w:rPr>
                <w:b/>
                <w:sz w:val="12"/>
                <w:szCs w:val="12"/>
              </w:rPr>
              <w:t>17.507.627</w:t>
            </w:r>
          </w:p>
        </w:tc>
      </w:tr>
      <w:tr w:rsidR="00586892" w:rsidRPr="005D5809" w:rsidTr="005D5809">
        <w:trPr>
          <w:cantSplit/>
        </w:trPr>
        <w:tc>
          <w:tcPr>
            <w:tcW w:w="2972" w:type="dxa"/>
            <w:tcBorders>
              <w:bottom w:val="single" w:sz="4" w:space="0" w:color="FFFFFF" w:themeColor="background1"/>
            </w:tcBorders>
            <w:shd w:val="solid" w:color="F3F3F3" w:fill="auto"/>
            <w:vAlign w:val="center"/>
          </w:tcPr>
          <w:p w:rsidR="00586892" w:rsidRPr="005D5809" w:rsidRDefault="00586892" w:rsidP="00D14DD6">
            <w:pPr>
              <w:pStyle w:val="070-TabelaPadro"/>
              <w:jc w:val="left"/>
              <w:rPr>
                <w:b/>
                <w:sz w:val="12"/>
                <w:szCs w:val="12"/>
              </w:rPr>
            </w:pPr>
            <w:bookmarkStart w:id="8468" w:name="BBOER0300013" w:colFirst="0" w:colLast="0"/>
            <w:bookmarkStart w:id="8469" w:name="BBOER03AA013" w:colFirst="1" w:colLast="1"/>
            <w:bookmarkEnd w:id="8463"/>
            <w:r w:rsidRPr="005D5809">
              <w:rPr>
                <w:b/>
                <w:sz w:val="12"/>
                <w:szCs w:val="12"/>
              </w:rPr>
              <w:t>Outras Instituições Oficiais</w:t>
            </w:r>
          </w:p>
        </w:tc>
        <w:tc>
          <w:tcPr>
            <w:tcW w:w="2070" w:type="dxa"/>
            <w:tcBorders>
              <w:bottom w:val="single" w:sz="4" w:space="0" w:color="FFFFFF" w:themeColor="background1"/>
            </w:tcBorders>
            <w:shd w:val="solid" w:color="F3F3F3" w:fill="auto"/>
            <w:vAlign w:val="center"/>
          </w:tcPr>
          <w:p w:rsidR="00586892" w:rsidRPr="005D5809" w:rsidRDefault="00586892" w:rsidP="00D14DD6">
            <w:pPr>
              <w:pStyle w:val="070-TabelaPadro"/>
              <w:jc w:val="center"/>
              <w:rPr>
                <w:b/>
                <w:sz w:val="12"/>
                <w:szCs w:val="12"/>
              </w:rPr>
            </w:pP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b/>
                <w:sz w:val="12"/>
                <w:szCs w:val="12"/>
              </w:rPr>
            </w:pPr>
            <w:bookmarkStart w:id="8470" w:name="BBOER03AE013"/>
            <w:bookmarkEnd w:id="8470"/>
            <w:r w:rsidRPr="005D5809">
              <w:rPr>
                <w:b/>
                <w:sz w:val="12"/>
                <w:szCs w:val="12"/>
              </w:rPr>
              <w:t>273.087</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b/>
                <w:sz w:val="12"/>
                <w:szCs w:val="12"/>
              </w:rPr>
            </w:pPr>
            <w:bookmarkStart w:id="8471" w:name="BBOER03AF013"/>
            <w:bookmarkEnd w:id="8471"/>
            <w:r w:rsidRPr="005D5809">
              <w:rPr>
                <w:b/>
                <w:sz w:val="12"/>
                <w:szCs w:val="12"/>
              </w:rPr>
              <w:t>249.052</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b/>
                <w:sz w:val="12"/>
                <w:szCs w:val="12"/>
              </w:rPr>
            </w:pPr>
            <w:bookmarkStart w:id="8472" w:name="BBOER03AG013"/>
            <w:bookmarkEnd w:id="8472"/>
            <w:r w:rsidRPr="005D5809">
              <w:rPr>
                <w:b/>
                <w:sz w:val="12"/>
                <w:szCs w:val="12"/>
              </w:rPr>
              <w:t>7.452.913</w:t>
            </w:r>
          </w:p>
        </w:tc>
      </w:tr>
      <w:tr w:rsidR="00586892" w:rsidRPr="005D5809" w:rsidTr="005D5809">
        <w:trPr>
          <w:cantSplit/>
        </w:trPr>
        <w:tc>
          <w:tcPr>
            <w:tcW w:w="2972" w:type="dxa"/>
            <w:tcBorders>
              <w:bottom w:val="single" w:sz="4" w:space="0" w:color="FFFFFF" w:themeColor="background1"/>
            </w:tcBorders>
            <w:shd w:val="solid" w:color="E6E6E6" w:fill="auto"/>
            <w:vAlign w:val="center"/>
          </w:tcPr>
          <w:p w:rsidR="00586892" w:rsidRPr="005D5809" w:rsidRDefault="00586892" w:rsidP="00D14DD6">
            <w:pPr>
              <w:pStyle w:val="070-TabelaPadro"/>
              <w:ind w:left="60"/>
              <w:jc w:val="left"/>
              <w:rPr>
                <w:sz w:val="12"/>
                <w:szCs w:val="12"/>
              </w:rPr>
            </w:pPr>
            <w:bookmarkStart w:id="8473" w:name="BBOER0300014" w:colFirst="0" w:colLast="0"/>
            <w:bookmarkEnd w:id="8468"/>
            <w:bookmarkEnd w:id="8469"/>
            <w:r w:rsidRPr="005D5809">
              <w:rPr>
                <w:sz w:val="12"/>
                <w:szCs w:val="12"/>
              </w:rPr>
              <w:t>Suprimento Especial - Poupança Rural (Nota 9.b)</w:t>
            </w:r>
          </w:p>
        </w:tc>
        <w:tc>
          <w:tcPr>
            <w:tcW w:w="2070" w:type="dxa"/>
            <w:tcBorders>
              <w:bottom w:val="single" w:sz="4" w:space="0" w:color="FFFFFF" w:themeColor="background1"/>
            </w:tcBorders>
            <w:shd w:val="solid" w:color="E6E6E6" w:fill="auto"/>
            <w:vAlign w:val="center"/>
          </w:tcPr>
          <w:p w:rsidR="00586892" w:rsidRPr="005D5809" w:rsidRDefault="00586892" w:rsidP="00D14DD6">
            <w:pPr>
              <w:pStyle w:val="070-TabelaPadro"/>
              <w:jc w:val="center"/>
              <w:rPr>
                <w:sz w:val="12"/>
                <w:szCs w:val="12"/>
              </w:rPr>
            </w:pPr>
            <w:bookmarkStart w:id="8474" w:name="BBOER03AA014"/>
            <w:bookmarkEnd w:id="8474"/>
            <w:r w:rsidRPr="005D5809">
              <w:rPr>
                <w:sz w:val="12"/>
                <w:szCs w:val="12"/>
              </w:rPr>
              <w:t>TR</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75" w:name="BBOER03AE014"/>
            <w:bookmarkEnd w:id="8475"/>
            <w:r w:rsidRPr="005D5809">
              <w:rPr>
                <w:sz w:val="12"/>
                <w:szCs w:val="12"/>
              </w:rPr>
              <w:t>--</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76" w:name="BBOER03AF014"/>
            <w:bookmarkEnd w:id="8476"/>
            <w:r w:rsidRPr="005D5809">
              <w:rPr>
                <w:sz w:val="12"/>
                <w:szCs w:val="12"/>
              </w:rPr>
              <w:t>--</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77" w:name="BBOER03AG014"/>
            <w:bookmarkEnd w:id="8477"/>
            <w:r w:rsidRPr="005D5809">
              <w:rPr>
                <w:sz w:val="12"/>
                <w:szCs w:val="12"/>
              </w:rPr>
              <w:t>7.158.515</w:t>
            </w:r>
          </w:p>
        </w:tc>
      </w:tr>
      <w:tr w:rsidR="00586892" w:rsidRPr="005D5809" w:rsidTr="005D5809">
        <w:trPr>
          <w:cantSplit/>
        </w:trPr>
        <w:tc>
          <w:tcPr>
            <w:tcW w:w="2972" w:type="dxa"/>
            <w:tcBorders>
              <w:bottom w:val="single" w:sz="4" w:space="0" w:color="FFFFFF" w:themeColor="background1"/>
            </w:tcBorders>
            <w:shd w:val="solid" w:color="F3F3F3" w:fill="auto"/>
            <w:vAlign w:val="center"/>
          </w:tcPr>
          <w:p w:rsidR="00586892" w:rsidRPr="005D5809" w:rsidRDefault="00586892" w:rsidP="00D14DD6">
            <w:pPr>
              <w:pStyle w:val="070-TabelaPadro"/>
              <w:ind w:left="60"/>
              <w:jc w:val="left"/>
              <w:rPr>
                <w:sz w:val="12"/>
                <w:szCs w:val="12"/>
              </w:rPr>
            </w:pPr>
            <w:bookmarkStart w:id="8478" w:name="BBOER0300021" w:colFirst="0" w:colLast="0"/>
            <w:bookmarkStart w:id="8479" w:name="BBOER03AA021" w:colFirst="1" w:colLast="1"/>
            <w:bookmarkEnd w:id="8473"/>
            <w:r w:rsidRPr="005D5809">
              <w:rPr>
                <w:sz w:val="12"/>
                <w:szCs w:val="12"/>
              </w:rPr>
              <w:t>Suprimento Especial - Depósitos (Nota 9.b)</w:t>
            </w:r>
          </w:p>
        </w:tc>
        <w:tc>
          <w:tcPr>
            <w:tcW w:w="2070" w:type="dxa"/>
            <w:tcBorders>
              <w:bottom w:val="single" w:sz="4" w:space="0" w:color="FFFFFF" w:themeColor="background1"/>
            </w:tcBorders>
            <w:shd w:val="solid" w:color="F3F3F3" w:fill="auto"/>
            <w:vAlign w:val="center"/>
          </w:tcPr>
          <w:p w:rsidR="00586892" w:rsidRPr="005D5809" w:rsidRDefault="00586892" w:rsidP="00D14DD6">
            <w:pPr>
              <w:pStyle w:val="070-TabelaPadro"/>
              <w:jc w:val="center"/>
              <w:rPr>
                <w:sz w:val="12"/>
                <w:szCs w:val="12"/>
              </w:rPr>
            </w:pP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80" w:name="BBOER03AE021"/>
            <w:bookmarkEnd w:id="8480"/>
            <w:r w:rsidRPr="005D5809">
              <w:rPr>
                <w:sz w:val="12"/>
                <w:szCs w:val="12"/>
              </w:rPr>
              <w:t>--</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81" w:name="BBOER03AF021"/>
            <w:bookmarkEnd w:id="8481"/>
            <w:r w:rsidRPr="005D5809">
              <w:rPr>
                <w:sz w:val="12"/>
                <w:szCs w:val="12"/>
              </w:rPr>
              <w:t>--</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82" w:name="BBOER03AG021"/>
            <w:bookmarkEnd w:id="8482"/>
            <w:r w:rsidRPr="005D5809">
              <w:rPr>
                <w:sz w:val="12"/>
                <w:szCs w:val="12"/>
              </w:rPr>
              <w:t>249.844</w:t>
            </w:r>
          </w:p>
        </w:tc>
      </w:tr>
      <w:tr w:rsidR="00586892" w:rsidRPr="005D5809" w:rsidTr="005D5809">
        <w:trPr>
          <w:cantSplit/>
        </w:trPr>
        <w:tc>
          <w:tcPr>
            <w:tcW w:w="2972" w:type="dxa"/>
            <w:tcBorders>
              <w:bottom w:val="single" w:sz="4" w:space="0" w:color="FFFFFF" w:themeColor="background1"/>
            </w:tcBorders>
            <w:shd w:val="solid" w:color="E6E6E6" w:fill="auto"/>
            <w:vAlign w:val="center"/>
          </w:tcPr>
          <w:p w:rsidR="00586892" w:rsidRPr="005D5809" w:rsidRDefault="00586892" w:rsidP="00D14DD6">
            <w:pPr>
              <w:pStyle w:val="070-TabelaPadro"/>
              <w:ind w:left="60"/>
              <w:jc w:val="left"/>
              <w:rPr>
                <w:sz w:val="12"/>
                <w:szCs w:val="12"/>
              </w:rPr>
            </w:pPr>
            <w:bookmarkStart w:id="8483" w:name="BBOER0300015" w:colFirst="0" w:colLast="0"/>
            <w:bookmarkEnd w:id="8478"/>
            <w:bookmarkEnd w:id="8479"/>
            <w:r w:rsidRPr="005D5809">
              <w:rPr>
                <w:sz w:val="12"/>
                <w:szCs w:val="12"/>
              </w:rPr>
              <w:t>Funcafé</w:t>
            </w:r>
          </w:p>
        </w:tc>
        <w:tc>
          <w:tcPr>
            <w:tcW w:w="2070" w:type="dxa"/>
            <w:tcBorders>
              <w:bottom w:val="single" w:sz="4" w:space="0" w:color="FFFFFF" w:themeColor="background1"/>
            </w:tcBorders>
            <w:shd w:val="solid" w:color="E6E6E6" w:fill="auto"/>
            <w:vAlign w:val="center"/>
          </w:tcPr>
          <w:p w:rsidR="00586892" w:rsidRPr="005D5809" w:rsidRDefault="00586892" w:rsidP="00D14DD6">
            <w:pPr>
              <w:pStyle w:val="070-TabelaPadro"/>
              <w:jc w:val="center"/>
              <w:rPr>
                <w:sz w:val="12"/>
                <w:szCs w:val="12"/>
              </w:rPr>
            </w:pPr>
            <w:bookmarkStart w:id="8484" w:name="BBOER03AA015"/>
            <w:bookmarkEnd w:id="8484"/>
            <w:r w:rsidRPr="005D5809">
              <w:rPr>
                <w:sz w:val="12"/>
                <w:szCs w:val="12"/>
              </w:rPr>
              <w:t>TMS (se disponível)</w:t>
            </w:r>
          </w:p>
          <w:p w:rsidR="00586892" w:rsidRPr="005D5809" w:rsidRDefault="00586892" w:rsidP="00D14DD6">
            <w:pPr>
              <w:pStyle w:val="070-TabelaPadro"/>
              <w:jc w:val="center"/>
              <w:rPr>
                <w:sz w:val="12"/>
                <w:szCs w:val="12"/>
              </w:rPr>
            </w:pPr>
            <w:r w:rsidRPr="005D5809">
              <w:rPr>
                <w:sz w:val="12"/>
                <w:szCs w:val="12"/>
              </w:rPr>
              <w:t>Pré 5,50% a.a. a 11,25% a.a. ou</w:t>
            </w:r>
          </w:p>
          <w:p w:rsidR="00586892" w:rsidRPr="005D5809" w:rsidRDefault="00586892" w:rsidP="00D14DD6">
            <w:pPr>
              <w:pStyle w:val="070-TabelaPadro"/>
              <w:jc w:val="center"/>
              <w:rPr>
                <w:sz w:val="12"/>
                <w:szCs w:val="12"/>
              </w:rPr>
            </w:pPr>
            <w:r w:rsidRPr="005D5809">
              <w:rPr>
                <w:sz w:val="12"/>
                <w:szCs w:val="12"/>
              </w:rPr>
              <w:t>FAM + 1,28% a 3,67% (se aplicado)</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85" w:name="BBOER03AE015"/>
            <w:bookmarkEnd w:id="8485"/>
            <w:r w:rsidRPr="005D5809">
              <w:rPr>
                <w:sz w:val="12"/>
                <w:szCs w:val="12"/>
              </w:rPr>
              <w:t>273.059</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86" w:name="BBOER03AF015"/>
            <w:bookmarkEnd w:id="8486"/>
            <w:r w:rsidRPr="005D5809">
              <w:rPr>
                <w:sz w:val="12"/>
                <w:szCs w:val="12"/>
              </w:rPr>
              <w:t>249.024</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487" w:name="BBOER03AG015"/>
            <w:bookmarkEnd w:id="8487"/>
            <w:r w:rsidRPr="005D5809">
              <w:rPr>
                <w:sz w:val="12"/>
                <w:szCs w:val="12"/>
              </w:rPr>
              <w:t>44.527</w:t>
            </w:r>
          </w:p>
        </w:tc>
      </w:tr>
      <w:tr w:rsidR="00586892" w:rsidRPr="005D5809" w:rsidTr="005D5809">
        <w:trPr>
          <w:cantSplit/>
        </w:trPr>
        <w:tc>
          <w:tcPr>
            <w:tcW w:w="2972" w:type="dxa"/>
            <w:tcBorders>
              <w:bottom w:val="single" w:sz="4" w:space="0" w:color="FFFFFF" w:themeColor="background1"/>
            </w:tcBorders>
            <w:shd w:val="solid" w:color="F3F3F3" w:fill="auto"/>
            <w:vAlign w:val="center"/>
          </w:tcPr>
          <w:p w:rsidR="00586892" w:rsidRPr="005D5809" w:rsidRDefault="00586892" w:rsidP="00D14DD6">
            <w:pPr>
              <w:pStyle w:val="070-TabelaPadro"/>
              <w:ind w:left="60"/>
              <w:jc w:val="left"/>
              <w:rPr>
                <w:sz w:val="12"/>
                <w:szCs w:val="12"/>
              </w:rPr>
            </w:pPr>
            <w:bookmarkStart w:id="8488" w:name="BBOER0300016" w:colFirst="0" w:colLast="0"/>
            <w:bookmarkStart w:id="8489" w:name="BBOER03AA016" w:colFirst="1" w:colLast="1"/>
            <w:bookmarkEnd w:id="8483"/>
            <w:r w:rsidRPr="005D5809">
              <w:rPr>
                <w:sz w:val="12"/>
                <w:szCs w:val="12"/>
              </w:rPr>
              <w:t>Outros</w:t>
            </w:r>
          </w:p>
        </w:tc>
        <w:tc>
          <w:tcPr>
            <w:tcW w:w="2070" w:type="dxa"/>
            <w:tcBorders>
              <w:bottom w:val="single" w:sz="4" w:space="0" w:color="FFFFFF" w:themeColor="background1"/>
            </w:tcBorders>
            <w:shd w:val="solid" w:color="F3F3F3" w:fill="auto"/>
            <w:vAlign w:val="center"/>
          </w:tcPr>
          <w:p w:rsidR="00586892" w:rsidRPr="005D5809" w:rsidRDefault="00586892" w:rsidP="00D14DD6">
            <w:pPr>
              <w:pStyle w:val="070-TabelaPadro"/>
              <w:jc w:val="center"/>
              <w:rPr>
                <w:sz w:val="12"/>
                <w:szCs w:val="12"/>
              </w:rPr>
            </w:pP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90" w:name="BBOER03AE016"/>
            <w:bookmarkEnd w:id="8490"/>
            <w:r w:rsidRPr="005D5809">
              <w:rPr>
                <w:sz w:val="12"/>
                <w:szCs w:val="12"/>
              </w:rPr>
              <w:t>28</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91" w:name="BBOER03AF016"/>
            <w:bookmarkEnd w:id="8491"/>
            <w:r w:rsidRPr="005D5809">
              <w:rPr>
                <w:sz w:val="12"/>
                <w:szCs w:val="12"/>
              </w:rPr>
              <w:t>28</w:t>
            </w: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bookmarkStart w:id="8492" w:name="BBOER03AG016"/>
            <w:bookmarkEnd w:id="8492"/>
            <w:r w:rsidRPr="005D5809">
              <w:rPr>
                <w:sz w:val="12"/>
                <w:szCs w:val="12"/>
              </w:rPr>
              <w:t>27</w:t>
            </w:r>
          </w:p>
        </w:tc>
      </w:tr>
      <w:tr w:rsidR="00586892" w:rsidRPr="005D5809" w:rsidTr="005D5809">
        <w:trPr>
          <w:cantSplit/>
        </w:trPr>
        <w:tc>
          <w:tcPr>
            <w:tcW w:w="2972" w:type="dxa"/>
            <w:tcBorders>
              <w:bottom w:val="single" w:sz="4" w:space="0" w:color="FFFFFF" w:themeColor="background1"/>
            </w:tcBorders>
            <w:shd w:val="solid" w:color="E6E6E6" w:fill="auto"/>
            <w:vAlign w:val="center"/>
          </w:tcPr>
          <w:p w:rsidR="00586892" w:rsidRPr="005D5809" w:rsidRDefault="00586892" w:rsidP="00D14DD6">
            <w:pPr>
              <w:pStyle w:val="070-TabelaPadro"/>
              <w:jc w:val="left"/>
              <w:rPr>
                <w:b/>
                <w:sz w:val="12"/>
                <w:szCs w:val="12"/>
              </w:rPr>
            </w:pPr>
            <w:bookmarkStart w:id="8493" w:name="BBOER0300017" w:colFirst="0" w:colLast="0"/>
            <w:bookmarkStart w:id="8494" w:name="BBOER03AA017" w:colFirst="1" w:colLast="1"/>
            <w:bookmarkEnd w:id="8488"/>
            <w:bookmarkEnd w:id="8489"/>
            <w:r w:rsidRPr="005D5809">
              <w:rPr>
                <w:b/>
                <w:sz w:val="12"/>
                <w:szCs w:val="12"/>
              </w:rPr>
              <w:t>Total</w:t>
            </w:r>
          </w:p>
        </w:tc>
        <w:tc>
          <w:tcPr>
            <w:tcW w:w="2070" w:type="dxa"/>
            <w:tcBorders>
              <w:bottom w:val="single" w:sz="4" w:space="0" w:color="FFFFFF" w:themeColor="background1"/>
            </w:tcBorders>
            <w:shd w:val="solid" w:color="E6E6E6" w:fill="auto"/>
            <w:vAlign w:val="center"/>
          </w:tcPr>
          <w:p w:rsidR="00586892" w:rsidRPr="005D5809" w:rsidRDefault="00586892" w:rsidP="00D14DD6">
            <w:pPr>
              <w:pStyle w:val="070-TabelaPadro"/>
              <w:jc w:val="center"/>
              <w:rPr>
                <w:b/>
                <w:sz w:val="12"/>
                <w:szCs w:val="12"/>
              </w:rPr>
            </w:pP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b/>
                <w:sz w:val="12"/>
                <w:szCs w:val="12"/>
              </w:rPr>
            </w:pPr>
            <w:bookmarkStart w:id="8495" w:name="BBOER03AE017"/>
            <w:bookmarkEnd w:id="8495"/>
            <w:r w:rsidRPr="005D5809">
              <w:rPr>
                <w:b/>
                <w:sz w:val="12"/>
                <w:szCs w:val="12"/>
              </w:rPr>
              <w:t>63.976.024</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b/>
                <w:sz w:val="12"/>
                <w:szCs w:val="12"/>
              </w:rPr>
            </w:pPr>
            <w:bookmarkStart w:id="8496" w:name="BBOER03AF017"/>
            <w:bookmarkEnd w:id="8496"/>
            <w:r w:rsidRPr="005D5809">
              <w:rPr>
                <w:b/>
                <w:sz w:val="12"/>
                <w:szCs w:val="12"/>
              </w:rPr>
              <w:t>66.731.064</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b/>
                <w:sz w:val="12"/>
                <w:szCs w:val="12"/>
              </w:rPr>
            </w:pPr>
            <w:bookmarkStart w:id="8497" w:name="BBOER03AG017"/>
            <w:bookmarkEnd w:id="8497"/>
            <w:r w:rsidRPr="005D5809">
              <w:rPr>
                <w:b/>
                <w:sz w:val="12"/>
                <w:szCs w:val="12"/>
              </w:rPr>
              <w:t>77.542.939</w:t>
            </w:r>
          </w:p>
        </w:tc>
      </w:tr>
      <w:bookmarkEnd w:id="8493"/>
      <w:bookmarkEnd w:id="8494"/>
      <w:tr w:rsidR="00586892" w:rsidRPr="005D5809" w:rsidTr="005D5809">
        <w:trPr>
          <w:cantSplit/>
        </w:trPr>
        <w:tc>
          <w:tcPr>
            <w:tcW w:w="2972" w:type="dxa"/>
            <w:tcBorders>
              <w:bottom w:val="single" w:sz="4" w:space="0" w:color="FFFFFF" w:themeColor="background1"/>
            </w:tcBorders>
            <w:shd w:val="solid" w:color="F3F3F3" w:fill="auto"/>
            <w:vAlign w:val="center"/>
          </w:tcPr>
          <w:p w:rsidR="00586892" w:rsidRPr="005D5809" w:rsidRDefault="00586892" w:rsidP="00D14DD6">
            <w:pPr>
              <w:pStyle w:val="070-TabelaPadro"/>
              <w:jc w:val="left"/>
              <w:rPr>
                <w:sz w:val="12"/>
                <w:szCs w:val="12"/>
              </w:rPr>
            </w:pPr>
          </w:p>
        </w:tc>
        <w:tc>
          <w:tcPr>
            <w:tcW w:w="2070" w:type="dxa"/>
            <w:tcBorders>
              <w:bottom w:val="single" w:sz="4" w:space="0" w:color="FFFFFF" w:themeColor="background1"/>
            </w:tcBorders>
            <w:shd w:val="solid" w:color="F3F3F3" w:fill="auto"/>
            <w:vAlign w:val="center"/>
          </w:tcPr>
          <w:p w:rsidR="00586892" w:rsidRPr="005D5809" w:rsidRDefault="00586892" w:rsidP="00D14DD6">
            <w:pPr>
              <w:pStyle w:val="070-TabelaPadro"/>
              <w:jc w:val="center"/>
              <w:rPr>
                <w:sz w:val="12"/>
                <w:szCs w:val="12"/>
              </w:rPr>
            </w:pP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p>
        </w:tc>
        <w:tc>
          <w:tcPr>
            <w:tcW w:w="1570" w:type="dxa"/>
            <w:tcBorders>
              <w:bottom w:val="single" w:sz="4" w:space="0" w:color="FFFFFF" w:themeColor="background1"/>
            </w:tcBorders>
            <w:shd w:val="solid" w:color="F3F3F3" w:fill="auto"/>
            <w:vAlign w:val="center"/>
          </w:tcPr>
          <w:p w:rsidR="00586892" w:rsidRPr="005D5809" w:rsidRDefault="00586892" w:rsidP="00D14DD6">
            <w:pPr>
              <w:pStyle w:val="070-TabelaPadro"/>
              <w:rPr>
                <w:sz w:val="12"/>
                <w:szCs w:val="12"/>
              </w:rPr>
            </w:pPr>
          </w:p>
        </w:tc>
      </w:tr>
      <w:tr w:rsidR="00586892" w:rsidRPr="005D5809" w:rsidTr="005D5809">
        <w:trPr>
          <w:cantSplit/>
        </w:trPr>
        <w:tc>
          <w:tcPr>
            <w:tcW w:w="2972" w:type="dxa"/>
            <w:tcBorders>
              <w:bottom w:val="single" w:sz="4" w:space="0" w:color="FFFFFF" w:themeColor="background1"/>
            </w:tcBorders>
            <w:shd w:val="solid" w:color="E6E6E6" w:fill="auto"/>
            <w:vAlign w:val="center"/>
          </w:tcPr>
          <w:p w:rsidR="00586892" w:rsidRPr="005D5809" w:rsidRDefault="00586892" w:rsidP="00D14DD6">
            <w:pPr>
              <w:pStyle w:val="070-TabelaPadro"/>
              <w:jc w:val="left"/>
              <w:rPr>
                <w:sz w:val="12"/>
                <w:szCs w:val="12"/>
              </w:rPr>
            </w:pPr>
            <w:bookmarkStart w:id="8498" w:name="BBOER0300019" w:colFirst="0" w:colLast="0"/>
            <w:bookmarkStart w:id="8499" w:name="BBOER03AA019" w:colFirst="1" w:colLast="1"/>
            <w:r w:rsidRPr="005D5809">
              <w:rPr>
                <w:sz w:val="12"/>
                <w:szCs w:val="12"/>
              </w:rPr>
              <w:t>Passivo circulante</w:t>
            </w:r>
          </w:p>
        </w:tc>
        <w:tc>
          <w:tcPr>
            <w:tcW w:w="2070" w:type="dxa"/>
            <w:tcBorders>
              <w:bottom w:val="single" w:sz="4" w:space="0" w:color="FFFFFF" w:themeColor="background1"/>
            </w:tcBorders>
            <w:shd w:val="solid" w:color="E6E6E6" w:fill="auto"/>
            <w:vAlign w:val="center"/>
          </w:tcPr>
          <w:p w:rsidR="00586892" w:rsidRPr="005D5809" w:rsidRDefault="00586892" w:rsidP="00D14DD6">
            <w:pPr>
              <w:pStyle w:val="070-TabelaPadro"/>
              <w:jc w:val="center"/>
              <w:rPr>
                <w:sz w:val="12"/>
                <w:szCs w:val="12"/>
              </w:rPr>
            </w:pP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500" w:name="BBOER03AE019"/>
            <w:bookmarkEnd w:id="8500"/>
            <w:r w:rsidRPr="005D5809">
              <w:rPr>
                <w:sz w:val="12"/>
                <w:szCs w:val="12"/>
              </w:rPr>
              <w:t>37.849.851</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501" w:name="BBOER03AF019"/>
            <w:bookmarkEnd w:id="8501"/>
            <w:r w:rsidRPr="005D5809">
              <w:rPr>
                <w:sz w:val="12"/>
                <w:szCs w:val="12"/>
              </w:rPr>
              <w:t>38.148.447</w:t>
            </w:r>
          </w:p>
        </w:tc>
        <w:tc>
          <w:tcPr>
            <w:tcW w:w="1570" w:type="dxa"/>
            <w:tcBorders>
              <w:bottom w:val="single" w:sz="4" w:space="0" w:color="FFFFFF" w:themeColor="background1"/>
            </w:tcBorders>
            <w:shd w:val="solid" w:color="E6E6E6" w:fill="auto"/>
            <w:vAlign w:val="center"/>
          </w:tcPr>
          <w:p w:rsidR="00586892" w:rsidRPr="005D5809" w:rsidRDefault="00586892" w:rsidP="00D14DD6">
            <w:pPr>
              <w:pStyle w:val="070-TabelaPadro"/>
              <w:rPr>
                <w:sz w:val="12"/>
                <w:szCs w:val="12"/>
              </w:rPr>
            </w:pPr>
            <w:bookmarkStart w:id="8502" w:name="BBOER03AG019"/>
            <w:bookmarkEnd w:id="8502"/>
            <w:r w:rsidRPr="005D5809">
              <w:rPr>
                <w:sz w:val="12"/>
                <w:szCs w:val="12"/>
              </w:rPr>
              <w:t>44.895.521</w:t>
            </w:r>
          </w:p>
        </w:tc>
      </w:tr>
      <w:tr w:rsidR="00586892" w:rsidRPr="005D5809" w:rsidTr="005D5809">
        <w:trPr>
          <w:cantSplit/>
        </w:trPr>
        <w:tc>
          <w:tcPr>
            <w:tcW w:w="2972" w:type="dxa"/>
            <w:tcBorders>
              <w:bottom w:val="single" w:sz="4" w:space="0" w:color="CCCCCC"/>
            </w:tcBorders>
            <w:shd w:val="solid" w:color="F3F3F3" w:fill="auto"/>
            <w:vAlign w:val="center"/>
          </w:tcPr>
          <w:p w:rsidR="00586892" w:rsidRPr="005D5809" w:rsidRDefault="00586892" w:rsidP="00D14DD6">
            <w:pPr>
              <w:pStyle w:val="070-TabelaPadro"/>
              <w:jc w:val="left"/>
              <w:rPr>
                <w:sz w:val="12"/>
                <w:szCs w:val="12"/>
              </w:rPr>
            </w:pPr>
            <w:bookmarkStart w:id="8503" w:name="BBOER0300020" w:colFirst="0" w:colLast="0"/>
            <w:bookmarkStart w:id="8504" w:name="BBOER03AA020" w:colFirst="1" w:colLast="1"/>
            <w:bookmarkEnd w:id="8498"/>
            <w:bookmarkEnd w:id="8499"/>
            <w:r w:rsidRPr="005D5809">
              <w:rPr>
                <w:sz w:val="12"/>
                <w:szCs w:val="12"/>
              </w:rPr>
              <w:t>Passivo não circulante</w:t>
            </w:r>
          </w:p>
        </w:tc>
        <w:tc>
          <w:tcPr>
            <w:tcW w:w="2070" w:type="dxa"/>
            <w:tcBorders>
              <w:bottom w:val="single" w:sz="4" w:space="0" w:color="CCCCCC"/>
            </w:tcBorders>
            <w:shd w:val="solid" w:color="F3F3F3" w:fill="auto"/>
            <w:vAlign w:val="center"/>
          </w:tcPr>
          <w:p w:rsidR="00586892" w:rsidRPr="005D5809" w:rsidRDefault="00586892" w:rsidP="00D14DD6">
            <w:pPr>
              <w:pStyle w:val="070-TabelaPadro"/>
              <w:jc w:val="center"/>
              <w:rPr>
                <w:sz w:val="12"/>
                <w:szCs w:val="12"/>
              </w:rPr>
            </w:pPr>
          </w:p>
        </w:tc>
        <w:tc>
          <w:tcPr>
            <w:tcW w:w="1570" w:type="dxa"/>
            <w:tcBorders>
              <w:bottom w:val="single" w:sz="4" w:space="0" w:color="CCCCCC"/>
            </w:tcBorders>
            <w:shd w:val="solid" w:color="F3F3F3" w:fill="auto"/>
            <w:vAlign w:val="center"/>
          </w:tcPr>
          <w:p w:rsidR="00586892" w:rsidRPr="005D5809" w:rsidRDefault="00586892" w:rsidP="00D14DD6">
            <w:pPr>
              <w:pStyle w:val="070-TabelaPadro"/>
              <w:rPr>
                <w:sz w:val="12"/>
                <w:szCs w:val="12"/>
              </w:rPr>
            </w:pPr>
            <w:bookmarkStart w:id="8505" w:name="BBOER03AE020"/>
            <w:bookmarkEnd w:id="8505"/>
            <w:r w:rsidRPr="005D5809">
              <w:rPr>
                <w:sz w:val="12"/>
                <w:szCs w:val="12"/>
              </w:rPr>
              <w:t>26.126.173</w:t>
            </w:r>
          </w:p>
        </w:tc>
        <w:tc>
          <w:tcPr>
            <w:tcW w:w="1570" w:type="dxa"/>
            <w:tcBorders>
              <w:bottom w:val="single" w:sz="4" w:space="0" w:color="CCCCCC"/>
            </w:tcBorders>
            <w:shd w:val="solid" w:color="F3F3F3" w:fill="auto"/>
            <w:vAlign w:val="center"/>
          </w:tcPr>
          <w:p w:rsidR="00586892" w:rsidRPr="005D5809" w:rsidRDefault="00586892" w:rsidP="00D14DD6">
            <w:pPr>
              <w:pStyle w:val="070-TabelaPadro"/>
              <w:rPr>
                <w:sz w:val="12"/>
                <w:szCs w:val="12"/>
              </w:rPr>
            </w:pPr>
            <w:bookmarkStart w:id="8506" w:name="BBOER03AF020"/>
            <w:bookmarkEnd w:id="8506"/>
            <w:r w:rsidRPr="005D5809">
              <w:rPr>
                <w:sz w:val="12"/>
                <w:szCs w:val="12"/>
              </w:rPr>
              <w:t>28.582.617</w:t>
            </w:r>
          </w:p>
        </w:tc>
        <w:tc>
          <w:tcPr>
            <w:tcW w:w="1570" w:type="dxa"/>
            <w:tcBorders>
              <w:bottom w:val="single" w:sz="4" w:space="0" w:color="CCCCCC"/>
            </w:tcBorders>
            <w:shd w:val="solid" w:color="F3F3F3" w:fill="auto"/>
            <w:vAlign w:val="center"/>
          </w:tcPr>
          <w:p w:rsidR="00586892" w:rsidRPr="005D5809" w:rsidRDefault="00586892" w:rsidP="00D14DD6">
            <w:pPr>
              <w:pStyle w:val="070-TabelaPadro"/>
              <w:rPr>
                <w:sz w:val="12"/>
                <w:szCs w:val="12"/>
              </w:rPr>
            </w:pPr>
            <w:bookmarkStart w:id="8507" w:name="BBOER03AG020"/>
            <w:bookmarkEnd w:id="8507"/>
            <w:r w:rsidRPr="005D5809">
              <w:rPr>
                <w:sz w:val="12"/>
                <w:szCs w:val="12"/>
              </w:rPr>
              <w:t>32.647.418</w:t>
            </w:r>
          </w:p>
        </w:tc>
      </w:tr>
      <w:bookmarkEnd w:id="8427"/>
      <w:bookmarkEnd w:id="8503"/>
      <w:bookmarkEnd w:id="8504"/>
    </w:tbl>
    <w:p w:rsidR="00586892" w:rsidRDefault="00586892" w:rsidP="005D5809">
      <w:pPr>
        <w:pStyle w:val="072-Rodapdatabela"/>
        <w:keepNext w:val="0"/>
        <w:keepLines w:val="0"/>
      </w:pPr>
    </w:p>
    <w:p w:rsidR="00586892" w:rsidRPr="00CA4150" w:rsidRDefault="00586892" w:rsidP="00D14DD6">
      <w:pPr>
        <w:pStyle w:val="050-TextoPadro"/>
        <w:rPr>
          <w:rStyle w:val="051-Textonegrito"/>
        </w:rPr>
      </w:pPr>
      <w:bookmarkStart w:id="8508" w:name="BBOER04_Titulo"/>
      <w:r w:rsidRPr="00CA4150">
        <w:rPr>
          <w:rStyle w:val="051-Textonegrito"/>
        </w:rPr>
        <w:t>Do Exterior</w:t>
      </w:r>
      <w:bookmarkEnd w:id="850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ER.04 - Do exterior"/>
        <w:tblDescription w:val="PubliCon - Sistema de Gerenciamento do Documentos Contábeis para Publicação&#10;&#10;Última atualização do mapa do quadro em: "/>
      </w:tblPr>
      <w:tblGrid>
        <w:gridCol w:w="4988"/>
        <w:gridCol w:w="1588"/>
        <w:gridCol w:w="1588"/>
        <w:gridCol w:w="1588"/>
      </w:tblGrid>
      <w:tr w:rsidR="00586892" w:rsidRPr="00BB4B83" w:rsidTr="00D14DD6">
        <w:trPr>
          <w:cantSplit/>
          <w:tblHeader/>
        </w:trPr>
        <w:tc>
          <w:tcPr>
            <w:tcW w:w="4988"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rPr>
            </w:pPr>
            <w:bookmarkStart w:id="8509" w:name="BBOER04"/>
          </w:p>
        </w:tc>
        <w:tc>
          <w:tcPr>
            <w:tcW w:w="1588"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rPr>
            </w:pPr>
            <w:r>
              <w:rPr>
                <w:b/>
              </w:rPr>
              <w:t>30.06.2018</w:t>
            </w:r>
          </w:p>
        </w:tc>
      </w:tr>
      <w:tr w:rsidR="00586892" w:rsidRPr="00BB4B83" w:rsidTr="00D14DD6">
        <w:trPr>
          <w:cantSplit/>
        </w:trPr>
        <w:tc>
          <w:tcPr>
            <w:tcW w:w="4988" w:type="dxa"/>
            <w:tcBorders>
              <w:bottom w:val="single" w:sz="4" w:space="0" w:color="FFFFFF" w:themeColor="background1"/>
            </w:tcBorders>
            <w:shd w:val="solid" w:color="F3F3F3" w:fill="auto"/>
            <w:vAlign w:val="center"/>
          </w:tcPr>
          <w:p w:rsidR="00586892" w:rsidRPr="00BB4B83" w:rsidRDefault="00586892" w:rsidP="00D14DD6">
            <w:pPr>
              <w:pStyle w:val="070-TabelaPadro"/>
              <w:jc w:val="left"/>
            </w:pPr>
            <w:bookmarkStart w:id="8510" w:name="BBOER0400002" w:colFirst="0" w:colLast="0"/>
            <w:r>
              <w:t>Fundo Especial de Apoio às Pequenas e Médias Empresas Industriais</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bookmarkStart w:id="8511" w:name="BBOER04AD002"/>
            <w:bookmarkEnd w:id="8511"/>
            <w:r>
              <w:t>--</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bookmarkStart w:id="8512" w:name="BBOER04AE002"/>
            <w:bookmarkEnd w:id="8512"/>
            <w:r>
              <w:t>477</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bookmarkStart w:id="8513" w:name="BBOER04AF002"/>
            <w:bookmarkEnd w:id="8513"/>
            <w:r>
              <w:t>477</w:t>
            </w:r>
          </w:p>
        </w:tc>
      </w:tr>
      <w:tr w:rsidR="00586892" w:rsidRPr="00BB4B83" w:rsidTr="00D14DD6">
        <w:trPr>
          <w:cantSplit/>
        </w:trPr>
        <w:tc>
          <w:tcPr>
            <w:tcW w:w="4988" w:type="dxa"/>
            <w:tcBorders>
              <w:bottom w:val="single" w:sz="4" w:space="0" w:color="FFFFFF" w:themeColor="background1"/>
            </w:tcBorders>
            <w:shd w:val="solid" w:color="E6E6E6" w:fill="auto"/>
            <w:vAlign w:val="center"/>
          </w:tcPr>
          <w:p w:rsidR="00586892" w:rsidRPr="00BB4B83" w:rsidRDefault="00586892" w:rsidP="00D14DD6">
            <w:pPr>
              <w:pStyle w:val="070-TabelaPadro"/>
              <w:jc w:val="left"/>
              <w:rPr>
                <w:b/>
              </w:rPr>
            </w:pPr>
            <w:bookmarkStart w:id="8514" w:name="BBOER0400003" w:colFirst="0" w:colLast="0"/>
            <w:bookmarkEnd w:id="8510"/>
            <w:r>
              <w:rPr>
                <w:b/>
              </w:rPr>
              <w:t>Total</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rPr>
                <w:b/>
              </w:rPr>
            </w:pPr>
            <w:bookmarkStart w:id="8515" w:name="BBOER04AD003"/>
            <w:bookmarkEnd w:id="8515"/>
            <w:r>
              <w:rPr>
                <w:b/>
              </w:rPr>
              <w:t>--</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rPr>
                <w:b/>
              </w:rPr>
            </w:pPr>
            <w:bookmarkStart w:id="8516" w:name="BBOER04AE003"/>
            <w:bookmarkEnd w:id="8516"/>
            <w:r>
              <w:rPr>
                <w:b/>
              </w:rPr>
              <w:t>477</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rPr>
                <w:b/>
              </w:rPr>
            </w:pPr>
            <w:bookmarkStart w:id="8517" w:name="BBOER04AF003"/>
            <w:bookmarkEnd w:id="8517"/>
            <w:r>
              <w:rPr>
                <w:b/>
              </w:rPr>
              <w:t>477</w:t>
            </w:r>
          </w:p>
        </w:tc>
      </w:tr>
      <w:bookmarkEnd w:id="8514"/>
      <w:tr w:rsidR="00586892" w:rsidRPr="00BB4B83" w:rsidTr="00D14DD6">
        <w:trPr>
          <w:cantSplit/>
        </w:trPr>
        <w:tc>
          <w:tcPr>
            <w:tcW w:w="4988" w:type="dxa"/>
            <w:tcBorders>
              <w:bottom w:val="single" w:sz="4" w:space="0" w:color="FFFFFF" w:themeColor="background1"/>
            </w:tcBorders>
            <w:shd w:val="solid" w:color="F3F3F3" w:fill="auto"/>
            <w:vAlign w:val="center"/>
          </w:tcPr>
          <w:p w:rsidR="00586892" w:rsidRPr="00BB4B83" w:rsidRDefault="00586892" w:rsidP="00D14DD6">
            <w:pPr>
              <w:pStyle w:val="070-TabelaPadro"/>
              <w:jc w:val="left"/>
            </w:pP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p>
        </w:tc>
      </w:tr>
      <w:tr w:rsidR="00586892" w:rsidRPr="00BB4B83" w:rsidTr="00D14DD6">
        <w:trPr>
          <w:cantSplit/>
        </w:trPr>
        <w:tc>
          <w:tcPr>
            <w:tcW w:w="4988" w:type="dxa"/>
            <w:tcBorders>
              <w:bottom w:val="single" w:sz="4" w:space="0" w:color="FFFFFF" w:themeColor="background1"/>
            </w:tcBorders>
            <w:shd w:val="solid" w:color="E6E6E6" w:fill="auto"/>
            <w:vAlign w:val="center"/>
          </w:tcPr>
          <w:p w:rsidR="00586892" w:rsidRPr="00BB4B83" w:rsidRDefault="00586892" w:rsidP="00D14DD6">
            <w:pPr>
              <w:pStyle w:val="070-TabelaPadro"/>
              <w:jc w:val="left"/>
            </w:pPr>
            <w:bookmarkStart w:id="8518" w:name="BBOER0400005" w:colFirst="0" w:colLast="0"/>
            <w:r>
              <w:t>Passivo circulante</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pPr>
            <w:bookmarkStart w:id="8519" w:name="BBOER04AD005"/>
            <w:bookmarkEnd w:id="8519"/>
            <w:r>
              <w:t>--</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pPr>
            <w:bookmarkStart w:id="8520" w:name="BBOER04AE005"/>
            <w:bookmarkEnd w:id="8520"/>
            <w:r>
              <w:t>95</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pPr>
            <w:bookmarkStart w:id="8521" w:name="BBOER04AF005"/>
            <w:bookmarkEnd w:id="8521"/>
            <w:r>
              <w:t>95</w:t>
            </w:r>
          </w:p>
        </w:tc>
      </w:tr>
      <w:tr w:rsidR="00586892" w:rsidRPr="00BB4B83" w:rsidTr="00D14DD6">
        <w:trPr>
          <w:cantSplit/>
        </w:trPr>
        <w:tc>
          <w:tcPr>
            <w:tcW w:w="4988" w:type="dxa"/>
            <w:tcBorders>
              <w:bottom w:val="single" w:sz="4" w:space="0" w:color="CCCCCC"/>
            </w:tcBorders>
            <w:shd w:val="solid" w:color="F3F3F3" w:fill="auto"/>
            <w:vAlign w:val="center"/>
          </w:tcPr>
          <w:p w:rsidR="00586892" w:rsidRPr="00BB4B83" w:rsidRDefault="00586892" w:rsidP="00D14DD6">
            <w:pPr>
              <w:pStyle w:val="070-TabelaPadro"/>
              <w:jc w:val="left"/>
            </w:pPr>
            <w:bookmarkStart w:id="8522" w:name="BBOER0400006" w:colFirst="0" w:colLast="0"/>
            <w:bookmarkEnd w:id="8518"/>
            <w:r>
              <w:t>Passivo não circulante</w:t>
            </w:r>
          </w:p>
        </w:tc>
        <w:tc>
          <w:tcPr>
            <w:tcW w:w="1588" w:type="dxa"/>
            <w:tcBorders>
              <w:bottom w:val="single" w:sz="4" w:space="0" w:color="CCCCCC"/>
            </w:tcBorders>
            <w:shd w:val="solid" w:color="F3F3F3" w:fill="auto"/>
            <w:vAlign w:val="center"/>
          </w:tcPr>
          <w:p w:rsidR="00586892" w:rsidRPr="00BB4B83" w:rsidRDefault="00586892" w:rsidP="00D14DD6">
            <w:pPr>
              <w:pStyle w:val="070-TabelaPadro"/>
            </w:pPr>
            <w:bookmarkStart w:id="8523" w:name="BBOER04AD006"/>
            <w:bookmarkEnd w:id="8523"/>
            <w:r>
              <w:t>--</w:t>
            </w:r>
          </w:p>
        </w:tc>
        <w:tc>
          <w:tcPr>
            <w:tcW w:w="1588" w:type="dxa"/>
            <w:tcBorders>
              <w:bottom w:val="single" w:sz="4" w:space="0" w:color="CCCCCC"/>
            </w:tcBorders>
            <w:shd w:val="solid" w:color="F3F3F3" w:fill="auto"/>
            <w:vAlign w:val="center"/>
          </w:tcPr>
          <w:p w:rsidR="00586892" w:rsidRPr="00BB4B83" w:rsidRDefault="00586892" w:rsidP="00D14DD6">
            <w:pPr>
              <w:pStyle w:val="070-TabelaPadro"/>
            </w:pPr>
            <w:bookmarkStart w:id="8524" w:name="BBOER04AE006"/>
            <w:bookmarkEnd w:id="8524"/>
            <w:r>
              <w:t>382</w:t>
            </w:r>
          </w:p>
        </w:tc>
        <w:tc>
          <w:tcPr>
            <w:tcW w:w="1588" w:type="dxa"/>
            <w:tcBorders>
              <w:bottom w:val="single" w:sz="4" w:space="0" w:color="CCCCCC"/>
            </w:tcBorders>
            <w:shd w:val="solid" w:color="F3F3F3" w:fill="auto"/>
            <w:vAlign w:val="center"/>
          </w:tcPr>
          <w:p w:rsidR="00586892" w:rsidRPr="00BB4B83" w:rsidRDefault="00586892" w:rsidP="00D14DD6">
            <w:pPr>
              <w:pStyle w:val="070-TabelaPadro"/>
            </w:pPr>
            <w:bookmarkStart w:id="8525" w:name="BBOER04AF006"/>
            <w:bookmarkEnd w:id="8525"/>
            <w:r>
              <w:t>382</w:t>
            </w:r>
          </w:p>
        </w:tc>
      </w:tr>
      <w:bookmarkEnd w:id="8509"/>
      <w:bookmarkEnd w:id="8522"/>
    </w:tbl>
    <w:p w:rsidR="00586892" w:rsidRDefault="00586892" w:rsidP="00D14DD6">
      <w:pPr>
        <w:pStyle w:val="072-Rodapdatabela"/>
      </w:pPr>
    </w:p>
    <w:p w:rsidR="00586892" w:rsidRDefault="00586892" w:rsidP="00D14DD6">
      <w:pPr>
        <w:pStyle w:val="030-SubttulodeDocumento"/>
      </w:pPr>
      <w:bookmarkStart w:id="8526" w:name="BBOER05_Titulo"/>
      <w:r>
        <w:t>) Despesas de Obrigações por Empréstimos e Repasses</w:t>
      </w:r>
      <w:bookmarkEnd w:id="852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ER.05 - Despesas de Obrigações por Empréstimos e Repasses"/>
        <w:tblDescription w:val="PubliCon - Sistema de Gerenciamento do Documentos Contábeis para Publicação&#10;&#10;Última atualização do mapa do quadro em: "/>
      </w:tblPr>
      <w:tblGrid>
        <w:gridCol w:w="6576"/>
        <w:gridCol w:w="1588"/>
        <w:gridCol w:w="1588"/>
      </w:tblGrid>
      <w:tr w:rsidR="00586892" w:rsidRPr="00BB4B83" w:rsidTr="00D14DD6">
        <w:trPr>
          <w:cantSplit/>
          <w:tblHeader/>
        </w:trPr>
        <w:tc>
          <w:tcPr>
            <w:tcW w:w="6576"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rPr>
            </w:pPr>
            <w:bookmarkStart w:id="8527" w:name="BBOER05"/>
          </w:p>
        </w:tc>
        <w:tc>
          <w:tcPr>
            <w:tcW w:w="1588"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BB4B83" w:rsidRDefault="00586892" w:rsidP="00D14DD6">
            <w:pPr>
              <w:pStyle w:val="070-TabelaPadro"/>
              <w:jc w:val="center"/>
              <w:rPr>
                <w:b/>
              </w:rPr>
            </w:pPr>
            <w:r>
              <w:rPr>
                <w:b/>
              </w:rPr>
              <w:t>1º Semestre/2018</w:t>
            </w:r>
          </w:p>
        </w:tc>
      </w:tr>
      <w:tr w:rsidR="00586892" w:rsidRPr="00BB4B83" w:rsidTr="00D14DD6">
        <w:trPr>
          <w:cantSplit/>
        </w:trPr>
        <w:tc>
          <w:tcPr>
            <w:tcW w:w="6576" w:type="dxa"/>
            <w:tcBorders>
              <w:bottom w:val="single" w:sz="4" w:space="0" w:color="FFFFFF" w:themeColor="background1"/>
            </w:tcBorders>
            <w:shd w:val="solid" w:color="F3F3F3" w:fill="auto"/>
            <w:vAlign w:val="center"/>
          </w:tcPr>
          <w:p w:rsidR="00586892" w:rsidRPr="00BB4B83" w:rsidRDefault="00586892" w:rsidP="00D14DD6">
            <w:pPr>
              <w:pStyle w:val="070-TabelaPadro"/>
              <w:jc w:val="left"/>
              <w:rPr>
                <w:b/>
              </w:rPr>
            </w:pPr>
            <w:bookmarkStart w:id="8528" w:name="BBOER0500001" w:colFirst="0" w:colLast="0"/>
            <w:r>
              <w:rPr>
                <w:b/>
              </w:rPr>
              <w:t>Despesas de Obrigações por Empréstimos</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rPr>
                <w:b/>
              </w:rPr>
            </w:pPr>
            <w:bookmarkStart w:id="8529" w:name="BBOER05AD001"/>
            <w:bookmarkEnd w:id="8529"/>
            <w:r>
              <w:rPr>
                <w:b/>
              </w:rPr>
              <w:t>(182.413)</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rPr>
                <w:b/>
              </w:rPr>
            </w:pPr>
            <w:bookmarkStart w:id="8530" w:name="BBOER05AF001"/>
            <w:bookmarkEnd w:id="8530"/>
            <w:r>
              <w:rPr>
                <w:b/>
              </w:rPr>
              <w:t>(6.183.840)</w:t>
            </w:r>
          </w:p>
        </w:tc>
      </w:tr>
      <w:tr w:rsidR="00586892" w:rsidRPr="00BB4B83" w:rsidTr="00D14DD6">
        <w:trPr>
          <w:cantSplit/>
        </w:trPr>
        <w:tc>
          <w:tcPr>
            <w:tcW w:w="6576" w:type="dxa"/>
            <w:tcBorders>
              <w:bottom w:val="single" w:sz="4" w:space="0" w:color="FFFFFF" w:themeColor="background1"/>
            </w:tcBorders>
            <w:shd w:val="solid" w:color="E6E6E6" w:fill="auto"/>
            <w:vAlign w:val="center"/>
          </w:tcPr>
          <w:p w:rsidR="00586892" w:rsidRPr="00BB4B83" w:rsidRDefault="00586892" w:rsidP="00D14DD6">
            <w:pPr>
              <w:pStyle w:val="070-TabelaPadro"/>
              <w:jc w:val="left"/>
              <w:rPr>
                <w:b/>
              </w:rPr>
            </w:pPr>
            <w:bookmarkStart w:id="8531" w:name="BBOER0500002" w:colFirst="0" w:colLast="0"/>
            <w:bookmarkEnd w:id="8528"/>
            <w:r>
              <w:rPr>
                <w:b/>
              </w:rPr>
              <w:t>Despesas de Obrigações por Repasses</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rPr>
                <w:b/>
              </w:rPr>
            </w:pPr>
            <w:bookmarkStart w:id="8532" w:name="BBOER05AD002"/>
            <w:bookmarkEnd w:id="8532"/>
            <w:r>
              <w:rPr>
                <w:b/>
              </w:rPr>
              <w:t>(1.860.701)</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rPr>
                <w:b/>
              </w:rPr>
            </w:pPr>
            <w:bookmarkStart w:id="8533" w:name="BBOER05AF002"/>
            <w:bookmarkEnd w:id="8533"/>
            <w:r>
              <w:rPr>
                <w:b/>
              </w:rPr>
              <w:t>(6.747.453)</w:t>
            </w:r>
          </w:p>
        </w:tc>
      </w:tr>
      <w:tr w:rsidR="00586892" w:rsidRPr="00BB4B83" w:rsidTr="00D14DD6">
        <w:trPr>
          <w:cantSplit/>
        </w:trPr>
        <w:tc>
          <w:tcPr>
            <w:tcW w:w="6576" w:type="dxa"/>
            <w:tcBorders>
              <w:bottom w:val="single" w:sz="4" w:space="0" w:color="FFFFFF" w:themeColor="background1"/>
            </w:tcBorders>
            <w:shd w:val="solid" w:color="F3F3F3" w:fill="auto"/>
            <w:vAlign w:val="center"/>
          </w:tcPr>
          <w:p w:rsidR="00586892" w:rsidRPr="00BB4B83" w:rsidRDefault="00586892" w:rsidP="00D14DD6">
            <w:pPr>
              <w:pStyle w:val="070-TabelaPadro"/>
              <w:ind w:left="60"/>
              <w:jc w:val="left"/>
            </w:pPr>
            <w:bookmarkStart w:id="8534" w:name="BBOER0500006" w:colFirst="0" w:colLast="0"/>
            <w:bookmarkEnd w:id="8531"/>
            <w:r>
              <w:t>Do exterior</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bookmarkStart w:id="8535" w:name="BBOER05AD006"/>
            <w:bookmarkEnd w:id="8535"/>
            <w:r>
              <w:t>(130.229)</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bookmarkStart w:id="8536" w:name="BBOER05AF006"/>
            <w:bookmarkEnd w:id="8536"/>
            <w:r>
              <w:t>(4.809.231)</w:t>
            </w:r>
          </w:p>
        </w:tc>
      </w:tr>
      <w:tr w:rsidR="00586892" w:rsidRPr="00BB4B83" w:rsidTr="00D14DD6">
        <w:trPr>
          <w:cantSplit/>
        </w:trPr>
        <w:tc>
          <w:tcPr>
            <w:tcW w:w="6576" w:type="dxa"/>
            <w:tcBorders>
              <w:bottom w:val="single" w:sz="4" w:space="0" w:color="FFFFFF" w:themeColor="background1"/>
            </w:tcBorders>
            <w:shd w:val="solid" w:color="E6E6E6" w:fill="auto"/>
            <w:vAlign w:val="center"/>
          </w:tcPr>
          <w:p w:rsidR="00586892" w:rsidRPr="00BB4B83" w:rsidRDefault="00586892" w:rsidP="00D14DD6">
            <w:pPr>
              <w:pStyle w:val="070-TabelaPadro"/>
              <w:ind w:left="60"/>
              <w:jc w:val="left"/>
            </w:pPr>
            <w:bookmarkStart w:id="8537" w:name="BBOER0500003" w:colFirst="0" w:colLast="0"/>
            <w:bookmarkEnd w:id="8534"/>
            <w:r>
              <w:t>BNDES</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pPr>
            <w:bookmarkStart w:id="8538" w:name="BBOER05AD003"/>
            <w:bookmarkEnd w:id="8538"/>
            <w:r>
              <w:t>(769.621)</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pPr>
            <w:bookmarkStart w:id="8539" w:name="BBOER05AF003"/>
            <w:bookmarkEnd w:id="8539"/>
            <w:r>
              <w:t>(965.198)</w:t>
            </w:r>
          </w:p>
        </w:tc>
      </w:tr>
      <w:tr w:rsidR="00586892" w:rsidRPr="00BB4B83" w:rsidTr="00D14DD6">
        <w:trPr>
          <w:cantSplit/>
        </w:trPr>
        <w:tc>
          <w:tcPr>
            <w:tcW w:w="6576" w:type="dxa"/>
            <w:tcBorders>
              <w:bottom w:val="single" w:sz="4" w:space="0" w:color="FFFFFF" w:themeColor="background1"/>
            </w:tcBorders>
            <w:shd w:val="solid" w:color="F3F3F3" w:fill="auto"/>
            <w:vAlign w:val="center"/>
          </w:tcPr>
          <w:p w:rsidR="00586892" w:rsidRPr="00BB4B83" w:rsidRDefault="00586892" w:rsidP="00D14DD6">
            <w:pPr>
              <w:pStyle w:val="070-TabelaPadro"/>
              <w:ind w:left="60"/>
              <w:jc w:val="left"/>
            </w:pPr>
            <w:bookmarkStart w:id="8540" w:name="BBOER0500007" w:colFirst="0" w:colLast="0"/>
            <w:bookmarkEnd w:id="8537"/>
            <w:r>
              <w:t>Caixa Econômica Federal</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bookmarkStart w:id="8541" w:name="BBOER05AD007"/>
            <w:bookmarkEnd w:id="8541"/>
            <w:r>
              <w:t>(755.631)</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bookmarkStart w:id="8542" w:name="BBOER05AF007"/>
            <w:bookmarkEnd w:id="8542"/>
            <w:r>
              <w:t>(690.537)</w:t>
            </w:r>
          </w:p>
        </w:tc>
      </w:tr>
      <w:tr w:rsidR="00586892" w:rsidRPr="00BB4B83" w:rsidTr="00D14DD6">
        <w:trPr>
          <w:cantSplit/>
        </w:trPr>
        <w:tc>
          <w:tcPr>
            <w:tcW w:w="6576" w:type="dxa"/>
            <w:tcBorders>
              <w:bottom w:val="single" w:sz="4" w:space="0" w:color="FFFFFF" w:themeColor="background1"/>
            </w:tcBorders>
            <w:shd w:val="solid" w:color="E6E6E6" w:fill="auto"/>
            <w:vAlign w:val="center"/>
          </w:tcPr>
          <w:p w:rsidR="00586892" w:rsidRPr="00BB4B83" w:rsidRDefault="00586892" w:rsidP="00D14DD6">
            <w:pPr>
              <w:pStyle w:val="070-TabelaPadro"/>
              <w:ind w:left="60"/>
              <w:jc w:val="left"/>
            </w:pPr>
            <w:bookmarkStart w:id="8543" w:name="BBOER0500004" w:colFirst="0" w:colLast="0"/>
            <w:bookmarkEnd w:id="8540"/>
            <w:r>
              <w:t>Finame</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pPr>
            <w:bookmarkStart w:id="8544" w:name="BBOER05AD004"/>
            <w:bookmarkEnd w:id="8544"/>
            <w:r>
              <w:t>(151.121)</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pPr>
            <w:bookmarkStart w:id="8545" w:name="BBOER05AF004"/>
            <w:bookmarkEnd w:id="8545"/>
            <w:r>
              <w:t>(186.198)</w:t>
            </w:r>
          </w:p>
        </w:tc>
      </w:tr>
      <w:tr w:rsidR="00586892" w:rsidRPr="00BB4B83" w:rsidTr="00D14DD6">
        <w:trPr>
          <w:cantSplit/>
        </w:trPr>
        <w:tc>
          <w:tcPr>
            <w:tcW w:w="6576" w:type="dxa"/>
            <w:tcBorders>
              <w:bottom w:val="single" w:sz="4" w:space="0" w:color="FFFFFF" w:themeColor="background1"/>
            </w:tcBorders>
            <w:shd w:val="solid" w:color="F3F3F3" w:fill="auto"/>
            <w:vAlign w:val="center"/>
          </w:tcPr>
          <w:p w:rsidR="00586892" w:rsidRPr="00BB4B83" w:rsidRDefault="00586892" w:rsidP="00D14DD6">
            <w:pPr>
              <w:pStyle w:val="070-TabelaPadro"/>
              <w:ind w:left="60"/>
              <w:jc w:val="left"/>
            </w:pPr>
            <w:bookmarkStart w:id="8546" w:name="BBOER0500005" w:colFirst="0" w:colLast="0"/>
            <w:bookmarkEnd w:id="8543"/>
            <w:r>
              <w:t>Tesouro Nacional</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bookmarkStart w:id="8547" w:name="BBOER05AD005"/>
            <w:bookmarkEnd w:id="8547"/>
            <w:r>
              <w:t>(25.893)</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pPr>
            <w:bookmarkStart w:id="8548" w:name="BBOER05AF005"/>
            <w:bookmarkEnd w:id="8548"/>
            <w:r>
              <w:t>(69.616)</w:t>
            </w:r>
          </w:p>
        </w:tc>
      </w:tr>
      <w:tr w:rsidR="00586892" w:rsidRPr="00BB4B83" w:rsidTr="00D14DD6">
        <w:trPr>
          <w:cantSplit/>
        </w:trPr>
        <w:tc>
          <w:tcPr>
            <w:tcW w:w="6576" w:type="dxa"/>
            <w:tcBorders>
              <w:bottom w:val="single" w:sz="4" w:space="0" w:color="FFFFFF" w:themeColor="background1"/>
            </w:tcBorders>
            <w:shd w:val="solid" w:color="E6E6E6" w:fill="auto"/>
            <w:vAlign w:val="center"/>
          </w:tcPr>
          <w:p w:rsidR="00586892" w:rsidRPr="00BB4B83" w:rsidRDefault="00586892" w:rsidP="00D14DD6">
            <w:pPr>
              <w:pStyle w:val="070-TabelaPadro"/>
              <w:ind w:left="60"/>
              <w:jc w:val="left"/>
            </w:pPr>
            <w:bookmarkStart w:id="8549" w:name="BBOER0500008" w:colFirst="0" w:colLast="0"/>
            <w:bookmarkEnd w:id="8546"/>
            <w:r>
              <w:t>Outras</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pPr>
            <w:bookmarkStart w:id="8550" w:name="BBOER05AD008"/>
            <w:bookmarkEnd w:id="8550"/>
            <w:r>
              <w:t>(28.206)</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pPr>
            <w:bookmarkStart w:id="8551" w:name="BBOER05AF008"/>
            <w:bookmarkEnd w:id="8551"/>
            <w:r>
              <w:t>(26.673)</w:t>
            </w:r>
          </w:p>
        </w:tc>
      </w:tr>
      <w:tr w:rsidR="00586892" w:rsidRPr="00BB4B83" w:rsidTr="00D14DD6">
        <w:trPr>
          <w:cantSplit/>
        </w:trPr>
        <w:tc>
          <w:tcPr>
            <w:tcW w:w="6576" w:type="dxa"/>
            <w:tcBorders>
              <w:bottom w:val="single" w:sz="4" w:space="0" w:color="FFFFFF" w:themeColor="background1"/>
            </w:tcBorders>
            <w:shd w:val="solid" w:color="F3F3F3" w:fill="auto"/>
            <w:vAlign w:val="center"/>
          </w:tcPr>
          <w:p w:rsidR="00586892" w:rsidRPr="00BB4B83" w:rsidRDefault="00586892" w:rsidP="00D14DD6">
            <w:pPr>
              <w:pStyle w:val="070-TabelaPadro"/>
              <w:jc w:val="left"/>
              <w:rPr>
                <w:b/>
              </w:rPr>
            </w:pPr>
            <w:bookmarkStart w:id="8552" w:name="BBOER0500010" w:colFirst="0" w:colLast="0"/>
            <w:bookmarkEnd w:id="8549"/>
            <w:r>
              <w:rPr>
                <w:b/>
              </w:rPr>
              <w:t>Despesas de Obrigações com Banqueiros no Exterior</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rPr>
                <w:b/>
              </w:rPr>
            </w:pPr>
            <w:bookmarkStart w:id="8553" w:name="BBOER05AD010"/>
            <w:bookmarkEnd w:id="8553"/>
            <w:r>
              <w:rPr>
                <w:b/>
              </w:rPr>
              <w:t>304.631</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rPr>
                <w:b/>
              </w:rPr>
            </w:pPr>
            <w:bookmarkStart w:id="8554" w:name="BBOER05AF010"/>
            <w:bookmarkEnd w:id="8554"/>
            <w:r>
              <w:rPr>
                <w:b/>
              </w:rPr>
              <w:t>(2.468.374)</w:t>
            </w:r>
          </w:p>
        </w:tc>
      </w:tr>
      <w:tr w:rsidR="00586892" w:rsidRPr="00BB4B83" w:rsidTr="00D14DD6">
        <w:trPr>
          <w:cantSplit/>
        </w:trPr>
        <w:tc>
          <w:tcPr>
            <w:tcW w:w="6576" w:type="dxa"/>
            <w:tcBorders>
              <w:bottom w:val="single" w:sz="4" w:space="0" w:color="FFFFFF" w:themeColor="background1"/>
            </w:tcBorders>
            <w:shd w:val="solid" w:color="E6E6E6" w:fill="auto"/>
            <w:vAlign w:val="center"/>
          </w:tcPr>
          <w:p w:rsidR="00586892" w:rsidRPr="00BB4B83" w:rsidRDefault="00586892" w:rsidP="00D14DD6">
            <w:pPr>
              <w:pStyle w:val="070-TabelaPadro"/>
              <w:jc w:val="left"/>
              <w:rPr>
                <w:b/>
              </w:rPr>
            </w:pPr>
            <w:bookmarkStart w:id="8555" w:name="BBOER0500009" w:colFirst="0" w:colLast="0"/>
            <w:bookmarkEnd w:id="8552"/>
            <w:r>
              <w:rPr>
                <w:b/>
              </w:rPr>
              <w:t>Despesas de Obrigações por Fundos Financeiros e de Desenvolvimento</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rPr>
                <w:b/>
              </w:rPr>
            </w:pPr>
            <w:bookmarkStart w:id="8556" w:name="BBOER05AD009"/>
            <w:bookmarkEnd w:id="8556"/>
            <w:r>
              <w:rPr>
                <w:b/>
              </w:rPr>
              <w:t>(270.315)</w:t>
            </w:r>
          </w:p>
        </w:tc>
        <w:tc>
          <w:tcPr>
            <w:tcW w:w="1588" w:type="dxa"/>
            <w:tcBorders>
              <w:bottom w:val="single" w:sz="4" w:space="0" w:color="FFFFFF" w:themeColor="background1"/>
            </w:tcBorders>
            <w:shd w:val="solid" w:color="E6E6E6" w:fill="auto"/>
            <w:vAlign w:val="center"/>
          </w:tcPr>
          <w:p w:rsidR="00586892" w:rsidRPr="00BB4B83" w:rsidRDefault="00586892" w:rsidP="00D14DD6">
            <w:pPr>
              <w:pStyle w:val="070-TabelaPadro"/>
              <w:rPr>
                <w:b/>
              </w:rPr>
            </w:pPr>
            <w:bookmarkStart w:id="8557" w:name="BBOER05AF009"/>
            <w:bookmarkEnd w:id="8557"/>
            <w:r>
              <w:rPr>
                <w:b/>
              </w:rPr>
              <w:t>(1.391.901)</w:t>
            </w:r>
          </w:p>
        </w:tc>
      </w:tr>
      <w:bookmarkEnd w:id="8555"/>
      <w:tr w:rsidR="00586892" w:rsidRPr="00BB4B83" w:rsidTr="00D14DD6">
        <w:trPr>
          <w:cantSplit/>
        </w:trPr>
        <w:tc>
          <w:tcPr>
            <w:tcW w:w="6576" w:type="dxa"/>
            <w:tcBorders>
              <w:bottom w:val="single" w:sz="4" w:space="0" w:color="FFFFFF" w:themeColor="background1"/>
            </w:tcBorders>
            <w:shd w:val="solid" w:color="F3F3F3" w:fill="auto"/>
            <w:vAlign w:val="center"/>
          </w:tcPr>
          <w:p w:rsidR="00586892" w:rsidRPr="00BB4B83" w:rsidRDefault="00586892" w:rsidP="00D14DD6">
            <w:pPr>
              <w:pStyle w:val="070-TabelaPadro"/>
              <w:jc w:val="left"/>
              <w:rPr>
                <w:b/>
              </w:rPr>
            </w:pPr>
            <w:r>
              <w:rPr>
                <w:b/>
              </w:rPr>
              <w:t>Ganhos/(perdas) cambiais sobre investimentos no exterior</w:t>
            </w:r>
            <w:bookmarkStart w:id="8558" w:name="BBOER0500012"/>
            <w:r w:rsidRPr="00BB4B83">
              <w:rPr>
                <w:b/>
                <w:vertAlign w:val="superscript"/>
              </w:rPr>
              <w:t xml:space="preserve"> (1)</w:t>
            </w:r>
            <w:bookmarkEnd w:id="8558"/>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rPr>
                <w:b/>
              </w:rPr>
            </w:pPr>
            <w:bookmarkStart w:id="8559" w:name="BBOER05AD012"/>
            <w:bookmarkEnd w:id="8559"/>
            <w:r>
              <w:rPr>
                <w:b/>
              </w:rPr>
              <w:t>145.716</w:t>
            </w:r>
          </w:p>
        </w:tc>
        <w:tc>
          <w:tcPr>
            <w:tcW w:w="1588" w:type="dxa"/>
            <w:tcBorders>
              <w:bottom w:val="single" w:sz="4" w:space="0" w:color="FFFFFF" w:themeColor="background1"/>
            </w:tcBorders>
            <w:shd w:val="solid" w:color="F3F3F3" w:fill="auto"/>
            <w:vAlign w:val="center"/>
          </w:tcPr>
          <w:p w:rsidR="00586892" w:rsidRPr="00BB4B83" w:rsidRDefault="00586892" w:rsidP="00D14DD6">
            <w:pPr>
              <w:pStyle w:val="070-TabelaPadro"/>
              <w:rPr>
                <w:b/>
              </w:rPr>
            </w:pPr>
            <w:bookmarkStart w:id="8560" w:name="BBOER05AF012"/>
            <w:bookmarkEnd w:id="8560"/>
            <w:r>
              <w:rPr>
                <w:b/>
              </w:rPr>
              <w:t>1.575.811</w:t>
            </w:r>
          </w:p>
        </w:tc>
      </w:tr>
      <w:tr w:rsidR="00586892" w:rsidRPr="00BB4B83" w:rsidTr="00D14DD6">
        <w:trPr>
          <w:cantSplit/>
        </w:trPr>
        <w:tc>
          <w:tcPr>
            <w:tcW w:w="6576" w:type="dxa"/>
            <w:tcBorders>
              <w:bottom w:val="single" w:sz="4" w:space="0" w:color="CCCCCC"/>
            </w:tcBorders>
            <w:shd w:val="solid" w:color="E6E6E6" w:fill="auto"/>
            <w:vAlign w:val="center"/>
          </w:tcPr>
          <w:p w:rsidR="00586892" w:rsidRPr="00BB4B83" w:rsidRDefault="00586892" w:rsidP="00D14DD6">
            <w:pPr>
              <w:pStyle w:val="070-TabelaPadro"/>
              <w:jc w:val="left"/>
              <w:rPr>
                <w:b/>
              </w:rPr>
            </w:pPr>
            <w:bookmarkStart w:id="8561" w:name="BBOER0500011" w:colFirst="0" w:colLast="0"/>
            <w:r>
              <w:rPr>
                <w:b/>
              </w:rPr>
              <w:t>Total</w:t>
            </w:r>
          </w:p>
        </w:tc>
        <w:tc>
          <w:tcPr>
            <w:tcW w:w="1588" w:type="dxa"/>
            <w:tcBorders>
              <w:bottom w:val="single" w:sz="4" w:space="0" w:color="CCCCCC"/>
            </w:tcBorders>
            <w:shd w:val="solid" w:color="E6E6E6" w:fill="auto"/>
            <w:vAlign w:val="center"/>
          </w:tcPr>
          <w:p w:rsidR="00586892" w:rsidRPr="00BB4B83" w:rsidRDefault="00586892" w:rsidP="00D14DD6">
            <w:pPr>
              <w:pStyle w:val="070-TabelaPadro"/>
              <w:rPr>
                <w:b/>
              </w:rPr>
            </w:pPr>
            <w:bookmarkStart w:id="8562" w:name="BBOER05AD011"/>
            <w:bookmarkEnd w:id="8562"/>
            <w:r>
              <w:rPr>
                <w:b/>
              </w:rPr>
              <w:t>(1.863.082)</w:t>
            </w:r>
          </w:p>
        </w:tc>
        <w:tc>
          <w:tcPr>
            <w:tcW w:w="1588" w:type="dxa"/>
            <w:tcBorders>
              <w:bottom w:val="single" w:sz="4" w:space="0" w:color="CCCCCC"/>
            </w:tcBorders>
            <w:shd w:val="solid" w:color="E6E6E6" w:fill="auto"/>
            <w:vAlign w:val="center"/>
          </w:tcPr>
          <w:p w:rsidR="00586892" w:rsidRPr="00BB4B83" w:rsidRDefault="00586892" w:rsidP="00D14DD6">
            <w:pPr>
              <w:pStyle w:val="070-TabelaPadro"/>
              <w:rPr>
                <w:b/>
              </w:rPr>
            </w:pPr>
            <w:bookmarkStart w:id="8563" w:name="BBOER05AF011"/>
            <w:bookmarkEnd w:id="8563"/>
            <w:r>
              <w:rPr>
                <w:b/>
              </w:rPr>
              <w:t>(15.215.757)</w:t>
            </w:r>
          </w:p>
        </w:tc>
      </w:tr>
    </w:tbl>
    <w:bookmarkEnd w:id="8527"/>
    <w:bookmarkEnd w:id="8561"/>
    <w:p w:rsidR="00586892" w:rsidRDefault="00586892" w:rsidP="00D14DD6">
      <w:pPr>
        <w:pStyle w:val="072-Rodapdatabela"/>
      </w:pPr>
      <w:r>
        <w:t>(1)</w:t>
      </w:r>
      <w:r>
        <w:tab/>
        <w:t>As movimentações credoras apresentadas decorrem da variação cambial negativa do período (valorização do Real frente ao Dólar).</w:t>
      </w:r>
    </w:p>
    <w:p w:rsidR="00586892" w:rsidRPr="008029C8" w:rsidRDefault="00586892" w:rsidP="00D14DD6">
      <w:pPr>
        <w:pStyle w:val="072-Rodapdatabela"/>
      </w:pPr>
    </w:p>
    <w:p w:rsidR="00586892" w:rsidRPr="00150A48" w:rsidRDefault="00586892" w:rsidP="00D14DD6">
      <w:pPr>
        <w:pStyle w:val="050-TextoPadro"/>
        <w:rPr>
          <w:rStyle w:val="055-Textominuta"/>
          <w:color w:val="auto"/>
        </w:rPr>
      </w:pPr>
    </w:p>
    <w:p w:rsidR="00586892" w:rsidRPr="00FC467F" w:rsidRDefault="00586892" w:rsidP="00D14DD6">
      <w:pPr>
        <w:pStyle w:val="020-TtulodeDocumento"/>
      </w:pPr>
      <w:r w:rsidRPr="00FC467F">
        <w:t xml:space="preserve"> </w:t>
      </w:r>
      <w:bookmarkStart w:id="8564" w:name="_Toc16095307"/>
      <w:r w:rsidRPr="00FC467F">
        <w:t>- OUTRAS OBRIGAÇÕES</w:t>
      </w:r>
      <w:bookmarkEnd w:id="8564"/>
    </w:p>
    <w:p w:rsidR="00586892" w:rsidRDefault="00586892" w:rsidP="00D14DD6">
      <w:pPr>
        <w:pStyle w:val="030-SubttulodeDocumento"/>
      </w:pPr>
      <w:r>
        <w:t>) Fiscais e Previdenciárias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1 - Fiscais e previdenciárias"/>
        <w:tblDescription w:val="PubliCon - Sistema de Gerenciamento do Documentos Contábeis para Publicação&#10;&#10;Última atualização do mapa do quadro em: "/>
      </w:tblPr>
      <w:tblGrid>
        <w:gridCol w:w="4988"/>
        <w:gridCol w:w="1588"/>
        <w:gridCol w:w="1588"/>
        <w:gridCol w:w="1588"/>
      </w:tblGrid>
      <w:tr w:rsidR="00586892" w:rsidRPr="00F75101" w:rsidTr="00D14DD6">
        <w:trPr>
          <w:cantSplit/>
          <w:tblHeader/>
        </w:trPr>
        <w:tc>
          <w:tcPr>
            <w:tcW w:w="4988"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bookmarkStart w:id="8565" w:name="BBOOB01"/>
          </w:p>
        </w:tc>
        <w:tc>
          <w:tcPr>
            <w:tcW w:w="1588"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30.06.2018</w:t>
            </w:r>
          </w:p>
        </w:tc>
      </w:tr>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r>
              <w:t>Obrigações legais (Nota 27.h1)</w:t>
            </w:r>
            <w:bookmarkStart w:id="8566" w:name="BBOOB0100001"/>
            <w:r w:rsidRPr="00F75101">
              <w:rPr>
                <w:vertAlign w:val="superscript"/>
              </w:rPr>
              <w:t xml:space="preserve"> (1)</w:t>
            </w:r>
            <w:bookmarkEnd w:id="8566"/>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567" w:name="BBOOB01AD001"/>
            <w:bookmarkEnd w:id="8567"/>
            <w:r>
              <w:t>6.571.673</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568" w:name="BBOOB01AE001"/>
            <w:bookmarkEnd w:id="8568"/>
            <w:r>
              <w:t>6.571.673</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569" w:name="BBOOB01AF001"/>
            <w:bookmarkEnd w:id="8569"/>
            <w:r>
              <w:t>6.571.673</w:t>
            </w:r>
          </w:p>
        </w:tc>
      </w:tr>
      <w:tr w:rsidR="00586892" w:rsidRPr="00F75101" w:rsidTr="00D14DD6">
        <w:trPr>
          <w:cantSplit/>
        </w:trPr>
        <w:tc>
          <w:tcPr>
            <w:tcW w:w="498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570" w:name="BBOOB0100002" w:colFirst="0" w:colLast="0"/>
            <w:r>
              <w:t>Passivo fiscal diferido (Nota 24.d)</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571" w:name="BBOOB01AD002"/>
            <w:bookmarkEnd w:id="8571"/>
            <w:r>
              <w:t>2.032.839</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572" w:name="BBOOB01AE002"/>
            <w:bookmarkEnd w:id="8572"/>
            <w:r>
              <w:t>1.252.259</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573" w:name="BBOOB01AF002"/>
            <w:bookmarkEnd w:id="8573"/>
            <w:r>
              <w:t>2.685.919</w:t>
            </w:r>
          </w:p>
        </w:tc>
      </w:tr>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574" w:name="BBOOB0100005" w:colFirst="0" w:colLast="0"/>
            <w:bookmarkEnd w:id="8570"/>
            <w:r>
              <w:t>Impostos e contribuições a recolher</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575" w:name="BBOOB01AD005"/>
            <w:bookmarkEnd w:id="8575"/>
            <w:r>
              <w:t>1.179.238</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576" w:name="BBOOB01AE005"/>
            <w:bookmarkEnd w:id="8576"/>
            <w:r>
              <w:t>1.307.373</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577" w:name="BBOOB01AF005"/>
            <w:bookmarkEnd w:id="8577"/>
            <w:r>
              <w:t>1.123.323</w:t>
            </w:r>
          </w:p>
        </w:tc>
      </w:tr>
      <w:tr w:rsidR="00586892" w:rsidRPr="00F75101" w:rsidTr="00D14DD6">
        <w:trPr>
          <w:cantSplit/>
        </w:trPr>
        <w:tc>
          <w:tcPr>
            <w:tcW w:w="498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578" w:name="BBOOB0100006" w:colFirst="0" w:colLast="0"/>
            <w:bookmarkEnd w:id="8574"/>
            <w:r>
              <w:t>Provisão para impostos e contribuições sobre lucros</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579" w:name="BBOOB01AD006"/>
            <w:bookmarkEnd w:id="8579"/>
            <w:r>
              <w:t>1.093.768</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580" w:name="BBOOB01AE006"/>
            <w:bookmarkEnd w:id="8580"/>
            <w:r>
              <w:t>393.007</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581" w:name="BBOOB01AF006"/>
            <w:bookmarkEnd w:id="8581"/>
            <w:r>
              <w:t>1.096.526</w:t>
            </w:r>
          </w:p>
        </w:tc>
      </w:tr>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582" w:name="BBOOB0100003" w:colFirst="0" w:colLast="0"/>
            <w:bookmarkEnd w:id="8578"/>
            <w:r>
              <w:t>Impostos e contribuições sobre lucros a pagar</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583" w:name="BBOOB01AD003"/>
            <w:bookmarkEnd w:id="8583"/>
            <w:r>
              <w:t>621.219</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584" w:name="BBOOB01AE003"/>
            <w:bookmarkEnd w:id="8584"/>
            <w:r>
              <w:t>2.032.805</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585" w:name="BBOOB01AF003"/>
            <w:bookmarkEnd w:id="8585"/>
            <w:r>
              <w:t>434.022</w:t>
            </w:r>
          </w:p>
        </w:tc>
      </w:tr>
      <w:tr w:rsidR="00586892" w:rsidRPr="00F75101" w:rsidTr="00D14DD6">
        <w:trPr>
          <w:cantSplit/>
        </w:trPr>
        <w:tc>
          <w:tcPr>
            <w:tcW w:w="498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b/>
              </w:rPr>
            </w:pPr>
            <w:bookmarkStart w:id="8586" w:name="BBOOB0100008" w:colFirst="0" w:colLast="0"/>
            <w:bookmarkEnd w:id="8582"/>
            <w:r>
              <w:rPr>
                <w:b/>
              </w:rPr>
              <w:t>Total</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rPr>
                <w:b/>
              </w:rPr>
            </w:pPr>
            <w:bookmarkStart w:id="8587" w:name="BBOOB01AD008"/>
            <w:bookmarkEnd w:id="8587"/>
            <w:r>
              <w:rPr>
                <w:b/>
              </w:rPr>
              <w:t>11.498.737</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rPr>
                <w:b/>
              </w:rPr>
            </w:pPr>
            <w:bookmarkStart w:id="8588" w:name="BBOOB01AE008"/>
            <w:bookmarkEnd w:id="8588"/>
            <w:r>
              <w:rPr>
                <w:b/>
              </w:rPr>
              <w:t>11.557.117</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rPr>
                <w:b/>
              </w:rPr>
            </w:pPr>
            <w:bookmarkStart w:id="8589" w:name="BBOOB01AF008"/>
            <w:bookmarkEnd w:id="8589"/>
            <w:r>
              <w:rPr>
                <w:b/>
              </w:rPr>
              <w:t>11.911.463</w:t>
            </w:r>
          </w:p>
        </w:tc>
      </w:tr>
      <w:bookmarkEnd w:id="8586"/>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p>
        </w:tc>
      </w:tr>
      <w:tr w:rsidR="00586892" w:rsidRPr="00F75101" w:rsidTr="00D14DD6">
        <w:trPr>
          <w:cantSplit/>
        </w:trPr>
        <w:tc>
          <w:tcPr>
            <w:tcW w:w="498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590" w:name="BBOOB0100010" w:colFirst="0" w:colLast="0"/>
            <w:r>
              <w:t>Passivo circulante</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591" w:name="BBOOB01AD010"/>
            <w:bookmarkEnd w:id="8591"/>
            <w:r>
              <w:t>10.944.393</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592" w:name="BBOOB01AE010"/>
            <w:bookmarkEnd w:id="8592"/>
            <w:r>
              <w:t>10.788.134</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593" w:name="BBOOB01AF010"/>
            <w:bookmarkEnd w:id="8593"/>
            <w:r>
              <w:t>9.980.063</w:t>
            </w:r>
          </w:p>
        </w:tc>
      </w:tr>
      <w:tr w:rsidR="00586892" w:rsidRPr="00F75101" w:rsidTr="00D14DD6">
        <w:trPr>
          <w:cantSplit/>
        </w:trPr>
        <w:tc>
          <w:tcPr>
            <w:tcW w:w="4988" w:type="dxa"/>
            <w:tcBorders>
              <w:bottom w:val="single" w:sz="4" w:space="0" w:color="CCCCCC"/>
            </w:tcBorders>
            <w:shd w:val="solid" w:color="F3F3F3" w:fill="auto"/>
            <w:vAlign w:val="center"/>
          </w:tcPr>
          <w:p w:rsidR="00586892" w:rsidRPr="00F75101" w:rsidRDefault="00586892" w:rsidP="00D14DD6">
            <w:pPr>
              <w:pStyle w:val="070-TabelaPadro"/>
              <w:jc w:val="left"/>
            </w:pPr>
            <w:bookmarkStart w:id="8594" w:name="BBOOB0100011" w:colFirst="0" w:colLast="0"/>
            <w:bookmarkEnd w:id="8590"/>
            <w:r>
              <w:t>Passivo não circulante</w:t>
            </w:r>
          </w:p>
        </w:tc>
        <w:tc>
          <w:tcPr>
            <w:tcW w:w="1588" w:type="dxa"/>
            <w:tcBorders>
              <w:bottom w:val="single" w:sz="4" w:space="0" w:color="CCCCCC"/>
            </w:tcBorders>
            <w:shd w:val="solid" w:color="F3F3F3" w:fill="auto"/>
            <w:vAlign w:val="center"/>
          </w:tcPr>
          <w:p w:rsidR="00586892" w:rsidRPr="00F75101" w:rsidRDefault="00586892" w:rsidP="00D14DD6">
            <w:pPr>
              <w:pStyle w:val="070-TabelaPadro"/>
            </w:pPr>
            <w:bookmarkStart w:id="8595" w:name="BBOOB01AD011"/>
            <w:bookmarkEnd w:id="8595"/>
            <w:r>
              <w:t>554.344</w:t>
            </w:r>
          </w:p>
        </w:tc>
        <w:tc>
          <w:tcPr>
            <w:tcW w:w="1588" w:type="dxa"/>
            <w:tcBorders>
              <w:bottom w:val="single" w:sz="4" w:space="0" w:color="CCCCCC"/>
            </w:tcBorders>
            <w:shd w:val="solid" w:color="F3F3F3" w:fill="auto"/>
            <w:vAlign w:val="center"/>
          </w:tcPr>
          <w:p w:rsidR="00586892" w:rsidRPr="00F75101" w:rsidRDefault="00586892" w:rsidP="00D14DD6">
            <w:pPr>
              <w:pStyle w:val="070-TabelaPadro"/>
            </w:pPr>
            <w:bookmarkStart w:id="8596" w:name="BBOOB01AE011"/>
            <w:bookmarkEnd w:id="8596"/>
            <w:r>
              <w:t>768.983</w:t>
            </w:r>
          </w:p>
        </w:tc>
        <w:tc>
          <w:tcPr>
            <w:tcW w:w="1588" w:type="dxa"/>
            <w:tcBorders>
              <w:bottom w:val="single" w:sz="4" w:space="0" w:color="CCCCCC"/>
            </w:tcBorders>
            <w:shd w:val="solid" w:color="F3F3F3" w:fill="auto"/>
            <w:vAlign w:val="center"/>
          </w:tcPr>
          <w:p w:rsidR="00586892" w:rsidRPr="00F75101" w:rsidRDefault="00586892" w:rsidP="00D14DD6">
            <w:pPr>
              <w:pStyle w:val="070-TabelaPadro"/>
            </w:pPr>
            <w:bookmarkStart w:id="8597" w:name="BBOOB01AF011"/>
            <w:bookmarkEnd w:id="8597"/>
            <w:r>
              <w:t>1.931.400</w:t>
            </w:r>
          </w:p>
        </w:tc>
      </w:tr>
    </w:tbl>
    <w:bookmarkEnd w:id="8565"/>
    <w:bookmarkEnd w:id="8594"/>
    <w:p w:rsidR="00586892" w:rsidRDefault="00586892" w:rsidP="00D14DD6">
      <w:pPr>
        <w:pStyle w:val="072-Rodapdatabela"/>
      </w:pPr>
      <w:r>
        <w:t>(1)</w:t>
      </w:r>
      <w:r>
        <w:tab/>
        <w:t>Referem-se aos prejuízos fiscais de IRPJ e bases negativas de CSLL/CSLL a compensar decorrentes de processo judicial.</w:t>
      </w:r>
    </w:p>
    <w:p w:rsidR="00586892" w:rsidRDefault="00586892" w:rsidP="005D5809">
      <w:pPr>
        <w:pStyle w:val="072-Rodapdatabela"/>
        <w:keepNext w:val="0"/>
        <w:keepLines w:val="0"/>
      </w:pPr>
    </w:p>
    <w:p w:rsidR="00586892" w:rsidRPr="001D2E59" w:rsidRDefault="00586892" w:rsidP="00D14DD6">
      <w:pPr>
        <w:pStyle w:val="030-SubttulodeDocumento"/>
      </w:pPr>
      <w:r w:rsidRPr="001D2E59">
        <w:t>) Fundos Financeiros e de Desenvolvimento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2 - Fundos financeiros e de desenvolvimento"/>
        <w:tblDescription w:val="PubliCon - Sistema de Gerenciamento do Documentos Contábeis para Publicação&#10;&#10;Última atualização do mapa do quadro em: "/>
      </w:tblPr>
      <w:tblGrid>
        <w:gridCol w:w="4988"/>
        <w:gridCol w:w="1588"/>
        <w:gridCol w:w="1588"/>
        <w:gridCol w:w="1588"/>
      </w:tblGrid>
      <w:tr w:rsidR="00586892" w:rsidRPr="00F75101" w:rsidTr="00D14DD6">
        <w:trPr>
          <w:cantSplit/>
          <w:tblHeader/>
        </w:trPr>
        <w:tc>
          <w:tcPr>
            <w:tcW w:w="4988"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bookmarkStart w:id="8598" w:name="BBOOB02"/>
          </w:p>
        </w:tc>
        <w:tc>
          <w:tcPr>
            <w:tcW w:w="1588"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30.06.2018</w:t>
            </w:r>
          </w:p>
        </w:tc>
      </w:tr>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599" w:name="BBOOB0200002" w:colFirst="0" w:colLast="0"/>
            <w:r>
              <w:t>Marinha Mercante</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00" w:name="BBOOB02AD002"/>
            <w:bookmarkEnd w:id="8600"/>
            <w:r>
              <w:t>7.634.996</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01" w:name="BBOOB02AE002"/>
            <w:bookmarkEnd w:id="8601"/>
            <w:r>
              <w:t>8.754.178</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02" w:name="BBOOB02AF002"/>
            <w:bookmarkEnd w:id="8602"/>
            <w:r>
              <w:t>8.614.403</w:t>
            </w:r>
          </w:p>
        </w:tc>
      </w:tr>
      <w:bookmarkEnd w:id="8599"/>
      <w:tr w:rsidR="00586892" w:rsidRPr="00F75101" w:rsidTr="00D14DD6">
        <w:trPr>
          <w:cantSplit/>
        </w:trPr>
        <w:tc>
          <w:tcPr>
            <w:tcW w:w="498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r>
              <w:t>Fundo Constitucional do Centro Oeste - FCO</w:t>
            </w:r>
            <w:bookmarkStart w:id="8603" w:name="BBOOB0200018"/>
            <w:r w:rsidR="001E274D">
              <w:rPr>
                <w:vertAlign w:val="superscript"/>
              </w:rPr>
              <w:t xml:space="preserve"> (1</w:t>
            </w:r>
            <w:r w:rsidRPr="00F75101">
              <w:rPr>
                <w:vertAlign w:val="superscript"/>
              </w:rPr>
              <w:t>)</w:t>
            </w:r>
            <w:bookmarkEnd w:id="8603"/>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04" w:name="BBOOB02AD018"/>
            <w:bookmarkEnd w:id="8604"/>
            <w:r>
              <w:t>2.710.954</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05" w:name="BBOOB02AE018"/>
            <w:bookmarkEnd w:id="8605"/>
            <w:r>
              <w:t>1.249.914</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06" w:name="BBOOB02AF018"/>
            <w:bookmarkEnd w:id="8606"/>
            <w:r>
              <w:t>--</w:t>
            </w:r>
          </w:p>
        </w:tc>
      </w:tr>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607" w:name="BBOOB0200015" w:colFirst="0" w:colLast="0"/>
            <w:r>
              <w:t>Fundo de Desenvolvimento do Nordeste - FDNE</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08" w:name="BBOOB02AD015"/>
            <w:bookmarkEnd w:id="8608"/>
            <w:r>
              <w:t>1.748.753</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09" w:name="BBOOB02AE015"/>
            <w:bookmarkEnd w:id="8609"/>
            <w:r>
              <w:t>1.836.454</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10" w:name="BBOOB02AF015"/>
            <w:bookmarkEnd w:id="8610"/>
            <w:r>
              <w:t>1.933.397</w:t>
            </w:r>
          </w:p>
        </w:tc>
      </w:tr>
      <w:bookmarkEnd w:id="8607"/>
      <w:tr w:rsidR="00586892" w:rsidRPr="00F75101" w:rsidTr="00D14DD6">
        <w:trPr>
          <w:cantSplit/>
        </w:trPr>
        <w:tc>
          <w:tcPr>
            <w:tcW w:w="498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r>
              <w:t>Pasep</w:t>
            </w:r>
            <w:bookmarkStart w:id="8611" w:name="BBOOB0200001"/>
            <w:r w:rsidR="001E274D">
              <w:rPr>
                <w:vertAlign w:val="superscript"/>
              </w:rPr>
              <w:t xml:space="preserve"> (2</w:t>
            </w:r>
            <w:r w:rsidRPr="00F75101">
              <w:rPr>
                <w:vertAlign w:val="superscript"/>
              </w:rPr>
              <w:t>)</w:t>
            </w:r>
            <w:bookmarkEnd w:id="8611"/>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12" w:name="BBOOB02AD001"/>
            <w:bookmarkEnd w:id="8612"/>
            <w:r>
              <w:t>1.299.924</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13" w:name="BBOOB02AE001"/>
            <w:bookmarkEnd w:id="8613"/>
            <w:r>
              <w:t>1.529.567</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14" w:name="BBOOB02AF001"/>
            <w:bookmarkEnd w:id="8614"/>
            <w:r>
              <w:t>3.313.008</w:t>
            </w:r>
          </w:p>
        </w:tc>
      </w:tr>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615" w:name="BBOOB0200016" w:colFirst="0" w:colLast="0"/>
            <w:r>
              <w:t>Fundo de Desenvolvimento do Centro Oeste - FDCO</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16" w:name="BBOOB02AD016"/>
            <w:bookmarkEnd w:id="8616"/>
            <w:r>
              <w:t>1.148.443</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17" w:name="BBOOB02AE016"/>
            <w:bookmarkEnd w:id="8617"/>
            <w:r>
              <w:t>1.206.319</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18" w:name="BBOOB02AF016"/>
            <w:bookmarkEnd w:id="8618"/>
            <w:r>
              <w:t>1.150.726</w:t>
            </w:r>
          </w:p>
        </w:tc>
      </w:tr>
      <w:tr w:rsidR="00586892" w:rsidRPr="00F75101" w:rsidTr="00D14DD6">
        <w:trPr>
          <w:cantSplit/>
        </w:trPr>
        <w:tc>
          <w:tcPr>
            <w:tcW w:w="498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619" w:name="BBOOB0200003" w:colFirst="0" w:colLast="0"/>
            <w:bookmarkEnd w:id="8615"/>
            <w:r>
              <w:t>Fundos do Governo do Estado de São Paulo</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20" w:name="BBOOB02AD003"/>
            <w:bookmarkEnd w:id="8620"/>
            <w:r>
              <w:t>844.684</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21" w:name="BBOOB02AE003"/>
            <w:bookmarkEnd w:id="8621"/>
            <w:r>
              <w:t>857.284</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22" w:name="BBOOB02AF003"/>
            <w:bookmarkEnd w:id="8622"/>
            <w:r>
              <w:t>817.786</w:t>
            </w:r>
          </w:p>
        </w:tc>
      </w:tr>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623" w:name="BBOOB0200017" w:colFirst="0" w:colLast="0"/>
            <w:bookmarkEnd w:id="8619"/>
            <w:r>
              <w:t>Fundo Nacional de Aviação Civil - FNAC</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24" w:name="BBOOB02AD017"/>
            <w:bookmarkEnd w:id="8624"/>
            <w:r>
              <w:t>47.951</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25" w:name="BBOOB02AE017"/>
            <w:bookmarkEnd w:id="8625"/>
            <w:r>
              <w:t>48.148</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26" w:name="BBOOB02AF017"/>
            <w:bookmarkEnd w:id="8626"/>
            <w:r>
              <w:t>52.564</w:t>
            </w:r>
          </w:p>
        </w:tc>
      </w:tr>
      <w:tr w:rsidR="00586892" w:rsidRPr="00F75101" w:rsidTr="00D14DD6">
        <w:trPr>
          <w:cantSplit/>
        </w:trPr>
        <w:tc>
          <w:tcPr>
            <w:tcW w:w="498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627" w:name="BBOOB0200008" w:colFirst="0" w:colLast="0"/>
            <w:bookmarkEnd w:id="8623"/>
            <w:r>
              <w:t>Outros</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28" w:name="BBOOB02AD008"/>
            <w:bookmarkEnd w:id="8628"/>
            <w:r>
              <w:t>45.265</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29" w:name="BBOOB02AE008"/>
            <w:bookmarkEnd w:id="8629"/>
            <w:r>
              <w:t>40.557</w:t>
            </w: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630" w:name="BBOOB02AF008"/>
            <w:bookmarkEnd w:id="8630"/>
            <w:r>
              <w:t>65.629</w:t>
            </w:r>
          </w:p>
        </w:tc>
      </w:tr>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b/>
              </w:rPr>
            </w:pPr>
            <w:bookmarkStart w:id="8631" w:name="BBOOB0200009" w:colFirst="0" w:colLast="0"/>
            <w:bookmarkEnd w:id="8627"/>
            <w:r>
              <w:rPr>
                <w:b/>
              </w:rPr>
              <w:t>Total</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rPr>
                <w:b/>
              </w:rPr>
            </w:pPr>
            <w:bookmarkStart w:id="8632" w:name="BBOOB02AD009"/>
            <w:bookmarkEnd w:id="8632"/>
            <w:r>
              <w:rPr>
                <w:b/>
              </w:rPr>
              <w:t>15.480.970</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rPr>
                <w:b/>
              </w:rPr>
            </w:pPr>
            <w:bookmarkStart w:id="8633" w:name="BBOOB02AE009"/>
            <w:bookmarkEnd w:id="8633"/>
            <w:r>
              <w:rPr>
                <w:b/>
              </w:rPr>
              <w:t>15.522.421</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rPr>
                <w:b/>
              </w:rPr>
            </w:pPr>
            <w:bookmarkStart w:id="8634" w:name="BBOOB02AF009"/>
            <w:bookmarkEnd w:id="8634"/>
            <w:r>
              <w:rPr>
                <w:b/>
              </w:rPr>
              <w:t>15.947.513</w:t>
            </w:r>
          </w:p>
        </w:tc>
      </w:tr>
      <w:bookmarkEnd w:id="8631"/>
      <w:tr w:rsidR="00586892" w:rsidRPr="00F75101" w:rsidTr="00D14DD6">
        <w:trPr>
          <w:cantSplit/>
        </w:trPr>
        <w:tc>
          <w:tcPr>
            <w:tcW w:w="498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F75101" w:rsidRDefault="00586892" w:rsidP="00D14DD6">
            <w:pPr>
              <w:pStyle w:val="070-TabelaPadro"/>
            </w:pPr>
          </w:p>
        </w:tc>
      </w:tr>
      <w:tr w:rsidR="00586892" w:rsidRPr="00F75101" w:rsidTr="00D14DD6">
        <w:trPr>
          <w:cantSplit/>
        </w:trPr>
        <w:tc>
          <w:tcPr>
            <w:tcW w:w="498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635" w:name="BBOOB0200011" w:colFirst="0" w:colLast="0"/>
            <w:r>
              <w:t>Passivo circulante</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36" w:name="BBOOB02AD011"/>
            <w:bookmarkEnd w:id="8636"/>
            <w:r>
              <w:t>8.633.612</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37" w:name="BBOOB02AE011"/>
            <w:bookmarkEnd w:id="8637"/>
            <w:r>
              <w:t>9.855.261</w:t>
            </w:r>
          </w:p>
        </w:tc>
        <w:tc>
          <w:tcPr>
            <w:tcW w:w="1588"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638" w:name="BBOOB02AF011"/>
            <w:bookmarkEnd w:id="8638"/>
            <w:r>
              <w:t>9.494.039</w:t>
            </w:r>
          </w:p>
        </w:tc>
      </w:tr>
      <w:tr w:rsidR="00586892" w:rsidRPr="00F75101" w:rsidTr="00D14DD6">
        <w:trPr>
          <w:cantSplit/>
        </w:trPr>
        <w:tc>
          <w:tcPr>
            <w:tcW w:w="4988" w:type="dxa"/>
            <w:tcBorders>
              <w:bottom w:val="single" w:sz="4" w:space="0" w:color="CCCCCC"/>
            </w:tcBorders>
            <w:shd w:val="solid" w:color="E6E6E6" w:fill="auto"/>
            <w:vAlign w:val="center"/>
          </w:tcPr>
          <w:p w:rsidR="00586892" w:rsidRPr="00F75101" w:rsidRDefault="00586892" w:rsidP="00D14DD6">
            <w:pPr>
              <w:pStyle w:val="070-TabelaPadro"/>
              <w:jc w:val="left"/>
            </w:pPr>
            <w:bookmarkStart w:id="8639" w:name="BBOOB0200012" w:colFirst="0" w:colLast="0"/>
            <w:bookmarkEnd w:id="8635"/>
            <w:r>
              <w:t>Passivo não circulante</w:t>
            </w:r>
          </w:p>
        </w:tc>
        <w:tc>
          <w:tcPr>
            <w:tcW w:w="1588" w:type="dxa"/>
            <w:tcBorders>
              <w:bottom w:val="single" w:sz="4" w:space="0" w:color="CCCCCC"/>
            </w:tcBorders>
            <w:shd w:val="solid" w:color="E6E6E6" w:fill="auto"/>
            <w:vAlign w:val="center"/>
          </w:tcPr>
          <w:p w:rsidR="00586892" w:rsidRPr="00F75101" w:rsidRDefault="00586892" w:rsidP="00D14DD6">
            <w:pPr>
              <w:pStyle w:val="070-TabelaPadro"/>
            </w:pPr>
            <w:bookmarkStart w:id="8640" w:name="BBOOB02AD012"/>
            <w:bookmarkEnd w:id="8640"/>
            <w:r>
              <w:t>6.847.358</w:t>
            </w:r>
          </w:p>
        </w:tc>
        <w:tc>
          <w:tcPr>
            <w:tcW w:w="1588" w:type="dxa"/>
            <w:tcBorders>
              <w:bottom w:val="single" w:sz="4" w:space="0" w:color="CCCCCC"/>
            </w:tcBorders>
            <w:shd w:val="solid" w:color="E6E6E6" w:fill="auto"/>
            <w:vAlign w:val="center"/>
          </w:tcPr>
          <w:p w:rsidR="00586892" w:rsidRPr="00F75101" w:rsidRDefault="00586892" w:rsidP="00D14DD6">
            <w:pPr>
              <w:pStyle w:val="070-TabelaPadro"/>
            </w:pPr>
            <w:bookmarkStart w:id="8641" w:name="BBOOB02AE012"/>
            <w:bookmarkEnd w:id="8641"/>
            <w:r>
              <w:t>5.667.160</w:t>
            </w:r>
          </w:p>
        </w:tc>
        <w:tc>
          <w:tcPr>
            <w:tcW w:w="1588" w:type="dxa"/>
            <w:tcBorders>
              <w:bottom w:val="single" w:sz="4" w:space="0" w:color="CCCCCC"/>
            </w:tcBorders>
            <w:shd w:val="solid" w:color="E6E6E6" w:fill="auto"/>
            <w:vAlign w:val="center"/>
          </w:tcPr>
          <w:p w:rsidR="00586892" w:rsidRPr="00F75101" w:rsidRDefault="00586892" w:rsidP="00D14DD6">
            <w:pPr>
              <w:pStyle w:val="070-TabelaPadro"/>
            </w:pPr>
            <w:bookmarkStart w:id="8642" w:name="BBOOB02AF012"/>
            <w:bookmarkEnd w:id="8642"/>
            <w:r>
              <w:t>6.453.474</w:t>
            </w:r>
          </w:p>
        </w:tc>
      </w:tr>
    </w:tbl>
    <w:bookmarkEnd w:id="8598"/>
    <w:bookmarkEnd w:id="8639"/>
    <w:p w:rsidR="00586892" w:rsidRDefault="001E274D" w:rsidP="00D14DD6">
      <w:pPr>
        <w:pStyle w:val="072-Rodapdatabela"/>
      </w:pPr>
      <w:r>
        <w:t xml:space="preserve"> (1</w:t>
      </w:r>
      <w:r w:rsidR="00586892">
        <w:t>)</w:t>
      </w:r>
      <w:r w:rsidR="00586892">
        <w:tab/>
        <w:t>A Resolução CMN nº 4.679/2018 passou a limitar a utilização dos recursos do FCO para composição no nível II do Patr</w:t>
      </w:r>
      <w:r w:rsidR="00705ED8">
        <w:t>imônio de Referência – PR (Nota </w:t>
      </w:r>
      <w:r w:rsidR="00586892">
        <w:t>20.c). O montante divulgado refere-se ao que excede esse valor, sendo R$ 2.301.574 mil de recursos aplicados (remunerados pelos encargos pactuados com os mutuários, deduzido o del credere da instituição financeira, conforme artigo 9º da Lei n.º 7.827/1989) e R$ 409.380 mil de recursos disponíveis (remunerados com base na taxa extramercado divulgada pelo Bacen, conforme artigo 9º da Lei n.º 7.827/1989).</w:t>
      </w:r>
    </w:p>
    <w:p w:rsidR="001E274D" w:rsidRDefault="001E274D" w:rsidP="001E274D">
      <w:pPr>
        <w:pStyle w:val="072-Rodapdatabela"/>
      </w:pPr>
      <w:r>
        <w:t>(2)</w:t>
      </w:r>
      <w:r>
        <w:tab/>
        <w:t>O Banco é administrador do Programa de Formação do Patrimônio do Servidor Público (Pasep), garantindo rentabilidade mínima equivalente à Taxa de Juros de Longo Prazo - TJLP.</w:t>
      </w:r>
    </w:p>
    <w:p w:rsidR="001E274D" w:rsidRPr="001E274D" w:rsidRDefault="001E274D" w:rsidP="005D5809">
      <w:pPr>
        <w:pStyle w:val="072-Rodapdatabela"/>
      </w:pPr>
    </w:p>
    <w:p w:rsidR="00586892" w:rsidRPr="001D2E59" w:rsidRDefault="00586892" w:rsidP="00D14DD6">
      <w:pPr>
        <w:pStyle w:val="030-SubttulodeDocumento"/>
      </w:pPr>
      <w:r w:rsidRPr="001D2E59">
        <w:t>) Dívidas Subordinadas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3 - Dívidas subordinadas"/>
        <w:tblDescription w:val="PubliCon - Sistema de Gerenciamento do Documentos Contábeis para Publicação&#10;&#10;Última atualização do mapa do quadro em: "/>
      </w:tblPr>
      <w:tblGrid>
        <w:gridCol w:w="3189"/>
        <w:gridCol w:w="425"/>
        <w:gridCol w:w="851"/>
        <w:gridCol w:w="1275"/>
        <w:gridCol w:w="993"/>
        <w:gridCol w:w="850"/>
        <w:gridCol w:w="709"/>
        <w:gridCol w:w="709"/>
        <w:gridCol w:w="751"/>
      </w:tblGrid>
      <w:tr w:rsidR="00586892" w:rsidRPr="00F75101" w:rsidTr="00D14DD6">
        <w:trPr>
          <w:cantSplit/>
          <w:tblHeader/>
        </w:trPr>
        <w:tc>
          <w:tcPr>
            <w:tcW w:w="3189"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1"/>
              </w:rPr>
            </w:pPr>
            <w:bookmarkStart w:id="8643" w:name="BBOOB03"/>
            <w:r>
              <w:rPr>
                <w:b/>
                <w:sz w:val="11"/>
              </w:rPr>
              <w:t>Captações</w:t>
            </w:r>
          </w:p>
        </w:tc>
        <w:tc>
          <w:tcPr>
            <w:tcW w:w="425"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1"/>
              </w:rPr>
            </w:pPr>
          </w:p>
        </w:tc>
        <w:tc>
          <w:tcPr>
            <w:tcW w:w="851"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1"/>
              </w:rPr>
            </w:pPr>
            <w:r>
              <w:rPr>
                <w:b/>
                <w:sz w:val="11"/>
              </w:rPr>
              <w:t>Valor Emitido</w:t>
            </w:r>
          </w:p>
        </w:tc>
        <w:tc>
          <w:tcPr>
            <w:tcW w:w="1275"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1"/>
              </w:rPr>
            </w:pPr>
            <w:r>
              <w:rPr>
                <w:b/>
                <w:sz w:val="11"/>
              </w:rPr>
              <w:t>Remuneração a.a.</w:t>
            </w:r>
          </w:p>
        </w:tc>
        <w:tc>
          <w:tcPr>
            <w:tcW w:w="993"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1"/>
              </w:rPr>
            </w:pPr>
            <w:r>
              <w:rPr>
                <w:b/>
                <w:sz w:val="11"/>
              </w:rPr>
              <w:t>Data Captação</w:t>
            </w:r>
          </w:p>
        </w:tc>
        <w:tc>
          <w:tcPr>
            <w:tcW w:w="850"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1"/>
              </w:rPr>
            </w:pPr>
            <w:r>
              <w:rPr>
                <w:b/>
                <w:sz w:val="11"/>
              </w:rPr>
              <w:t>Vencimento</w:t>
            </w:r>
          </w:p>
        </w:tc>
        <w:tc>
          <w:tcPr>
            <w:tcW w:w="709"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1"/>
              </w:rPr>
            </w:pPr>
            <w:r>
              <w:rPr>
                <w:b/>
                <w:sz w:val="11"/>
              </w:rPr>
              <w:t>30.06.2019</w:t>
            </w:r>
          </w:p>
        </w:tc>
        <w:tc>
          <w:tcPr>
            <w:tcW w:w="709"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1"/>
              </w:rPr>
            </w:pPr>
            <w:r>
              <w:rPr>
                <w:b/>
                <w:sz w:val="11"/>
              </w:rPr>
              <w:t>31.12.2018</w:t>
            </w:r>
          </w:p>
        </w:tc>
        <w:tc>
          <w:tcPr>
            <w:tcW w:w="751"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1"/>
              </w:rPr>
            </w:pPr>
            <w:r>
              <w:rPr>
                <w:b/>
                <w:sz w:val="11"/>
              </w:rPr>
              <w:t>30.06.2018</w:t>
            </w: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b/>
                <w:sz w:val="11"/>
              </w:rPr>
            </w:pPr>
            <w:bookmarkStart w:id="8644" w:name="BBOOB0300001" w:colFirst="0" w:colLast="0"/>
            <w:bookmarkStart w:id="8645" w:name="BBOOB03AA001" w:colFirst="0" w:colLast="0"/>
            <w:bookmarkStart w:id="8646" w:name="BBOOB03AB001" w:colFirst="0" w:colLast="0"/>
            <w:bookmarkStart w:id="8647" w:name="BBOOB03AC001" w:colFirst="0" w:colLast="0"/>
            <w:bookmarkStart w:id="8648" w:name="BBOOB03AD001" w:colFirst="0" w:colLast="0"/>
            <w:bookmarkStart w:id="8649" w:name="BBOOB03AE001" w:colFirst="0" w:colLast="0"/>
            <w:bookmarkStart w:id="8650" w:name="BBOOB03AF001" w:colFirst="0" w:colLast="0"/>
            <w:bookmarkStart w:id="8651" w:name="BBOOB03AG001" w:colFirst="0" w:colLast="0"/>
            <w:bookmarkStart w:id="8652" w:name="BBOOB03AH001" w:colFirst="0" w:colLast="0"/>
            <w:r>
              <w:rPr>
                <w:b/>
                <w:sz w:val="11"/>
              </w:rPr>
              <w:t>Banco do Brasil</w:t>
            </w:r>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b/>
                <w:sz w:val="11"/>
              </w:rPr>
            </w:pPr>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b/>
                <w:sz w:val="11"/>
              </w:rPr>
            </w:pP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p>
        </w:tc>
      </w:tr>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ind w:left="60"/>
              <w:jc w:val="left"/>
              <w:rPr>
                <w:b/>
                <w:sz w:val="11"/>
              </w:rPr>
            </w:pPr>
            <w:bookmarkStart w:id="8653" w:name="BBOOB0300002" w:colFirst="0" w:colLast="0"/>
            <w:bookmarkEnd w:id="8644"/>
            <w:bookmarkEnd w:id="8645"/>
            <w:bookmarkEnd w:id="8646"/>
            <w:bookmarkEnd w:id="8647"/>
            <w:bookmarkEnd w:id="8648"/>
            <w:bookmarkEnd w:id="8649"/>
            <w:bookmarkEnd w:id="8650"/>
            <w:bookmarkEnd w:id="8651"/>
            <w:bookmarkEnd w:id="8652"/>
            <w:r>
              <w:rPr>
                <w:b/>
                <w:sz w:val="11"/>
              </w:rPr>
              <w:t>Recursos FCO – Fundo Constitucional do Centro-Oeste</w:t>
            </w:r>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b/>
                <w:sz w:val="11"/>
              </w:rPr>
            </w:pPr>
            <w:bookmarkStart w:id="8654" w:name="BBOOB03AA002"/>
            <w:bookmarkEnd w:id="8654"/>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655" w:name="BBOOB03AB002"/>
            <w:bookmarkEnd w:id="8655"/>
          </w:p>
        </w:tc>
        <w:tc>
          <w:tcPr>
            <w:tcW w:w="127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b/>
                <w:sz w:val="11"/>
              </w:rPr>
            </w:pPr>
            <w:bookmarkStart w:id="8656" w:name="BBOOB03AC002"/>
            <w:bookmarkEnd w:id="8656"/>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657" w:name="BBOOB03AD002"/>
            <w:bookmarkEnd w:id="8657"/>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658" w:name="BBOOB03AE002"/>
            <w:bookmarkEnd w:id="8658"/>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659" w:name="BBOOB03AF002"/>
            <w:bookmarkEnd w:id="8659"/>
            <w:r>
              <w:rPr>
                <w:b/>
                <w:sz w:val="11"/>
              </w:rPr>
              <w:t>29.336.898</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660" w:name="BBOOB03AG002"/>
            <w:bookmarkEnd w:id="8660"/>
            <w:r>
              <w:rPr>
                <w:b/>
                <w:sz w:val="11"/>
              </w:rPr>
              <w:t>29.336.898</w:t>
            </w: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661" w:name="BBOOB03AH002"/>
            <w:bookmarkEnd w:id="8661"/>
            <w:r>
              <w:rPr>
                <w:b/>
                <w:sz w:val="11"/>
              </w:rPr>
              <w:t>29.336.898</w:t>
            </w: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ind w:left="60"/>
              <w:jc w:val="left"/>
              <w:rPr>
                <w:b/>
                <w:sz w:val="11"/>
              </w:rPr>
            </w:pPr>
            <w:bookmarkStart w:id="8662" w:name="BBOOB0300010" w:colFirst="0" w:colLast="0"/>
            <w:bookmarkEnd w:id="8653"/>
            <w:r>
              <w:rPr>
                <w:b/>
                <w:sz w:val="11"/>
              </w:rPr>
              <w:t>Dívidas Subordinadas no Exterior</w:t>
            </w:r>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b/>
                <w:sz w:val="11"/>
              </w:rPr>
            </w:pPr>
            <w:bookmarkStart w:id="8663" w:name="BBOOB03AA010"/>
            <w:bookmarkEnd w:id="8663"/>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664" w:name="BBOOB03AB010"/>
            <w:bookmarkEnd w:id="8664"/>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b/>
                <w:sz w:val="11"/>
              </w:rPr>
            </w:pPr>
            <w:bookmarkStart w:id="8665" w:name="BBOOB03AC010"/>
            <w:bookmarkEnd w:id="8665"/>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666" w:name="BBOOB03AD010"/>
            <w:bookmarkEnd w:id="8666"/>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667" w:name="BBOOB03AE010"/>
            <w:bookmarkEnd w:id="8667"/>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668" w:name="BBOOB03AF010"/>
            <w:bookmarkEnd w:id="8668"/>
            <w:r>
              <w:rPr>
                <w:b/>
                <w:sz w:val="11"/>
              </w:rPr>
              <w:t>11.402.142</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669" w:name="BBOOB03AG010"/>
            <w:bookmarkEnd w:id="8669"/>
            <w:r>
              <w:rPr>
                <w:b/>
                <w:sz w:val="11"/>
              </w:rPr>
              <w:t>11.522.511</w:t>
            </w: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670" w:name="BBOOB03AH010"/>
            <w:bookmarkEnd w:id="8670"/>
            <w:r>
              <w:rPr>
                <w:b/>
                <w:sz w:val="11"/>
              </w:rPr>
              <w:t>11.459.556</w:t>
            </w:r>
          </w:p>
        </w:tc>
      </w:tr>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ind w:left="120"/>
              <w:jc w:val="left"/>
              <w:rPr>
                <w:sz w:val="11"/>
              </w:rPr>
            </w:pPr>
            <w:bookmarkStart w:id="8671" w:name="BBOOB0300012" w:colFirst="0" w:colLast="0"/>
            <w:bookmarkEnd w:id="8662"/>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bookmarkStart w:id="8672" w:name="BBOOB03AA012"/>
            <w:bookmarkEnd w:id="8672"/>
            <w:r>
              <w:rPr>
                <w:sz w:val="11"/>
              </w:rPr>
              <w:t>USD</w:t>
            </w: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73" w:name="BBOOB03AB012"/>
            <w:bookmarkEnd w:id="8673"/>
            <w:r>
              <w:rPr>
                <w:sz w:val="11"/>
              </w:rPr>
              <w:t>660.000</w:t>
            </w:r>
          </w:p>
        </w:tc>
        <w:tc>
          <w:tcPr>
            <w:tcW w:w="127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bookmarkStart w:id="8674" w:name="BBOOB03AC012"/>
            <w:bookmarkEnd w:id="8674"/>
            <w:r>
              <w:rPr>
                <w:sz w:val="11"/>
              </w:rPr>
              <w:t>5,38%</w:t>
            </w: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75" w:name="BBOOB03AD012"/>
            <w:bookmarkEnd w:id="8675"/>
            <w:r>
              <w:rPr>
                <w:sz w:val="11"/>
              </w:rPr>
              <w:t>2010</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76" w:name="BBOOB03AE012"/>
            <w:bookmarkEnd w:id="8676"/>
            <w:r>
              <w:rPr>
                <w:sz w:val="11"/>
              </w:rPr>
              <w:t>2021</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77" w:name="BBOOB03AF012"/>
            <w:bookmarkEnd w:id="8677"/>
            <w:r>
              <w:rPr>
                <w:sz w:val="11"/>
              </w:rPr>
              <w:t>2.588.913</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78" w:name="BBOOB03AG012"/>
            <w:bookmarkEnd w:id="8678"/>
            <w:r>
              <w:rPr>
                <w:sz w:val="11"/>
              </w:rPr>
              <w:t>2.616.710</w:t>
            </w: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79" w:name="BBOOB03AH012"/>
            <w:bookmarkEnd w:id="8679"/>
            <w:r>
              <w:rPr>
                <w:sz w:val="11"/>
              </w:rPr>
              <w:t>2.602.886</w:t>
            </w: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ind w:left="120"/>
              <w:jc w:val="left"/>
              <w:rPr>
                <w:sz w:val="11"/>
              </w:rPr>
            </w:pPr>
            <w:bookmarkStart w:id="8680" w:name="BBOOB0300013" w:colFirst="0" w:colLast="0"/>
            <w:bookmarkEnd w:id="8671"/>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bookmarkStart w:id="8681" w:name="BBOOB03AA013"/>
            <w:bookmarkEnd w:id="8681"/>
            <w:r>
              <w:rPr>
                <w:sz w:val="11"/>
              </w:rPr>
              <w:t>USD</w:t>
            </w:r>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682" w:name="BBOOB03AB013"/>
            <w:bookmarkEnd w:id="8682"/>
            <w:r>
              <w:rPr>
                <w:sz w:val="11"/>
              </w:rPr>
              <w:t>1.500.000</w:t>
            </w:r>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bookmarkStart w:id="8683" w:name="BBOOB03AC013"/>
            <w:bookmarkEnd w:id="8683"/>
            <w:r>
              <w:rPr>
                <w:sz w:val="11"/>
              </w:rPr>
              <w:t>5,88%</w:t>
            </w: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684" w:name="BBOOB03AD013"/>
            <w:bookmarkEnd w:id="8684"/>
            <w:r>
              <w:rPr>
                <w:sz w:val="11"/>
              </w:rPr>
              <w:t>2011</w:t>
            </w: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685" w:name="BBOOB03AE013"/>
            <w:bookmarkEnd w:id="8685"/>
            <w:r>
              <w:rPr>
                <w:sz w:val="11"/>
              </w:rPr>
              <w:t>2022</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686" w:name="BBOOB03AF013"/>
            <w:bookmarkEnd w:id="8686"/>
            <w:r>
              <w:rPr>
                <w:sz w:val="11"/>
              </w:rPr>
              <w:t>5.873.535</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687" w:name="BBOOB03AG013"/>
            <w:bookmarkEnd w:id="8687"/>
            <w:r>
              <w:rPr>
                <w:sz w:val="11"/>
              </w:rPr>
              <w:t>5.934.900</w:t>
            </w: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688" w:name="BBOOB03AH013"/>
            <w:bookmarkEnd w:id="8688"/>
            <w:r>
              <w:rPr>
                <w:sz w:val="11"/>
              </w:rPr>
              <w:t>5.901.826</w:t>
            </w:r>
          </w:p>
        </w:tc>
      </w:tr>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ind w:left="120"/>
              <w:jc w:val="left"/>
              <w:rPr>
                <w:sz w:val="11"/>
              </w:rPr>
            </w:pPr>
            <w:bookmarkStart w:id="8689" w:name="BBOOB0300014" w:colFirst="0" w:colLast="0"/>
            <w:bookmarkEnd w:id="8680"/>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bookmarkStart w:id="8690" w:name="BBOOB03AA014"/>
            <w:bookmarkEnd w:id="8690"/>
            <w:r>
              <w:rPr>
                <w:sz w:val="11"/>
              </w:rPr>
              <w:t>USD</w:t>
            </w: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91" w:name="BBOOB03AB014"/>
            <w:bookmarkEnd w:id="8691"/>
            <w:r>
              <w:rPr>
                <w:sz w:val="11"/>
              </w:rPr>
              <w:t>750.000</w:t>
            </w:r>
          </w:p>
        </w:tc>
        <w:tc>
          <w:tcPr>
            <w:tcW w:w="127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bookmarkStart w:id="8692" w:name="BBOOB03AC014"/>
            <w:bookmarkEnd w:id="8692"/>
            <w:r>
              <w:rPr>
                <w:sz w:val="11"/>
              </w:rPr>
              <w:t>5,88%</w:t>
            </w: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93" w:name="BBOOB03AD014"/>
            <w:bookmarkEnd w:id="8693"/>
            <w:r>
              <w:rPr>
                <w:sz w:val="11"/>
              </w:rPr>
              <w:t>2012</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94" w:name="BBOOB03AE014"/>
            <w:bookmarkEnd w:id="8694"/>
            <w:r>
              <w:rPr>
                <w:sz w:val="11"/>
              </w:rPr>
              <w:t>2023</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95" w:name="BBOOB03AF014"/>
            <w:bookmarkEnd w:id="8695"/>
            <w:r>
              <w:rPr>
                <w:sz w:val="11"/>
              </w:rPr>
              <w:t>2.939.694</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96" w:name="BBOOB03AG014"/>
            <w:bookmarkEnd w:id="8696"/>
            <w:r>
              <w:rPr>
                <w:sz w:val="11"/>
              </w:rPr>
              <w:t>2.970.901</w:t>
            </w: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697" w:name="BBOOB03AH014"/>
            <w:bookmarkEnd w:id="8697"/>
            <w:r>
              <w:rPr>
                <w:sz w:val="11"/>
              </w:rPr>
              <w:t>2.954.844</w:t>
            </w: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ind w:left="60"/>
              <w:jc w:val="left"/>
              <w:rPr>
                <w:b/>
                <w:sz w:val="11"/>
              </w:rPr>
            </w:pPr>
            <w:bookmarkStart w:id="8698" w:name="BBOOB0300015" w:colFirst="0" w:colLast="0"/>
            <w:bookmarkEnd w:id="8689"/>
            <w:r>
              <w:rPr>
                <w:b/>
                <w:sz w:val="11"/>
              </w:rPr>
              <w:t>Letras Financeiras Subordinadas</w:t>
            </w:r>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b/>
                <w:sz w:val="11"/>
              </w:rPr>
            </w:pPr>
            <w:bookmarkStart w:id="8699" w:name="BBOOB03AA015"/>
            <w:bookmarkEnd w:id="8699"/>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00" w:name="BBOOB03AB015"/>
            <w:bookmarkEnd w:id="8700"/>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b/>
                <w:sz w:val="11"/>
              </w:rPr>
            </w:pPr>
            <w:bookmarkStart w:id="8701" w:name="BBOOB03AC015"/>
            <w:bookmarkEnd w:id="8701"/>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02" w:name="BBOOB03AD015"/>
            <w:bookmarkEnd w:id="8702"/>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03" w:name="BBOOB03AE015"/>
            <w:bookmarkEnd w:id="8703"/>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04" w:name="BBOOB03AF015"/>
            <w:bookmarkEnd w:id="8704"/>
            <w:r>
              <w:rPr>
                <w:b/>
                <w:sz w:val="11"/>
              </w:rPr>
              <w:t>8.893.311</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05" w:name="BBOOB03AG015"/>
            <w:bookmarkEnd w:id="8705"/>
            <w:r>
              <w:rPr>
                <w:b/>
                <w:sz w:val="11"/>
              </w:rPr>
              <w:t>18.006.049</w:t>
            </w: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06" w:name="BBOOB03AH015"/>
            <w:bookmarkEnd w:id="8706"/>
            <w:r>
              <w:rPr>
                <w:b/>
                <w:sz w:val="11"/>
              </w:rPr>
              <w:t>19.184.626</w:t>
            </w:r>
          </w:p>
        </w:tc>
      </w:tr>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ind w:left="120"/>
              <w:jc w:val="left"/>
              <w:rPr>
                <w:sz w:val="11"/>
              </w:rPr>
            </w:pPr>
            <w:bookmarkStart w:id="8707" w:name="BBOOB0300018" w:colFirst="0" w:colLast="0"/>
            <w:bookmarkEnd w:id="8698"/>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bookmarkStart w:id="8708" w:name="BBOOB03AA018"/>
            <w:bookmarkEnd w:id="8708"/>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09" w:name="BBOOB03AB018"/>
            <w:bookmarkEnd w:id="8709"/>
            <w:r>
              <w:rPr>
                <w:sz w:val="11"/>
              </w:rPr>
              <w:t>4.844.900</w:t>
            </w:r>
          </w:p>
        </w:tc>
        <w:tc>
          <w:tcPr>
            <w:tcW w:w="1275" w:type="dxa"/>
            <w:tcBorders>
              <w:bottom w:val="single" w:sz="4" w:space="0" w:color="FFFFFF" w:themeColor="background1"/>
            </w:tcBorders>
            <w:shd w:val="solid" w:color="E6E6E6" w:fill="auto"/>
            <w:vAlign w:val="center"/>
          </w:tcPr>
          <w:p w:rsidR="00586892" w:rsidRDefault="00586892" w:rsidP="00D14DD6">
            <w:pPr>
              <w:pStyle w:val="070-TabelaPadro"/>
              <w:jc w:val="center"/>
              <w:rPr>
                <w:sz w:val="11"/>
              </w:rPr>
            </w:pPr>
            <w:bookmarkStart w:id="8710" w:name="BBOOB03AC018"/>
            <w:bookmarkEnd w:id="8710"/>
            <w:r>
              <w:rPr>
                <w:sz w:val="11"/>
              </w:rPr>
              <w:t>111,50% do CDI</w:t>
            </w:r>
          </w:p>
          <w:p w:rsidR="00586892" w:rsidRDefault="00586892" w:rsidP="00D14DD6">
            <w:pPr>
              <w:pStyle w:val="070-TabelaPadro"/>
              <w:jc w:val="center"/>
              <w:rPr>
                <w:sz w:val="11"/>
              </w:rPr>
            </w:pPr>
            <w:r>
              <w:rPr>
                <w:sz w:val="11"/>
              </w:rPr>
              <w:t>1,06% a 1,11% + CDI</w:t>
            </w:r>
          </w:p>
          <w:p w:rsidR="00586892" w:rsidRDefault="00586892" w:rsidP="00D14DD6">
            <w:pPr>
              <w:pStyle w:val="070-TabelaPadro"/>
              <w:jc w:val="center"/>
              <w:rPr>
                <w:sz w:val="11"/>
              </w:rPr>
            </w:pPr>
            <w:r>
              <w:rPr>
                <w:sz w:val="11"/>
              </w:rPr>
              <w:t>5,24% a 5,56% + IPCA</w:t>
            </w:r>
          </w:p>
          <w:p w:rsidR="00586892" w:rsidRPr="00F75101" w:rsidRDefault="00586892" w:rsidP="00D14DD6">
            <w:pPr>
              <w:pStyle w:val="070-TabelaPadro"/>
              <w:jc w:val="center"/>
              <w:rPr>
                <w:sz w:val="11"/>
              </w:rPr>
            </w:pPr>
            <w:r>
              <w:rPr>
                <w:sz w:val="11"/>
              </w:rPr>
              <w:t>Pré 10,51%</w:t>
            </w: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11" w:name="BBOOB03AD018"/>
            <w:bookmarkEnd w:id="8711"/>
            <w:r>
              <w:rPr>
                <w:sz w:val="11"/>
              </w:rPr>
              <w:t>2012</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12" w:name="BBOOB03AE018"/>
            <w:bookmarkEnd w:id="8712"/>
            <w:r>
              <w:rPr>
                <w:sz w:val="11"/>
              </w:rPr>
              <w:t>2018</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13" w:name="BBOOB03AF018"/>
            <w:bookmarkEnd w:id="8713"/>
            <w:r>
              <w:rPr>
                <w:sz w:val="11"/>
              </w:rPr>
              <w:t>--</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14" w:name="BBOOB03AG018"/>
            <w:bookmarkEnd w:id="8714"/>
            <w:r>
              <w:rPr>
                <w:sz w:val="11"/>
              </w:rPr>
              <w:t>--</w:t>
            </w: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15" w:name="BBOOB03AH018"/>
            <w:bookmarkEnd w:id="8715"/>
            <w:r>
              <w:rPr>
                <w:sz w:val="11"/>
              </w:rPr>
              <w:t>1.814.472</w:t>
            </w: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ind w:left="120"/>
              <w:jc w:val="left"/>
              <w:rPr>
                <w:sz w:val="11"/>
              </w:rPr>
            </w:pPr>
            <w:bookmarkStart w:id="8716" w:name="BBOOB0300022" w:colFirst="0" w:colLast="0"/>
            <w:bookmarkStart w:id="8717" w:name="BBOOB03AA022" w:colFirst="1" w:colLast="1"/>
            <w:bookmarkEnd w:id="8707"/>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18" w:name="BBOOB03AB022"/>
            <w:bookmarkEnd w:id="8718"/>
            <w:r>
              <w:rPr>
                <w:sz w:val="11"/>
              </w:rPr>
              <w:t>215.000</w:t>
            </w:r>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bookmarkStart w:id="8719" w:name="BBOOB03AC022"/>
            <w:bookmarkEnd w:id="8719"/>
            <w:r>
              <w:rPr>
                <w:sz w:val="11"/>
              </w:rPr>
              <w:t>112,00% do CDI</w:t>
            </w: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20" w:name="BBOOB03AD022"/>
            <w:bookmarkEnd w:id="8720"/>
            <w:r>
              <w:rPr>
                <w:sz w:val="11"/>
              </w:rPr>
              <w:t>2012</w:t>
            </w: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21" w:name="BBOOB03AE022"/>
            <w:bookmarkEnd w:id="8721"/>
            <w:r>
              <w:rPr>
                <w:sz w:val="11"/>
              </w:rPr>
              <w:t>2019</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22" w:name="BBOOB03AF022"/>
            <w:bookmarkEnd w:id="8722"/>
            <w:r>
              <w:rPr>
                <w:sz w:val="11"/>
              </w:rPr>
              <w:t>--</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23" w:name="BBOOB03AG022"/>
            <w:bookmarkEnd w:id="8723"/>
            <w:r>
              <w:rPr>
                <w:sz w:val="11"/>
              </w:rPr>
              <w:t>437.979</w:t>
            </w: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24" w:name="BBOOB03AH022"/>
            <w:bookmarkEnd w:id="8724"/>
            <w:r>
              <w:rPr>
                <w:sz w:val="11"/>
              </w:rPr>
              <w:t>423.075</w:t>
            </w:r>
          </w:p>
        </w:tc>
      </w:tr>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ind w:left="120"/>
              <w:jc w:val="left"/>
              <w:rPr>
                <w:sz w:val="11"/>
              </w:rPr>
            </w:pPr>
            <w:bookmarkStart w:id="8725" w:name="BBOOB0300024" w:colFirst="0" w:colLast="0"/>
            <w:bookmarkStart w:id="8726" w:name="BBOOB03AA024" w:colFirst="1" w:colLast="1"/>
            <w:bookmarkEnd w:id="8716"/>
            <w:bookmarkEnd w:id="8717"/>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27" w:name="BBOOB03AB024"/>
            <w:bookmarkEnd w:id="8727"/>
            <w:r>
              <w:rPr>
                <w:sz w:val="11"/>
              </w:rPr>
              <w:t>150.500</w:t>
            </w:r>
          </w:p>
        </w:tc>
        <w:tc>
          <w:tcPr>
            <w:tcW w:w="1275" w:type="dxa"/>
            <w:tcBorders>
              <w:bottom w:val="single" w:sz="4" w:space="0" w:color="FFFFFF" w:themeColor="background1"/>
            </w:tcBorders>
            <w:shd w:val="solid" w:color="E6E6E6" w:fill="auto"/>
            <w:vAlign w:val="center"/>
          </w:tcPr>
          <w:p w:rsidR="00586892" w:rsidRDefault="00586892" w:rsidP="00D14DD6">
            <w:pPr>
              <w:pStyle w:val="070-TabelaPadro"/>
              <w:jc w:val="center"/>
              <w:rPr>
                <w:sz w:val="11"/>
              </w:rPr>
            </w:pPr>
            <w:bookmarkStart w:id="8728" w:name="BBOOB03AC024"/>
            <w:bookmarkEnd w:id="8728"/>
            <w:r>
              <w:rPr>
                <w:sz w:val="11"/>
              </w:rPr>
              <w:t>112,50% do CDI</w:t>
            </w:r>
          </w:p>
          <w:p w:rsidR="00586892" w:rsidRPr="00F75101" w:rsidRDefault="00586892" w:rsidP="00D14DD6">
            <w:pPr>
              <w:pStyle w:val="070-TabelaPadro"/>
              <w:jc w:val="center"/>
              <w:rPr>
                <w:sz w:val="11"/>
              </w:rPr>
            </w:pPr>
            <w:r>
              <w:rPr>
                <w:sz w:val="11"/>
              </w:rPr>
              <w:t>5,45% + IPCA</w:t>
            </w: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29" w:name="BBOOB03AD024"/>
            <w:bookmarkEnd w:id="8729"/>
            <w:r>
              <w:rPr>
                <w:sz w:val="11"/>
              </w:rPr>
              <w:t>2012</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30" w:name="BBOOB03AE024"/>
            <w:bookmarkEnd w:id="8730"/>
            <w:r>
              <w:rPr>
                <w:sz w:val="11"/>
              </w:rPr>
              <w:t>2020</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31" w:name="BBOOB03AF024"/>
            <w:bookmarkEnd w:id="8731"/>
            <w:r>
              <w:rPr>
                <w:sz w:val="11"/>
              </w:rPr>
              <w:t>320.665</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32" w:name="BBOOB03AG024"/>
            <w:bookmarkEnd w:id="8732"/>
            <w:r>
              <w:rPr>
                <w:sz w:val="11"/>
              </w:rPr>
              <w:t>308.977</w:t>
            </w: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33" w:name="BBOOB03AH024"/>
            <w:bookmarkEnd w:id="8733"/>
            <w:r>
              <w:rPr>
                <w:sz w:val="11"/>
              </w:rPr>
              <w:t>296.998</w:t>
            </w: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ind w:left="120"/>
              <w:jc w:val="left"/>
              <w:rPr>
                <w:sz w:val="11"/>
              </w:rPr>
            </w:pPr>
            <w:bookmarkStart w:id="8734" w:name="BBOOB0300023" w:colFirst="0" w:colLast="0"/>
            <w:bookmarkStart w:id="8735" w:name="BBOOB03AA023" w:colFirst="1" w:colLast="1"/>
            <w:bookmarkEnd w:id="8725"/>
            <w:bookmarkEnd w:id="8726"/>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36" w:name="BBOOB03AB023"/>
            <w:bookmarkEnd w:id="8736"/>
            <w:r>
              <w:rPr>
                <w:sz w:val="11"/>
              </w:rPr>
              <w:t>4.680.900</w:t>
            </w:r>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bookmarkStart w:id="8737" w:name="BBOOB03AC023"/>
            <w:bookmarkEnd w:id="8737"/>
            <w:r>
              <w:rPr>
                <w:sz w:val="11"/>
              </w:rPr>
              <w:t>111,00% do CDI</w:t>
            </w: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38" w:name="BBOOB03AD023"/>
            <w:bookmarkEnd w:id="8738"/>
            <w:r>
              <w:rPr>
                <w:sz w:val="11"/>
              </w:rPr>
              <w:t>2013</w:t>
            </w: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39" w:name="BBOOB03AE023"/>
            <w:bookmarkEnd w:id="8739"/>
            <w:r>
              <w:rPr>
                <w:sz w:val="11"/>
              </w:rPr>
              <w:t>2019</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40" w:name="BBOOB03AF023"/>
            <w:bookmarkEnd w:id="8740"/>
            <w:r>
              <w:rPr>
                <w:sz w:val="11"/>
              </w:rPr>
              <w:t>--</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41" w:name="BBOOB03AG023"/>
            <w:bookmarkEnd w:id="8741"/>
            <w:r>
              <w:rPr>
                <w:sz w:val="11"/>
              </w:rPr>
              <w:t>9.000.459</w:t>
            </w: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42" w:name="BBOOB03AH023"/>
            <w:bookmarkEnd w:id="8742"/>
            <w:r>
              <w:rPr>
                <w:sz w:val="11"/>
              </w:rPr>
              <w:t>8.696.879</w:t>
            </w:r>
          </w:p>
        </w:tc>
      </w:tr>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ind w:left="120"/>
              <w:jc w:val="left"/>
              <w:rPr>
                <w:sz w:val="11"/>
              </w:rPr>
            </w:pPr>
            <w:bookmarkStart w:id="8743" w:name="BBOOB0300026" w:colFirst="0" w:colLast="0"/>
            <w:bookmarkStart w:id="8744" w:name="BBOOB03AA026" w:colFirst="1" w:colLast="1"/>
            <w:bookmarkEnd w:id="8734"/>
            <w:bookmarkEnd w:id="8735"/>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45" w:name="BBOOB03AB026"/>
            <w:bookmarkEnd w:id="8745"/>
            <w:r>
              <w:rPr>
                <w:sz w:val="11"/>
              </w:rPr>
              <w:t>540.623</w:t>
            </w:r>
          </w:p>
        </w:tc>
        <w:tc>
          <w:tcPr>
            <w:tcW w:w="127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bookmarkStart w:id="8746" w:name="BBOOB03AC026"/>
            <w:bookmarkEnd w:id="8746"/>
            <w:r>
              <w:rPr>
                <w:sz w:val="11"/>
              </w:rPr>
              <w:t>112,00% a 114,00% do CDI</w:t>
            </w: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47" w:name="BBOOB03AD026"/>
            <w:bookmarkEnd w:id="8747"/>
            <w:r>
              <w:rPr>
                <w:sz w:val="11"/>
              </w:rPr>
              <w:t>2014</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48" w:name="BBOOB03AE026"/>
            <w:bookmarkEnd w:id="8748"/>
            <w:r>
              <w:rPr>
                <w:sz w:val="11"/>
              </w:rPr>
              <w:t>2020</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49" w:name="BBOOB03AF026"/>
            <w:bookmarkEnd w:id="8749"/>
            <w:r>
              <w:rPr>
                <w:sz w:val="11"/>
              </w:rPr>
              <w:t>942.206</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50" w:name="BBOOB03AG026"/>
            <w:bookmarkEnd w:id="8750"/>
            <w:r>
              <w:rPr>
                <w:sz w:val="11"/>
              </w:rPr>
              <w:t>910.169</w:t>
            </w: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51" w:name="BBOOB03AH026"/>
            <w:bookmarkEnd w:id="8751"/>
            <w:r>
              <w:rPr>
                <w:sz w:val="11"/>
              </w:rPr>
              <w:t>878.754</w:t>
            </w: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ind w:left="120"/>
              <w:jc w:val="left"/>
              <w:rPr>
                <w:sz w:val="11"/>
              </w:rPr>
            </w:pPr>
            <w:bookmarkStart w:id="8752" w:name="BBOOB0300036" w:colFirst="0" w:colLast="0"/>
            <w:bookmarkEnd w:id="8743"/>
            <w:bookmarkEnd w:id="8744"/>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bookmarkStart w:id="8753" w:name="BBOOB03AA036"/>
            <w:bookmarkEnd w:id="8753"/>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54" w:name="BBOOB03AB036"/>
            <w:bookmarkEnd w:id="8754"/>
            <w:r>
              <w:rPr>
                <w:sz w:val="11"/>
              </w:rPr>
              <w:t>3.868.384</w:t>
            </w:r>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bookmarkStart w:id="8755" w:name="BBOOB03AC036"/>
            <w:bookmarkEnd w:id="8755"/>
            <w:r>
              <w:rPr>
                <w:sz w:val="11"/>
              </w:rPr>
              <w:t>113,00% a 115,00% do CDI</w:t>
            </w: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56" w:name="BBOOB03AD036"/>
            <w:bookmarkEnd w:id="8756"/>
            <w:r>
              <w:rPr>
                <w:sz w:val="11"/>
              </w:rPr>
              <w:t>2014</w:t>
            </w: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57" w:name="BBOOB03AE036"/>
            <w:bookmarkEnd w:id="8757"/>
            <w:r>
              <w:rPr>
                <w:sz w:val="11"/>
              </w:rPr>
              <w:t>2021</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58" w:name="BBOOB03AF036"/>
            <w:bookmarkEnd w:id="8758"/>
            <w:r>
              <w:rPr>
                <w:sz w:val="11"/>
              </w:rPr>
              <w:t>6.839.993</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59" w:name="BBOOB03AG036"/>
            <w:bookmarkEnd w:id="8759"/>
            <w:r>
              <w:rPr>
                <w:sz w:val="11"/>
              </w:rPr>
              <w:t>6.605.387</w:t>
            </w: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60" w:name="BBOOB03AH036"/>
            <w:bookmarkEnd w:id="8760"/>
            <w:r>
              <w:rPr>
                <w:sz w:val="11"/>
              </w:rPr>
              <w:t>6.375.403</w:t>
            </w:r>
          </w:p>
        </w:tc>
      </w:tr>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ind w:left="120"/>
              <w:jc w:val="left"/>
              <w:rPr>
                <w:sz w:val="11"/>
              </w:rPr>
            </w:pPr>
            <w:bookmarkStart w:id="8761" w:name="BBOOB0300028" w:colFirst="0" w:colLast="0"/>
            <w:bookmarkStart w:id="8762" w:name="BBOOB03AA028" w:colFirst="1" w:colLast="1"/>
            <w:bookmarkEnd w:id="8752"/>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63" w:name="BBOOB03AB028"/>
            <w:bookmarkEnd w:id="8763"/>
            <w:r>
              <w:rPr>
                <w:sz w:val="11"/>
              </w:rPr>
              <w:t>400.000</w:t>
            </w:r>
          </w:p>
        </w:tc>
        <w:tc>
          <w:tcPr>
            <w:tcW w:w="127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bookmarkStart w:id="8764" w:name="BBOOB03AC028"/>
            <w:bookmarkEnd w:id="8764"/>
            <w:r>
              <w:rPr>
                <w:sz w:val="11"/>
              </w:rPr>
              <w:t>8,08% + IPCA</w:t>
            </w: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65" w:name="BBOOB03AD028"/>
            <w:bookmarkEnd w:id="8765"/>
            <w:r>
              <w:rPr>
                <w:sz w:val="11"/>
              </w:rPr>
              <w:t>2014</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66" w:name="BBOOB03AE028"/>
            <w:bookmarkEnd w:id="8766"/>
            <w:r>
              <w:rPr>
                <w:sz w:val="11"/>
              </w:rPr>
              <w:t>2022</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67" w:name="BBOOB03AF028"/>
            <w:bookmarkEnd w:id="8767"/>
            <w:r>
              <w:rPr>
                <w:sz w:val="11"/>
              </w:rPr>
              <w:t>790.447</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68" w:name="BBOOB03AG028"/>
            <w:bookmarkEnd w:id="8768"/>
            <w:r>
              <w:rPr>
                <w:sz w:val="11"/>
              </w:rPr>
              <w:t>743.078</w:t>
            </w: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69" w:name="BBOOB03AH028"/>
            <w:bookmarkEnd w:id="8769"/>
            <w:r>
              <w:rPr>
                <w:sz w:val="11"/>
              </w:rPr>
              <w:t>699.045</w:t>
            </w: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b/>
                <w:sz w:val="11"/>
              </w:rPr>
            </w:pPr>
            <w:bookmarkStart w:id="8770" w:name="BBOOB0300047" w:colFirst="0" w:colLast="0"/>
            <w:bookmarkEnd w:id="8761"/>
            <w:bookmarkEnd w:id="8762"/>
            <w:r>
              <w:rPr>
                <w:b/>
                <w:sz w:val="11"/>
              </w:rPr>
              <w:t>Total das Dívidas Subordinadas do Banco do Brasil</w:t>
            </w:r>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b/>
                <w:sz w:val="11"/>
              </w:rPr>
            </w:pPr>
            <w:bookmarkStart w:id="8771" w:name="BBOOB03AA047"/>
            <w:bookmarkEnd w:id="8771"/>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72" w:name="BBOOB03AB047"/>
            <w:bookmarkEnd w:id="8772"/>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b/>
                <w:sz w:val="11"/>
              </w:rPr>
            </w:pPr>
            <w:bookmarkStart w:id="8773" w:name="BBOOB03AC047"/>
            <w:bookmarkEnd w:id="8773"/>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74" w:name="BBOOB03AD047"/>
            <w:bookmarkEnd w:id="8774"/>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75" w:name="BBOOB03AE047"/>
            <w:bookmarkEnd w:id="8775"/>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76" w:name="BBOOB03AF047"/>
            <w:bookmarkEnd w:id="8776"/>
            <w:r>
              <w:rPr>
                <w:b/>
                <w:sz w:val="11"/>
              </w:rPr>
              <w:t>49.632.351</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77" w:name="BBOOB03AG047"/>
            <w:bookmarkEnd w:id="8777"/>
            <w:r>
              <w:rPr>
                <w:b/>
                <w:sz w:val="11"/>
              </w:rPr>
              <w:t>58.865.458</w:t>
            </w: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1"/>
              </w:rPr>
            </w:pPr>
            <w:bookmarkStart w:id="8778" w:name="BBOOB03AH047"/>
            <w:bookmarkEnd w:id="8778"/>
            <w:r>
              <w:rPr>
                <w:b/>
                <w:sz w:val="11"/>
              </w:rPr>
              <w:t>59.981.080</w:t>
            </w:r>
          </w:p>
        </w:tc>
      </w:tr>
      <w:bookmarkEnd w:id="8770"/>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sz w:val="11"/>
              </w:rPr>
            </w:pPr>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p>
        </w:tc>
        <w:tc>
          <w:tcPr>
            <w:tcW w:w="127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sz w:val="11"/>
              </w:rPr>
            </w:pPr>
            <w:bookmarkStart w:id="8779" w:name="BBOOB0300101" w:colFirst="0" w:colLast="0"/>
            <w:r>
              <w:rPr>
                <w:sz w:val="11"/>
              </w:rPr>
              <w:t>Valores eliminados na consolidação</w:t>
            </w:r>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bookmarkStart w:id="8780" w:name="BBOOB03AA101"/>
            <w:bookmarkEnd w:id="8780"/>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81" w:name="BBOOB03AB101"/>
            <w:bookmarkEnd w:id="8781"/>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bookmarkStart w:id="8782" w:name="BBOOB03AC101"/>
            <w:bookmarkEnd w:id="8782"/>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83" w:name="BBOOB03AD101"/>
            <w:bookmarkEnd w:id="8783"/>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84" w:name="BBOOB03AE101"/>
            <w:bookmarkEnd w:id="8784"/>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85" w:name="BBOOB03AF101"/>
            <w:bookmarkEnd w:id="8785"/>
            <w:r>
              <w:rPr>
                <w:sz w:val="11"/>
              </w:rPr>
              <w:t>(34.007)</w:t>
            </w: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86" w:name="BBOOB03AG101"/>
            <w:bookmarkEnd w:id="8786"/>
            <w:r>
              <w:rPr>
                <w:sz w:val="11"/>
              </w:rPr>
              <w:t>(36.674)</w:t>
            </w: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bookmarkStart w:id="8787" w:name="BBOOB03AH101"/>
            <w:bookmarkEnd w:id="8787"/>
            <w:r>
              <w:rPr>
                <w:sz w:val="11"/>
              </w:rPr>
              <w:t>(34.731)</w:t>
            </w:r>
          </w:p>
        </w:tc>
      </w:tr>
      <w:bookmarkEnd w:id="8779"/>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b/>
                <w:sz w:val="11"/>
              </w:rPr>
            </w:pPr>
            <w:r>
              <w:rPr>
                <w:b/>
                <w:sz w:val="11"/>
              </w:rPr>
              <w:t>Total das Dívidas Subordinadas</w:t>
            </w:r>
            <w:bookmarkStart w:id="8788" w:name="BBOOB0300111"/>
            <w:r w:rsidRPr="00F75101">
              <w:rPr>
                <w:b/>
                <w:sz w:val="11"/>
                <w:vertAlign w:val="superscript"/>
              </w:rPr>
              <w:t xml:space="preserve"> (1)(2)</w:t>
            </w:r>
            <w:bookmarkEnd w:id="8788"/>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b/>
                <w:sz w:val="11"/>
              </w:rPr>
            </w:pPr>
            <w:bookmarkStart w:id="8789" w:name="BBOOB03AA111"/>
            <w:bookmarkEnd w:id="8789"/>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790" w:name="BBOOB03AB111"/>
            <w:bookmarkEnd w:id="8790"/>
          </w:p>
        </w:tc>
        <w:tc>
          <w:tcPr>
            <w:tcW w:w="127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b/>
                <w:sz w:val="11"/>
              </w:rPr>
            </w:pPr>
            <w:bookmarkStart w:id="8791" w:name="BBOOB03AC111"/>
            <w:bookmarkEnd w:id="8791"/>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792" w:name="BBOOB03AD111"/>
            <w:bookmarkEnd w:id="8792"/>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793" w:name="BBOOB03AE111"/>
            <w:bookmarkEnd w:id="8793"/>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794" w:name="BBOOB03AF111"/>
            <w:bookmarkEnd w:id="8794"/>
            <w:r>
              <w:rPr>
                <w:b/>
                <w:sz w:val="11"/>
              </w:rPr>
              <w:t>49.598.344</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795" w:name="BBOOB03AG111"/>
            <w:bookmarkEnd w:id="8795"/>
            <w:r>
              <w:rPr>
                <w:b/>
                <w:sz w:val="11"/>
              </w:rPr>
              <w:t>58.828.784</w:t>
            </w: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1"/>
              </w:rPr>
            </w:pPr>
            <w:bookmarkStart w:id="8796" w:name="BBOOB03AH111"/>
            <w:bookmarkEnd w:id="8796"/>
            <w:r>
              <w:rPr>
                <w:b/>
                <w:sz w:val="11"/>
              </w:rPr>
              <w:t>59.946.349</w:t>
            </w:r>
          </w:p>
        </w:tc>
      </w:tr>
      <w:tr w:rsidR="00586892" w:rsidRPr="00F75101" w:rsidTr="00D14DD6">
        <w:trPr>
          <w:cantSplit/>
        </w:trPr>
        <w:tc>
          <w:tcPr>
            <w:tcW w:w="3189"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sz w:val="11"/>
              </w:rPr>
            </w:pPr>
          </w:p>
        </w:tc>
        <w:tc>
          <w:tcPr>
            <w:tcW w:w="42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p>
        </w:tc>
        <w:tc>
          <w:tcPr>
            <w:tcW w:w="1275" w:type="dxa"/>
            <w:tcBorders>
              <w:bottom w:val="single" w:sz="4" w:space="0" w:color="FFFFFF" w:themeColor="background1"/>
            </w:tcBorders>
            <w:shd w:val="solid" w:color="F3F3F3" w:fill="auto"/>
            <w:vAlign w:val="center"/>
          </w:tcPr>
          <w:p w:rsidR="00586892" w:rsidRPr="00F75101" w:rsidRDefault="00586892" w:rsidP="00D14DD6">
            <w:pPr>
              <w:pStyle w:val="070-TabelaPadro"/>
              <w:jc w:val="center"/>
              <w:rPr>
                <w:sz w:val="11"/>
              </w:rPr>
            </w:pP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p>
        </w:tc>
        <w:tc>
          <w:tcPr>
            <w:tcW w:w="709"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p>
        </w:tc>
        <w:tc>
          <w:tcPr>
            <w:tcW w:w="751"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1"/>
              </w:rPr>
            </w:pPr>
          </w:p>
        </w:tc>
      </w:tr>
      <w:tr w:rsidR="00586892" w:rsidRPr="00F75101" w:rsidTr="00D14DD6">
        <w:trPr>
          <w:cantSplit/>
        </w:trPr>
        <w:tc>
          <w:tcPr>
            <w:tcW w:w="3189"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sz w:val="11"/>
              </w:rPr>
            </w:pPr>
            <w:bookmarkStart w:id="8797" w:name="BBOOB0300138" w:colFirst="0" w:colLast="0"/>
            <w:r>
              <w:rPr>
                <w:sz w:val="11"/>
              </w:rPr>
              <w:t>Passivo circulante</w:t>
            </w:r>
          </w:p>
        </w:tc>
        <w:tc>
          <w:tcPr>
            <w:tcW w:w="42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bookmarkStart w:id="8798" w:name="BBOOB03AA138"/>
            <w:bookmarkEnd w:id="8798"/>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799" w:name="BBOOB03AB138"/>
            <w:bookmarkEnd w:id="8799"/>
          </w:p>
        </w:tc>
        <w:tc>
          <w:tcPr>
            <w:tcW w:w="1275" w:type="dxa"/>
            <w:tcBorders>
              <w:bottom w:val="single" w:sz="4" w:space="0" w:color="FFFFFF" w:themeColor="background1"/>
            </w:tcBorders>
            <w:shd w:val="solid" w:color="E6E6E6" w:fill="auto"/>
            <w:vAlign w:val="center"/>
          </w:tcPr>
          <w:p w:rsidR="00586892" w:rsidRPr="00F75101" w:rsidRDefault="00586892" w:rsidP="00D14DD6">
            <w:pPr>
              <w:pStyle w:val="070-TabelaPadro"/>
              <w:jc w:val="center"/>
              <w:rPr>
                <w:sz w:val="11"/>
              </w:rPr>
            </w:pPr>
            <w:bookmarkStart w:id="8800" w:name="BBOOB03AC138"/>
            <w:bookmarkEnd w:id="8800"/>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801" w:name="BBOOB03AD138"/>
            <w:bookmarkEnd w:id="8801"/>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802" w:name="BBOOB03AE138"/>
            <w:bookmarkEnd w:id="8802"/>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803" w:name="BBOOB03AF138"/>
            <w:bookmarkEnd w:id="8803"/>
            <w:r>
              <w:rPr>
                <w:sz w:val="11"/>
              </w:rPr>
              <w:t>2.958.155</w:t>
            </w:r>
          </w:p>
        </w:tc>
        <w:tc>
          <w:tcPr>
            <w:tcW w:w="709"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804" w:name="BBOOB03AG138"/>
            <w:bookmarkEnd w:id="8804"/>
            <w:r>
              <w:rPr>
                <w:sz w:val="11"/>
              </w:rPr>
              <w:t>9.440.498</w:t>
            </w:r>
          </w:p>
        </w:tc>
        <w:tc>
          <w:tcPr>
            <w:tcW w:w="751"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1"/>
              </w:rPr>
            </w:pPr>
            <w:bookmarkStart w:id="8805" w:name="BBOOB03AH138"/>
            <w:bookmarkEnd w:id="8805"/>
            <w:r>
              <w:rPr>
                <w:sz w:val="11"/>
              </w:rPr>
              <w:t>11.219.363</w:t>
            </w:r>
          </w:p>
        </w:tc>
      </w:tr>
      <w:tr w:rsidR="00586892" w:rsidRPr="00F75101" w:rsidTr="00D14DD6">
        <w:trPr>
          <w:cantSplit/>
        </w:trPr>
        <w:tc>
          <w:tcPr>
            <w:tcW w:w="3189" w:type="dxa"/>
            <w:tcBorders>
              <w:bottom w:val="single" w:sz="4" w:space="0" w:color="CCCCCC"/>
            </w:tcBorders>
            <w:shd w:val="solid" w:color="F3F3F3" w:fill="auto"/>
            <w:vAlign w:val="center"/>
          </w:tcPr>
          <w:p w:rsidR="00586892" w:rsidRPr="00F75101" w:rsidRDefault="00586892" w:rsidP="00D14DD6">
            <w:pPr>
              <w:pStyle w:val="070-TabelaPadro"/>
              <w:jc w:val="left"/>
              <w:rPr>
                <w:sz w:val="11"/>
              </w:rPr>
            </w:pPr>
            <w:bookmarkStart w:id="8806" w:name="BBOOB0300139" w:colFirst="0" w:colLast="0"/>
            <w:bookmarkEnd w:id="8797"/>
            <w:r>
              <w:rPr>
                <w:sz w:val="11"/>
              </w:rPr>
              <w:t>Passivo não circulante</w:t>
            </w:r>
          </w:p>
        </w:tc>
        <w:tc>
          <w:tcPr>
            <w:tcW w:w="425" w:type="dxa"/>
            <w:tcBorders>
              <w:bottom w:val="single" w:sz="4" w:space="0" w:color="CCCCCC"/>
            </w:tcBorders>
            <w:shd w:val="solid" w:color="F3F3F3" w:fill="auto"/>
            <w:vAlign w:val="center"/>
          </w:tcPr>
          <w:p w:rsidR="00586892" w:rsidRPr="00F75101" w:rsidRDefault="00586892" w:rsidP="00D14DD6">
            <w:pPr>
              <w:pStyle w:val="070-TabelaPadro"/>
              <w:jc w:val="center"/>
              <w:rPr>
                <w:sz w:val="11"/>
              </w:rPr>
            </w:pPr>
            <w:bookmarkStart w:id="8807" w:name="BBOOB03AA139"/>
            <w:bookmarkEnd w:id="8807"/>
          </w:p>
        </w:tc>
        <w:tc>
          <w:tcPr>
            <w:tcW w:w="851" w:type="dxa"/>
            <w:tcBorders>
              <w:bottom w:val="single" w:sz="4" w:space="0" w:color="CCCCCC"/>
            </w:tcBorders>
            <w:shd w:val="solid" w:color="F3F3F3" w:fill="auto"/>
            <w:vAlign w:val="center"/>
          </w:tcPr>
          <w:p w:rsidR="00586892" w:rsidRPr="00F75101" w:rsidRDefault="00586892" w:rsidP="00D14DD6">
            <w:pPr>
              <w:pStyle w:val="070-TabelaPadro"/>
              <w:rPr>
                <w:sz w:val="11"/>
              </w:rPr>
            </w:pPr>
            <w:bookmarkStart w:id="8808" w:name="BBOOB03AB139"/>
            <w:bookmarkEnd w:id="8808"/>
          </w:p>
        </w:tc>
        <w:tc>
          <w:tcPr>
            <w:tcW w:w="1275" w:type="dxa"/>
            <w:tcBorders>
              <w:bottom w:val="single" w:sz="4" w:space="0" w:color="CCCCCC"/>
            </w:tcBorders>
            <w:shd w:val="solid" w:color="F3F3F3" w:fill="auto"/>
            <w:vAlign w:val="center"/>
          </w:tcPr>
          <w:p w:rsidR="00586892" w:rsidRPr="00F75101" w:rsidRDefault="00586892" w:rsidP="00D14DD6">
            <w:pPr>
              <w:pStyle w:val="070-TabelaPadro"/>
              <w:jc w:val="center"/>
              <w:rPr>
                <w:sz w:val="11"/>
              </w:rPr>
            </w:pPr>
            <w:bookmarkStart w:id="8809" w:name="BBOOB03AC139"/>
            <w:bookmarkEnd w:id="8809"/>
          </w:p>
        </w:tc>
        <w:tc>
          <w:tcPr>
            <w:tcW w:w="993" w:type="dxa"/>
            <w:tcBorders>
              <w:bottom w:val="single" w:sz="4" w:space="0" w:color="CCCCCC"/>
            </w:tcBorders>
            <w:shd w:val="solid" w:color="F3F3F3" w:fill="auto"/>
            <w:vAlign w:val="center"/>
          </w:tcPr>
          <w:p w:rsidR="00586892" w:rsidRPr="00F75101" w:rsidRDefault="00586892" w:rsidP="00D14DD6">
            <w:pPr>
              <w:pStyle w:val="070-TabelaPadro"/>
              <w:rPr>
                <w:sz w:val="11"/>
              </w:rPr>
            </w:pPr>
            <w:bookmarkStart w:id="8810" w:name="BBOOB03AD139"/>
            <w:bookmarkEnd w:id="8810"/>
          </w:p>
        </w:tc>
        <w:tc>
          <w:tcPr>
            <w:tcW w:w="850" w:type="dxa"/>
            <w:tcBorders>
              <w:bottom w:val="single" w:sz="4" w:space="0" w:color="CCCCCC"/>
            </w:tcBorders>
            <w:shd w:val="solid" w:color="F3F3F3" w:fill="auto"/>
            <w:vAlign w:val="center"/>
          </w:tcPr>
          <w:p w:rsidR="00586892" w:rsidRPr="00F75101" w:rsidRDefault="00586892" w:rsidP="00D14DD6">
            <w:pPr>
              <w:pStyle w:val="070-TabelaPadro"/>
              <w:rPr>
                <w:sz w:val="11"/>
              </w:rPr>
            </w:pPr>
            <w:bookmarkStart w:id="8811" w:name="BBOOB03AE139"/>
            <w:bookmarkEnd w:id="8811"/>
          </w:p>
        </w:tc>
        <w:tc>
          <w:tcPr>
            <w:tcW w:w="709" w:type="dxa"/>
            <w:tcBorders>
              <w:bottom w:val="single" w:sz="4" w:space="0" w:color="CCCCCC"/>
            </w:tcBorders>
            <w:shd w:val="solid" w:color="F3F3F3" w:fill="auto"/>
            <w:vAlign w:val="center"/>
          </w:tcPr>
          <w:p w:rsidR="00586892" w:rsidRPr="00F75101" w:rsidRDefault="00586892" w:rsidP="00D14DD6">
            <w:pPr>
              <w:pStyle w:val="070-TabelaPadro"/>
              <w:rPr>
                <w:sz w:val="11"/>
              </w:rPr>
            </w:pPr>
            <w:bookmarkStart w:id="8812" w:name="BBOOB03AF139"/>
            <w:bookmarkEnd w:id="8812"/>
            <w:r>
              <w:rPr>
                <w:sz w:val="11"/>
              </w:rPr>
              <w:t>46.640.189</w:t>
            </w:r>
          </w:p>
        </w:tc>
        <w:tc>
          <w:tcPr>
            <w:tcW w:w="709" w:type="dxa"/>
            <w:tcBorders>
              <w:bottom w:val="single" w:sz="4" w:space="0" w:color="CCCCCC"/>
            </w:tcBorders>
            <w:shd w:val="solid" w:color="F3F3F3" w:fill="auto"/>
            <w:vAlign w:val="center"/>
          </w:tcPr>
          <w:p w:rsidR="00586892" w:rsidRPr="00F75101" w:rsidRDefault="00586892" w:rsidP="00D14DD6">
            <w:pPr>
              <w:pStyle w:val="070-TabelaPadro"/>
              <w:rPr>
                <w:sz w:val="11"/>
              </w:rPr>
            </w:pPr>
            <w:bookmarkStart w:id="8813" w:name="BBOOB03AG139"/>
            <w:bookmarkEnd w:id="8813"/>
            <w:r>
              <w:rPr>
                <w:sz w:val="11"/>
              </w:rPr>
              <w:t>49.388.286</w:t>
            </w:r>
          </w:p>
        </w:tc>
        <w:tc>
          <w:tcPr>
            <w:tcW w:w="751" w:type="dxa"/>
            <w:tcBorders>
              <w:bottom w:val="single" w:sz="4" w:space="0" w:color="CCCCCC"/>
            </w:tcBorders>
            <w:shd w:val="solid" w:color="F3F3F3" w:fill="auto"/>
            <w:vAlign w:val="center"/>
          </w:tcPr>
          <w:p w:rsidR="00586892" w:rsidRPr="00F75101" w:rsidRDefault="00586892" w:rsidP="00D14DD6">
            <w:pPr>
              <w:pStyle w:val="070-TabelaPadro"/>
              <w:rPr>
                <w:sz w:val="11"/>
              </w:rPr>
            </w:pPr>
            <w:bookmarkStart w:id="8814" w:name="BBOOB03AH139"/>
            <w:bookmarkEnd w:id="8814"/>
            <w:r>
              <w:rPr>
                <w:sz w:val="11"/>
              </w:rPr>
              <w:t>48.726.986</w:t>
            </w:r>
          </w:p>
        </w:tc>
      </w:tr>
    </w:tbl>
    <w:bookmarkEnd w:id="8643"/>
    <w:bookmarkEnd w:id="8806"/>
    <w:p w:rsidR="00586892" w:rsidRDefault="00586892" w:rsidP="00D14DD6">
      <w:pPr>
        <w:pStyle w:val="072-Rodapdatabela"/>
      </w:pPr>
      <w:r>
        <w:t>(1)</w:t>
      </w:r>
      <w:r>
        <w:tab/>
        <w:t>O montante de R$ 36.182.995 mil (R$ 38.925.975 mil em 31.12.2018 e R$ 39.433.416 mil em 30.06.2018) compõe o nível II do Patrimônio de Referência (PR).</w:t>
      </w:r>
    </w:p>
    <w:p w:rsidR="00586892" w:rsidRDefault="00586892" w:rsidP="00D14DD6">
      <w:pPr>
        <w:pStyle w:val="072-Rodapdatabela"/>
      </w:pPr>
      <w:r>
        <w:t>(2)</w:t>
      </w:r>
      <w:r>
        <w:tab/>
        <w:t>Inclui o montante de R$ 8.572.646 mil, referente a dívidas subordinadas registradas no grupamento Instrumentos de Dívida Elegíveis a Capital.</w:t>
      </w:r>
    </w:p>
    <w:p w:rsidR="00586892" w:rsidRDefault="00586892" w:rsidP="005D5809">
      <w:pPr>
        <w:pStyle w:val="072-Rodapdatabela"/>
        <w:keepNext w:val="0"/>
        <w:keepLines w:val="0"/>
      </w:pPr>
    </w:p>
    <w:p w:rsidR="00586892" w:rsidRPr="001D2E59" w:rsidRDefault="00586892" w:rsidP="00D14DD6">
      <w:pPr>
        <w:pStyle w:val="030-SubttulodeDocumento"/>
      </w:pPr>
      <w:r w:rsidRPr="001D2E59">
        <w:t>) Instrumentos Híbridos de Capital e Dívida</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4 - Instrumentos híbridos de capital e dívida"/>
        <w:tblDescription w:val="PubliCon - Sistema de Gerenciamento do Documentos Contábeis para Publicação&#10;&#10;Última atualização do mapa do quadro em: "/>
      </w:tblPr>
      <w:tblGrid>
        <w:gridCol w:w="3397"/>
        <w:gridCol w:w="567"/>
        <w:gridCol w:w="993"/>
        <w:gridCol w:w="1067"/>
        <w:gridCol w:w="932"/>
        <w:gridCol w:w="932"/>
        <w:gridCol w:w="932"/>
        <w:gridCol w:w="932"/>
      </w:tblGrid>
      <w:tr w:rsidR="00586892" w:rsidRPr="00F75101" w:rsidTr="00EE18E8">
        <w:trPr>
          <w:cantSplit/>
          <w:tblHeader/>
        </w:trPr>
        <w:tc>
          <w:tcPr>
            <w:tcW w:w="3397"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2"/>
              </w:rPr>
            </w:pPr>
            <w:bookmarkStart w:id="8815" w:name="BBOOB04"/>
            <w:r>
              <w:rPr>
                <w:b/>
                <w:sz w:val="12"/>
              </w:rPr>
              <w:t>Captações</w:t>
            </w:r>
          </w:p>
        </w:tc>
        <w:tc>
          <w:tcPr>
            <w:tcW w:w="567"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2"/>
              </w:rPr>
            </w:pPr>
          </w:p>
        </w:tc>
        <w:tc>
          <w:tcPr>
            <w:tcW w:w="993"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2"/>
              </w:rPr>
            </w:pPr>
            <w:r>
              <w:rPr>
                <w:b/>
                <w:sz w:val="12"/>
              </w:rPr>
              <w:t>Valor Emitido</w:t>
            </w:r>
            <w:r w:rsidRPr="00F75101">
              <w:rPr>
                <w:b/>
                <w:sz w:val="12"/>
                <w:vertAlign w:val="superscript"/>
              </w:rPr>
              <w:t>(1)</w:t>
            </w:r>
          </w:p>
        </w:tc>
        <w:tc>
          <w:tcPr>
            <w:tcW w:w="1067"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2"/>
              </w:rPr>
            </w:pPr>
            <w:r>
              <w:rPr>
                <w:b/>
                <w:sz w:val="12"/>
              </w:rPr>
              <w:t>Remuneração a.a.</w:t>
            </w:r>
          </w:p>
        </w:tc>
        <w:tc>
          <w:tcPr>
            <w:tcW w:w="932"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2"/>
              </w:rPr>
            </w:pPr>
            <w:r>
              <w:rPr>
                <w:b/>
                <w:sz w:val="12"/>
              </w:rPr>
              <w:t>Data Captação</w:t>
            </w:r>
          </w:p>
        </w:tc>
        <w:tc>
          <w:tcPr>
            <w:tcW w:w="932"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2"/>
              </w:rPr>
            </w:pPr>
            <w:r>
              <w:rPr>
                <w:b/>
                <w:sz w:val="12"/>
              </w:rPr>
              <w:t>30.06.2019</w:t>
            </w:r>
          </w:p>
        </w:tc>
        <w:tc>
          <w:tcPr>
            <w:tcW w:w="932"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2"/>
              </w:rPr>
            </w:pPr>
            <w:r>
              <w:rPr>
                <w:b/>
                <w:sz w:val="12"/>
              </w:rPr>
              <w:t>31.12.2018</w:t>
            </w:r>
          </w:p>
        </w:tc>
        <w:tc>
          <w:tcPr>
            <w:tcW w:w="932"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sz w:val="12"/>
              </w:rPr>
            </w:pPr>
            <w:r>
              <w:rPr>
                <w:b/>
                <w:sz w:val="12"/>
              </w:rPr>
              <w:t>30.06.2018</w:t>
            </w:r>
          </w:p>
        </w:tc>
      </w:tr>
      <w:tr w:rsidR="00586892" w:rsidRPr="00F75101" w:rsidTr="00EE18E8">
        <w:trPr>
          <w:cantSplit/>
        </w:trPr>
        <w:tc>
          <w:tcPr>
            <w:tcW w:w="339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b/>
                <w:sz w:val="12"/>
              </w:rPr>
            </w:pPr>
            <w:bookmarkStart w:id="8816" w:name="BBOOB0400001" w:colFirst="0" w:colLast="0"/>
            <w:bookmarkStart w:id="8817" w:name="BBOOB04AA001" w:colFirst="0" w:colLast="0"/>
            <w:bookmarkStart w:id="8818" w:name="BBOOB04AB001" w:colFirst="0" w:colLast="0"/>
            <w:bookmarkStart w:id="8819" w:name="BBOOB04AC001" w:colFirst="0" w:colLast="0"/>
            <w:bookmarkStart w:id="8820" w:name="BBOOB04AD001" w:colFirst="0" w:colLast="0"/>
            <w:bookmarkStart w:id="8821" w:name="BBOOB04AE001" w:colFirst="0" w:colLast="0"/>
            <w:bookmarkStart w:id="8822" w:name="BBOOB04AF001" w:colFirst="0" w:colLast="0"/>
            <w:bookmarkStart w:id="8823" w:name="BBOOB04AG001" w:colFirst="0" w:colLast="0"/>
            <w:r>
              <w:rPr>
                <w:b/>
                <w:sz w:val="12"/>
              </w:rPr>
              <w:t>Bônus Perpétuos</w:t>
            </w:r>
          </w:p>
        </w:tc>
        <w:tc>
          <w:tcPr>
            <w:tcW w:w="567" w:type="dxa"/>
            <w:tcBorders>
              <w:bottom w:val="single" w:sz="4" w:space="0" w:color="FFFFFF" w:themeColor="background1"/>
            </w:tcBorders>
            <w:shd w:val="solid" w:color="F3F3F3" w:fill="auto"/>
            <w:vAlign w:val="center"/>
          </w:tcPr>
          <w:p w:rsidR="00586892" w:rsidRPr="00F75101" w:rsidRDefault="00586892" w:rsidP="00382A46">
            <w:pPr>
              <w:pStyle w:val="070-TabelaPadro"/>
              <w:jc w:val="center"/>
              <w:rPr>
                <w:b/>
                <w:sz w:val="12"/>
              </w:rPr>
            </w:pP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p>
        </w:tc>
        <w:tc>
          <w:tcPr>
            <w:tcW w:w="1067"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p>
        </w:tc>
      </w:tr>
      <w:tr w:rsidR="00586892" w:rsidRPr="00F75101" w:rsidTr="00EE18E8">
        <w:trPr>
          <w:cantSplit/>
        </w:trPr>
        <w:tc>
          <w:tcPr>
            <w:tcW w:w="339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sz w:val="12"/>
              </w:rPr>
            </w:pPr>
            <w:bookmarkStart w:id="8824" w:name="BBOOB0400002" w:colFirst="0" w:colLast="0"/>
            <w:bookmarkEnd w:id="8816"/>
            <w:bookmarkEnd w:id="8817"/>
            <w:bookmarkEnd w:id="8818"/>
            <w:bookmarkEnd w:id="8819"/>
            <w:bookmarkEnd w:id="8820"/>
            <w:bookmarkEnd w:id="8821"/>
            <w:bookmarkEnd w:id="8822"/>
            <w:bookmarkEnd w:id="8823"/>
          </w:p>
        </w:tc>
        <w:tc>
          <w:tcPr>
            <w:tcW w:w="567" w:type="dxa"/>
            <w:tcBorders>
              <w:bottom w:val="single" w:sz="4" w:space="0" w:color="FFFFFF" w:themeColor="background1"/>
            </w:tcBorders>
            <w:shd w:val="solid" w:color="E6E6E6" w:fill="auto"/>
            <w:vAlign w:val="center"/>
          </w:tcPr>
          <w:p w:rsidR="00586892" w:rsidRPr="00F75101" w:rsidRDefault="00586892" w:rsidP="00382A46">
            <w:pPr>
              <w:pStyle w:val="070-TabelaPadro"/>
              <w:jc w:val="center"/>
              <w:rPr>
                <w:sz w:val="12"/>
              </w:rPr>
            </w:pPr>
            <w:bookmarkStart w:id="8825" w:name="BBOOB04AA002"/>
            <w:bookmarkEnd w:id="8825"/>
            <w:r>
              <w:rPr>
                <w:sz w:val="12"/>
              </w:rPr>
              <w:t>USD</w:t>
            </w: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26" w:name="BBOOB04AB002"/>
            <w:bookmarkEnd w:id="8826"/>
            <w:r>
              <w:rPr>
                <w:sz w:val="12"/>
              </w:rPr>
              <w:t>898.512</w:t>
            </w:r>
          </w:p>
        </w:tc>
        <w:tc>
          <w:tcPr>
            <w:tcW w:w="1067"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27" w:name="BBOOB04AC002"/>
            <w:bookmarkEnd w:id="8827"/>
            <w:r>
              <w:rPr>
                <w:sz w:val="12"/>
              </w:rPr>
              <w:t>8,50%</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28" w:name="BBOOB04AD002"/>
            <w:bookmarkEnd w:id="8828"/>
            <w:r>
              <w:rPr>
                <w:sz w:val="12"/>
              </w:rPr>
              <w:t>10/2009</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29" w:name="BBOOB04AE002"/>
            <w:bookmarkEnd w:id="8829"/>
            <w:r>
              <w:rPr>
                <w:sz w:val="12"/>
              </w:rPr>
              <w:t>3.498.617</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30" w:name="BBOOB04AF002"/>
            <w:bookmarkEnd w:id="8830"/>
            <w:r>
              <w:rPr>
                <w:sz w:val="12"/>
              </w:rPr>
              <w:t>3.536.595</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31" w:name="BBOOB04AG002"/>
            <w:bookmarkEnd w:id="8831"/>
            <w:r>
              <w:rPr>
                <w:sz w:val="12"/>
              </w:rPr>
              <w:t>3.518.344</w:t>
            </w:r>
          </w:p>
        </w:tc>
      </w:tr>
      <w:tr w:rsidR="00586892" w:rsidRPr="00F75101" w:rsidTr="00EE18E8">
        <w:trPr>
          <w:cantSplit/>
        </w:trPr>
        <w:tc>
          <w:tcPr>
            <w:tcW w:w="339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sz w:val="12"/>
              </w:rPr>
            </w:pPr>
            <w:bookmarkStart w:id="8832" w:name="BBOOB0400003" w:colFirst="0" w:colLast="0"/>
            <w:bookmarkEnd w:id="8824"/>
          </w:p>
        </w:tc>
        <w:tc>
          <w:tcPr>
            <w:tcW w:w="567" w:type="dxa"/>
            <w:tcBorders>
              <w:bottom w:val="single" w:sz="4" w:space="0" w:color="FFFFFF" w:themeColor="background1"/>
            </w:tcBorders>
            <w:shd w:val="solid" w:color="F3F3F3" w:fill="auto"/>
            <w:vAlign w:val="center"/>
          </w:tcPr>
          <w:p w:rsidR="00586892" w:rsidRPr="00F75101" w:rsidRDefault="00586892" w:rsidP="00382A46">
            <w:pPr>
              <w:pStyle w:val="070-TabelaPadro"/>
              <w:jc w:val="center"/>
              <w:rPr>
                <w:sz w:val="12"/>
              </w:rPr>
            </w:pPr>
            <w:bookmarkStart w:id="8833" w:name="BBOOB04AA003"/>
            <w:bookmarkEnd w:id="8833"/>
            <w:r>
              <w:rPr>
                <w:sz w:val="12"/>
              </w:rPr>
              <w:t>USD</w:t>
            </w: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34" w:name="BBOOB04AB003"/>
            <w:bookmarkEnd w:id="8834"/>
            <w:r>
              <w:rPr>
                <w:sz w:val="12"/>
              </w:rPr>
              <w:t>1.298.727</w:t>
            </w:r>
          </w:p>
        </w:tc>
        <w:tc>
          <w:tcPr>
            <w:tcW w:w="1067"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35" w:name="BBOOB04AC003"/>
            <w:bookmarkEnd w:id="8835"/>
            <w:r>
              <w:rPr>
                <w:sz w:val="12"/>
              </w:rPr>
              <w:t>9,25%</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36" w:name="BBOOB04AD003"/>
            <w:bookmarkEnd w:id="8836"/>
            <w:r>
              <w:rPr>
                <w:sz w:val="12"/>
              </w:rPr>
              <w:t>01 e 03/2012</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37" w:name="BBOOB04AE003"/>
            <w:bookmarkEnd w:id="8837"/>
            <w:r>
              <w:rPr>
                <w:sz w:val="12"/>
              </w:rPr>
              <w:t>5.162.277</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38" w:name="BBOOB04AF003"/>
            <w:bookmarkEnd w:id="8838"/>
            <w:r>
              <w:rPr>
                <w:sz w:val="12"/>
              </w:rPr>
              <w:t>5.221.040</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39" w:name="BBOOB04AG003"/>
            <w:bookmarkEnd w:id="8839"/>
            <w:r>
              <w:rPr>
                <w:sz w:val="12"/>
              </w:rPr>
              <w:t>5.196.821</w:t>
            </w:r>
          </w:p>
        </w:tc>
      </w:tr>
      <w:tr w:rsidR="00586892" w:rsidRPr="00F75101" w:rsidTr="00EE18E8">
        <w:trPr>
          <w:cantSplit/>
        </w:trPr>
        <w:tc>
          <w:tcPr>
            <w:tcW w:w="339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sz w:val="12"/>
              </w:rPr>
            </w:pPr>
            <w:bookmarkStart w:id="8840" w:name="BBOOB0400004" w:colFirst="0" w:colLast="0"/>
            <w:bookmarkEnd w:id="8832"/>
          </w:p>
        </w:tc>
        <w:tc>
          <w:tcPr>
            <w:tcW w:w="567" w:type="dxa"/>
            <w:tcBorders>
              <w:bottom w:val="single" w:sz="4" w:space="0" w:color="FFFFFF" w:themeColor="background1"/>
            </w:tcBorders>
            <w:shd w:val="solid" w:color="E6E6E6" w:fill="auto"/>
            <w:vAlign w:val="center"/>
          </w:tcPr>
          <w:p w:rsidR="00586892" w:rsidRPr="00F75101" w:rsidRDefault="00586892" w:rsidP="00382A46">
            <w:pPr>
              <w:pStyle w:val="070-TabelaPadro"/>
              <w:jc w:val="center"/>
              <w:rPr>
                <w:sz w:val="12"/>
              </w:rPr>
            </w:pPr>
            <w:bookmarkStart w:id="8841" w:name="BBOOB04AA004"/>
            <w:bookmarkEnd w:id="8841"/>
            <w:r>
              <w:rPr>
                <w:sz w:val="12"/>
              </w:rPr>
              <w:t>USD</w:t>
            </w: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42" w:name="BBOOB04AB004"/>
            <w:bookmarkEnd w:id="8842"/>
            <w:r>
              <w:rPr>
                <w:sz w:val="12"/>
              </w:rPr>
              <w:t>1.988.000</w:t>
            </w:r>
          </w:p>
        </w:tc>
        <w:tc>
          <w:tcPr>
            <w:tcW w:w="1067"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43" w:name="BBOOB04AC004"/>
            <w:bookmarkEnd w:id="8843"/>
            <w:r>
              <w:rPr>
                <w:sz w:val="12"/>
              </w:rPr>
              <w:t>6,25%</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44" w:name="BBOOB04AD004"/>
            <w:bookmarkEnd w:id="8844"/>
            <w:r>
              <w:rPr>
                <w:sz w:val="12"/>
              </w:rPr>
              <w:t>01/2013</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45" w:name="BBOOB04AE004"/>
            <w:bookmarkEnd w:id="8845"/>
            <w:r>
              <w:rPr>
                <w:sz w:val="12"/>
              </w:rPr>
              <w:t>7.700.311</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46" w:name="BBOOB04AF004"/>
            <w:bookmarkEnd w:id="8846"/>
            <w:r>
              <w:rPr>
                <w:sz w:val="12"/>
              </w:rPr>
              <w:t>7.783.964</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47" w:name="BBOOB04AG004"/>
            <w:bookmarkEnd w:id="8847"/>
            <w:r>
              <w:rPr>
                <w:sz w:val="12"/>
              </w:rPr>
              <w:t>7.743.834</w:t>
            </w:r>
          </w:p>
        </w:tc>
      </w:tr>
      <w:tr w:rsidR="00586892" w:rsidRPr="00F75101" w:rsidTr="00EE18E8">
        <w:trPr>
          <w:cantSplit/>
        </w:trPr>
        <w:tc>
          <w:tcPr>
            <w:tcW w:w="339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sz w:val="12"/>
              </w:rPr>
            </w:pPr>
            <w:bookmarkStart w:id="8848" w:name="BBOOB0400005" w:colFirst="0" w:colLast="0"/>
            <w:bookmarkEnd w:id="8840"/>
          </w:p>
        </w:tc>
        <w:tc>
          <w:tcPr>
            <w:tcW w:w="567" w:type="dxa"/>
            <w:tcBorders>
              <w:bottom w:val="single" w:sz="4" w:space="0" w:color="FFFFFF" w:themeColor="background1"/>
            </w:tcBorders>
            <w:shd w:val="solid" w:color="F3F3F3" w:fill="auto"/>
            <w:vAlign w:val="center"/>
          </w:tcPr>
          <w:p w:rsidR="00586892" w:rsidRPr="00F75101" w:rsidRDefault="00586892" w:rsidP="00382A46">
            <w:pPr>
              <w:pStyle w:val="070-TabelaPadro"/>
              <w:jc w:val="center"/>
              <w:rPr>
                <w:sz w:val="12"/>
              </w:rPr>
            </w:pPr>
            <w:bookmarkStart w:id="8849" w:name="BBOOB04AA005"/>
            <w:bookmarkEnd w:id="8849"/>
            <w:r>
              <w:rPr>
                <w:sz w:val="12"/>
              </w:rPr>
              <w:t>BRL</w:t>
            </w: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50" w:name="BBOOB04AB005"/>
            <w:bookmarkEnd w:id="8850"/>
            <w:r>
              <w:rPr>
                <w:sz w:val="12"/>
              </w:rPr>
              <w:t>8.100.000</w:t>
            </w:r>
          </w:p>
        </w:tc>
        <w:tc>
          <w:tcPr>
            <w:tcW w:w="1067" w:type="dxa"/>
            <w:tcBorders>
              <w:bottom w:val="single" w:sz="4" w:space="0" w:color="FFFFFF" w:themeColor="background1"/>
            </w:tcBorders>
            <w:shd w:val="solid" w:color="F3F3F3" w:fill="auto"/>
            <w:vAlign w:val="center"/>
          </w:tcPr>
          <w:p w:rsidR="00586892" w:rsidRPr="005D5809" w:rsidRDefault="00586892" w:rsidP="005D5809">
            <w:pPr>
              <w:pStyle w:val="Pr-formataoHTML"/>
              <w:jc w:val="right"/>
              <w:divId w:val="1068841970"/>
              <w:rPr>
                <w:sz w:val="12"/>
                <w:szCs w:val="12"/>
              </w:rPr>
            </w:pPr>
            <w:r w:rsidRPr="005D5809">
              <w:rPr>
                <w:sz w:val="12"/>
                <w:szCs w:val="12"/>
              </w:rPr>
              <w:t>5,50%</w:t>
            </w:r>
            <w:r w:rsidRPr="005D5809">
              <w:rPr>
                <w:sz w:val="12"/>
                <w:szCs w:val="12"/>
                <w:vertAlign w:val="superscript"/>
              </w:rPr>
              <w:t>(2)</w:t>
            </w:r>
            <w:bookmarkStart w:id="8851" w:name="BBOOB04AC005"/>
            <w:bookmarkEnd w:id="8851"/>
            <w:r w:rsidRPr="005D5809">
              <w:rPr>
                <w:sz w:val="12"/>
                <w:szCs w:val="12"/>
              </w:rPr>
              <w:t xml:space="preserve"> </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52" w:name="BBOOB04AD005"/>
            <w:bookmarkEnd w:id="8852"/>
            <w:r>
              <w:rPr>
                <w:sz w:val="12"/>
              </w:rPr>
              <w:t>09/2012</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53" w:name="BBOOB04AE005"/>
            <w:bookmarkEnd w:id="8853"/>
            <w:r>
              <w:rPr>
                <w:sz w:val="12"/>
              </w:rPr>
              <w:t>8.224.049</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54" w:name="BBOOB04AF005"/>
            <w:bookmarkEnd w:id="8854"/>
            <w:r>
              <w:rPr>
                <w:sz w:val="12"/>
              </w:rPr>
              <w:t>8.307.033</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55" w:name="BBOOB04AG005"/>
            <w:bookmarkEnd w:id="8855"/>
            <w:r>
              <w:rPr>
                <w:sz w:val="12"/>
              </w:rPr>
              <w:t>8.154.098</w:t>
            </w:r>
          </w:p>
        </w:tc>
      </w:tr>
      <w:tr w:rsidR="00586892" w:rsidRPr="00F75101" w:rsidTr="00EE18E8">
        <w:trPr>
          <w:cantSplit/>
        </w:trPr>
        <w:tc>
          <w:tcPr>
            <w:tcW w:w="339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sz w:val="12"/>
              </w:rPr>
            </w:pPr>
            <w:bookmarkStart w:id="8856" w:name="BBOOB0400013" w:colFirst="0" w:colLast="0"/>
            <w:bookmarkEnd w:id="8848"/>
          </w:p>
        </w:tc>
        <w:tc>
          <w:tcPr>
            <w:tcW w:w="567" w:type="dxa"/>
            <w:tcBorders>
              <w:bottom w:val="single" w:sz="4" w:space="0" w:color="FFFFFF" w:themeColor="background1"/>
            </w:tcBorders>
            <w:shd w:val="solid" w:color="E6E6E6" w:fill="auto"/>
            <w:vAlign w:val="center"/>
          </w:tcPr>
          <w:p w:rsidR="00586892" w:rsidRPr="00F75101" w:rsidRDefault="00586892" w:rsidP="00382A46">
            <w:pPr>
              <w:pStyle w:val="070-TabelaPadro"/>
              <w:jc w:val="center"/>
              <w:rPr>
                <w:sz w:val="12"/>
              </w:rPr>
            </w:pPr>
            <w:bookmarkStart w:id="8857" w:name="BBOOB04AA013"/>
            <w:bookmarkEnd w:id="8857"/>
            <w:r>
              <w:rPr>
                <w:sz w:val="12"/>
              </w:rPr>
              <w:t>USD</w:t>
            </w:r>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58" w:name="BBOOB04AB013"/>
            <w:bookmarkEnd w:id="8858"/>
            <w:r>
              <w:rPr>
                <w:sz w:val="12"/>
              </w:rPr>
              <w:t>2.169.700</w:t>
            </w:r>
          </w:p>
        </w:tc>
        <w:tc>
          <w:tcPr>
            <w:tcW w:w="1067"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59" w:name="BBOOB04AC013"/>
            <w:bookmarkEnd w:id="8859"/>
            <w:r>
              <w:rPr>
                <w:sz w:val="12"/>
              </w:rPr>
              <w:t>9,00%</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60" w:name="BBOOB04AD013"/>
            <w:bookmarkEnd w:id="8860"/>
            <w:r>
              <w:rPr>
                <w:sz w:val="12"/>
              </w:rPr>
              <w:t>06/2014</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61" w:name="BBOOB04AE013"/>
            <w:bookmarkEnd w:id="8861"/>
            <w:r>
              <w:rPr>
                <w:sz w:val="12"/>
              </w:rPr>
              <w:t>8.320.368</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62" w:name="BBOOB04AF013"/>
            <w:bookmarkEnd w:id="8862"/>
            <w:r>
              <w:rPr>
                <w:sz w:val="12"/>
              </w:rPr>
              <w:t>8.410.702</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63" w:name="BBOOB04AG013"/>
            <w:bookmarkEnd w:id="8863"/>
            <w:r>
              <w:rPr>
                <w:sz w:val="12"/>
              </w:rPr>
              <w:t>8.367.290</w:t>
            </w:r>
          </w:p>
        </w:tc>
      </w:tr>
      <w:tr w:rsidR="00586892" w:rsidRPr="00F75101" w:rsidTr="00EE18E8">
        <w:trPr>
          <w:cantSplit/>
        </w:trPr>
        <w:tc>
          <w:tcPr>
            <w:tcW w:w="339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b/>
                <w:sz w:val="12"/>
              </w:rPr>
            </w:pPr>
            <w:bookmarkStart w:id="8864" w:name="BBOOB0400006" w:colFirst="0" w:colLast="0"/>
            <w:bookmarkStart w:id="8865" w:name="BBOOB04AB006" w:colFirst="2" w:colLast="2"/>
            <w:bookmarkEnd w:id="8856"/>
            <w:r>
              <w:rPr>
                <w:b/>
                <w:sz w:val="12"/>
              </w:rPr>
              <w:t>Total Banco do Brasil</w:t>
            </w:r>
          </w:p>
        </w:tc>
        <w:tc>
          <w:tcPr>
            <w:tcW w:w="567" w:type="dxa"/>
            <w:tcBorders>
              <w:bottom w:val="single" w:sz="4" w:space="0" w:color="FFFFFF" w:themeColor="background1"/>
            </w:tcBorders>
            <w:shd w:val="solid" w:color="F3F3F3" w:fill="auto"/>
            <w:vAlign w:val="center"/>
          </w:tcPr>
          <w:p w:rsidR="00586892" w:rsidRPr="00F75101" w:rsidRDefault="00586892" w:rsidP="00382A46">
            <w:pPr>
              <w:pStyle w:val="070-TabelaPadro"/>
              <w:jc w:val="center"/>
              <w:rPr>
                <w:b/>
                <w:sz w:val="12"/>
              </w:rPr>
            </w:pPr>
            <w:bookmarkStart w:id="8866" w:name="BBOOB04AA006"/>
            <w:bookmarkEnd w:id="8866"/>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p>
        </w:tc>
        <w:tc>
          <w:tcPr>
            <w:tcW w:w="1067"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bookmarkStart w:id="8867" w:name="BBOOB04AC006"/>
            <w:bookmarkEnd w:id="8867"/>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bookmarkStart w:id="8868" w:name="BBOOB04AD006"/>
            <w:bookmarkEnd w:id="8868"/>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bookmarkStart w:id="8869" w:name="BBOOB04AE006"/>
            <w:bookmarkEnd w:id="8869"/>
            <w:r>
              <w:rPr>
                <w:b/>
                <w:sz w:val="12"/>
              </w:rPr>
              <w:t>32.905.622</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bookmarkStart w:id="8870" w:name="BBOOB04AF006"/>
            <w:bookmarkEnd w:id="8870"/>
            <w:r>
              <w:rPr>
                <w:b/>
                <w:sz w:val="12"/>
              </w:rPr>
              <w:t>33.259.334</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b/>
                <w:sz w:val="12"/>
              </w:rPr>
            </w:pPr>
            <w:bookmarkStart w:id="8871" w:name="BBOOB04AG006"/>
            <w:bookmarkEnd w:id="8871"/>
            <w:r>
              <w:rPr>
                <w:b/>
                <w:sz w:val="12"/>
              </w:rPr>
              <w:t>32.980.387</w:t>
            </w:r>
          </w:p>
        </w:tc>
      </w:tr>
      <w:tr w:rsidR="00586892" w:rsidRPr="00F75101" w:rsidTr="00EE18E8">
        <w:trPr>
          <w:cantSplit/>
        </w:trPr>
        <w:tc>
          <w:tcPr>
            <w:tcW w:w="339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sz w:val="12"/>
              </w:rPr>
            </w:pPr>
            <w:bookmarkStart w:id="8872" w:name="BBOOB0400011" w:colFirst="0" w:colLast="0"/>
            <w:bookmarkStart w:id="8873" w:name="BBOOB04AB011" w:colFirst="2" w:colLast="2"/>
            <w:bookmarkEnd w:id="8864"/>
            <w:bookmarkEnd w:id="8865"/>
            <w:r>
              <w:rPr>
                <w:sz w:val="12"/>
              </w:rPr>
              <w:t>Valores eliminados na consolidação</w:t>
            </w:r>
          </w:p>
        </w:tc>
        <w:tc>
          <w:tcPr>
            <w:tcW w:w="567" w:type="dxa"/>
            <w:tcBorders>
              <w:bottom w:val="single" w:sz="4" w:space="0" w:color="FFFFFF" w:themeColor="background1"/>
            </w:tcBorders>
            <w:shd w:val="solid" w:color="E6E6E6" w:fill="auto"/>
            <w:vAlign w:val="center"/>
          </w:tcPr>
          <w:p w:rsidR="00586892" w:rsidRPr="00F75101" w:rsidRDefault="00586892" w:rsidP="00382A46">
            <w:pPr>
              <w:pStyle w:val="070-TabelaPadro"/>
              <w:jc w:val="center"/>
              <w:rPr>
                <w:sz w:val="12"/>
              </w:rPr>
            </w:pPr>
            <w:bookmarkStart w:id="8874" w:name="BBOOB04AA011"/>
            <w:bookmarkEnd w:id="8874"/>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p>
        </w:tc>
        <w:tc>
          <w:tcPr>
            <w:tcW w:w="1067"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75" w:name="BBOOB04AC011"/>
            <w:bookmarkEnd w:id="8875"/>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76" w:name="BBOOB04AD011"/>
            <w:bookmarkEnd w:id="8876"/>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77" w:name="BBOOB04AE011"/>
            <w:bookmarkEnd w:id="8877"/>
            <w:r>
              <w:rPr>
                <w:sz w:val="12"/>
              </w:rPr>
              <w:t>(31.285)</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78" w:name="BBOOB04AF011"/>
            <w:bookmarkEnd w:id="8878"/>
            <w:r>
              <w:rPr>
                <w:sz w:val="12"/>
              </w:rPr>
              <w:t>(24.221)</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79" w:name="BBOOB04AG011"/>
            <w:bookmarkEnd w:id="8879"/>
            <w:r>
              <w:rPr>
                <w:sz w:val="12"/>
              </w:rPr>
              <w:t>(17.314)</w:t>
            </w:r>
          </w:p>
        </w:tc>
      </w:tr>
      <w:tr w:rsidR="00586892" w:rsidRPr="00F75101" w:rsidTr="00EE18E8">
        <w:trPr>
          <w:cantSplit/>
        </w:trPr>
        <w:tc>
          <w:tcPr>
            <w:tcW w:w="339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sz w:val="12"/>
              </w:rPr>
            </w:pPr>
            <w:bookmarkStart w:id="8880" w:name="BBOOB0400014" w:colFirst="0" w:colLast="0"/>
            <w:bookmarkStart w:id="8881" w:name="BBOOB04AA014" w:colFirst="1" w:colLast="1"/>
            <w:bookmarkStart w:id="8882" w:name="BBOOB04AB014" w:colFirst="2" w:colLast="2"/>
            <w:bookmarkStart w:id="8883" w:name="BBOOB04AC014" w:colFirst="3" w:colLast="3"/>
            <w:bookmarkStart w:id="8884" w:name="BBOOB04AD014" w:colFirst="4" w:colLast="4"/>
            <w:bookmarkEnd w:id="8872"/>
            <w:bookmarkEnd w:id="8873"/>
            <w:r>
              <w:rPr>
                <w:sz w:val="12"/>
              </w:rPr>
              <w:t>Total reclassificado para o Patrimônio Líquido (Nota 23.c)</w:t>
            </w:r>
          </w:p>
        </w:tc>
        <w:tc>
          <w:tcPr>
            <w:tcW w:w="567" w:type="dxa"/>
            <w:tcBorders>
              <w:bottom w:val="single" w:sz="4" w:space="0" w:color="FFFFFF" w:themeColor="background1"/>
            </w:tcBorders>
            <w:shd w:val="solid" w:color="F3F3F3" w:fill="auto"/>
            <w:vAlign w:val="center"/>
          </w:tcPr>
          <w:p w:rsidR="00586892" w:rsidRPr="00F75101" w:rsidRDefault="00586892" w:rsidP="00382A46">
            <w:pPr>
              <w:pStyle w:val="070-TabelaPadro"/>
              <w:jc w:val="center"/>
              <w:rPr>
                <w:sz w:val="12"/>
              </w:rPr>
            </w:pP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p>
        </w:tc>
        <w:tc>
          <w:tcPr>
            <w:tcW w:w="1067"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85" w:name="BBOOB04AE014"/>
            <w:bookmarkEnd w:id="8885"/>
            <w:r>
              <w:rPr>
                <w:sz w:val="12"/>
              </w:rPr>
              <w:t>(8.100.000)</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86" w:name="BBOOB04AF014"/>
            <w:bookmarkEnd w:id="8886"/>
            <w:r>
              <w:rPr>
                <w:sz w:val="12"/>
              </w:rPr>
              <w:t>(8.100.000)</w:t>
            </w: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bookmarkStart w:id="8887" w:name="BBOOB04AG014"/>
            <w:bookmarkEnd w:id="8887"/>
            <w:r>
              <w:rPr>
                <w:sz w:val="12"/>
              </w:rPr>
              <w:t>(8.100.000)</w:t>
            </w:r>
          </w:p>
        </w:tc>
      </w:tr>
      <w:tr w:rsidR="00586892" w:rsidRPr="00F75101" w:rsidTr="00EE18E8">
        <w:trPr>
          <w:cantSplit/>
        </w:trPr>
        <w:tc>
          <w:tcPr>
            <w:tcW w:w="339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b/>
                <w:sz w:val="12"/>
              </w:rPr>
            </w:pPr>
            <w:bookmarkStart w:id="8888" w:name="BBOOB0400012" w:colFirst="0" w:colLast="0"/>
            <w:bookmarkStart w:id="8889" w:name="BBOOB04AB012" w:colFirst="2" w:colLast="2"/>
            <w:bookmarkEnd w:id="8880"/>
            <w:bookmarkEnd w:id="8881"/>
            <w:bookmarkEnd w:id="8882"/>
            <w:bookmarkEnd w:id="8883"/>
            <w:bookmarkEnd w:id="8884"/>
            <w:r>
              <w:rPr>
                <w:b/>
                <w:sz w:val="12"/>
              </w:rPr>
              <w:t>Total Consolidado</w:t>
            </w:r>
          </w:p>
        </w:tc>
        <w:tc>
          <w:tcPr>
            <w:tcW w:w="567" w:type="dxa"/>
            <w:tcBorders>
              <w:bottom w:val="single" w:sz="4" w:space="0" w:color="FFFFFF" w:themeColor="background1"/>
            </w:tcBorders>
            <w:shd w:val="solid" w:color="E6E6E6" w:fill="auto"/>
            <w:vAlign w:val="center"/>
          </w:tcPr>
          <w:p w:rsidR="00586892" w:rsidRPr="00F75101" w:rsidRDefault="00586892" w:rsidP="00382A46">
            <w:pPr>
              <w:pStyle w:val="070-TabelaPadro"/>
              <w:jc w:val="center"/>
              <w:rPr>
                <w:b/>
                <w:sz w:val="12"/>
              </w:rPr>
            </w:pPr>
            <w:bookmarkStart w:id="8890" w:name="BBOOB04AA012"/>
            <w:bookmarkEnd w:id="8890"/>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2"/>
              </w:rPr>
            </w:pPr>
          </w:p>
        </w:tc>
        <w:tc>
          <w:tcPr>
            <w:tcW w:w="1067"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2"/>
              </w:rPr>
            </w:pPr>
            <w:bookmarkStart w:id="8891" w:name="BBOOB04AC012"/>
            <w:bookmarkEnd w:id="8891"/>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2"/>
              </w:rPr>
            </w:pPr>
            <w:bookmarkStart w:id="8892" w:name="BBOOB04AD012"/>
            <w:bookmarkEnd w:id="8892"/>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2"/>
              </w:rPr>
            </w:pPr>
            <w:bookmarkStart w:id="8893" w:name="BBOOB04AE012"/>
            <w:bookmarkEnd w:id="8893"/>
            <w:r>
              <w:rPr>
                <w:b/>
                <w:sz w:val="12"/>
              </w:rPr>
              <w:t>24.774.337</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2"/>
              </w:rPr>
            </w:pPr>
            <w:bookmarkStart w:id="8894" w:name="BBOOB04AF012"/>
            <w:bookmarkEnd w:id="8894"/>
            <w:r>
              <w:rPr>
                <w:b/>
                <w:sz w:val="12"/>
              </w:rPr>
              <w:t>25.135.113</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b/>
                <w:sz w:val="12"/>
              </w:rPr>
            </w:pPr>
            <w:bookmarkStart w:id="8895" w:name="BBOOB04AG012"/>
            <w:bookmarkEnd w:id="8895"/>
            <w:r>
              <w:rPr>
                <w:b/>
                <w:sz w:val="12"/>
              </w:rPr>
              <w:t>24.863.073</w:t>
            </w:r>
          </w:p>
        </w:tc>
      </w:tr>
      <w:bookmarkEnd w:id="8888"/>
      <w:bookmarkEnd w:id="8889"/>
      <w:tr w:rsidR="00586892" w:rsidRPr="00F75101" w:rsidTr="00EE18E8">
        <w:trPr>
          <w:cantSplit/>
        </w:trPr>
        <w:tc>
          <w:tcPr>
            <w:tcW w:w="339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rPr>
                <w:sz w:val="12"/>
              </w:rPr>
            </w:pPr>
          </w:p>
        </w:tc>
        <w:tc>
          <w:tcPr>
            <w:tcW w:w="567" w:type="dxa"/>
            <w:tcBorders>
              <w:bottom w:val="single" w:sz="4" w:space="0" w:color="FFFFFF" w:themeColor="background1"/>
            </w:tcBorders>
            <w:shd w:val="solid" w:color="F3F3F3" w:fill="auto"/>
            <w:vAlign w:val="center"/>
          </w:tcPr>
          <w:p w:rsidR="00586892" w:rsidRPr="00F75101" w:rsidRDefault="00586892" w:rsidP="00382A46">
            <w:pPr>
              <w:pStyle w:val="070-TabelaPadro"/>
              <w:jc w:val="center"/>
              <w:rPr>
                <w:sz w:val="12"/>
              </w:rPr>
            </w:pPr>
          </w:p>
        </w:tc>
        <w:tc>
          <w:tcPr>
            <w:tcW w:w="993"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p>
        </w:tc>
        <w:tc>
          <w:tcPr>
            <w:tcW w:w="1067"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p>
        </w:tc>
        <w:tc>
          <w:tcPr>
            <w:tcW w:w="932" w:type="dxa"/>
            <w:tcBorders>
              <w:bottom w:val="single" w:sz="4" w:space="0" w:color="FFFFFF" w:themeColor="background1"/>
            </w:tcBorders>
            <w:shd w:val="solid" w:color="F3F3F3" w:fill="auto"/>
            <w:vAlign w:val="center"/>
          </w:tcPr>
          <w:p w:rsidR="00586892" w:rsidRPr="00F75101" w:rsidRDefault="00586892" w:rsidP="00D14DD6">
            <w:pPr>
              <w:pStyle w:val="070-TabelaPadro"/>
              <w:rPr>
                <w:sz w:val="12"/>
              </w:rPr>
            </w:pPr>
          </w:p>
        </w:tc>
      </w:tr>
      <w:tr w:rsidR="00586892" w:rsidRPr="00F75101" w:rsidTr="00EE18E8">
        <w:trPr>
          <w:cantSplit/>
        </w:trPr>
        <w:tc>
          <w:tcPr>
            <w:tcW w:w="339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sz w:val="12"/>
              </w:rPr>
            </w:pPr>
            <w:bookmarkStart w:id="8896" w:name="BBOOB0400008" w:colFirst="0" w:colLast="0"/>
            <w:bookmarkStart w:id="8897" w:name="BBOOB04AB008" w:colFirst="2" w:colLast="2"/>
            <w:r>
              <w:rPr>
                <w:sz w:val="12"/>
              </w:rPr>
              <w:t>Passivo circulante</w:t>
            </w:r>
          </w:p>
        </w:tc>
        <w:tc>
          <w:tcPr>
            <w:tcW w:w="567" w:type="dxa"/>
            <w:tcBorders>
              <w:bottom w:val="single" w:sz="4" w:space="0" w:color="FFFFFF" w:themeColor="background1"/>
            </w:tcBorders>
            <w:shd w:val="solid" w:color="E6E6E6" w:fill="auto"/>
            <w:vAlign w:val="center"/>
          </w:tcPr>
          <w:p w:rsidR="00586892" w:rsidRPr="00F75101" w:rsidRDefault="00586892" w:rsidP="00382A46">
            <w:pPr>
              <w:pStyle w:val="070-TabelaPadro"/>
              <w:jc w:val="center"/>
              <w:rPr>
                <w:sz w:val="12"/>
              </w:rPr>
            </w:pPr>
            <w:bookmarkStart w:id="8898" w:name="BBOOB04AA008"/>
            <w:bookmarkEnd w:id="8898"/>
          </w:p>
        </w:tc>
        <w:tc>
          <w:tcPr>
            <w:tcW w:w="993"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p>
        </w:tc>
        <w:tc>
          <w:tcPr>
            <w:tcW w:w="1067"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899" w:name="BBOOB04AC008"/>
            <w:bookmarkEnd w:id="8899"/>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900" w:name="BBOOB04AD008"/>
            <w:bookmarkEnd w:id="8900"/>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901" w:name="BBOOB04AE008"/>
            <w:bookmarkEnd w:id="8901"/>
            <w:r>
              <w:rPr>
                <w:sz w:val="12"/>
              </w:rPr>
              <w:t>61.270</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902" w:name="BBOOB04AF008"/>
            <w:bookmarkEnd w:id="8902"/>
            <w:r>
              <w:rPr>
                <w:sz w:val="12"/>
              </w:rPr>
              <w:t>62.168</w:t>
            </w:r>
          </w:p>
        </w:tc>
        <w:tc>
          <w:tcPr>
            <w:tcW w:w="932" w:type="dxa"/>
            <w:tcBorders>
              <w:bottom w:val="single" w:sz="4" w:space="0" w:color="FFFFFF" w:themeColor="background1"/>
            </w:tcBorders>
            <w:shd w:val="solid" w:color="E6E6E6" w:fill="auto"/>
            <w:vAlign w:val="center"/>
          </w:tcPr>
          <w:p w:rsidR="00586892" w:rsidRPr="00F75101" w:rsidRDefault="00586892" w:rsidP="00D14DD6">
            <w:pPr>
              <w:pStyle w:val="070-TabelaPadro"/>
              <w:rPr>
                <w:sz w:val="12"/>
              </w:rPr>
            </w:pPr>
            <w:bookmarkStart w:id="8903" w:name="BBOOB04AG008"/>
            <w:bookmarkEnd w:id="8903"/>
            <w:r>
              <w:rPr>
                <w:sz w:val="12"/>
              </w:rPr>
              <w:t>283.908</w:t>
            </w:r>
          </w:p>
        </w:tc>
      </w:tr>
      <w:tr w:rsidR="00586892" w:rsidRPr="00F75101" w:rsidTr="00EE18E8">
        <w:trPr>
          <w:cantSplit/>
        </w:trPr>
        <w:tc>
          <w:tcPr>
            <w:tcW w:w="3397" w:type="dxa"/>
            <w:tcBorders>
              <w:bottom w:val="single" w:sz="4" w:space="0" w:color="CCCCCC"/>
            </w:tcBorders>
            <w:shd w:val="solid" w:color="F3F3F3" w:fill="auto"/>
            <w:vAlign w:val="center"/>
          </w:tcPr>
          <w:p w:rsidR="00586892" w:rsidRPr="00F75101" w:rsidRDefault="00586892" w:rsidP="00D14DD6">
            <w:pPr>
              <w:pStyle w:val="070-TabelaPadro"/>
              <w:jc w:val="left"/>
              <w:rPr>
                <w:sz w:val="12"/>
              </w:rPr>
            </w:pPr>
            <w:bookmarkStart w:id="8904" w:name="BBOOB0400009" w:colFirst="0" w:colLast="0"/>
            <w:bookmarkStart w:id="8905" w:name="BBOOB04AB009" w:colFirst="2" w:colLast="2"/>
            <w:bookmarkEnd w:id="8896"/>
            <w:bookmarkEnd w:id="8897"/>
            <w:r>
              <w:rPr>
                <w:sz w:val="12"/>
              </w:rPr>
              <w:t>Passivo não circulante</w:t>
            </w:r>
          </w:p>
        </w:tc>
        <w:tc>
          <w:tcPr>
            <w:tcW w:w="567" w:type="dxa"/>
            <w:tcBorders>
              <w:bottom w:val="single" w:sz="4" w:space="0" w:color="CCCCCC"/>
            </w:tcBorders>
            <w:shd w:val="solid" w:color="F3F3F3" w:fill="auto"/>
            <w:vAlign w:val="center"/>
          </w:tcPr>
          <w:p w:rsidR="00586892" w:rsidRPr="00F75101" w:rsidRDefault="00586892" w:rsidP="00382A46">
            <w:pPr>
              <w:pStyle w:val="070-TabelaPadro"/>
              <w:jc w:val="center"/>
              <w:rPr>
                <w:sz w:val="12"/>
              </w:rPr>
            </w:pPr>
            <w:bookmarkStart w:id="8906" w:name="BBOOB04AA009"/>
            <w:bookmarkEnd w:id="8906"/>
          </w:p>
        </w:tc>
        <w:tc>
          <w:tcPr>
            <w:tcW w:w="993" w:type="dxa"/>
            <w:tcBorders>
              <w:bottom w:val="single" w:sz="4" w:space="0" w:color="CCCCCC"/>
            </w:tcBorders>
            <w:shd w:val="solid" w:color="F3F3F3" w:fill="auto"/>
            <w:vAlign w:val="center"/>
          </w:tcPr>
          <w:p w:rsidR="00586892" w:rsidRPr="00F75101" w:rsidRDefault="00586892" w:rsidP="00D14DD6">
            <w:pPr>
              <w:pStyle w:val="070-TabelaPadro"/>
              <w:rPr>
                <w:sz w:val="12"/>
              </w:rPr>
            </w:pPr>
          </w:p>
        </w:tc>
        <w:tc>
          <w:tcPr>
            <w:tcW w:w="1067" w:type="dxa"/>
            <w:tcBorders>
              <w:bottom w:val="single" w:sz="4" w:space="0" w:color="CCCCCC"/>
            </w:tcBorders>
            <w:shd w:val="solid" w:color="F3F3F3" w:fill="auto"/>
            <w:vAlign w:val="center"/>
          </w:tcPr>
          <w:p w:rsidR="00586892" w:rsidRPr="00F75101" w:rsidRDefault="00586892" w:rsidP="00D14DD6">
            <w:pPr>
              <w:pStyle w:val="070-TabelaPadro"/>
              <w:rPr>
                <w:sz w:val="12"/>
              </w:rPr>
            </w:pPr>
            <w:bookmarkStart w:id="8907" w:name="BBOOB04AC009"/>
            <w:bookmarkEnd w:id="8907"/>
          </w:p>
        </w:tc>
        <w:tc>
          <w:tcPr>
            <w:tcW w:w="932" w:type="dxa"/>
            <w:tcBorders>
              <w:bottom w:val="single" w:sz="4" w:space="0" w:color="CCCCCC"/>
            </w:tcBorders>
            <w:shd w:val="solid" w:color="F3F3F3" w:fill="auto"/>
            <w:vAlign w:val="center"/>
          </w:tcPr>
          <w:p w:rsidR="00586892" w:rsidRPr="00F75101" w:rsidRDefault="00586892" w:rsidP="00D14DD6">
            <w:pPr>
              <w:pStyle w:val="070-TabelaPadro"/>
              <w:rPr>
                <w:sz w:val="12"/>
              </w:rPr>
            </w:pPr>
            <w:bookmarkStart w:id="8908" w:name="BBOOB04AD009"/>
            <w:bookmarkEnd w:id="8908"/>
          </w:p>
        </w:tc>
        <w:tc>
          <w:tcPr>
            <w:tcW w:w="932" w:type="dxa"/>
            <w:tcBorders>
              <w:bottom w:val="single" w:sz="4" w:space="0" w:color="CCCCCC"/>
            </w:tcBorders>
            <w:shd w:val="solid" w:color="F3F3F3" w:fill="auto"/>
            <w:vAlign w:val="center"/>
          </w:tcPr>
          <w:p w:rsidR="00586892" w:rsidRPr="00F75101" w:rsidRDefault="00586892" w:rsidP="00D14DD6">
            <w:pPr>
              <w:pStyle w:val="070-TabelaPadro"/>
              <w:rPr>
                <w:sz w:val="12"/>
              </w:rPr>
            </w:pPr>
            <w:bookmarkStart w:id="8909" w:name="BBOOB04AE009"/>
            <w:bookmarkEnd w:id="8909"/>
            <w:r>
              <w:rPr>
                <w:sz w:val="12"/>
              </w:rPr>
              <w:t>24.713.067</w:t>
            </w:r>
          </w:p>
        </w:tc>
        <w:tc>
          <w:tcPr>
            <w:tcW w:w="932" w:type="dxa"/>
            <w:tcBorders>
              <w:bottom w:val="single" w:sz="4" w:space="0" w:color="CCCCCC"/>
            </w:tcBorders>
            <w:shd w:val="solid" w:color="F3F3F3" w:fill="auto"/>
            <w:vAlign w:val="center"/>
          </w:tcPr>
          <w:p w:rsidR="00586892" w:rsidRPr="00F75101" w:rsidRDefault="00586892" w:rsidP="00D14DD6">
            <w:pPr>
              <w:pStyle w:val="070-TabelaPadro"/>
              <w:rPr>
                <w:sz w:val="12"/>
              </w:rPr>
            </w:pPr>
            <w:bookmarkStart w:id="8910" w:name="BBOOB04AF009"/>
            <w:bookmarkEnd w:id="8910"/>
            <w:r>
              <w:rPr>
                <w:sz w:val="12"/>
              </w:rPr>
              <w:t>25.072.945</w:t>
            </w:r>
          </w:p>
        </w:tc>
        <w:tc>
          <w:tcPr>
            <w:tcW w:w="932" w:type="dxa"/>
            <w:tcBorders>
              <w:bottom w:val="single" w:sz="4" w:space="0" w:color="CCCCCC"/>
            </w:tcBorders>
            <w:shd w:val="solid" w:color="F3F3F3" w:fill="auto"/>
            <w:vAlign w:val="center"/>
          </w:tcPr>
          <w:p w:rsidR="00586892" w:rsidRPr="00F75101" w:rsidRDefault="00586892" w:rsidP="00D14DD6">
            <w:pPr>
              <w:pStyle w:val="070-TabelaPadro"/>
              <w:rPr>
                <w:sz w:val="12"/>
              </w:rPr>
            </w:pPr>
            <w:bookmarkStart w:id="8911" w:name="BBOOB04AG009"/>
            <w:bookmarkEnd w:id="8911"/>
            <w:r>
              <w:rPr>
                <w:sz w:val="12"/>
              </w:rPr>
              <w:t>24.579.165</w:t>
            </w:r>
          </w:p>
        </w:tc>
      </w:tr>
    </w:tbl>
    <w:bookmarkEnd w:id="8815"/>
    <w:bookmarkEnd w:id="8904"/>
    <w:bookmarkEnd w:id="8905"/>
    <w:p w:rsidR="00586892" w:rsidRDefault="00586892" w:rsidP="00D14DD6">
      <w:pPr>
        <w:pStyle w:val="072-Rodapdatabela"/>
      </w:pPr>
      <w:r>
        <w:t>(1)</w:t>
      </w:r>
      <w:r>
        <w:tab/>
        <w:t xml:space="preserve">Refere-se, nas captações em dólar, ao </w:t>
      </w:r>
      <w:r>
        <w:rPr>
          <w:i/>
          <w:iCs/>
        </w:rPr>
        <w:t>outstanding value</w:t>
      </w:r>
      <w:r>
        <w:t>, uma vez que ocorreram recompras parciais desses instrumentos.</w:t>
      </w:r>
    </w:p>
    <w:p w:rsidR="00586892" w:rsidRDefault="00586892" w:rsidP="00D14DD6">
      <w:pPr>
        <w:pStyle w:val="072-Rodapdatabela"/>
      </w:pPr>
      <w:r>
        <w:t>(2)</w:t>
      </w:r>
      <w:r>
        <w:tab/>
        <w:t>A partir de 28.08.2014, a remuneração passou a ser integralmente variável (Nota 23.c).</w:t>
      </w:r>
    </w:p>
    <w:p w:rsidR="00586892" w:rsidRDefault="00586892" w:rsidP="00D14DD6">
      <w:pPr>
        <w:pStyle w:val="072-Rodapdatabela"/>
      </w:pPr>
      <w:r>
        <w:t xml:space="preserve"> </w:t>
      </w:r>
    </w:p>
    <w:p w:rsidR="00586892" w:rsidRPr="00EF3CED" w:rsidRDefault="00586892" w:rsidP="00D14DD6">
      <w:pPr>
        <w:pStyle w:val="050-TextoPadro"/>
      </w:pPr>
      <w:r w:rsidRPr="00EF3CED">
        <w:t xml:space="preserve">Do total dos bônus perpétuos, o montante de R$ </w:t>
      </w:r>
      <w:r>
        <w:t xml:space="preserve">23.855.445 </w:t>
      </w:r>
      <w:r w:rsidRPr="00EF3CED">
        <w:t xml:space="preserve">mil compõe o Patrimônio de Referência </w:t>
      </w:r>
      <w:r>
        <w:t>–</w:t>
      </w:r>
      <w:r w:rsidRPr="00EF3CED">
        <w:t xml:space="preserve"> PR</w:t>
      </w:r>
      <w:r>
        <w:t xml:space="preserve"> </w:t>
      </w:r>
      <w:r w:rsidRPr="00EF3CED">
        <w:t>(</w:t>
      </w:r>
      <w:r>
        <w:t>R$ 24.120.630 mil em 31.12.2018 e R$ 24.002.355 mil em 30.06.2018</w:t>
      </w:r>
      <w:r w:rsidRPr="00EF3CED">
        <w:t>), sendo o montante de R$</w:t>
      </w:r>
      <w:r>
        <w:t xml:space="preserve"> 20.598.075 </w:t>
      </w:r>
      <w:r w:rsidRPr="00EF3CED">
        <w:t>mil registrado no grupamento Instrumentos de Dívid</w:t>
      </w:r>
      <w:r>
        <w:t>a Elegíveis a Capital (Nota 28.b</w:t>
      </w:r>
      <w:r w:rsidRPr="00EF3CED">
        <w:t>).</w:t>
      </w:r>
    </w:p>
    <w:p w:rsidR="00586892" w:rsidRPr="00EF3CED" w:rsidRDefault="00586892" w:rsidP="00D14DD6">
      <w:pPr>
        <w:pStyle w:val="050-TextoPadro"/>
      </w:pPr>
      <w:r w:rsidRPr="00EF3CED">
        <w:t>Os bônus emitidos em outubro de 2009, no valor de USD 1.500.000 mil</w:t>
      </w:r>
      <w:r>
        <w:t xml:space="preserve"> (</w:t>
      </w:r>
      <w:r w:rsidRPr="00441E5A">
        <w:rPr>
          <w:i/>
        </w:rPr>
        <w:t>outstanding value</w:t>
      </w:r>
      <w:r>
        <w:t xml:space="preserve"> USD 898.512 mil)</w:t>
      </w:r>
      <w:r w:rsidRPr="00EF3CED">
        <w:t xml:space="preserve">, têm opção de resgate por iniciativa do Banco a partir de 2020 ou em cada pagamento semestral de juros subsequente, desde que autorizado previamente pelo Banco Central do Brasil (Bacen). Caso o Banco não exerça a opção de resgate em outubro de 2020, os juros incidentes sobre os títulos serão corrigidos nessa data para 7,782% mais o preço de negociação dos Títulos do Tesouro Norte-Americano de </w:t>
      </w:r>
      <w:r>
        <w:t>dez</w:t>
      </w:r>
      <w:r w:rsidRPr="00EF3CED">
        <w:t xml:space="preserve"> anos. A partir dessa data, a cada </w:t>
      </w:r>
      <w:r>
        <w:t>dez</w:t>
      </w:r>
      <w:r w:rsidRPr="00EF3CED">
        <w:t xml:space="preserve"> anos, os juros incidentes sobre os títulos serão corrigidos levando-se em consideração o preço de negociação dos Títulos do Tesouro Norte-Americano de </w:t>
      </w:r>
      <w:r>
        <w:t>dez</w:t>
      </w:r>
      <w:r w:rsidRPr="00EF3CED">
        <w:t xml:space="preserve"> anos. </w:t>
      </w:r>
    </w:p>
    <w:p w:rsidR="00586892" w:rsidRDefault="00586892" w:rsidP="00D14DD6">
      <w:pPr>
        <w:pStyle w:val="050-TextoPadro"/>
      </w:pPr>
      <w:r w:rsidRPr="00EF3CED">
        <w:t>Os bônus emitidos em janeiro e março (reabertura) de 2012, nos valores de USD 1.</w:t>
      </w:r>
      <w:r>
        <w:t>750</w:t>
      </w:r>
      <w:r w:rsidRPr="00EF3CED">
        <w:t xml:space="preserve">.000 mil </w:t>
      </w:r>
      <w:r>
        <w:t>(</w:t>
      </w:r>
      <w:r w:rsidRPr="00441E5A">
        <w:rPr>
          <w:i/>
        </w:rPr>
        <w:t>outstanding value</w:t>
      </w:r>
      <w:r>
        <w:t xml:space="preserve"> USD 1.298.727 mil) </w:t>
      </w:r>
      <w:r w:rsidRPr="00EF3CED">
        <w:t>e os bônus emitidos em janeiro de 2013, no valor de USD 2.000.000 mil</w:t>
      </w:r>
      <w:r>
        <w:t xml:space="preserve"> (</w:t>
      </w:r>
      <w:r w:rsidRPr="00441E5A">
        <w:rPr>
          <w:i/>
        </w:rPr>
        <w:t>outstanding value</w:t>
      </w:r>
      <w:r>
        <w:t xml:space="preserve"> USD 1.988.000 mil)</w:t>
      </w:r>
      <w:r w:rsidRPr="00EF3CED">
        <w:t>, tiveram, em 27</w:t>
      </w:r>
      <w:r>
        <w:t>.09.2013,</w:t>
      </w:r>
      <w:r w:rsidRPr="00EF3CED">
        <w:t xml:space="preserve"> seus termos e condições alterados com a finalidade de ajustá-los às regras da Resolução CMN n.° 4.192/2013 do Bacen, que regulamenta a implementação de Basileia III no Brasil. As alterações entraram em vigor em </w:t>
      </w:r>
      <w:r>
        <w:t>01.10.2013</w:t>
      </w:r>
      <w:r w:rsidRPr="00EF3CED">
        <w:t>, quando os instrumentos foram submetidos ao Bacen para a obtenção de autorização para integrarem o Capital Complementar (Nível I) do Banco. A autorização foi concedida em 30</w:t>
      </w:r>
      <w:r>
        <w:t>.10.</w:t>
      </w:r>
      <w:r w:rsidRPr="00EF3CED">
        <w:t>2013.</w:t>
      </w:r>
    </w:p>
    <w:p w:rsidR="00586892" w:rsidRPr="00EF3CED" w:rsidRDefault="00586892" w:rsidP="00D14DD6">
      <w:pPr>
        <w:pStyle w:val="050-TextoPadro"/>
      </w:pPr>
      <w:r w:rsidRPr="00EF3CED">
        <w:t>Os bônus emitidos em junho de 2014, no valor de USD 2.500.000 mil</w:t>
      </w:r>
      <w:r>
        <w:t xml:space="preserve"> (</w:t>
      </w:r>
      <w:r w:rsidRPr="00441E5A">
        <w:rPr>
          <w:i/>
        </w:rPr>
        <w:t>outstanding value</w:t>
      </w:r>
      <w:r>
        <w:t xml:space="preserve"> USD 2.169.700 mil)</w:t>
      </w:r>
      <w:r w:rsidRPr="00EF3CED">
        <w:t>, têm opção de resgate por iniciativa do Banco a partir de 18</w:t>
      </w:r>
      <w:r>
        <w:t>.06.</w:t>
      </w:r>
      <w:r w:rsidRPr="00EF3CED">
        <w:t xml:space="preserve">2024 ou em cada pagamento semestral de juros subsequente, desde que autorizado previamente pelo Banco Central do Brasil. Caso o Banco não exerça a opção de resgate em junho de 2024, os juros incidentes sobre os títulos serão corrigidos nessa data para 6,362% mais o preço de negociação dos Títulos do Tesouro Norte-Americano de </w:t>
      </w:r>
      <w:r>
        <w:t>dez anos.</w:t>
      </w:r>
    </w:p>
    <w:p w:rsidR="00586892" w:rsidRPr="00EF3CED" w:rsidRDefault="00586892" w:rsidP="00D14DD6">
      <w:pPr>
        <w:pStyle w:val="050-TextoPadro"/>
      </w:pPr>
      <w:r w:rsidRPr="00EF3CED">
        <w:t xml:space="preserve">Caso o Banco não exerça a opção de resgate em abril de 2023 para os bônus emitidos em 2012, em abril de 2024 para os bônus emitidos em 2013, e em junho de 2024 para os bônus emitidos em 2014, a taxa de juros dos títulos será redefinida naquela data e a cada </w:t>
      </w:r>
      <w:r>
        <w:t>dez</w:t>
      </w:r>
      <w:r w:rsidRPr="00EF3CED">
        <w:t xml:space="preserve"> anos de acordo com os Títulos do Tesouro Norte-Americano de </w:t>
      </w:r>
      <w:r>
        <w:t>dez</w:t>
      </w:r>
      <w:r w:rsidRPr="00EF3CED">
        <w:t xml:space="preserve"> anos vigente na época mais o spread inicial de crédito. Os títulos apresentam as seguintes opções de resgate, sujeitas a autorização prévia do Bacen:</w:t>
      </w:r>
    </w:p>
    <w:p w:rsidR="00586892" w:rsidRPr="00382A46" w:rsidRDefault="00586892" w:rsidP="00382A46">
      <w:pPr>
        <w:pStyle w:val="057-Listanrromano"/>
      </w:pPr>
      <w:r>
        <w:t>(i)</w:t>
      </w:r>
      <w:r>
        <w:tab/>
      </w:r>
      <w:r w:rsidRPr="00EF3CED">
        <w:t xml:space="preserve">o Banco poderá, a seu critério, resgatar os títulos no todo, mas não em parte, em abril de 2023 para os bônus </w:t>
      </w:r>
      <w:r w:rsidRPr="00382A46">
        <w:t>emitidos em 2012, em abril de 2024 para os bônus emitidos em 2013, e em junho de 2024 para os bônus emitidos em 2014 ou em cada pagamento semestral de juros subsequente, pelo preço base de resgate;</w:t>
      </w:r>
    </w:p>
    <w:p w:rsidR="00586892" w:rsidRPr="00A712B2" w:rsidRDefault="00586892" w:rsidP="00382A46">
      <w:pPr>
        <w:pStyle w:val="057-Listanrromano"/>
      </w:pPr>
      <w:r>
        <w:t>(ii)</w:t>
      </w:r>
      <w:r>
        <w:tab/>
      </w:r>
      <w:r w:rsidRPr="00EF3CED">
        <w:t>o Banco poderá, a seu critério, resgatar os títulos no todo, mas não em parte, após cinco anos da data de emissão desde que anterior a abril de 2023 para os bônus emitidos em 2012, a abril de 2024 para os bônus emitidos em 2013 e a junho de 2024 para os bônus emitidos em 2014, em função de evento tributário, pelo preço base de resgate;</w:t>
      </w:r>
    </w:p>
    <w:p w:rsidR="00586892" w:rsidRPr="00A712B2" w:rsidRDefault="00586892" w:rsidP="00382A46">
      <w:pPr>
        <w:pStyle w:val="057-Listanrromano"/>
      </w:pPr>
      <w:r>
        <w:t>(iii)</w:t>
      </w:r>
      <w:r>
        <w:tab/>
      </w:r>
      <w:r w:rsidRPr="00EF3CED">
        <w:t xml:space="preserve">o Banco poderá, a seu critério, resgatar os títulos no todo, mas não em parte, após cinco anos da data de emissão e desde que anterior a abril de 2023 para os bônus emitidos em 2012 e em abril de 2024 para os bônus emitidos em 2013, em função de evento regulatório, pelo maior valor entre o preço base de resgate e o </w:t>
      </w:r>
      <w:r w:rsidRPr="00A712B2">
        <w:rPr>
          <w:rStyle w:val="052-Textoitlico"/>
        </w:rPr>
        <w:t>Make-whole amount</w:t>
      </w:r>
      <w:r>
        <w:t>;</w:t>
      </w:r>
    </w:p>
    <w:p w:rsidR="00586892" w:rsidRPr="00A712B2" w:rsidRDefault="00586892" w:rsidP="00382A46">
      <w:pPr>
        <w:pStyle w:val="057-Listanrromano"/>
      </w:pPr>
      <w:r>
        <w:t>(iv)</w:t>
      </w:r>
      <w:r>
        <w:tab/>
      </w:r>
      <w:r w:rsidRPr="00EF3CED">
        <w:t>o Banco poderá, a seu critério, resgatar os títulos no todo, mas não em parte, após cinco anos da data de emissão desde que anterior a junho de 2024 para os bônus emitidos em 2014, em função de evento regulatório, pelo preço base de resgate.</w:t>
      </w:r>
      <w:r w:rsidRPr="00EF3CED">
        <w:tab/>
      </w:r>
    </w:p>
    <w:p w:rsidR="00586892" w:rsidRPr="00EF3CED" w:rsidRDefault="00586892" w:rsidP="00D14DD6">
      <w:pPr>
        <w:pStyle w:val="050-TextoPadro"/>
      </w:pPr>
      <w:r w:rsidRPr="00EF3CED">
        <w:t>Os bônus emitidos em outubro de 2009 determinam que o Banco suspenda os pagamentos semestrais de juros e/ou acessórios sobre os referidos títulos emitidos (que não serão devidos, nem acumulados) caso:</w:t>
      </w:r>
    </w:p>
    <w:p w:rsidR="00586892" w:rsidRPr="00A712B2" w:rsidRDefault="00586892" w:rsidP="00382A46">
      <w:pPr>
        <w:pStyle w:val="057-Listanrromano"/>
      </w:pPr>
      <w:r>
        <w:t>(i)</w:t>
      </w:r>
      <w:r>
        <w:tab/>
        <w:t>o</w:t>
      </w:r>
      <w:r w:rsidRPr="00EF3CED">
        <w:t xml:space="preserve"> Banco não esteja enquadrado ou o pagamento desses encargos não permita que esteja em conformidade com os níveis de adequação de capital, limites operacionais ou seus indicadores financeiros estejam abaixo do nível mínimo exigido pela regulamentação aplicável a bancos brasileiros;</w:t>
      </w:r>
    </w:p>
    <w:p w:rsidR="00586892" w:rsidRPr="00A712B2" w:rsidRDefault="00586892" w:rsidP="00382A46">
      <w:pPr>
        <w:pStyle w:val="057-Listanrromano"/>
      </w:pPr>
      <w:r>
        <w:t>(ii)</w:t>
      </w:r>
      <w:r>
        <w:tab/>
      </w:r>
      <w:r w:rsidRPr="00EF3CED">
        <w:t>o Bacen ou as autoridades regulatórias determinem a suspensão dos pagamentos dos referidos encargos;</w:t>
      </w:r>
    </w:p>
    <w:p w:rsidR="00586892" w:rsidRPr="00A712B2" w:rsidRDefault="00586892" w:rsidP="00382A46">
      <w:pPr>
        <w:pStyle w:val="057-Listanrromano"/>
      </w:pPr>
      <w:r>
        <w:t>(iii)</w:t>
      </w:r>
      <w:r>
        <w:tab/>
      </w:r>
      <w:r w:rsidRPr="00EF3CED">
        <w:t>algum evento de insolvência ou falência ocorra;</w:t>
      </w:r>
    </w:p>
    <w:p w:rsidR="00586892" w:rsidRPr="00A712B2" w:rsidRDefault="00586892" w:rsidP="00382A46">
      <w:pPr>
        <w:pStyle w:val="057-Listanrromano"/>
      </w:pPr>
      <w:r>
        <w:t>(iv)</w:t>
      </w:r>
      <w:r>
        <w:tab/>
      </w:r>
      <w:r w:rsidRPr="00EF3CED">
        <w:t>alguma inadimplência ocorra; ou</w:t>
      </w:r>
    </w:p>
    <w:p w:rsidR="00586892" w:rsidRPr="00A712B2" w:rsidRDefault="00586892" w:rsidP="00382A46">
      <w:pPr>
        <w:pStyle w:val="057-Listanrromano"/>
      </w:pPr>
      <w:r>
        <w:t>(v)</w:t>
      </w:r>
      <w:r>
        <w:tab/>
      </w:r>
      <w:r w:rsidRPr="00EF3CED">
        <w:t>o Banco não tenha distribuído o pagamento de dividendos ou juros sobre o capital próprio aos portadores de ações ordinárias referentes ao período de cálculo de tais juros e/ou acessórios.</w:t>
      </w:r>
    </w:p>
    <w:p w:rsidR="00586892" w:rsidRPr="00EF3CED" w:rsidRDefault="00586892" w:rsidP="00D14DD6">
      <w:pPr>
        <w:pStyle w:val="050-TextoPadro"/>
      </w:pPr>
      <w:r w:rsidRPr="00EF3CED">
        <w:t>Os bônus emitidos em janeiro e março de 2012, em janeiro de 2013 e em junho de 2014 determinam que o Banco suspenda os pagamentos semestrais de juros e/ou acessórios sobre os referidos títulos emitidos (que não serão devidos, nem acumulados) caso:</w:t>
      </w:r>
    </w:p>
    <w:p w:rsidR="00586892" w:rsidRPr="00A712B2" w:rsidRDefault="00586892" w:rsidP="00382A46">
      <w:pPr>
        <w:pStyle w:val="057-Listanrromano"/>
      </w:pPr>
      <w:r>
        <w:t>(i)</w:t>
      </w:r>
      <w:r>
        <w:tab/>
      </w:r>
      <w:r w:rsidRPr="00EF3CED">
        <w:t>os lucros distribuíveis no período não sejam suficientes para a realização do referido pagamento (condição discricionária para o Banco);</w:t>
      </w:r>
    </w:p>
    <w:p w:rsidR="00586892" w:rsidRPr="00A712B2" w:rsidRDefault="00586892" w:rsidP="00382A46">
      <w:pPr>
        <w:pStyle w:val="057-Listanrromano"/>
      </w:pPr>
      <w:r>
        <w:t>(ii)</w:t>
      </w:r>
      <w:r>
        <w:tab/>
      </w:r>
      <w:r w:rsidRPr="00EF3CED">
        <w:t>o Banco não esteja enquadrado ou o pagamento desses encargos não permita que esteja em conformidade com os níveis de adequação de capital, limites operacionais ou seus indicadores financeiros estejam abaixo do nível mínimo exigido pela regulamentação aplicável a bancos brasileiros;</w:t>
      </w:r>
    </w:p>
    <w:p w:rsidR="00586892" w:rsidRPr="00A712B2" w:rsidRDefault="00586892" w:rsidP="00382A46">
      <w:pPr>
        <w:pStyle w:val="057-Listanrromano"/>
      </w:pPr>
      <w:r>
        <w:t>(iii)</w:t>
      </w:r>
      <w:r>
        <w:tab/>
      </w:r>
      <w:r w:rsidRPr="00EF3CED">
        <w:t>o Bacen ou as autoridades regulatórias determinem a suspensão dos pagamentos dos referidos encargos;</w:t>
      </w:r>
    </w:p>
    <w:p w:rsidR="00586892" w:rsidRPr="00A712B2" w:rsidRDefault="00586892" w:rsidP="00382A46">
      <w:pPr>
        <w:pStyle w:val="057-Listanrromano"/>
      </w:pPr>
      <w:r>
        <w:t>(iv)</w:t>
      </w:r>
      <w:r>
        <w:tab/>
      </w:r>
      <w:r w:rsidRPr="00EF3CED">
        <w:t>algum evento de insolvência ou falência ocorra;</w:t>
      </w:r>
    </w:p>
    <w:p w:rsidR="00586892" w:rsidRPr="00A712B2" w:rsidRDefault="00586892" w:rsidP="00382A46">
      <w:pPr>
        <w:pStyle w:val="057-Listanrromano"/>
      </w:pPr>
      <w:r>
        <w:t>(v)</w:t>
      </w:r>
      <w:r>
        <w:tab/>
      </w:r>
      <w:r w:rsidRPr="00EF3CED">
        <w:t>alguma inadimplência ocorra.</w:t>
      </w:r>
    </w:p>
    <w:p w:rsidR="00586892" w:rsidRPr="00EF3CED" w:rsidRDefault="00586892" w:rsidP="00D14DD6">
      <w:pPr>
        <w:pStyle w:val="050-TextoPadro"/>
      </w:pPr>
      <w:r w:rsidRPr="00EF3CED">
        <w:t>De acordo com as regras de Basileia III, os bônus emitidos em janeiro e março de 2012, em janeiro de 2013 e em junho de 2014, contam com mecanismos de “absorção de perdas” (</w:t>
      </w:r>
      <w:r w:rsidRPr="001F1BE7">
        <w:rPr>
          <w:i/>
        </w:rPr>
        <w:t>loss absorption</w:t>
      </w:r>
      <w:r w:rsidRPr="00EF3CED">
        <w:t>). Além disso, caso o item (i) ocorra, o pagamento de dividendos pelo Banco aos seus acionistas ficará limitado ao mínimo obrigatório determinado pela legislação aplicável até que os pagamentos semestrais de juros e/ou acessórios sobre os referidos títulos tenham sido retomados integralmente. Por fim esses bônus serão extintos de forma permanente e em valor mínimo correspondente ao saldo computado no capital de Nível I do Banco caso:</w:t>
      </w:r>
    </w:p>
    <w:p w:rsidR="00586892" w:rsidRPr="00A712B2" w:rsidRDefault="00586892" w:rsidP="00382A46">
      <w:pPr>
        <w:pStyle w:val="057-Listanrromano"/>
      </w:pPr>
      <w:r>
        <w:t>(i)</w:t>
      </w:r>
      <w:r>
        <w:tab/>
      </w:r>
      <w:r w:rsidRPr="00EF3CED">
        <w:t xml:space="preserve">o capital principal do Banco for inferior a 5,125% do montante dos ativos ponderados pelo risco (RWA); </w:t>
      </w:r>
    </w:p>
    <w:p w:rsidR="00586892" w:rsidRPr="00A712B2" w:rsidRDefault="00586892" w:rsidP="00382A46">
      <w:pPr>
        <w:pStyle w:val="057-Listanrromano"/>
      </w:pPr>
      <w:r>
        <w:t>(ii)</w:t>
      </w:r>
      <w:r>
        <w:tab/>
      </w:r>
      <w:r w:rsidRPr="00EF3CED">
        <w:t>seja tomada a decisão de fazer uma injeção de capital do setor público ou suporte equivalente ao Banco, a fim de manter o Banco em situação de viabilidade;</w:t>
      </w:r>
    </w:p>
    <w:p w:rsidR="00586892" w:rsidRPr="00A712B2" w:rsidRDefault="00586892" w:rsidP="00382A46">
      <w:pPr>
        <w:pStyle w:val="057-Listanrromano"/>
        <w:keepNext w:val="0"/>
        <w:keepLines w:val="0"/>
        <w:ind w:left="850" w:hanging="425"/>
      </w:pPr>
      <w:r>
        <w:t>(iii)</w:t>
      </w:r>
      <w:r>
        <w:tab/>
      </w:r>
      <w:r w:rsidRPr="00EF3CED">
        <w:t>o Bacen, em avaliação discricionária regulamentada pelo CMN, determinar por escrito a extinção dos bônus para viabilizar a continuidade do Banco.</w:t>
      </w:r>
    </w:p>
    <w:p w:rsidR="00586892" w:rsidRPr="001D2E59" w:rsidRDefault="00586892" w:rsidP="00D14DD6">
      <w:pPr>
        <w:pStyle w:val="030-SubttulodeDocumento"/>
      </w:pPr>
      <w:r w:rsidRPr="001D2E59">
        <w:t>) Diversas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5 - Diversas"/>
        <w:tblDescription w:val="PubliCon - Sistema de Gerenciamento do Documentos Contábeis para Publicação&#10;&#10;Última atualização do mapa do quadro em: "/>
      </w:tblPr>
      <w:tblGrid>
        <w:gridCol w:w="6307"/>
        <w:gridCol w:w="1134"/>
        <w:gridCol w:w="1276"/>
        <w:gridCol w:w="1035"/>
      </w:tblGrid>
      <w:tr w:rsidR="00586892" w:rsidRPr="00F75101" w:rsidTr="00D14DD6">
        <w:trPr>
          <w:cantSplit/>
          <w:tblHeader/>
        </w:trPr>
        <w:tc>
          <w:tcPr>
            <w:tcW w:w="6307"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bookmarkStart w:id="8912" w:name="BBOOB05"/>
          </w:p>
        </w:tc>
        <w:tc>
          <w:tcPr>
            <w:tcW w:w="1134"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30.06.2019</w:t>
            </w:r>
          </w:p>
        </w:tc>
        <w:tc>
          <w:tcPr>
            <w:tcW w:w="1276"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31.12.2018</w:t>
            </w:r>
          </w:p>
        </w:tc>
        <w:tc>
          <w:tcPr>
            <w:tcW w:w="1035"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30.06.2018</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13" w:name="BBOOB0500001" w:colFirst="0" w:colLast="0"/>
            <w:r>
              <w:t>Operações com cartão de crédito/débito</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14" w:name="BBOOB05AD001"/>
            <w:bookmarkEnd w:id="8914"/>
            <w:r>
              <w:t>24.742.293</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15" w:name="BBOOB05AE001"/>
            <w:bookmarkEnd w:id="8915"/>
            <w:r>
              <w:t>24.940.764</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16" w:name="BBOOB05AF001"/>
            <w:bookmarkEnd w:id="8916"/>
            <w:r>
              <w:t>21.691.704</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17" w:name="BBOOB0500002" w:colFirst="0" w:colLast="0"/>
            <w:bookmarkEnd w:id="8913"/>
            <w:r>
              <w:t>Passivos atuariais (Nota 26.e)</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18" w:name="BBOOB05AD002"/>
            <w:bookmarkEnd w:id="8918"/>
            <w:r>
              <w:t>19.272.614</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19" w:name="BBOOB05AE002"/>
            <w:bookmarkEnd w:id="8919"/>
            <w:r>
              <w:t>12.677.088</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20" w:name="BBOOB05AF002"/>
            <w:bookmarkEnd w:id="8920"/>
            <w:r>
              <w:t>11.060.480</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21" w:name="BBOOB0500028" w:colFirst="0" w:colLast="0"/>
            <w:bookmarkEnd w:id="8917"/>
            <w:r>
              <w:t>Obrigações legais – Provisão para riscos fiscais (Nota 27.h1)</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22" w:name="BBOOB05AD028"/>
            <w:bookmarkEnd w:id="8922"/>
            <w:r>
              <w:t>11.557.018</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23" w:name="BBOOB05AE028"/>
            <w:bookmarkEnd w:id="8923"/>
            <w:r>
              <w:t>11.095.690</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24" w:name="BBOOB05AF028"/>
            <w:bookmarkEnd w:id="8924"/>
            <w:r>
              <w:t>10.240.143</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25" w:name="BBOOB0500005" w:colFirst="0" w:colLast="0"/>
            <w:bookmarkEnd w:id="8921"/>
            <w:r>
              <w:t>Provisões para demandas cíveis (Nota 27.e1)</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26" w:name="BBOOB05AD005"/>
            <w:bookmarkEnd w:id="8926"/>
            <w:r>
              <w:t>7.587.893</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27" w:name="BBOOB05AE005"/>
            <w:bookmarkEnd w:id="8927"/>
            <w:r>
              <w:t>6.997.444</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28" w:name="BBOOB05AF005"/>
            <w:bookmarkEnd w:id="8928"/>
            <w:r>
              <w:t>7.292.607</w:t>
            </w:r>
          </w:p>
        </w:tc>
      </w:tr>
      <w:bookmarkEnd w:id="8925"/>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r>
              <w:t>Credores diversos no país</w:t>
            </w:r>
            <w:bookmarkStart w:id="8929" w:name="BBOOB0500004"/>
            <w:r w:rsidRPr="00F75101">
              <w:rPr>
                <w:vertAlign w:val="superscript"/>
              </w:rPr>
              <w:t xml:space="preserve"> (1)</w:t>
            </w:r>
            <w:bookmarkEnd w:id="8929"/>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30" w:name="BBOOB05AD004"/>
            <w:bookmarkEnd w:id="8930"/>
            <w:r>
              <w:t>5.090.278</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31" w:name="BBOOB05AE004"/>
            <w:bookmarkEnd w:id="8931"/>
            <w:r>
              <w:t>6.291.128</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32" w:name="BBOOB05AF004"/>
            <w:bookmarkEnd w:id="8932"/>
            <w:r>
              <w:t>4.489.768</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33" w:name="BBOOB0500003" w:colFirst="0" w:colLast="0"/>
            <w:r>
              <w:t>Provisões para pagamentos a efetuar</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34" w:name="BBOOB05AD003"/>
            <w:bookmarkEnd w:id="8934"/>
            <w:r>
              <w:t>4.342.435</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35" w:name="BBOOB05AE003"/>
            <w:bookmarkEnd w:id="8935"/>
            <w:r>
              <w:t>4.562.840</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36" w:name="BBOOB05AF003"/>
            <w:bookmarkEnd w:id="8936"/>
            <w:r>
              <w:t>4.329.105</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37" w:name="BBOOB0500006" w:colFirst="0" w:colLast="0"/>
            <w:bookmarkEnd w:id="8933"/>
            <w:r>
              <w:t>Provisões para demandas trabalhistas (Nota 27.e1)</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38" w:name="BBOOB05AD006"/>
            <w:bookmarkEnd w:id="8938"/>
            <w:r>
              <w:t>3.441.620</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39" w:name="BBOOB05AE006"/>
            <w:bookmarkEnd w:id="8939"/>
            <w:r>
              <w:t>2.520.968</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40" w:name="BBOOB05AF006"/>
            <w:bookmarkEnd w:id="8940"/>
            <w:r>
              <w:t>2.561.756</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41" w:name="BBOOB0500011" w:colFirst="0" w:colLast="0"/>
            <w:bookmarkEnd w:id="8937"/>
            <w:r>
              <w:t>Obrigações de pagamento em nome de terceiros</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42" w:name="BBOOB05AD011"/>
            <w:bookmarkEnd w:id="8942"/>
            <w:r>
              <w:t>2.914.388</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43" w:name="BBOOB05AE011"/>
            <w:bookmarkEnd w:id="8943"/>
            <w:r>
              <w:t>1.833.703</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44" w:name="BBOOB05AF011"/>
            <w:bookmarkEnd w:id="8944"/>
            <w:r>
              <w:t>2.304.685</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45" w:name="BBOOB0500007" w:colFirst="0" w:colLast="0"/>
            <w:bookmarkEnd w:id="8941"/>
            <w:r>
              <w:t>Recursos vinculados a operações de crédito</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46" w:name="BBOOB05AD007"/>
            <w:bookmarkEnd w:id="8946"/>
            <w:r>
              <w:t>1.352.140</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47" w:name="BBOOB05AE007"/>
            <w:bookmarkEnd w:id="8947"/>
            <w:r>
              <w:t>1.381.302</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48" w:name="BBOOB05AF007"/>
            <w:bookmarkEnd w:id="8948"/>
            <w:r>
              <w:t>2.371.227</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49" w:name="BBOOB0500010" w:colFirst="0" w:colLast="0"/>
            <w:bookmarkEnd w:id="8945"/>
            <w:r>
              <w:t>Obrigações por convênios oficiais</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50" w:name="BBOOB05AD010"/>
            <w:bookmarkEnd w:id="8950"/>
            <w:r>
              <w:t>1.351.215</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51" w:name="BBOOB05AE010"/>
            <w:bookmarkEnd w:id="8951"/>
            <w:r>
              <w:t>1.180.708</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52" w:name="BBOOB05AF010"/>
            <w:bookmarkEnd w:id="8952"/>
            <w:r>
              <w:t>1.323.294</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53" w:name="BBOOB0500024" w:colFirst="0" w:colLast="0"/>
            <w:bookmarkEnd w:id="8949"/>
            <w:r>
              <w:t>Credores por recursos a liberar</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54" w:name="BBOOB05AD024"/>
            <w:bookmarkEnd w:id="8954"/>
            <w:r>
              <w:t>584.543</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55" w:name="BBOOB05AE024"/>
            <w:bookmarkEnd w:id="8955"/>
            <w:r>
              <w:t>668.186</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56" w:name="BBOOB05AF024"/>
            <w:bookmarkEnd w:id="8956"/>
            <w:r>
              <w:t>976.373</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57" w:name="BBOOB0500013" w:colFirst="0" w:colLast="0"/>
            <w:bookmarkEnd w:id="8953"/>
            <w:r>
              <w:t>Credores diversos no exterior</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58" w:name="BBOOB05AD013"/>
            <w:bookmarkEnd w:id="8958"/>
            <w:r>
              <w:t>503.964</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59" w:name="BBOOB05AE013"/>
            <w:bookmarkEnd w:id="8959"/>
            <w:r>
              <w:t>754.839</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60" w:name="BBOOB05AF013"/>
            <w:bookmarkEnd w:id="8960"/>
            <w:r>
              <w:t>652.880</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61" w:name="BBOOB0500027" w:colFirst="0" w:colLast="0"/>
            <w:bookmarkEnd w:id="8957"/>
            <w:r>
              <w:t>Provisão para demandas fiscais (Nota 27.e1)</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62" w:name="BBOOB05AD027"/>
            <w:bookmarkEnd w:id="8962"/>
            <w:r>
              <w:t>428.610</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63" w:name="BBOOB05AE027"/>
            <w:bookmarkEnd w:id="8963"/>
            <w:r>
              <w:t>262.724</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64" w:name="BBOOB05AF027"/>
            <w:bookmarkEnd w:id="8964"/>
            <w:r>
              <w:t>245.016</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65" w:name="BBOOB0500012" w:colFirst="0" w:colLast="0"/>
            <w:bookmarkEnd w:id="8961"/>
            <w:r>
              <w:t>Obrigações por operações vinculadas a cessão</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66" w:name="BBOOB05AD012"/>
            <w:bookmarkEnd w:id="8966"/>
            <w:r>
              <w:t>367.749</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67" w:name="BBOOB05AE012"/>
            <w:bookmarkEnd w:id="8967"/>
            <w:r>
              <w:t>404.844</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68" w:name="BBOOB05AF012"/>
            <w:bookmarkEnd w:id="8968"/>
            <w:r>
              <w:t>448.768</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69" w:name="BBOOB0500015" w:colFirst="0" w:colLast="0"/>
            <w:bookmarkEnd w:id="8965"/>
            <w:r>
              <w:t>Provisões para garantias prestadas (Nota 20.f)</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70" w:name="BBOOB05AD015"/>
            <w:bookmarkEnd w:id="8970"/>
            <w:r>
              <w:t>354.317</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71" w:name="BBOOB05AE015"/>
            <w:bookmarkEnd w:id="8971"/>
            <w:r>
              <w:t>358.552</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72" w:name="BBOOB05AF015"/>
            <w:bookmarkEnd w:id="8972"/>
            <w:r>
              <w:t>192.190</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73" w:name="BBOOB0500008" w:colFirst="0" w:colLast="0"/>
            <w:bookmarkEnd w:id="8969"/>
            <w:r>
              <w:t>Obrigações por prêmios concedidos a clientes por fidelidade</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74" w:name="BBOOB05AD008"/>
            <w:bookmarkEnd w:id="8974"/>
            <w:r>
              <w:t>354.082</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75" w:name="BBOOB05AE008"/>
            <w:bookmarkEnd w:id="8975"/>
            <w:r>
              <w:t>434.399</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76" w:name="BBOOB05AF008"/>
            <w:bookmarkEnd w:id="8976"/>
            <w:r>
              <w:t>449.345</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77" w:name="BBOOB0500014" w:colFirst="0" w:colLast="0"/>
            <w:bookmarkEnd w:id="8973"/>
            <w:r>
              <w:t>Provisões para perdas com o Fundo de Compensação de Variação Salarial - FCVS</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78" w:name="BBOOB05AD014"/>
            <w:bookmarkEnd w:id="8978"/>
            <w:r>
              <w:t>185.151</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79" w:name="BBOOB05AE014"/>
            <w:bookmarkEnd w:id="8979"/>
            <w:r>
              <w:t>133.971</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80" w:name="BBOOB05AF014"/>
            <w:bookmarkEnd w:id="8980"/>
            <w:r>
              <w:t>203.608</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81" w:name="BBOOB0500009" w:colFirst="0" w:colLast="0"/>
            <w:bookmarkEnd w:id="8977"/>
            <w:r>
              <w:t>Obrigações por aquisição de bens e direitos</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82" w:name="BBOOB05AD009"/>
            <w:bookmarkEnd w:id="8982"/>
            <w:r>
              <w:t>181.166</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83" w:name="BBOOB05AE009"/>
            <w:bookmarkEnd w:id="8983"/>
            <w:r>
              <w:t>272.522</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84" w:name="BBOOB05AF009"/>
            <w:bookmarkEnd w:id="8984"/>
            <w:r>
              <w:t>179.367</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85" w:name="BBOOB0500023" w:colFirst="0" w:colLast="0"/>
            <w:bookmarkEnd w:id="8981"/>
            <w:r>
              <w:t>Obrigações por cotas de fundos de investimento</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86" w:name="BBOOB05AD023"/>
            <w:bookmarkEnd w:id="8986"/>
            <w:r>
              <w:t>12.950</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87" w:name="BBOOB05AE023"/>
            <w:bookmarkEnd w:id="8987"/>
            <w:r>
              <w:t>12.748</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88" w:name="BBOOB05AF023"/>
            <w:bookmarkEnd w:id="8988"/>
            <w:r>
              <w:t>38.416</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8989" w:name="BBOOB0500016" w:colFirst="0" w:colLast="0"/>
            <w:bookmarkEnd w:id="8985"/>
            <w:r>
              <w:t>Coobrigações em cessões de crédito</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90" w:name="BBOOB05AD016"/>
            <w:bookmarkEnd w:id="8990"/>
            <w:r>
              <w:t>488</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91" w:name="BBOOB05AE016"/>
            <w:bookmarkEnd w:id="8991"/>
            <w:r>
              <w:t>--</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8992" w:name="BBOOB05AF016"/>
            <w:bookmarkEnd w:id="8992"/>
            <w:r>
              <w:t>650</w:t>
            </w:r>
          </w:p>
        </w:tc>
      </w:tr>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8993" w:name="BBOOB0500017" w:colFirst="0" w:colLast="0"/>
            <w:bookmarkEnd w:id="8989"/>
            <w:r>
              <w:t>Outras</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94" w:name="BBOOB05AD017"/>
            <w:bookmarkEnd w:id="8994"/>
            <w:r>
              <w:t>1.490.690</w:t>
            </w: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95" w:name="BBOOB05AE017"/>
            <w:bookmarkEnd w:id="8995"/>
            <w:r>
              <w:t>1.703.667</w:t>
            </w: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8996" w:name="BBOOB05AF017"/>
            <w:bookmarkEnd w:id="8996"/>
            <w:r>
              <w:t>1.300.218</w:t>
            </w: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rPr>
                <w:b/>
              </w:rPr>
            </w:pPr>
            <w:bookmarkStart w:id="8997" w:name="BBOOB0500018" w:colFirst="0" w:colLast="0"/>
            <w:bookmarkEnd w:id="8993"/>
            <w:r>
              <w:rPr>
                <w:b/>
              </w:rPr>
              <w:t>Total</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rPr>
                <w:b/>
              </w:rPr>
            </w:pPr>
            <w:bookmarkStart w:id="8998" w:name="BBOOB05AD018"/>
            <w:bookmarkEnd w:id="8998"/>
            <w:r>
              <w:rPr>
                <w:b/>
              </w:rPr>
              <w:t>86.115.604</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rPr>
                <w:b/>
              </w:rPr>
            </w:pPr>
            <w:bookmarkStart w:id="8999" w:name="BBOOB05AE018"/>
            <w:bookmarkEnd w:id="8999"/>
            <w:r>
              <w:rPr>
                <w:b/>
              </w:rPr>
              <w:t>78.488.087</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rPr>
                <w:b/>
              </w:rPr>
            </w:pPr>
            <w:bookmarkStart w:id="9000" w:name="BBOOB05AF018"/>
            <w:bookmarkEnd w:id="9000"/>
            <w:r>
              <w:rPr>
                <w:b/>
              </w:rPr>
              <w:t>72.351.600</w:t>
            </w:r>
          </w:p>
        </w:tc>
      </w:tr>
      <w:bookmarkEnd w:id="8997"/>
      <w:tr w:rsidR="00586892" w:rsidRPr="00F75101" w:rsidTr="00D14DD6">
        <w:trPr>
          <w:cantSplit/>
        </w:trPr>
        <w:tc>
          <w:tcPr>
            <w:tcW w:w="6307"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p>
        </w:tc>
        <w:tc>
          <w:tcPr>
            <w:tcW w:w="1276" w:type="dxa"/>
            <w:tcBorders>
              <w:bottom w:val="single" w:sz="4" w:space="0" w:color="FFFFFF" w:themeColor="background1"/>
            </w:tcBorders>
            <w:shd w:val="solid" w:color="F3F3F3" w:fill="auto"/>
            <w:vAlign w:val="center"/>
          </w:tcPr>
          <w:p w:rsidR="00586892" w:rsidRPr="00F75101" w:rsidRDefault="00586892" w:rsidP="00D14DD6">
            <w:pPr>
              <w:pStyle w:val="070-TabelaPadro"/>
            </w:pPr>
          </w:p>
        </w:tc>
        <w:tc>
          <w:tcPr>
            <w:tcW w:w="1035" w:type="dxa"/>
            <w:tcBorders>
              <w:bottom w:val="single" w:sz="4" w:space="0" w:color="FFFFFF" w:themeColor="background1"/>
            </w:tcBorders>
            <w:shd w:val="solid" w:color="F3F3F3" w:fill="auto"/>
            <w:vAlign w:val="center"/>
          </w:tcPr>
          <w:p w:rsidR="00586892" w:rsidRPr="00F75101" w:rsidRDefault="00586892" w:rsidP="00D14DD6">
            <w:pPr>
              <w:pStyle w:val="070-TabelaPadro"/>
            </w:pPr>
          </w:p>
        </w:tc>
      </w:tr>
      <w:tr w:rsidR="00586892" w:rsidRPr="00F75101" w:rsidTr="00D14DD6">
        <w:trPr>
          <w:cantSplit/>
        </w:trPr>
        <w:tc>
          <w:tcPr>
            <w:tcW w:w="6307"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9001" w:name="BBOOB0500020" w:colFirst="0" w:colLast="0"/>
            <w:r>
              <w:t>Passivo circulante</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02" w:name="BBOOB05AD020"/>
            <w:bookmarkEnd w:id="9002"/>
            <w:r>
              <w:t>72.223.284</w:t>
            </w:r>
          </w:p>
        </w:tc>
        <w:tc>
          <w:tcPr>
            <w:tcW w:w="1276"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03" w:name="BBOOB05AE020"/>
            <w:bookmarkEnd w:id="9003"/>
            <w:r>
              <w:t>64.117.330</w:t>
            </w:r>
          </w:p>
        </w:tc>
        <w:tc>
          <w:tcPr>
            <w:tcW w:w="1035"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04" w:name="BBOOB05AF020"/>
            <w:bookmarkEnd w:id="9004"/>
            <w:r>
              <w:t>58.428.527</w:t>
            </w:r>
          </w:p>
        </w:tc>
      </w:tr>
      <w:tr w:rsidR="00586892" w:rsidRPr="00F75101" w:rsidTr="00D14DD6">
        <w:trPr>
          <w:cantSplit/>
        </w:trPr>
        <w:tc>
          <w:tcPr>
            <w:tcW w:w="6307" w:type="dxa"/>
            <w:tcBorders>
              <w:bottom w:val="single" w:sz="4" w:space="0" w:color="CCCCCC"/>
            </w:tcBorders>
            <w:shd w:val="solid" w:color="F3F3F3" w:fill="auto"/>
            <w:vAlign w:val="center"/>
          </w:tcPr>
          <w:p w:rsidR="00586892" w:rsidRPr="00F75101" w:rsidRDefault="00586892" w:rsidP="00D14DD6">
            <w:pPr>
              <w:pStyle w:val="070-TabelaPadro"/>
              <w:jc w:val="left"/>
            </w:pPr>
            <w:bookmarkStart w:id="9005" w:name="BBOOB0500021" w:colFirst="0" w:colLast="0"/>
            <w:bookmarkEnd w:id="9001"/>
            <w:r>
              <w:t>Passivo não circulante</w:t>
            </w:r>
          </w:p>
        </w:tc>
        <w:tc>
          <w:tcPr>
            <w:tcW w:w="1134" w:type="dxa"/>
            <w:tcBorders>
              <w:bottom w:val="single" w:sz="4" w:space="0" w:color="CCCCCC"/>
            </w:tcBorders>
            <w:shd w:val="solid" w:color="F3F3F3" w:fill="auto"/>
            <w:vAlign w:val="center"/>
          </w:tcPr>
          <w:p w:rsidR="00586892" w:rsidRPr="00F75101" w:rsidRDefault="00586892" w:rsidP="00D14DD6">
            <w:pPr>
              <w:pStyle w:val="070-TabelaPadro"/>
            </w:pPr>
            <w:bookmarkStart w:id="9006" w:name="BBOOB05AD021"/>
            <w:bookmarkEnd w:id="9006"/>
            <w:r>
              <w:t>13.892.320</w:t>
            </w:r>
          </w:p>
        </w:tc>
        <w:tc>
          <w:tcPr>
            <w:tcW w:w="1276" w:type="dxa"/>
            <w:tcBorders>
              <w:bottom w:val="single" w:sz="4" w:space="0" w:color="CCCCCC"/>
            </w:tcBorders>
            <w:shd w:val="solid" w:color="F3F3F3" w:fill="auto"/>
            <w:vAlign w:val="center"/>
          </w:tcPr>
          <w:p w:rsidR="00586892" w:rsidRPr="00F75101" w:rsidRDefault="00586892" w:rsidP="00D14DD6">
            <w:pPr>
              <w:pStyle w:val="070-TabelaPadro"/>
            </w:pPr>
            <w:bookmarkStart w:id="9007" w:name="BBOOB05AE021"/>
            <w:bookmarkEnd w:id="9007"/>
            <w:r>
              <w:t>14.370.757</w:t>
            </w:r>
          </w:p>
        </w:tc>
        <w:tc>
          <w:tcPr>
            <w:tcW w:w="1035" w:type="dxa"/>
            <w:tcBorders>
              <w:bottom w:val="single" w:sz="4" w:space="0" w:color="CCCCCC"/>
            </w:tcBorders>
            <w:shd w:val="solid" w:color="F3F3F3" w:fill="auto"/>
            <w:vAlign w:val="center"/>
          </w:tcPr>
          <w:p w:rsidR="00586892" w:rsidRPr="00F75101" w:rsidRDefault="00586892" w:rsidP="00D14DD6">
            <w:pPr>
              <w:pStyle w:val="070-TabelaPadro"/>
            </w:pPr>
            <w:bookmarkStart w:id="9008" w:name="BBOOB05AF021"/>
            <w:bookmarkEnd w:id="9008"/>
            <w:r>
              <w:t>13.923.073</w:t>
            </w:r>
          </w:p>
        </w:tc>
      </w:tr>
    </w:tbl>
    <w:bookmarkEnd w:id="8912"/>
    <w:bookmarkEnd w:id="9005"/>
    <w:p w:rsidR="00586892" w:rsidRDefault="00586892" w:rsidP="00D14DD6">
      <w:pPr>
        <w:pStyle w:val="072-Rodapdatabela"/>
      </w:pPr>
      <w:r>
        <w:t>(1)</w:t>
      </w:r>
      <w:r>
        <w:tab/>
        <w:t>Inclui o montante de R$ 508.784 mil (R$ 533.353 mil em 30.06.2018) referente a obrigações com a União, provenientes das operações rurais alongadas e securitizadas ao amparo da Lei nº 9.138/1995, cedido por meio da MP nº 2.196/2001, em processo de conciliação junto à Secretaria do Tesouro Nacional.</w:t>
      </w:r>
    </w:p>
    <w:p w:rsidR="00586892" w:rsidRDefault="00586892" w:rsidP="00D14DD6">
      <w:pPr>
        <w:pStyle w:val="072-Rodapdatabela"/>
      </w:pPr>
    </w:p>
    <w:p w:rsidR="00586892" w:rsidRDefault="00586892" w:rsidP="00D14DD6">
      <w:pPr>
        <w:pStyle w:val="030-SubttulodeDocumento"/>
      </w:pPr>
      <w:r>
        <w:t>) Garantias Financeiras</w:t>
      </w:r>
    </w:p>
    <w:tbl>
      <w:tblPr>
        <w:tblW w:w="97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6 - Garantias Financeiras"/>
        <w:tblDescription w:val="PubliCon - Sistema de Gerenciamento do Documentos Contábeis para Publicação&#10;&#10;Última atualização do mapa do quadro em: "/>
      </w:tblPr>
      <w:tblGrid>
        <w:gridCol w:w="3898"/>
        <w:gridCol w:w="1134"/>
        <w:gridCol w:w="850"/>
        <w:gridCol w:w="1134"/>
        <w:gridCol w:w="851"/>
        <w:gridCol w:w="992"/>
        <w:gridCol w:w="892"/>
      </w:tblGrid>
      <w:tr w:rsidR="00586892" w:rsidRPr="00F75101" w:rsidTr="00D14DD6">
        <w:trPr>
          <w:cantSplit/>
          <w:tblHeader/>
        </w:trPr>
        <w:tc>
          <w:tcPr>
            <w:tcW w:w="3898" w:type="dxa"/>
            <w:vMerge w:val="restart"/>
            <w:shd w:val="solid" w:color="C3D7F0" w:fill="auto"/>
            <w:vAlign w:val="center"/>
          </w:tcPr>
          <w:p w:rsidR="00586892" w:rsidRPr="00F75101" w:rsidRDefault="00586892" w:rsidP="00D14DD6">
            <w:pPr>
              <w:pStyle w:val="070-TabelaPadro"/>
              <w:jc w:val="center"/>
              <w:rPr>
                <w:b/>
              </w:rPr>
            </w:pPr>
            <w:bookmarkStart w:id="9009" w:name="BBOOB06"/>
          </w:p>
        </w:tc>
        <w:tc>
          <w:tcPr>
            <w:tcW w:w="1984" w:type="dxa"/>
            <w:gridSpan w:val="2"/>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30.06.2019</w:t>
            </w:r>
          </w:p>
        </w:tc>
        <w:tc>
          <w:tcPr>
            <w:tcW w:w="1985" w:type="dxa"/>
            <w:gridSpan w:val="2"/>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31.12.2018</w:t>
            </w:r>
          </w:p>
        </w:tc>
        <w:tc>
          <w:tcPr>
            <w:tcW w:w="1884" w:type="dxa"/>
            <w:gridSpan w:val="2"/>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30.06.2018</w:t>
            </w:r>
          </w:p>
        </w:tc>
      </w:tr>
      <w:tr w:rsidR="00586892" w:rsidRPr="00F75101" w:rsidTr="00D14DD6">
        <w:trPr>
          <w:cantSplit/>
          <w:tblHeader/>
        </w:trPr>
        <w:tc>
          <w:tcPr>
            <w:tcW w:w="3898" w:type="dxa"/>
            <w:vMerge/>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p>
        </w:tc>
        <w:tc>
          <w:tcPr>
            <w:tcW w:w="1134"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Valores Garantidos</w:t>
            </w:r>
          </w:p>
        </w:tc>
        <w:tc>
          <w:tcPr>
            <w:tcW w:w="850"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Provisão</w:t>
            </w:r>
          </w:p>
        </w:tc>
        <w:tc>
          <w:tcPr>
            <w:tcW w:w="1134"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Valores Garantidos</w:t>
            </w:r>
          </w:p>
        </w:tc>
        <w:tc>
          <w:tcPr>
            <w:tcW w:w="851"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Provisão</w:t>
            </w:r>
          </w:p>
        </w:tc>
        <w:tc>
          <w:tcPr>
            <w:tcW w:w="992"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Valores Garantidos</w:t>
            </w:r>
          </w:p>
        </w:tc>
        <w:tc>
          <w:tcPr>
            <w:tcW w:w="892" w:type="dxa"/>
            <w:tcBorders>
              <w:bottom w:val="single" w:sz="4" w:space="0" w:color="FFFFFF" w:themeColor="background1"/>
            </w:tcBorders>
            <w:shd w:val="solid" w:color="C3D7F0" w:fill="auto"/>
            <w:vAlign w:val="center"/>
          </w:tcPr>
          <w:p w:rsidR="00586892" w:rsidRPr="00F75101" w:rsidRDefault="00586892" w:rsidP="00D14DD6">
            <w:pPr>
              <w:pStyle w:val="070-TabelaPadro"/>
              <w:jc w:val="center"/>
              <w:rPr>
                <w:b/>
              </w:rPr>
            </w:pPr>
            <w:r>
              <w:rPr>
                <w:b/>
              </w:rPr>
              <w:t>Provisão</w:t>
            </w:r>
          </w:p>
        </w:tc>
      </w:tr>
      <w:tr w:rsidR="00586892" w:rsidRPr="00F75101" w:rsidTr="00D14DD6">
        <w:trPr>
          <w:cantSplit/>
        </w:trPr>
        <w:tc>
          <w:tcPr>
            <w:tcW w:w="389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9010" w:name="BBOOB0600002" w:colFirst="0" w:colLast="0"/>
            <w:r>
              <w:t>Vinculadas a licitações, leilões, prestação de serviços ou execução de obras</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11" w:name="BBOOB06AG002"/>
            <w:bookmarkEnd w:id="9011"/>
            <w:r>
              <w:t>1.139.650</w:t>
            </w: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12" w:name="BBOOB06AH002"/>
            <w:bookmarkEnd w:id="9012"/>
            <w:r>
              <w:t>149.399</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13" w:name="BBOOB06AI002"/>
            <w:bookmarkEnd w:id="9013"/>
            <w:r>
              <w:t>950.285</w:t>
            </w:r>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14" w:name="BBOOB06AJ002"/>
            <w:bookmarkEnd w:id="9014"/>
            <w:r>
              <w:t>121.827</w:t>
            </w:r>
          </w:p>
        </w:tc>
        <w:tc>
          <w:tcPr>
            <w:tcW w:w="992"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15" w:name="BBOOB06AK002"/>
            <w:bookmarkEnd w:id="9015"/>
            <w:r>
              <w:t>2.744.570</w:t>
            </w:r>
          </w:p>
        </w:tc>
        <w:tc>
          <w:tcPr>
            <w:tcW w:w="892"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16" w:name="BBOOB06AL002"/>
            <w:bookmarkEnd w:id="9016"/>
            <w:r>
              <w:t>49.138</w:t>
            </w:r>
          </w:p>
        </w:tc>
      </w:tr>
      <w:bookmarkEnd w:id="9010"/>
      <w:tr w:rsidR="00586892" w:rsidRPr="00F75101" w:rsidTr="00D14DD6">
        <w:trPr>
          <w:cantSplit/>
        </w:trPr>
        <w:tc>
          <w:tcPr>
            <w:tcW w:w="389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r>
              <w:t>Outras garantias financeiras prestadas</w:t>
            </w:r>
            <w:bookmarkStart w:id="9017" w:name="BBOOB0600008"/>
            <w:r w:rsidRPr="00F75101">
              <w:rPr>
                <w:vertAlign w:val="superscript"/>
              </w:rPr>
              <w:t xml:space="preserve"> (1)</w:t>
            </w:r>
            <w:bookmarkEnd w:id="9017"/>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18" w:name="BBOOB06AG008"/>
            <w:bookmarkEnd w:id="9018"/>
            <w:r>
              <w:t>1.519.471</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19" w:name="BBOOB06AH008"/>
            <w:bookmarkEnd w:id="9019"/>
            <w:r>
              <w:t>142.694</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20" w:name="BBOOB06AI008"/>
            <w:bookmarkEnd w:id="9020"/>
            <w:r>
              <w:t>1.239.539</w:t>
            </w: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21" w:name="BBOOB06AJ008"/>
            <w:bookmarkEnd w:id="9021"/>
            <w:r>
              <w:t>175.137</w:t>
            </w:r>
          </w:p>
        </w:tc>
        <w:tc>
          <w:tcPr>
            <w:tcW w:w="992"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22" w:name="BBOOB06AK008"/>
            <w:bookmarkEnd w:id="9022"/>
            <w:r>
              <w:t>1.537.648</w:t>
            </w:r>
          </w:p>
        </w:tc>
        <w:tc>
          <w:tcPr>
            <w:tcW w:w="892"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23" w:name="BBOOB06AL008"/>
            <w:bookmarkEnd w:id="9023"/>
            <w:r>
              <w:t>83.691</w:t>
            </w:r>
          </w:p>
        </w:tc>
      </w:tr>
      <w:tr w:rsidR="00586892" w:rsidRPr="00F75101" w:rsidTr="00D14DD6">
        <w:trPr>
          <w:cantSplit/>
        </w:trPr>
        <w:tc>
          <w:tcPr>
            <w:tcW w:w="389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9024" w:name="BBOOB0600003" w:colFirst="0" w:colLast="0"/>
            <w:r>
              <w:t>Outras fianças bancárias</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25" w:name="BBOOB06AG003"/>
            <w:bookmarkEnd w:id="9025"/>
            <w:r>
              <w:t>2.758.558</w:t>
            </w: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26" w:name="BBOOB06AH003"/>
            <w:bookmarkEnd w:id="9026"/>
            <w:r>
              <w:t>4.630</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27" w:name="BBOOB06AI003"/>
            <w:bookmarkEnd w:id="9027"/>
            <w:r>
              <w:t>2.532.441</w:t>
            </w:r>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28" w:name="BBOOB06AJ003"/>
            <w:bookmarkEnd w:id="9028"/>
            <w:r>
              <w:t>5.098</w:t>
            </w:r>
          </w:p>
        </w:tc>
        <w:tc>
          <w:tcPr>
            <w:tcW w:w="992"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29" w:name="BBOOB06AK003"/>
            <w:bookmarkEnd w:id="9029"/>
            <w:r>
              <w:t>1.233.741</w:t>
            </w:r>
          </w:p>
        </w:tc>
        <w:tc>
          <w:tcPr>
            <w:tcW w:w="892"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30" w:name="BBOOB06AL003"/>
            <w:bookmarkEnd w:id="9030"/>
            <w:r>
              <w:t>4.193</w:t>
            </w:r>
          </w:p>
        </w:tc>
      </w:tr>
      <w:tr w:rsidR="00586892" w:rsidRPr="00F75101" w:rsidTr="00D14DD6">
        <w:trPr>
          <w:cantSplit/>
        </w:trPr>
        <w:tc>
          <w:tcPr>
            <w:tcW w:w="389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9031" w:name="BBOOB0600001" w:colFirst="0" w:colLast="0"/>
            <w:bookmarkEnd w:id="9024"/>
            <w:r>
              <w:t>Aval ou fiança em processos judiciais e administrativos de natureza fiscal</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32" w:name="BBOOB06AG001"/>
            <w:bookmarkEnd w:id="9032"/>
            <w:r>
              <w:t>317.396</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33" w:name="BBOOB06AH001"/>
            <w:bookmarkEnd w:id="9033"/>
            <w:r>
              <w:t>57.527</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34" w:name="BBOOB06AI001"/>
            <w:bookmarkEnd w:id="9034"/>
            <w:r>
              <w:t>1.034.800</w:t>
            </w: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35" w:name="BBOOB06AJ001"/>
            <w:bookmarkEnd w:id="9035"/>
            <w:r>
              <w:t>56.358</w:t>
            </w:r>
          </w:p>
        </w:tc>
        <w:tc>
          <w:tcPr>
            <w:tcW w:w="992"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36" w:name="BBOOB06AK001"/>
            <w:bookmarkEnd w:id="9036"/>
            <w:r>
              <w:t>1.017.581</w:t>
            </w:r>
          </w:p>
        </w:tc>
        <w:tc>
          <w:tcPr>
            <w:tcW w:w="892"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37" w:name="BBOOB06AL001"/>
            <w:bookmarkEnd w:id="9037"/>
            <w:r>
              <w:t>55.070</w:t>
            </w:r>
          </w:p>
        </w:tc>
      </w:tr>
      <w:tr w:rsidR="00586892" w:rsidRPr="00F75101" w:rsidTr="00D14DD6">
        <w:trPr>
          <w:cantSplit/>
        </w:trPr>
        <w:tc>
          <w:tcPr>
            <w:tcW w:w="389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9038" w:name="BBOOB0600004" w:colFirst="0" w:colLast="0"/>
            <w:bookmarkEnd w:id="9031"/>
            <w:r>
              <w:t>Vinculadas à distribuição de TVM por oferta pública</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39" w:name="BBOOB06AG004"/>
            <w:bookmarkEnd w:id="9039"/>
            <w:r>
              <w:t>32.000</w:t>
            </w: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40" w:name="BBOOB06AH004"/>
            <w:bookmarkEnd w:id="9040"/>
            <w:r>
              <w:t>--</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41" w:name="BBOOB06AI004"/>
            <w:bookmarkEnd w:id="9041"/>
            <w:r>
              <w:t>32.000</w:t>
            </w:r>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42" w:name="BBOOB06AJ004"/>
            <w:bookmarkEnd w:id="9042"/>
            <w:r>
              <w:t>--</w:t>
            </w:r>
          </w:p>
        </w:tc>
        <w:tc>
          <w:tcPr>
            <w:tcW w:w="992"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43" w:name="BBOOB06AK004"/>
            <w:bookmarkEnd w:id="9043"/>
            <w:r>
              <w:t>32.000</w:t>
            </w:r>
          </w:p>
        </w:tc>
        <w:tc>
          <w:tcPr>
            <w:tcW w:w="892"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44" w:name="BBOOB06AL004"/>
            <w:bookmarkEnd w:id="9044"/>
            <w:r>
              <w:t>--</w:t>
            </w:r>
          </w:p>
        </w:tc>
      </w:tr>
      <w:tr w:rsidR="00586892" w:rsidRPr="00F75101" w:rsidTr="00D14DD6">
        <w:trPr>
          <w:cantSplit/>
        </w:trPr>
        <w:tc>
          <w:tcPr>
            <w:tcW w:w="389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9045" w:name="BBOOB0600005" w:colFirst="0" w:colLast="0"/>
            <w:bookmarkEnd w:id="9038"/>
            <w:r>
              <w:t>Vinculados ao fornecimento de mercadorias</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46" w:name="BBOOB06AG005"/>
            <w:bookmarkEnd w:id="9046"/>
            <w:r>
              <w:t>17.054</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47" w:name="BBOOB06AH005"/>
            <w:bookmarkEnd w:id="9047"/>
            <w:r>
              <w:t>57</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48" w:name="BBOOB06AI005"/>
            <w:bookmarkEnd w:id="9048"/>
            <w:r>
              <w:t>18.985</w:t>
            </w: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49" w:name="BBOOB06AJ005"/>
            <w:bookmarkEnd w:id="9049"/>
            <w:r>
              <w:t>59</w:t>
            </w:r>
          </w:p>
        </w:tc>
        <w:tc>
          <w:tcPr>
            <w:tcW w:w="992"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50" w:name="BBOOB06AK005"/>
            <w:bookmarkEnd w:id="9050"/>
            <w:r>
              <w:t>27.194</w:t>
            </w:r>
          </w:p>
        </w:tc>
        <w:tc>
          <w:tcPr>
            <w:tcW w:w="892"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51" w:name="BBOOB06AL005"/>
            <w:bookmarkEnd w:id="9051"/>
            <w:r>
              <w:t>63</w:t>
            </w:r>
          </w:p>
        </w:tc>
      </w:tr>
      <w:tr w:rsidR="00586892" w:rsidRPr="00F75101" w:rsidTr="00D14DD6">
        <w:trPr>
          <w:cantSplit/>
        </w:trPr>
        <w:tc>
          <w:tcPr>
            <w:tcW w:w="3898" w:type="dxa"/>
            <w:tcBorders>
              <w:bottom w:val="single" w:sz="4" w:space="0" w:color="FFFFFF" w:themeColor="background1"/>
            </w:tcBorders>
            <w:shd w:val="solid" w:color="F3F3F3" w:fill="auto"/>
            <w:vAlign w:val="center"/>
          </w:tcPr>
          <w:p w:rsidR="00586892" w:rsidRPr="00F75101" w:rsidRDefault="00586892" w:rsidP="00D14DD6">
            <w:pPr>
              <w:pStyle w:val="070-TabelaPadro"/>
              <w:jc w:val="left"/>
            </w:pPr>
            <w:bookmarkStart w:id="9052" w:name="BBOOB0600006" w:colFirst="0" w:colLast="0"/>
            <w:bookmarkEnd w:id="9045"/>
            <w:r>
              <w:t>Vinculadas ao comércio internacional de mercadorias</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53" w:name="BBOOB06AG006"/>
            <w:bookmarkEnd w:id="9053"/>
            <w:r>
              <w:t>46.170</w:t>
            </w:r>
          </w:p>
        </w:tc>
        <w:tc>
          <w:tcPr>
            <w:tcW w:w="850"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54" w:name="BBOOB06AH006"/>
            <w:bookmarkEnd w:id="9054"/>
            <w:r>
              <w:t>10</w:t>
            </w:r>
          </w:p>
        </w:tc>
        <w:tc>
          <w:tcPr>
            <w:tcW w:w="1134"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55" w:name="BBOOB06AI006"/>
            <w:bookmarkEnd w:id="9055"/>
            <w:r>
              <w:t>75.570</w:t>
            </w:r>
          </w:p>
        </w:tc>
        <w:tc>
          <w:tcPr>
            <w:tcW w:w="851"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56" w:name="BBOOB06AJ006"/>
            <w:bookmarkEnd w:id="9056"/>
            <w:r>
              <w:t>73</w:t>
            </w:r>
          </w:p>
        </w:tc>
        <w:tc>
          <w:tcPr>
            <w:tcW w:w="992"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57" w:name="BBOOB06AK006"/>
            <w:bookmarkEnd w:id="9057"/>
            <w:r>
              <w:t>64.082</w:t>
            </w:r>
          </w:p>
        </w:tc>
        <w:tc>
          <w:tcPr>
            <w:tcW w:w="892" w:type="dxa"/>
            <w:tcBorders>
              <w:bottom w:val="single" w:sz="4" w:space="0" w:color="FFFFFF" w:themeColor="background1"/>
            </w:tcBorders>
            <w:shd w:val="solid" w:color="F3F3F3" w:fill="auto"/>
            <w:vAlign w:val="center"/>
          </w:tcPr>
          <w:p w:rsidR="00586892" w:rsidRPr="00F75101" w:rsidRDefault="00586892" w:rsidP="00D14DD6">
            <w:pPr>
              <w:pStyle w:val="070-TabelaPadro"/>
            </w:pPr>
            <w:bookmarkStart w:id="9058" w:name="BBOOB06AL006"/>
            <w:bookmarkEnd w:id="9058"/>
            <w:r>
              <w:t>35</w:t>
            </w:r>
          </w:p>
        </w:tc>
      </w:tr>
      <w:tr w:rsidR="00586892" w:rsidRPr="00F75101" w:rsidTr="00D14DD6">
        <w:trPr>
          <w:cantSplit/>
        </w:trPr>
        <w:tc>
          <w:tcPr>
            <w:tcW w:w="3898" w:type="dxa"/>
            <w:tcBorders>
              <w:bottom w:val="single" w:sz="4" w:space="0" w:color="FFFFFF" w:themeColor="background1"/>
            </w:tcBorders>
            <w:shd w:val="solid" w:color="E6E6E6" w:fill="auto"/>
            <w:vAlign w:val="center"/>
          </w:tcPr>
          <w:p w:rsidR="00586892" w:rsidRPr="00F75101" w:rsidRDefault="00586892" w:rsidP="00D14DD6">
            <w:pPr>
              <w:pStyle w:val="070-TabelaPadro"/>
              <w:jc w:val="left"/>
            </w:pPr>
            <w:bookmarkStart w:id="9059" w:name="BBOOB0600007" w:colFirst="0" w:colLast="0"/>
            <w:bookmarkEnd w:id="9052"/>
            <w:r>
              <w:t>Outros avais</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60" w:name="BBOOB06AG007"/>
            <w:bookmarkEnd w:id="9060"/>
            <w:r>
              <w:t>1.524</w:t>
            </w:r>
          </w:p>
        </w:tc>
        <w:tc>
          <w:tcPr>
            <w:tcW w:w="850"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61" w:name="BBOOB06AH007"/>
            <w:bookmarkEnd w:id="9061"/>
            <w:r>
              <w:t>--</w:t>
            </w:r>
          </w:p>
        </w:tc>
        <w:tc>
          <w:tcPr>
            <w:tcW w:w="1134"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62" w:name="BBOOB06AI007"/>
            <w:bookmarkEnd w:id="9062"/>
            <w:r>
              <w:t>1.553</w:t>
            </w:r>
          </w:p>
        </w:tc>
        <w:tc>
          <w:tcPr>
            <w:tcW w:w="851"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63" w:name="BBOOB06AJ007"/>
            <w:bookmarkEnd w:id="9063"/>
            <w:r>
              <w:t>--</w:t>
            </w:r>
          </w:p>
        </w:tc>
        <w:tc>
          <w:tcPr>
            <w:tcW w:w="992"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64" w:name="BBOOB06AK007"/>
            <w:bookmarkEnd w:id="9064"/>
            <w:r>
              <w:t>1.576</w:t>
            </w:r>
          </w:p>
        </w:tc>
        <w:tc>
          <w:tcPr>
            <w:tcW w:w="892" w:type="dxa"/>
            <w:tcBorders>
              <w:bottom w:val="single" w:sz="4" w:space="0" w:color="FFFFFF" w:themeColor="background1"/>
            </w:tcBorders>
            <w:shd w:val="solid" w:color="E6E6E6" w:fill="auto"/>
            <w:vAlign w:val="center"/>
          </w:tcPr>
          <w:p w:rsidR="00586892" w:rsidRPr="00F75101" w:rsidRDefault="00586892" w:rsidP="00D14DD6">
            <w:pPr>
              <w:pStyle w:val="070-TabelaPadro"/>
            </w:pPr>
            <w:bookmarkStart w:id="9065" w:name="BBOOB06AL007"/>
            <w:bookmarkEnd w:id="9065"/>
            <w:r>
              <w:t>--</w:t>
            </w:r>
          </w:p>
        </w:tc>
      </w:tr>
      <w:tr w:rsidR="00586892" w:rsidRPr="00F75101" w:rsidTr="00D14DD6">
        <w:trPr>
          <w:cantSplit/>
        </w:trPr>
        <w:tc>
          <w:tcPr>
            <w:tcW w:w="3898" w:type="dxa"/>
            <w:tcBorders>
              <w:bottom w:val="single" w:sz="4" w:space="0" w:color="CCCCCC"/>
            </w:tcBorders>
            <w:shd w:val="solid" w:color="F3F3F3" w:fill="auto"/>
            <w:vAlign w:val="center"/>
          </w:tcPr>
          <w:p w:rsidR="00586892" w:rsidRPr="00F75101" w:rsidRDefault="00586892" w:rsidP="00D14DD6">
            <w:pPr>
              <w:pStyle w:val="070-TabelaPadro"/>
              <w:jc w:val="left"/>
              <w:rPr>
                <w:b/>
              </w:rPr>
            </w:pPr>
            <w:bookmarkStart w:id="9066" w:name="BBOOB0600009" w:colFirst="0" w:colLast="0"/>
            <w:bookmarkEnd w:id="9059"/>
            <w:r>
              <w:rPr>
                <w:b/>
              </w:rPr>
              <w:t>Total</w:t>
            </w:r>
          </w:p>
        </w:tc>
        <w:tc>
          <w:tcPr>
            <w:tcW w:w="1134" w:type="dxa"/>
            <w:tcBorders>
              <w:bottom w:val="single" w:sz="4" w:space="0" w:color="CCCCCC"/>
            </w:tcBorders>
            <w:shd w:val="solid" w:color="F3F3F3" w:fill="auto"/>
            <w:vAlign w:val="center"/>
          </w:tcPr>
          <w:p w:rsidR="00586892" w:rsidRPr="00F75101" w:rsidRDefault="00586892" w:rsidP="00D14DD6">
            <w:pPr>
              <w:pStyle w:val="070-TabelaPadro"/>
              <w:rPr>
                <w:b/>
              </w:rPr>
            </w:pPr>
            <w:bookmarkStart w:id="9067" w:name="BBOOB06AG009"/>
            <w:bookmarkEnd w:id="9067"/>
            <w:r>
              <w:rPr>
                <w:b/>
              </w:rPr>
              <w:t>5.831.823</w:t>
            </w:r>
          </w:p>
        </w:tc>
        <w:tc>
          <w:tcPr>
            <w:tcW w:w="850" w:type="dxa"/>
            <w:tcBorders>
              <w:bottom w:val="single" w:sz="4" w:space="0" w:color="CCCCCC"/>
            </w:tcBorders>
            <w:shd w:val="solid" w:color="F3F3F3" w:fill="auto"/>
            <w:vAlign w:val="center"/>
          </w:tcPr>
          <w:p w:rsidR="00586892" w:rsidRPr="00F75101" w:rsidRDefault="00586892" w:rsidP="00D14DD6">
            <w:pPr>
              <w:pStyle w:val="070-TabelaPadro"/>
              <w:rPr>
                <w:b/>
              </w:rPr>
            </w:pPr>
            <w:bookmarkStart w:id="9068" w:name="BBOOB06AH009"/>
            <w:bookmarkEnd w:id="9068"/>
            <w:r>
              <w:rPr>
                <w:b/>
              </w:rPr>
              <w:t>354.317</w:t>
            </w:r>
          </w:p>
        </w:tc>
        <w:tc>
          <w:tcPr>
            <w:tcW w:w="1134" w:type="dxa"/>
            <w:tcBorders>
              <w:bottom w:val="single" w:sz="4" w:space="0" w:color="CCCCCC"/>
            </w:tcBorders>
            <w:shd w:val="solid" w:color="F3F3F3" w:fill="auto"/>
            <w:vAlign w:val="center"/>
          </w:tcPr>
          <w:p w:rsidR="00586892" w:rsidRPr="00F75101" w:rsidRDefault="00586892" w:rsidP="00D14DD6">
            <w:pPr>
              <w:pStyle w:val="070-TabelaPadro"/>
              <w:rPr>
                <w:b/>
              </w:rPr>
            </w:pPr>
            <w:bookmarkStart w:id="9069" w:name="BBOOB06AI009"/>
            <w:bookmarkEnd w:id="9069"/>
            <w:r>
              <w:rPr>
                <w:b/>
              </w:rPr>
              <w:t>5.885.173</w:t>
            </w:r>
          </w:p>
        </w:tc>
        <w:tc>
          <w:tcPr>
            <w:tcW w:w="851" w:type="dxa"/>
            <w:tcBorders>
              <w:bottom w:val="single" w:sz="4" w:space="0" w:color="CCCCCC"/>
            </w:tcBorders>
            <w:shd w:val="solid" w:color="F3F3F3" w:fill="auto"/>
            <w:vAlign w:val="center"/>
          </w:tcPr>
          <w:p w:rsidR="00586892" w:rsidRPr="00F75101" w:rsidRDefault="00586892" w:rsidP="00D14DD6">
            <w:pPr>
              <w:pStyle w:val="070-TabelaPadro"/>
              <w:rPr>
                <w:b/>
              </w:rPr>
            </w:pPr>
            <w:bookmarkStart w:id="9070" w:name="BBOOB06AJ009"/>
            <w:bookmarkEnd w:id="9070"/>
            <w:r>
              <w:rPr>
                <w:b/>
              </w:rPr>
              <w:t>358.552</w:t>
            </w:r>
          </w:p>
        </w:tc>
        <w:tc>
          <w:tcPr>
            <w:tcW w:w="992" w:type="dxa"/>
            <w:tcBorders>
              <w:bottom w:val="single" w:sz="4" w:space="0" w:color="CCCCCC"/>
            </w:tcBorders>
            <w:shd w:val="solid" w:color="F3F3F3" w:fill="auto"/>
            <w:vAlign w:val="center"/>
          </w:tcPr>
          <w:p w:rsidR="00586892" w:rsidRPr="00F75101" w:rsidRDefault="00586892" w:rsidP="00D14DD6">
            <w:pPr>
              <w:pStyle w:val="070-TabelaPadro"/>
              <w:rPr>
                <w:b/>
              </w:rPr>
            </w:pPr>
            <w:bookmarkStart w:id="9071" w:name="BBOOB06AK009"/>
            <w:bookmarkEnd w:id="9071"/>
            <w:r>
              <w:rPr>
                <w:b/>
              </w:rPr>
              <w:t>6.658.392</w:t>
            </w:r>
          </w:p>
        </w:tc>
        <w:tc>
          <w:tcPr>
            <w:tcW w:w="892" w:type="dxa"/>
            <w:tcBorders>
              <w:bottom w:val="single" w:sz="4" w:space="0" w:color="CCCCCC"/>
            </w:tcBorders>
            <w:shd w:val="solid" w:color="F3F3F3" w:fill="auto"/>
            <w:vAlign w:val="center"/>
          </w:tcPr>
          <w:p w:rsidR="00586892" w:rsidRPr="00F75101" w:rsidRDefault="00586892" w:rsidP="00D14DD6">
            <w:pPr>
              <w:pStyle w:val="070-TabelaPadro"/>
              <w:rPr>
                <w:b/>
              </w:rPr>
            </w:pPr>
            <w:bookmarkStart w:id="9072" w:name="BBOOB06AL009"/>
            <w:bookmarkEnd w:id="9072"/>
            <w:r>
              <w:rPr>
                <w:b/>
              </w:rPr>
              <w:t>192.190</w:t>
            </w:r>
          </w:p>
        </w:tc>
      </w:tr>
    </w:tbl>
    <w:bookmarkEnd w:id="9009"/>
    <w:bookmarkEnd w:id="9066"/>
    <w:p w:rsidR="00586892" w:rsidRDefault="00586892" w:rsidP="00D14DD6">
      <w:pPr>
        <w:pStyle w:val="072-Rodapdatabela"/>
      </w:pPr>
      <w:r>
        <w:t>(1)</w:t>
      </w:r>
      <w:r>
        <w:tab/>
        <w:t xml:space="preserve"> Refere-se, principalmente, a garantias prestadas em moeda estrangeira.</w:t>
      </w:r>
    </w:p>
    <w:p w:rsidR="00586892" w:rsidRDefault="00586892" w:rsidP="00D14DD6">
      <w:pPr>
        <w:pStyle w:val="072-Rodapdatabela"/>
      </w:pPr>
    </w:p>
    <w:p w:rsidR="00586892" w:rsidRDefault="00586892" w:rsidP="00D14DD6">
      <w:pPr>
        <w:pStyle w:val="050-TextoPadro"/>
      </w:pPr>
      <w:r>
        <w:t>As operações de garantias financeiras prestadas são avaliadas através dos modelos de classificação de risco de operações vigentes na instituição, no mesmo formato das operações de crédito, as quais seguem os preceitos das Resoluções CMN n.º 2.682 e n.º 2.697, divulgadas em 21.12.1999 e 24.02.2000, respectivamente, que estabelecem os critérios de classificação das operações de crédito e as regras para constituição de Provisão para Créditos de Liquidação Duvidosa (PCLD).</w:t>
      </w:r>
    </w:p>
    <w:p w:rsidR="00586892" w:rsidRPr="00A17AA5" w:rsidRDefault="00586892" w:rsidP="00D14DD6">
      <w:pPr>
        <w:pStyle w:val="050-TextoPadro"/>
      </w:pPr>
      <w:r>
        <w:t>A classificação de risco das operações é realizada mediante a aplicação de metodologias desenvolvidas que consideram as características dos clientes, das operações e garantias. O resultado final da classificação é a atribuição de risco conforme escala constante na Resolução CMN n.º 2.682, que define o percentual de provisão que deve ser alocada à operação.</w:t>
      </w:r>
    </w:p>
    <w:p w:rsidR="00586892" w:rsidRDefault="00586892" w:rsidP="00586892">
      <w:pPr>
        <w:pStyle w:val="050-TextoPadro"/>
      </w:pPr>
    </w:p>
    <w:p w:rsidR="00586892" w:rsidRDefault="00586892" w:rsidP="00D14DD6">
      <w:pPr>
        <w:pStyle w:val="020-TtulodeDocumento"/>
      </w:pPr>
      <w:bookmarkStart w:id="9073" w:name="BBORD_Titulo"/>
      <w:r>
        <w:t xml:space="preserve"> </w:t>
      </w:r>
      <w:bookmarkStart w:id="9074" w:name="_Toc16095308"/>
      <w:r>
        <w:t>- OUTRAS RECEITAS/DESPESAS OPERACIONAIS</w:t>
      </w:r>
      <w:bookmarkEnd w:id="9073"/>
      <w:bookmarkEnd w:id="9074"/>
    </w:p>
    <w:p w:rsidR="00586892" w:rsidRDefault="00586892" w:rsidP="00D14DD6">
      <w:pPr>
        <w:pStyle w:val="030-SubttulodeDocumento"/>
      </w:pPr>
      <w:bookmarkStart w:id="9075" w:name="BBORD01_Titulo"/>
      <w:r>
        <w:t>) Receitas de Prestação de Serviços</w:t>
      </w:r>
      <w:bookmarkEnd w:id="9075"/>
      <w:r>
        <w:t xml:space="preserve"> e Rendas de Tarifas Bancárias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1 - Receitas de prestação de serviços e rendas de tarifas bancárias"/>
        <w:tblDescription w:val="PubliCon - Sistema de Gerenciamento do Documentos Contábeis para Publicação&#10;&#10;Última atualização do mapa do quadro em: "/>
      </w:tblPr>
      <w:tblGrid>
        <w:gridCol w:w="6576"/>
        <w:gridCol w:w="1588"/>
        <w:gridCol w:w="1588"/>
      </w:tblGrid>
      <w:tr w:rsidR="00586892" w:rsidRPr="005B4651" w:rsidTr="00D14DD6">
        <w:trPr>
          <w:cantSplit/>
          <w:tblHeader/>
        </w:trPr>
        <w:tc>
          <w:tcPr>
            <w:tcW w:w="6576"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bookmarkStart w:id="9076" w:name="BBORD01"/>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Semestre/2018</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077" w:name="BBORD0100010" w:colFirst="0" w:colLast="0"/>
            <w:r>
              <w:t>Conta corrente</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078" w:name="BBORD01AD010"/>
            <w:bookmarkEnd w:id="9078"/>
            <w:r>
              <w:t>3.766.921</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079" w:name="BBORD01AF010"/>
            <w:bookmarkEnd w:id="9079"/>
            <w:r>
              <w:t>3.572.676</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080" w:name="BBORD0100002" w:colFirst="0" w:colLast="0"/>
            <w:bookmarkEnd w:id="9077"/>
            <w:r>
              <w:t>Administração de fundos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081" w:name="BBORD01AD002"/>
            <w:bookmarkEnd w:id="9081"/>
            <w:r>
              <w:t>3.136.883</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082" w:name="BBORD01AF002"/>
            <w:bookmarkEnd w:id="9082"/>
            <w:r>
              <w:t>2.979.938</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083" w:name="BBORD0100007" w:colFirst="0" w:colLast="0"/>
            <w:bookmarkEnd w:id="9080"/>
            <w:r>
              <w:t>Comissões de seguros, previdência e capitalização</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084" w:name="BBORD01AD007"/>
            <w:bookmarkEnd w:id="9084"/>
            <w:r>
              <w:t>1.769.670</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085" w:name="BBORD01AF007"/>
            <w:bookmarkEnd w:id="9085"/>
            <w:r>
              <w:t>1.468.099</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086" w:name="BBORD0100001" w:colFirst="0" w:colLast="0"/>
            <w:bookmarkEnd w:id="9083"/>
            <w:r>
              <w:t>Rendas de cartões</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087" w:name="BBORD01AD001"/>
            <w:bookmarkEnd w:id="9087"/>
            <w:r>
              <w:t>1.059.075</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088" w:name="BBORD01AF001"/>
            <w:bookmarkEnd w:id="9088"/>
            <w:r>
              <w:t>943.731</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089" w:name="BBORD0100008" w:colFirst="0" w:colLast="0"/>
            <w:bookmarkEnd w:id="9086"/>
            <w:r>
              <w:t>Operações de crédito e garantias prestadas</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090" w:name="BBORD01AD008"/>
            <w:bookmarkEnd w:id="9090"/>
            <w:r>
              <w:t>899.321</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091" w:name="BBORD01AF008"/>
            <w:bookmarkEnd w:id="9091"/>
            <w:r>
              <w:t>979.336</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092" w:name="BBORD0100003" w:colFirst="0" w:colLast="0"/>
            <w:bookmarkEnd w:id="9089"/>
            <w:r>
              <w:t>Cobrança</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093" w:name="BBORD01AD003"/>
            <w:bookmarkEnd w:id="9093"/>
            <w:r>
              <w:t>634.130</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094" w:name="BBORD01AF003"/>
            <w:bookmarkEnd w:id="9094"/>
            <w:r>
              <w:t>663.380</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095" w:name="BBORD0100012" w:colFirst="0" w:colLast="0"/>
            <w:bookmarkEnd w:id="9092"/>
            <w:r>
              <w:t>Taxas de administração de consórcios</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096" w:name="BBORD01AD012"/>
            <w:bookmarkEnd w:id="9096"/>
            <w:r>
              <w:t>587.302</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097" w:name="BBORD01AF012"/>
            <w:bookmarkEnd w:id="9097"/>
            <w:r>
              <w:t>430.668</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098" w:name="BBORD0100004" w:colFirst="0" w:colLast="0"/>
            <w:bookmarkEnd w:id="9095"/>
            <w:r>
              <w:t>Arrecadações</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099" w:name="BBORD01AD004"/>
            <w:bookmarkEnd w:id="9099"/>
            <w:r>
              <w:t>557.581</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00" w:name="BBORD01AF004"/>
            <w:bookmarkEnd w:id="9100"/>
            <w:r>
              <w:t>556.218</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101" w:name="BBORD0100009" w:colFirst="0" w:colLast="0"/>
            <w:bookmarkEnd w:id="9098"/>
            <w:r>
              <w:t>Rendas do mercado de capitais</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02" w:name="BBORD01AD009"/>
            <w:bookmarkEnd w:id="9102"/>
            <w:r>
              <w:t>461.881</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03" w:name="BBORD01AF009"/>
            <w:bookmarkEnd w:id="9103"/>
            <w:r>
              <w:t>415.454</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104" w:name="BBORD0100011" w:colFirst="0" w:colLast="0"/>
            <w:bookmarkEnd w:id="9101"/>
            <w:r>
              <w:t>Tesouro Nacional e administração de fundos oficiais</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05" w:name="BBORD01AD011"/>
            <w:bookmarkEnd w:id="9105"/>
            <w:r>
              <w:t>202.714</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06" w:name="BBORD01AF011"/>
            <w:bookmarkEnd w:id="9106"/>
            <w:r>
              <w:t>269.892</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107" w:name="BBORD0100005" w:colFirst="0" w:colLast="0"/>
            <w:bookmarkEnd w:id="9104"/>
            <w:r>
              <w:t>Interbancária</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08" w:name="BBORD01AD005"/>
            <w:bookmarkEnd w:id="9108"/>
            <w:r>
              <w:t>73.495</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09" w:name="BBORD01AF005"/>
            <w:bookmarkEnd w:id="9109"/>
            <w:r>
              <w:t>72.813</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110" w:name="BBORD0100014" w:colFirst="0" w:colLast="0"/>
            <w:bookmarkEnd w:id="9107"/>
            <w:r>
              <w:t>Outras</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11" w:name="BBORD01AD014"/>
            <w:bookmarkEnd w:id="9111"/>
            <w:r>
              <w:t>1.085.304</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12" w:name="BBORD01AF014"/>
            <w:bookmarkEnd w:id="9112"/>
            <w:r>
              <w:t>993.546</w:t>
            </w:r>
          </w:p>
        </w:tc>
      </w:tr>
      <w:tr w:rsidR="00586892" w:rsidRPr="005B4651" w:rsidTr="00D14DD6">
        <w:trPr>
          <w:cantSplit/>
        </w:trPr>
        <w:tc>
          <w:tcPr>
            <w:tcW w:w="6576" w:type="dxa"/>
            <w:tcBorders>
              <w:bottom w:val="single" w:sz="4" w:space="0" w:color="CCCCCC"/>
            </w:tcBorders>
            <w:shd w:val="solid" w:color="F3F3F3" w:fill="auto"/>
            <w:vAlign w:val="center"/>
          </w:tcPr>
          <w:p w:rsidR="00586892" w:rsidRPr="005B4651" w:rsidRDefault="00586892" w:rsidP="00D14DD6">
            <w:pPr>
              <w:pStyle w:val="070-TabelaPadro"/>
              <w:jc w:val="left"/>
              <w:rPr>
                <w:b/>
              </w:rPr>
            </w:pPr>
            <w:bookmarkStart w:id="9113" w:name="BBORD0100015" w:colFirst="0" w:colLast="0"/>
            <w:bookmarkEnd w:id="9110"/>
            <w:r>
              <w:rPr>
                <w:b/>
              </w:rPr>
              <w:t>Total</w:t>
            </w:r>
          </w:p>
        </w:tc>
        <w:tc>
          <w:tcPr>
            <w:tcW w:w="1588" w:type="dxa"/>
            <w:tcBorders>
              <w:bottom w:val="single" w:sz="4" w:space="0" w:color="CCCCCC"/>
            </w:tcBorders>
            <w:shd w:val="solid" w:color="F3F3F3" w:fill="auto"/>
            <w:vAlign w:val="center"/>
          </w:tcPr>
          <w:p w:rsidR="00586892" w:rsidRPr="005B4651" w:rsidRDefault="00586892" w:rsidP="00D14DD6">
            <w:pPr>
              <w:pStyle w:val="070-TabelaPadro"/>
              <w:rPr>
                <w:b/>
              </w:rPr>
            </w:pPr>
            <w:bookmarkStart w:id="9114" w:name="BBORD01AD015"/>
            <w:bookmarkEnd w:id="9114"/>
            <w:r>
              <w:rPr>
                <w:b/>
              </w:rPr>
              <w:t>14.234.277</w:t>
            </w:r>
          </w:p>
        </w:tc>
        <w:tc>
          <w:tcPr>
            <w:tcW w:w="1588" w:type="dxa"/>
            <w:tcBorders>
              <w:bottom w:val="single" w:sz="4" w:space="0" w:color="CCCCCC"/>
            </w:tcBorders>
            <w:shd w:val="solid" w:color="F3F3F3" w:fill="auto"/>
            <w:vAlign w:val="center"/>
          </w:tcPr>
          <w:p w:rsidR="00586892" w:rsidRPr="005B4651" w:rsidRDefault="00586892" w:rsidP="00D14DD6">
            <w:pPr>
              <w:pStyle w:val="070-TabelaPadro"/>
              <w:rPr>
                <w:b/>
              </w:rPr>
            </w:pPr>
            <w:bookmarkStart w:id="9115" w:name="BBORD01AF015"/>
            <w:bookmarkEnd w:id="9115"/>
            <w:r>
              <w:rPr>
                <w:b/>
              </w:rPr>
              <w:t>13.345.751</w:t>
            </w:r>
          </w:p>
        </w:tc>
      </w:tr>
      <w:bookmarkEnd w:id="9076"/>
      <w:bookmarkEnd w:id="9113"/>
    </w:tbl>
    <w:p w:rsidR="00586892" w:rsidRDefault="00586892" w:rsidP="00D14DD6">
      <w:pPr>
        <w:pStyle w:val="072-Rodapdatabela"/>
      </w:pPr>
    </w:p>
    <w:p w:rsidR="00586892" w:rsidRDefault="00586892" w:rsidP="00D14DD6">
      <w:pPr>
        <w:pStyle w:val="030-SubttulodeDocumento"/>
      </w:pPr>
      <w:bookmarkStart w:id="9116" w:name="BBORD03_Titulo"/>
      <w:r>
        <w:t>) Despesas de Pessoal</w:t>
      </w:r>
      <w:bookmarkEnd w:id="911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3 - Despesas de pessoal"/>
        <w:tblDescription w:val="PubliCon - Sistema de Gerenciamento do Documentos Contábeis para Publicação&#10;&#10;Última atualização do mapa do quadro em: "/>
      </w:tblPr>
      <w:tblGrid>
        <w:gridCol w:w="6576"/>
        <w:gridCol w:w="1588"/>
        <w:gridCol w:w="1588"/>
      </w:tblGrid>
      <w:tr w:rsidR="00586892" w:rsidRPr="005B4651" w:rsidTr="00D14DD6">
        <w:trPr>
          <w:cantSplit/>
          <w:tblHeader/>
        </w:trPr>
        <w:tc>
          <w:tcPr>
            <w:tcW w:w="6576"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bookmarkStart w:id="9117" w:name="BBORD03"/>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Semestre/2018</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118" w:name="BBORD0300001" w:colFirst="0" w:colLast="0"/>
            <w:r>
              <w:t>Proventos</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19" w:name="BBORD03AD001"/>
            <w:bookmarkEnd w:id="9119"/>
            <w:r>
              <w:t>(5.020.753)</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20" w:name="BBORD03AF001"/>
            <w:bookmarkEnd w:id="9120"/>
            <w:r>
              <w:t>(4.819.701)</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121" w:name="BBORD0300002" w:colFirst="0" w:colLast="0"/>
            <w:bookmarkEnd w:id="9118"/>
            <w:r>
              <w:t>Encargos sociais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22" w:name="BBORD03AD002"/>
            <w:bookmarkEnd w:id="9122"/>
            <w:r>
              <w:t>(1.555.270)</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23" w:name="BBORD03AF002"/>
            <w:bookmarkEnd w:id="9123"/>
            <w:r>
              <w:t>(1.552.866)</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124" w:name="BBORD0300004" w:colFirst="0" w:colLast="0"/>
            <w:bookmarkEnd w:id="9121"/>
            <w:r>
              <w:t>Benefícios</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25" w:name="BBORD03AD004"/>
            <w:bookmarkEnd w:id="9125"/>
            <w:r>
              <w:t>(1.550.092)</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26" w:name="BBORD03AF004"/>
            <w:bookmarkEnd w:id="9126"/>
            <w:r>
              <w:t>(1.519.772)</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127" w:name="BBORD0300005" w:colFirst="0" w:colLast="0"/>
            <w:bookmarkEnd w:id="9124"/>
            <w:r>
              <w:t>Demandas trabalhistas</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28" w:name="BBORD03AD005"/>
            <w:bookmarkEnd w:id="9128"/>
            <w:r>
              <w:t>(1.524.727)</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29" w:name="BBORD03AF005"/>
            <w:bookmarkEnd w:id="9129"/>
            <w:r>
              <w:t>(449.093)</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130" w:name="BBORD0300003" w:colFirst="0" w:colLast="0"/>
            <w:bookmarkEnd w:id="9127"/>
            <w:r>
              <w:t>Provisões administrativas de pessoal</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31" w:name="BBORD03AD003"/>
            <w:bookmarkEnd w:id="9131"/>
            <w:r>
              <w:t>(1.209.065)</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32" w:name="BBORD03AF003"/>
            <w:bookmarkEnd w:id="9132"/>
            <w:r>
              <w:t>(1.433.322)</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133" w:name="BBORD0300006" w:colFirst="0" w:colLast="0"/>
            <w:bookmarkEnd w:id="9130"/>
            <w:r>
              <w:t>Previdência complementar</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34" w:name="BBORD03AD006"/>
            <w:bookmarkEnd w:id="9134"/>
            <w:r>
              <w:t>(399.483)</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35" w:name="BBORD03AF006"/>
            <w:bookmarkEnd w:id="9135"/>
            <w:r>
              <w:t>(408.646)</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136" w:name="BBORD0300008" w:colFirst="0" w:colLast="0"/>
            <w:bookmarkEnd w:id="9133"/>
            <w:r>
              <w:t>Treinamento</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37" w:name="BBORD03AD008"/>
            <w:bookmarkEnd w:id="9137"/>
            <w:r>
              <w:t>(29.956)</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38" w:name="BBORD03AF008"/>
            <w:bookmarkEnd w:id="9138"/>
            <w:r>
              <w:t>(26.633)</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139" w:name="BBORD0300007" w:colFirst="0" w:colLast="0"/>
            <w:bookmarkEnd w:id="9136"/>
            <w:r>
              <w:t>Honorários de diretores e conselheiros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40" w:name="BBORD03AD007"/>
            <w:bookmarkEnd w:id="9140"/>
            <w:r>
              <w:t>(22.479)</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41" w:name="BBORD03AF007"/>
            <w:bookmarkEnd w:id="9141"/>
            <w:r>
              <w:t>(24.229)</w:t>
            </w:r>
          </w:p>
        </w:tc>
      </w:tr>
      <w:tr w:rsidR="00586892" w:rsidRPr="005B4651" w:rsidTr="00D14DD6">
        <w:trPr>
          <w:cantSplit/>
        </w:trPr>
        <w:tc>
          <w:tcPr>
            <w:tcW w:w="6576" w:type="dxa"/>
            <w:tcBorders>
              <w:bottom w:val="single" w:sz="4" w:space="0" w:color="CCCCCC"/>
            </w:tcBorders>
            <w:shd w:val="solid" w:color="F3F3F3" w:fill="auto"/>
            <w:vAlign w:val="center"/>
          </w:tcPr>
          <w:p w:rsidR="00586892" w:rsidRPr="005B4651" w:rsidRDefault="00586892" w:rsidP="00D14DD6">
            <w:pPr>
              <w:pStyle w:val="070-TabelaPadro"/>
              <w:jc w:val="left"/>
              <w:rPr>
                <w:b/>
              </w:rPr>
            </w:pPr>
            <w:bookmarkStart w:id="9142" w:name="BBORD0300009" w:colFirst="0" w:colLast="0"/>
            <w:bookmarkEnd w:id="9139"/>
            <w:r>
              <w:rPr>
                <w:b/>
              </w:rPr>
              <w:t>Total</w:t>
            </w:r>
          </w:p>
        </w:tc>
        <w:tc>
          <w:tcPr>
            <w:tcW w:w="1588" w:type="dxa"/>
            <w:tcBorders>
              <w:bottom w:val="single" w:sz="4" w:space="0" w:color="CCCCCC"/>
            </w:tcBorders>
            <w:shd w:val="solid" w:color="F3F3F3" w:fill="auto"/>
            <w:vAlign w:val="center"/>
          </w:tcPr>
          <w:p w:rsidR="00586892" w:rsidRPr="005B4651" w:rsidRDefault="00586892" w:rsidP="00D14DD6">
            <w:pPr>
              <w:pStyle w:val="070-TabelaPadro"/>
              <w:rPr>
                <w:b/>
              </w:rPr>
            </w:pPr>
            <w:bookmarkStart w:id="9143" w:name="BBORD03AD009"/>
            <w:bookmarkEnd w:id="9143"/>
            <w:r>
              <w:rPr>
                <w:b/>
              </w:rPr>
              <w:t>(11.311.825)</w:t>
            </w:r>
          </w:p>
        </w:tc>
        <w:tc>
          <w:tcPr>
            <w:tcW w:w="1588" w:type="dxa"/>
            <w:tcBorders>
              <w:bottom w:val="single" w:sz="4" w:space="0" w:color="CCCCCC"/>
            </w:tcBorders>
            <w:shd w:val="solid" w:color="F3F3F3" w:fill="auto"/>
            <w:vAlign w:val="center"/>
          </w:tcPr>
          <w:p w:rsidR="00586892" w:rsidRPr="005B4651" w:rsidRDefault="00586892" w:rsidP="00D14DD6">
            <w:pPr>
              <w:pStyle w:val="070-TabelaPadro"/>
              <w:rPr>
                <w:b/>
              </w:rPr>
            </w:pPr>
            <w:bookmarkStart w:id="9144" w:name="BBORD03AF009"/>
            <w:bookmarkEnd w:id="9144"/>
            <w:r>
              <w:rPr>
                <w:b/>
              </w:rPr>
              <w:t>(10.234.262)</w:t>
            </w:r>
          </w:p>
        </w:tc>
      </w:tr>
      <w:bookmarkEnd w:id="9117"/>
      <w:bookmarkEnd w:id="9142"/>
    </w:tbl>
    <w:p w:rsidR="00586892" w:rsidRDefault="00586892" w:rsidP="00382A46">
      <w:pPr>
        <w:pStyle w:val="072-Rodapdatabela"/>
        <w:keepNext w:val="0"/>
        <w:keepLines w:val="0"/>
      </w:pPr>
    </w:p>
    <w:p w:rsidR="00586892" w:rsidRDefault="00586892" w:rsidP="00D14DD6">
      <w:pPr>
        <w:pStyle w:val="030-SubttulodeDocumento"/>
      </w:pPr>
      <w:bookmarkStart w:id="9145" w:name="BBORD04_Titulo"/>
      <w:r>
        <w:t>) Outras Despesas Administrativas</w:t>
      </w:r>
      <w:bookmarkEnd w:id="9145"/>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4 - Outras despesas administrativas"/>
        <w:tblDescription w:val="PubliCon - Sistema de Gerenciamento do Documentos Contábeis para Publicação&#10;&#10;Última atualização do mapa do quadro em: "/>
      </w:tblPr>
      <w:tblGrid>
        <w:gridCol w:w="6576"/>
        <w:gridCol w:w="1588"/>
        <w:gridCol w:w="1588"/>
      </w:tblGrid>
      <w:tr w:rsidR="00586892" w:rsidRPr="005B4651" w:rsidTr="00D14DD6">
        <w:trPr>
          <w:cantSplit/>
          <w:tblHeader/>
        </w:trPr>
        <w:tc>
          <w:tcPr>
            <w:tcW w:w="6576"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bookmarkStart w:id="9146" w:name="BBORD04"/>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Semestre/2018</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147" w:name="BBORD0400001" w:colFirst="0" w:colLast="0"/>
            <w:r>
              <w:t>Amortização</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48" w:name="BBORD04AD001"/>
            <w:bookmarkEnd w:id="9148"/>
            <w:r>
              <w:t>(910.715)</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49" w:name="BBORD04AF001"/>
            <w:bookmarkEnd w:id="9149"/>
            <w:r>
              <w:t>(986.074)</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150" w:name="BBORD0400006" w:colFirst="0" w:colLast="0"/>
            <w:bookmarkEnd w:id="9147"/>
            <w:r>
              <w:t>Aluguéis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51" w:name="BBORD04AD006"/>
            <w:bookmarkEnd w:id="9151"/>
            <w:r>
              <w:t>(674.258)</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52" w:name="BBORD04AF006"/>
            <w:bookmarkEnd w:id="9152"/>
            <w:r>
              <w:t>(668.968)</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153" w:name="BBORD0400005" w:colFirst="0" w:colLast="0"/>
            <w:bookmarkEnd w:id="9150"/>
            <w:r>
              <w:t>Depreciação</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54" w:name="BBORD04AD005"/>
            <w:bookmarkEnd w:id="9154"/>
            <w:r>
              <w:t>(623.320)</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55" w:name="BBORD04AF005"/>
            <w:bookmarkEnd w:id="9155"/>
            <w:r>
              <w:t>(585.686)</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156" w:name="BBORD0400007" w:colFirst="0" w:colLast="0"/>
            <w:bookmarkEnd w:id="9153"/>
            <w:r>
              <w:t>Serviços de vigilância e segurança</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57" w:name="BBORD04AD007"/>
            <w:bookmarkEnd w:id="9157"/>
            <w:r>
              <w:t>(566.394)</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58" w:name="BBORD04AF007"/>
            <w:bookmarkEnd w:id="9158"/>
            <w:r>
              <w:t>(570.725)</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159" w:name="BBORD0400002" w:colFirst="0" w:colLast="0"/>
            <w:bookmarkEnd w:id="9156"/>
            <w:r>
              <w:t>Serviços de terceiros</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60" w:name="BBORD04AD002"/>
            <w:bookmarkEnd w:id="9160"/>
            <w:r>
              <w:t>(430.292)</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61" w:name="BBORD04AF002"/>
            <w:bookmarkEnd w:id="9161"/>
            <w:r>
              <w:t>(439.435)</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162" w:name="BBORD0400004" w:colFirst="0" w:colLast="0"/>
            <w:bookmarkEnd w:id="9159"/>
            <w:r>
              <w:t>Transporte</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63" w:name="BBORD04AD004"/>
            <w:bookmarkEnd w:id="9163"/>
            <w:r>
              <w:t>(401.618)</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64" w:name="BBORD04AF004"/>
            <w:bookmarkEnd w:id="9164"/>
            <w:r>
              <w:t>(487.318)</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165" w:name="BBORD0400003" w:colFirst="0" w:colLast="0"/>
            <w:bookmarkEnd w:id="9162"/>
            <w:r>
              <w:t>Comunicações</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66" w:name="BBORD04AD003"/>
            <w:bookmarkEnd w:id="9166"/>
            <w:r>
              <w:t>(381.956)</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67" w:name="BBORD04AF003"/>
            <w:bookmarkEnd w:id="9167"/>
            <w:r>
              <w:t>(437.451)</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168" w:name="BBORD0400009" w:colFirst="0" w:colLast="0"/>
            <w:bookmarkEnd w:id="9165"/>
            <w:r>
              <w:t>Serviços do sistema financeiro</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69" w:name="BBORD04AD009"/>
            <w:bookmarkEnd w:id="9169"/>
            <w:r>
              <w:t>(380.020)</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70" w:name="BBORD04AF009"/>
            <w:bookmarkEnd w:id="9170"/>
            <w:r>
              <w:t>(372.406)</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171" w:name="BBORD0400011" w:colFirst="0" w:colLast="0"/>
            <w:bookmarkEnd w:id="9168"/>
            <w:r>
              <w:t>Manutenção e conservação de bens</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72" w:name="BBORD04AD011"/>
            <w:bookmarkEnd w:id="9172"/>
            <w:r>
              <w:t>(379.905)</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73" w:name="BBORD04AF011"/>
            <w:bookmarkEnd w:id="9173"/>
            <w:r>
              <w:t>(339.455)</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174" w:name="BBORD0400013" w:colFirst="0" w:colLast="0"/>
            <w:bookmarkEnd w:id="9171"/>
            <w:r>
              <w:t>Água, energia e gás</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75" w:name="BBORD04AD013"/>
            <w:bookmarkEnd w:id="9175"/>
            <w:r>
              <w:t>(268.693)</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176" w:name="BBORD04AF013"/>
            <w:bookmarkEnd w:id="9176"/>
            <w:r>
              <w:t>(257.058)</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177" w:name="BBORD0400008" w:colFirst="0" w:colLast="0"/>
            <w:bookmarkEnd w:id="9174"/>
            <w:r>
              <w:t>Processamento de dados</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78" w:name="BBORD04AD008"/>
            <w:bookmarkEnd w:id="9178"/>
            <w:r>
              <w:t>(207.114)</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79" w:name="BBORD04AF008"/>
            <w:bookmarkEnd w:id="9179"/>
            <w:r>
              <w:t>(203.024)</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180" w:name="BBORD0400010" w:colFirst="0" w:colLast="0"/>
            <w:bookmarkEnd w:id="9177"/>
            <w:r>
              <w:t>Serviços técnicos especializados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81" w:name="BBORD04AD010"/>
            <w:bookmarkEnd w:id="9181"/>
            <w:r>
              <w:t>(192.028)</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82" w:name="BBORD04AF010"/>
            <w:bookmarkEnd w:id="9182"/>
            <w:r>
              <w:t>(216.899)</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183" w:name="BBORD0400012" w:colFirst="0" w:colLast="0"/>
            <w:bookmarkEnd w:id="9180"/>
            <w:r>
              <w:t>Propaganda e publicidade</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84" w:name="BBORD04AD012"/>
            <w:bookmarkEnd w:id="9184"/>
            <w:r>
              <w:t>(161.450)</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185" w:name="BBORD04AF012"/>
            <w:bookmarkEnd w:id="9185"/>
            <w:r>
              <w:t>(169.868)</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186" w:name="BBORD0400014" w:colFirst="0" w:colLast="0"/>
            <w:bookmarkEnd w:id="9183"/>
            <w:r>
              <w:t>Promoções e relações públicas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87" w:name="BBORD04AD014"/>
            <w:bookmarkEnd w:id="9187"/>
            <w:r>
              <w:t>(62.232)</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88" w:name="BBORD04AF014"/>
            <w:bookmarkEnd w:id="9188"/>
            <w:r>
              <w:t>(71.776)</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189" w:name="BBORD0400016" w:colFirst="0" w:colLast="0"/>
            <w:bookmarkEnd w:id="9186"/>
            <w:r>
              <w:t>Material</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90" w:name="BBORD04AD016"/>
            <w:bookmarkEnd w:id="9190"/>
            <w:r>
              <w:t>(47.200)</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91" w:name="BBORD04AF016"/>
            <w:bookmarkEnd w:id="9191"/>
            <w:r>
              <w:t>(52.532)</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192" w:name="BBORD0400015" w:colFirst="0" w:colLast="0"/>
            <w:bookmarkEnd w:id="9189"/>
            <w:r>
              <w:t>Viagem no país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93" w:name="BBORD04AD015"/>
            <w:bookmarkEnd w:id="9193"/>
            <w:r>
              <w:t>(42.084)</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194" w:name="BBORD04AF015"/>
            <w:bookmarkEnd w:id="9194"/>
            <w:r>
              <w:t>(53.541)</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195" w:name="BBORD0400017" w:colFirst="0" w:colLast="0"/>
            <w:bookmarkEnd w:id="9192"/>
            <w:r>
              <w:t>Outras</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96" w:name="BBORD04AD017"/>
            <w:bookmarkEnd w:id="9196"/>
            <w:r>
              <w:t>(446.242)</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197" w:name="BBORD04AF017"/>
            <w:bookmarkEnd w:id="9197"/>
            <w:r>
              <w:t>(301.734)</w:t>
            </w:r>
          </w:p>
        </w:tc>
      </w:tr>
      <w:tr w:rsidR="00586892" w:rsidRPr="005B4651" w:rsidTr="00D14DD6">
        <w:trPr>
          <w:cantSplit/>
        </w:trPr>
        <w:tc>
          <w:tcPr>
            <w:tcW w:w="6576" w:type="dxa"/>
            <w:tcBorders>
              <w:bottom w:val="single" w:sz="4" w:space="0" w:color="CCCCCC"/>
            </w:tcBorders>
            <w:shd w:val="solid" w:color="E6E6E6" w:fill="auto"/>
            <w:vAlign w:val="center"/>
          </w:tcPr>
          <w:p w:rsidR="00586892" w:rsidRPr="005B4651" w:rsidRDefault="00586892" w:rsidP="00D14DD6">
            <w:pPr>
              <w:pStyle w:val="070-TabelaPadro"/>
              <w:jc w:val="left"/>
              <w:rPr>
                <w:b/>
              </w:rPr>
            </w:pPr>
            <w:bookmarkStart w:id="9198" w:name="BBORD0400018" w:colFirst="0" w:colLast="0"/>
            <w:bookmarkEnd w:id="9195"/>
            <w:r>
              <w:rPr>
                <w:b/>
              </w:rPr>
              <w:t>Total</w:t>
            </w:r>
          </w:p>
        </w:tc>
        <w:tc>
          <w:tcPr>
            <w:tcW w:w="1588" w:type="dxa"/>
            <w:tcBorders>
              <w:bottom w:val="single" w:sz="4" w:space="0" w:color="CCCCCC"/>
            </w:tcBorders>
            <w:shd w:val="solid" w:color="E6E6E6" w:fill="auto"/>
            <w:vAlign w:val="center"/>
          </w:tcPr>
          <w:p w:rsidR="00586892" w:rsidRPr="005B4651" w:rsidRDefault="00586892" w:rsidP="00D14DD6">
            <w:pPr>
              <w:pStyle w:val="070-TabelaPadro"/>
              <w:rPr>
                <w:b/>
              </w:rPr>
            </w:pPr>
            <w:bookmarkStart w:id="9199" w:name="BBORD04AD018"/>
            <w:bookmarkEnd w:id="9199"/>
            <w:r>
              <w:rPr>
                <w:b/>
              </w:rPr>
              <w:t>(6.175.521)</w:t>
            </w:r>
          </w:p>
        </w:tc>
        <w:tc>
          <w:tcPr>
            <w:tcW w:w="1588" w:type="dxa"/>
            <w:tcBorders>
              <w:bottom w:val="single" w:sz="4" w:space="0" w:color="CCCCCC"/>
            </w:tcBorders>
            <w:shd w:val="solid" w:color="E6E6E6" w:fill="auto"/>
            <w:vAlign w:val="center"/>
          </w:tcPr>
          <w:p w:rsidR="00586892" w:rsidRPr="005B4651" w:rsidRDefault="00586892" w:rsidP="00D14DD6">
            <w:pPr>
              <w:pStyle w:val="070-TabelaPadro"/>
              <w:rPr>
                <w:b/>
              </w:rPr>
            </w:pPr>
            <w:bookmarkStart w:id="9200" w:name="BBORD04AF018"/>
            <w:bookmarkEnd w:id="9200"/>
            <w:r>
              <w:rPr>
                <w:b/>
              </w:rPr>
              <w:t>(6.213.950)</w:t>
            </w:r>
          </w:p>
        </w:tc>
      </w:tr>
      <w:bookmarkEnd w:id="9146"/>
      <w:bookmarkEnd w:id="9198"/>
    </w:tbl>
    <w:p w:rsidR="00586892" w:rsidRDefault="00586892" w:rsidP="00D14DD6">
      <w:pPr>
        <w:pStyle w:val="072-Rodapdatabela"/>
      </w:pPr>
    </w:p>
    <w:p w:rsidR="00586892" w:rsidRDefault="00586892" w:rsidP="00D14DD6">
      <w:pPr>
        <w:pStyle w:val="030-SubttulodeDocumento"/>
      </w:pPr>
      <w:bookmarkStart w:id="9201" w:name="BBORD05_Titulo"/>
      <w:r>
        <w:t>) Outras Receitas Operacionais</w:t>
      </w:r>
      <w:bookmarkEnd w:id="9201"/>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5 - Outras receitas operacionais"/>
        <w:tblDescription w:val="PubliCon - Sistema de Gerenciamento do Documentos Contábeis para Publicação&#10;&#10;Última atualização do mapa do quadro em: "/>
      </w:tblPr>
      <w:tblGrid>
        <w:gridCol w:w="6576"/>
        <w:gridCol w:w="1588"/>
        <w:gridCol w:w="1588"/>
      </w:tblGrid>
      <w:tr w:rsidR="00586892" w:rsidRPr="005B4651" w:rsidTr="00D14DD6">
        <w:trPr>
          <w:cantSplit/>
          <w:tblHeader/>
        </w:trPr>
        <w:tc>
          <w:tcPr>
            <w:tcW w:w="6576"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bookmarkStart w:id="9202" w:name="BBORD05"/>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Semestre/2018</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203" w:name="BBORD0500005" w:colFirst="0" w:colLast="0"/>
            <w:r>
              <w:t>Recuperação de encargos e despesas</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04" w:name="BBORD05AD005"/>
            <w:bookmarkEnd w:id="9204"/>
            <w:r>
              <w:t>1.052.850</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05" w:name="BBORD05AF005"/>
            <w:bookmarkEnd w:id="9205"/>
            <w:r>
              <w:t>1.085.578</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206" w:name="BBORD0500002" w:colFirst="0" w:colLast="0"/>
            <w:bookmarkEnd w:id="9203"/>
            <w:r>
              <w:t>Atualização de depósitos em garantia</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07" w:name="BBORD05AD002"/>
            <w:bookmarkEnd w:id="9207"/>
            <w:r>
              <w:t>1.008.613</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08" w:name="BBORD05AF002"/>
            <w:bookmarkEnd w:id="9208"/>
            <w:r>
              <w:t>1.029.782</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209" w:name="BBORD0500003" w:colFirst="0" w:colLast="0"/>
            <w:bookmarkEnd w:id="9206"/>
            <w:r>
              <w:t>Atualização das destinações do superávit - Previ Plano 1 (Nota 26.f)</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10" w:name="BBORD05AD003"/>
            <w:bookmarkEnd w:id="9210"/>
            <w:r>
              <w:t>467.480</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11" w:name="BBORD05AF003"/>
            <w:bookmarkEnd w:id="9211"/>
            <w:r>
              <w:t>480.250</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212" w:name="BBORD0500007" w:colFirst="0" w:colLast="0"/>
            <w:bookmarkEnd w:id="9209"/>
            <w:r>
              <w:t>Operações com cartões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13" w:name="BBORD05AD007"/>
            <w:bookmarkEnd w:id="9213"/>
            <w:r>
              <w:t>432.864</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14" w:name="BBORD05AF007"/>
            <w:bookmarkEnd w:id="9214"/>
            <w:r>
              <w:t>267.493</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215" w:name="BBORD0500020" w:colFirst="0" w:colLast="0"/>
            <w:bookmarkEnd w:id="9212"/>
            <w:r>
              <w:t>Reversão de provisões - despesas administrativas e despesas de pessoal</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16" w:name="BBORD05AD020"/>
            <w:bookmarkEnd w:id="9216"/>
            <w:r>
              <w:t>199.531</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17" w:name="BBORD05AF020"/>
            <w:bookmarkEnd w:id="9217"/>
            <w:r>
              <w:t>84.442</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218" w:name="BBORD0500001" w:colFirst="0" w:colLast="0"/>
            <w:bookmarkEnd w:id="9215"/>
            <w:r>
              <w:t xml:space="preserve">Atualização de ativo atuarial </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19" w:name="BBORD05AD001"/>
            <w:bookmarkEnd w:id="9219"/>
            <w:r>
              <w:t>181.329</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20" w:name="BBORD05AF001"/>
            <w:bookmarkEnd w:id="9220"/>
            <w:r>
              <w:t>240.840</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221" w:name="BBORD0500022" w:colFirst="0" w:colLast="0"/>
            <w:bookmarkEnd w:id="9218"/>
            <w:r>
              <w:t>Atualização de impostos a compensar</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22" w:name="BBORD05AD022"/>
            <w:bookmarkEnd w:id="9222"/>
            <w:r>
              <w:t>113.272</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23" w:name="BBORD05AF022"/>
            <w:bookmarkEnd w:id="9223"/>
            <w:r>
              <w:t>37.660</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224" w:name="BBORD0500006" w:colFirst="0" w:colLast="0"/>
            <w:bookmarkEnd w:id="9221"/>
            <w:r>
              <w:t>Receitas das empresas controladas não financeiras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25" w:name="BBORD05AD006"/>
            <w:bookmarkEnd w:id="9225"/>
            <w:r>
              <w:t>107.566</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26" w:name="BBORD05AF006"/>
            <w:bookmarkEnd w:id="9226"/>
            <w:r>
              <w:t>112.610</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227" w:name="BBORD0500008" w:colFirst="0" w:colLast="0"/>
            <w:bookmarkEnd w:id="9224"/>
            <w:r>
              <w:t>Rendas de títulos e créditos a receber</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28" w:name="BBORD05AD008"/>
            <w:bookmarkEnd w:id="9228"/>
            <w:r>
              <w:t>76.972</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29" w:name="BBORD05AF008"/>
            <w:bookmarkEnd w:id="9229"/>
            <w:r>
              <w:t>68.392</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230" w:name="BBORD0500011" w:colFirst="0" w:colLast="0"/>
            <w:bookmarkEnd w:id="9227"/>
            <w:r>
              <w:t>Dividendos recebidos</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31" w:name="BBORD05AD011"/>
            <w:bookmarkEnd w:id="9231"/>
            <w:r>
              <w:t>5.810</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32" w:name="BBORD05AF011"/>
            <w:bookmarkEnd w:id="9232"/>
            <w:r>
              <w:t>3.560</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233" w:name="BBORD0500014" w:colFirst="0" w:colLast="0"/>
            <w:bookmarkEnd w:id="9230"/>
            <w:r>
              <w:t>Rendas de créditos específicos e operações especiais - Tesouro Nacional</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34" w:name="BBORD05AD014"/>
            <w:bookmarkEnd w:id="9234"/>
            <w:r>
              <w:t>365</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35" w:name="BBORD05AF014"/>
            <w:bookmarkEnd w:id="9235"/>
            <w:r>
              <w:t>15.493</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236" w:name="BBORD0500012" w:colFirst="0" w:colLast="0"/>
            <w:bookmarkEnd w:id="9233"/>
            <w:r>
              <w:t>Outras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37" w:name="BBORD05AD012"/>
            <w:bookmarkEnd w:id="9237"/>
            <w:r>
              <w:t>292.045</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38" w:name="BBORD05AF012"/>
            <w:bookmarkEnd w:id="9238"/>
            <w:r>
              <w:t>294.661</w:t>
            </w:r>
          </w:p>
        </w:tc>
      </w:tr>
      <w:tr w:rsidR="00586892" w:rsidRPr="005B4651" w:rsidTr="00D14DD6">
        <w:trPr>
          <w:cantSplit/>
        </w:trPr>
        <w:tc>
          <w:tcPr>
            <w:tcW w:w="6576" w:type="dxa"/>
            <w:tcBorders>
              <w:bottom w:val="single" w:sz="4" w:space="0" w:color="CCCCCC"/>
            </w:tcBorders>
            <w:shd w:val="solid" w:color="F3F3F3" w:fill="auto"/>
            <w:vAlign w:val="center"/>
          </w:tcPr>
          <w:p w:rsidR="00586892" w:rsidRPr="005B4651" w:rsidRDefault="00586892" w:rsidP="00D14DD6">
            <w:pPr>
              <w:pStyle w:val="070-TabelaPadro"/>
              <w:jc w:val="left"/>
              <w:rPr>
                <w:b/>
              </w:rPr>
            </w:pPr>
            <w:bookmarkStart w:id="9239" w:name="BBORD0500013" w:colFirst="0" w:colLast="0"/>
            <w:bookmarkEnd w:id="9236"/>
            <w:r>
              <w:rPr>
                <w:b/>
              </w:rPr>
              <w:t>Total</w:t>
            </w:r>
          </w:p>
        </w:tc>
        <w:tc>
          <w:tcPr>
            <w:tcW w:w="1588" w:type="dxa"/>
            <w:tcBorders>
              <w:bottom w:val="single" w:sz="4" w:space="0" w:color="CCCCCC"/>
            </w:tcBorders>
            <w:shd w:val="solid" w:color="F3F3F3" w:fill="auto"/>
            <w:vAlign w:val="center"/>
          </w:tcPr>
          <w:p w:rsidR="00586892" w:rsidRPr="005B4651" w:rsidRDefault="00586892" w:rsidP="00D14DD6">
            <w:pPr>
              <w:pStyle w:val="070-TabelaPadro"/>
              <w:rPr>
                <w:b/>
              </w:rPr>
            </w:pPr>
            <w:bookmarkStart w:id="9240" w:name="BBORD05AD013"/>
            <w:bookmarkEnd w:id="9240"/>
            <w:r>
              <w:rPr>
                <w:b/>
              </w:rPr>
              <w:t>3.938.697</w:t>
            </w:r>
          </w:p>
        </w:tc>
        <w:tc>
          <w:tcPr>
            <w:tcW w:w="1588" w:type="dxa"/>
            <w:tcBorders>
              <w:bottom w:val="single" w:sz="4" w:space="0" w:color="CCCCCC"/>
            </w:tcBorders>
            <w:shd w:val="solid" w:color="F3F3F3" w:fill="auto"/>
            <w:vAlign w:val="center"/>
          </w:tcPr>
          <w:p w:rsidR="00586892" w:rsidRPr="005B4651" w:rsidRDefault="00586892" w:rsidP="00D14DD6">
            <w:pPr>
              <w:pStyle w:val="070-TabelaPadro"/>
              <w:rPr>
                <w:b/>
              </w:rPr>
            </w:pPr>
            <w:bookmarkStart w:id="9241" w:name="BBORD05AF013"/>
            <w:bookmarkEnd w:id="9241"/>
            <w:r>
              <w:rPr>
                <w:b/>
              </w:rPr>
              <w:t>3.720.761</w:t>
            </w:r>
          </w:p>
        </w:tc>
      </w:tr>
      <w:bookmarkEnd w:id="9202"/>
      <w:bookmarkEnd w:id="9239"/>
    </w:tbl>
    <w:p w:rsidR="00586892" w:rsidRDefault="00586892" w:rsidP="00382A46">
      <w:pPr>
        <w:pStyle w:val="072-Rodapdatabela"/>
        <w:keepNext w:val="0"/>
        <w:keepLines w:val="0"/>
      </w:pPr>
    </w:p>
    <w:p w:rsidR="00586892" w:rsidRDefault="00586892" w:rsidP="00D14DD6">
      <w:pPr>
        <w:pStyle w:val="030-SubttulodeDocumento"/>
      </w:pPr>
      <w:bookmarkStart w:id="9242" w:name="BBORD06_Titulo"/>
      <w:r>
        <w:t>) Outras Despesas Operacionais</w:t>
      </w:r>
      <w:bookmarkEnd w:id="924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6 - Outras despesas operacionais"/>
        <w:tblDescription w:val="PubliCon - Sistema de Gerenciamento do Documentos Contábeis para Publicação&#10;&#10;Última atualização do mapa do quadro em: "/>
      </w:tblPr>
      <w:tblGrid>
        <w:gridCol w:w="6576"/>
        <w:gridCol w:w="1588"/>
        <w:gridCol w:w="1588"/>
      </w:tblGrid>
      <w:tr w:rsidR="00586892" w:rsidRPr="005B4651" w:rsidTr="00D14DD6">
        <w:trPr>
          <w:cantSplit/>
          <w:tblHeader/>
        </w:trPr>
        <w:tc>
          <w:tcPr>
            <w:tcW w:w="6576"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bookmarkStart w:id="9243" w:name="BBORD06"/>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5B4651" w:rsidRDefault="00586892" w:rsidP="00D14DD6">
            <w:pPr>
              <w:pStyle w:val="070-TabelaPadro"/>
              <w:jc w:val="center"/>
              <w:rPr>
                <w:b/>
              </w:rPr>
            </w:pPr>
            <w:r>
              <w:rPr>
                <w:b/>
              </w:rPr>
              <w:t>1º Semestre/2018</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244" w:name="BBORD0600002" w:colFirst="0" w:colLast="0"/>
            <w:r>
              <w:t>Demandas cíveis e fiscais</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45" w:name="BBORD06AD002"/>
            <w:bookmarkEnd w:id="9245"/>
            <w:r>
              <w:t>(3.690.656)</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46" w:name="BBORD06AF002"/>
            <w:bookmarkEnd w:id="9246"/>
            <w:r>
              <w:t>(1.378.316)</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247" w:name="BBORD0600009" w:colFirst="0" w:colLast="0"/>
            <w:bookmarkEnd w:id="9244"/>
            <w:r>
              <w:t>Bônus de relacionamento negocial</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48" w:name="BBORD06AD009"/>
            <w:bookmarkEnd w:id="9248"/>
            <w:r>
              <w:t>(849.024)</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49" w:name="BBORD06AF009"/>
            <w:bookmarkEnd w:id="9249"/>
            <w:r>
              <w:t>(494.930)</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250" w:name="BBORD0600003" w:colFirst="0" w:colLast="0"/>
            <w:bookmarkEnd w:id="9247"/>
            <w:r>
              <w:t>Operações com cartões</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51" w:name="BBORD06AD003"/>
            <w:bookmarkEnd w:id="9251"/>
            <w:r>
              <w:t>(824.578)</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52" w:name="BBORD06AF003"/>
            <w:bookmarkEnd w:id="9252"/>
            <w:r>
              <w:t>(835.129)</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253" w:name="BBORD0600005" w:colFirst="0" w:colLast="0"/>
            <w:bookmarkEnd w:id="9250"/>
            <w:r>
              <w:t>Atualização das obrigações atuariais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54" w:name="BBORD06AD005"/>
            <w:bookmarkEnd w:id="9254"/>
            <w:r>
              <w:t>(606.307)</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55" w:name="BBORD06AF005"/>
            <w:bookmarkEnd w:id="9255"/>
            <w:r>
              <w:t>(626.894)</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256" w:name="BBORD0600007" w:colFirst="0" w:colLast="0"/>
            <w:bookmarkEnd w:id="9253"/>
            <w:r>
              <w:t>Descontos concedidos em renegociação</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57" w:name="BBORD06AD007"/>
            <w:bookmarkEnd w:id="9257"/>
            <w:r>
              <w:t>(473.693)</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58" w:name="BBORD06AF007"/>
            <w:bookmarkEnd w:id="9258"/>
            <w:r>
              <w:t>(571.543)</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259" w:name="BBORD0600008" w:colFirst="0" w:colLast="0"/>
            <w:bookmarkEnd w:id="9256"/>
            <w:r>
              <w:t>Atualização da provisão para depósito judicial (Nota 27.h)</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60" w:name="BBORD06AD008"/>
            <w:bookmarkEnd w:id="9260"/>
            <w:r>
              <w:t>(461.328)</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61" w:name="BBORD06AF008"/>
            <w:bookmarkEnd w:id="9261"/>
            <w:r>
              <w:t>(343.523)</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262" w:name="BBORD0600031" w:colFirst="0" w:colLast="0"/>
            <w:bookmarkEnd w:id="9259"/>
            <w:r>
              <w:t>Serviços de terceiros</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63" w:name="BBORD06AD031"/>
            <w:bookmarkEnd w:id="9263"/>
            <w:r>
              <w:t>(391.893)</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64" w:name="BBORD06AF031"/>
            <w:bookmarkEnd w:id="9264"/>
            <w:r>
              <w:t>(473.268)</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265" w:name="BBORD0600001" w:colFirst="0" w:colLast="0"/>
            <w:bookmarkEnd w:id="9262"/>
            <w:r>
              <w:t>Despesas das empresas controladas não financeiras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66" w:name="BBORD06AD001"/>
            <w:bookmarkEnd w:id="9266"/>
            <w:r>
              <w:t>(211.809)</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67" w:name="BBORD06AF001"/>
            <w:bookmarkEnd w:id="9267"/>
            <w:r>
              <w:t>(188.768)</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268" w:name="BBORD0600030" w:colFirst="0" w:colLast="0"/>
            <w:bookmarkEnd w:id="9265"/>
            <w:r>
              <w:t>Remuneração pelas transações de correspondentes bancários</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69" w:name="BBORD06AD030"/>
            <w:bookmarkEnd w:id="9269"/>
            <w:r>
              <w:t>(138.559)</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70" w:name="BBORD06AF030"/>
            <w:bookmarkEnd w:id="9270"/>
            <w:r>
              <w:t>(247.338)</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271" w:name="BBORD0600015" w:colFirst="0" w:colLast="0"/>
            <w:bookmarkEnd w:id="9268"/>
            <w:r>
              <w:t>Convênio INSS</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72" w:name="BBORD06AD015"/>
            <w:bookmarkEnd w:id="9272"/>
            <w:r>
              <w:t>(112.573)</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73" w:name="BBORD06AF015"/>
            <w:bookmarkEnd w:id="9273"/>
            <w:r>
              <w:t>(96.408)</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274" w:name="BBORD0600011" w:colFirst="0" w:colLast="0"/>
            <w:bookmarkEnd w:id="9271"/>
            <w:r>
              <w:t>Autoatendimento</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75" w:name="BBORD06AD011"/>
            <w:bookmarkEnd w:id="9275"/>
            <w:r>
              <w:t>(98.672)</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76" w:name="BBORD06AF011"/>
            <w:bookmarkEnd w:id="9276"/>
            <w:r>
              <w:t>(189.740)</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277" w:name="BBORD0600029" w:colFirst="0" w:colLast="0"/>
            <w:bookmarkEnd w:id="9274"/>
            <w:r>
              <w:t>Bônus de adimplência</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78" w:name="BBORD06AD029"/>
            <w:bookmarkEnd w:id="9278"/>
            <w:r>
              <w:t>(84.211)</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79" w:name="BBORD06AF029"/>
            <w:bookmarkEnd w:id="9279"/>
            <w:r>
              <w:t>(109.287)</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280" w:name="BBORD0600026" w:colFirst="0" w:colLast="0"/>
            <w:bookmarkEnd w:id="9277"/>
            <w:r>
              <w:t>Remuneração pelas transações do Banco Postal</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81" w:name="BBORD06AD026"/>
            <w:bookmarkEnd w:id="9281"/>
            <w:r>
              <w:t>(74.300)</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82" w:name="BBORD06AF026"/>
            <w:bookmarkEnd w:id="9282"/>
            <w:r>
              <w:t>(121.400)</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283" w:name="BBORD0600012" w:colFirst="0" w:colLast="0"/>
            <w:bookmarkEnd w:id="9280"/>
            <w:r>
              <w:t>Prêmio de seguro de vida - crédito direto ao consumidor</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84" w:name="BBORD06AD012"/>
            <w:bookmarkEnd w:id="9284"/>
            <w:r>
              <w:t>(72.319)</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85" w:name="BBORD06AF012"/>
            <w:bookmarkEnd w:id="9285"/>
            <w:r>
              <w:t>(62.128)</w:t>
            </w:r>
          </w:p>
        </w:tc>
      </w:tr>
      <w:tr w:rsidR="00586892" w:rsidRPr="005B4651" w:rsidTr="00D14DD6">
        <w:trPr>
          <w:cantSplit/>
        </w:trPr>
        <w:tc>
          <w:tcPr>
            <w:tcW w:w="6576" w:type="dxa"/>
            <w:tcBorders>
              <w:bottom w:val="single" w:sz="4" w:space="0" w:color="FFFFFF" w:themeColor="background1"/>
            </w:tcBorders>
            <w:shd w:val="solid" w:color="F3F3F3" w:fill="auto"/>
            <w:vAlign w:val="center"/>
          </w:tcPr>
          <w:p w:rsidR="00586892" w:rsidRPr="005B4651" w:rsidRDefault="00586892" w:rsidP="00D14DD6">
            <w:pPr>
              <w:pStyle w:val="070-TabelaPadro"/>
              <w:jc w:val="left"/>
            </w:pPr>
            <w:bookmarkStart w:id="9286" w:name="BBORD0600010" w:colFirst="0" w:colLast="0"/>
            <w:bookmarkEnd w:id="9283"/>
            <w:r>
              <w:t>Falhas/fraudes e outras perdas</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87" w:name="BBORD06AD010"/>
            <w:bookmarkEnd w:id="9287"/>
            <w:r>
              <w:t>(65.615)</w:t>
            </w:r>
          </w:p>
        </w:tc>
        <w:tc>
          <w:tcPr>
            <w:tcW w:w="1588" w:type="dxa"/>
            <w:tcBorders>
              <w:bottom w:val="single" w:sz="4" w:space="0" w:color="FFFFFF" w:themeColor="background1"/>
            </w:tcBorders>
            <w:shd w:val="solid" w:color="F3F3F3" w:fill="auto"/>
            <w:vAlign w:val="center"/>
          </w:tcPr>
          <w:p w:rsidR="00586892" w:rsidRPr="005B4651" w:rsidRDefault="00586892" w:rsidP="00D14DD6">
            <w:pPr>
              <w:pStyle w:val="070-TabelaPadro"/>
            </w:pPr>
            <w:bookmarkStart w:id="9288" w:name="BBORD06AF010"/>
            <w:bookmarkEnd w:id="9288"/>
            <w:r>
              <w:t>(114.779)</w:t>
            </w:r>
          </w:p>
        </w:tc>
      </w:tr>
      <w:tr w:rsidR="00586892" w:rsidRPr="005B4651" w:rsidTr="00D14DD6">
        <w:trPr>
          <w:cantSplit/>
        </w:trPr>
        <w:tc>
          <w:tcPr>
            <w:tcW w:w="6576" w:type="dxa"/>
            <w:tcBorders>
              <w:bottom w:val="single" w:sz="4" w:space="0" w:color="FFFFFF" w:themeColor="background1"/>
            </w:tcBorders>
            <w:shd w:val="clear" w:color="auto" w:fill="E6E6E6"/>
            <w:vAlign w:val="center"/>
          </w:tcPr>
          <w:p w:rsidR="00586892" w:rsidRPr="005B4651" w:rsidRDefault="00586892" w:rsidP="00D14DD6">
            <w:pPr>
              <w:pStyle w:val="070-TabelaPadro"/>
              <w:jc w:val="left"/>
            </w:pPr>
            <w:bookmarkStart w:id="9289" w:name="BBORD0600014" w:colFirst="0" w:colLast="0"/>
            <w:bookmarkEnd w:id="9286"/>
            <w:r>
              <w:t>Atualização de JCP/Dividendos</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90" w:name="BBORD06AD014"/>
            <w:bookmarkEnd w:id="9290"/>
            <w:r>
              <w:t>(18.165)</w:t>
            </w:r>
          </w:p>
        </w:tc>
        <w:tc>
          <w:tcPr>
            <w:tcW w:w="1588" w:type="dxa"/>
            <w:tcBorders>
              <w:bottom w:val="single" w:sz="4" w:space="0" w:color="FFFFFF" w:themeColor="background1"/>
            </w:tcBorders>
            <w:shd w:val="clear" w:color="auto" w:fill="E6E6E6"/>
            <w:vAlign w:val="center"/>
          </w:tcPr>
          <w:p w:rsidR="00586892" w:rsidRPr="005B4651" w:rsidRDefault="00586892" w:rsidP="00D14DD6">
            <w:pPr>
              <w:pStyle w:val="070-TabelaPadro"/>
            </w:pPr>
            <w:bookmarkStart w:id="9291" w:name="BBORD06AF014"/>
            <w:bookmarkEnd w:id="9291"/>
            <w:r>
              <w:t>(8.513)</w:t>
            </w:r>
          </w:p>
        </w:tc>
      </w:tr>
      <w:tr w:rsidR="00586892" w:rsidRPr="005B4651" w:rsidTr="00D14DD6">
        <w:trPr>
          <w:cantSplit/>
        </w:trPr>
        <w:tc>
          <w:tcPr>
            <w:tcW w:w="6576" w:type="dxa"/>
            <w:tcBorders>
              <w:bottom w:val="single" w:sz="4" w:space="0" w:color="FFFFFF" w:themeColor="background1"/>
            </w:tcBorders>
            <w:shd w:val="clear" w:color="auto" w:fill="F3F3F3"/>
            <w:vAlign w:val="center"/>
          </w:tcPr>
          <w:p w:rsidR="00586892" w:rsidRPr="005B4651" w:rsidRDefault="00586892" w:rsidP="00D14DD6">
            <w:pPr>
              <w:pStyle w:val="070-TabelaPadro"/>
              <w:jc w:val="left"/>
            </w:pPr>
            <w:bookmarkStart w:id="9292" w:name="BBORD0600017" w:colFirst="0" w:colLast="0"/>
            <w:bookmarkEnd w:id="9289"/>
            <w:r>
              <w:t>Credenciamento do uso do Sisbacen</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93" w:name="BBORD06AD017"/>
            <w:bookmarkEnd w:id="9293"/>
            <w:r>
              <w:t>(10.208)</w:t>
            </w:r>
          </w:p>
        </w:tc>
        <w:tc>
          <w:tcPr>
            <w:tcW w:w="1588" w:type="dxa"/>
            <w:tcBorders>
              <w:bottom w:val="single" w:sz="4" w:space="0" w:color="FFFFFF" w:themeColor="background1"/>
            </w:tcBorders>
            <w:shd w:val="clear" w:color="auto" w:fill="F3F3F3"/>
            <w:vAlign w:val="center"/>
          </w:tcPr>
          <w:p w:rsidR="00586892" w:rsidRPr="005B4651" w:rsidRDefault="00586892" w:rsidP="00D14DD6">
            <w:pPr>
              <w:pStyle w:val="070-TabelaPadro"/>
            </w:pPr>
            <w:bookmarkStart w:id="9294" w:name="BBORD06AF017"/>
            <w:bookmarkEnd w:id="9294"/>
            <w:r>
              <w:t>(11.789)</w:t>
            </w:r>
          </w:p>
        </w:tc>
      </w:tr>
      <w:tr w:rsidR="00586892" w:rsidRPr="005B4651" w:rsidTr="00D14DD6">
        <w:trPr>
          <w:cantSplit/>
        </w:trPr>
        <w:tc>
          <w:tcPr>
            <w:tcW w:w="6576" w:type="dxa"/>
            <w:tcBorders>
              <w:bottom w:val="single" w:sz="4" w:space="0" w:color="FFFFFF" w:themeColor="background1"/>
            </w:tcBorders>
            <w:shd w:val="solid" w:color="E6E6E6" w:fill="auto"/>
            <w:vAlign w:val="center"/>
          </w:tcPr>
          <w:p w:rsidR="00586892" w:rsidRPr="005B4651" w:rsidRDefault="00586892" w:rsidP="00D14DD6">
            <w:pPr>
              <w:pStyle w:val="070-TabelaPadro"/>
              <w:jc w:val="left"/>
            </w:pPr>
            <w:bookmarkStart w:id="9295" w:name="BBORD0600019" w:colFirst="0" w:colLast="0"/>
            <w:bookmarkEnd w:id="9292"/>
            <w:r>
              <w:t>Outras</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96" w:name="BBORD06AD019"/>
            <w:bookmarkEnd w:id="9296"/>
            <w:r>
              <w:t>(579.199)</w:t>
            </w:r>
          </w:p>
        </w:tc>
        <w:tc>
          <w:tcPr>
            <w:tcW w:w="1588" w:type="dxa"/>
            <w:tcBorders>
              <w:bottom w:val="single" w:sz="4" w:space="0" w:color="FFFFFF" w:themeColor="background1"/>
            </w:tcBorders>
            <w:shd w:val="solid" w:color="E6E6E6" w:fill="auto"/>
            <w:vAlign w:val="center"/>
          </w:tcPr>
          <w:p w:rsidR="00586892" w:rsidRPr="005B4651" w:rsidRDefault="00586892" w:rsidP="00D14DD6">
            <w:pPr>
              <w:pStyle w:val="070-TabelaPadro"/>
            </w:pPr>
            <w:bookmarkStart w:id="9297" w:name="BBORD06AF019"/>
            <w:bookmarkEnd w:id="9297"/>
            <w:r>
              <w:t>(578.157)</w:t>
            </w:r>
          </w:p>
        </w:tc>
      </w:tr>
      <w:tr w:rsidR="00586892" w:rsidRPr="005B4651" w:rsidTr="00D14DD6">
        <w:trPr>
          <w:cantSplit/>
        </w:trPr>
        <w:tc>
          <w:tcPr>
            <w:tcW w:w="6576" w:type="dxa"/>
            <w:tcBorders>
              <w:bottom w:val="single" w:sz="4" w:space="0" w:color="CCCCCC"/>
            </w:tcBorders>
            <w:shd w:val="solid" w:color="F3F3F3" w:fill="auto"/>
            <w:vAlign w:val="center"/>
          </w:tcPr>
          <w:p w:rsidR="00586892" w:rsidRPr="005B4651" w:rsidRDefault="00586892" w:rsidP="00D14DD6">
            <w:pPr>
              <w:pStyle w:val="070-TabelaPadro"/>
              <w:jc w:val="left"/>
              <w:rPr>
                <w:b/>
              </w:rPr>
            </w:pPr>
            <w:bookmarkStart w:id="9298" w:name="BBORD0600020" w:colFirst="0" w:colLast="0"/>
            <w:bookmarkEnd w:id="9295"/>
            <w:r>
              <w:rPr>
                <w:b/>
              </w:rPr>
              <w:t>Total</w:t>
            </w:r>
          </w:p>
        </w:tc>
        <w:tc>
          <w:tcPr>
            <w:tcW w:w="1588" w:type="dxa"/>
            <w:tcBorders>
              <w:bottom w:val="single" w:sz="4" w:space="0" w:color="CCCCCC"/>
            </w:tcBorders>
            <w:shd w:val="solid" w:color="F3F3F3" w:fill="auto"/>
            <w:vAlign w:val="center"/>
          </w:tcPr>
          <w:p w:rsidR="00586892" w:rsidRPr="005B4651" w:rsidRDefault="00586892" w:rsidP="00D14DD6">
            <w:pPr>
              <w:pStyle w:val="070-TabelaPadro"/>
              <w:rPr>
                <w:b/>
              </w:rPr>
            </w:pPr>
            <w:bookmarkStart w:id="9299" w:name="BBORD06AD020"/>
            <w:bookmarkEnd w:id="9299"/>
            <w:r>
              <w:rPr>
                <w:b/>
              </w:rPr>
              <w:t>(8.763.109)</w:t>
            </w:r>
          </w:p>
        </w:tc>
        <w:tc>
          <w:tcPr>
            <w:tcW w:w="1588" w:type="dxa"/>
            <w:tcBorders>
              <w:bottom w:val="single" w:sz="4" w:space="0" w:color="CCCCCC"/>
            </w:tcBorders>
            <w:shd w:val="solid" w:color="F3F3F3" w:fill="auto"/>
            <w:vAlign w:val="center"/>
          </w:tcPr>
          <w:p w:rsidR="00586892" w:rsidRPr="005B4651" w:rsidRDefault="00586892" w:rsidP="00D14DD6">
            <w:pPr>
              <w:pStyle w:val="070-TabelaPadro"/>
              <w:rPr>
                <w:b/>
              </w:rPr>
            </w:pPr>
            <w:bookmarkStart w:id="9300" w:name="BBORD06AF020"/>
            <w:bookmarkEnd w:id="9300"/>
            <w:r>
              <w:rPr>
                <w:b/>
              </w:rPr>
              <w:t>(6.451.910)</w:t>
            </w:r>
          </w:p>
        </w:tc>
      </w:tr>
      <w:bookmarkEnd w:id="9243"/>
      <w:bookmarkEnd w:id="9298"/>
    </w:tbl>
    <w:p w:rsidR="00586892" w:rsidRDefault="00586892" w:rsidP="00D14DD6">
      <w:pPr>
        <w:pStyle w:val="072-Rodapdatabela"/>
      </w:pPr>
    </w:p>
    <w:p w:rsidR="00586892" w:rsidRDefault="00586892" w:rsidP="00586892">
      <w:pPr>
        <w:pStyle w:val="050-TextoPadro"/>
      </w:pPr>
    </w:p>
    <w:p w:rsidR="00586892" w:rsidRDefault="00586892" w:rsidP="00D14DD6">
      <w:pPr>
        <w:pStyle w:val="020-TtulodeDocumento"/>
      </w:pPr>
      <w:bookmarkStart w:id="9301" w:name="BBRNO_Titulo"/>
      <w:r>
        <w:t xml:space="preserve"> </w:t>
      </w:r>
      <w:bookmarkStart w:id="9302" w:name="_Toc16095309"/>
      <w:r>
        <w:t>- RESULTADO NÃO OPERACIONAL</w:t>
      </w:r>
      <w:bookmarkEnd w:id="9301"/>
      <w:bookmarkEnd w:id="930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NO.01 - RESULTADO NÃO OPERACIONAL"/>
        <w:tblDescription w:val="PubliCon - Sistema de Gerenciamento do Documentos Contábeis para Publicação&#10;&#10;Última atualização do mapa do quadro em: "/>
      </w:tblPr>
      <w:tblGrid>
        <w:gridCol w:w="6576"/>
        <w:gridCol w:w="1588"/>
        <w:gridCol w:w="1588"/>
      </w:tblGrid>
      <w:tr w:rsidR="00586892" w:rsidRPr="009048C0" w:rsidTr="00D14DD6">
        <w:trPr>
          <w:cantSplit/>
          <w:tblHeader/>
        </w:trPr>
        <w:tc>
          <w:tcPr>
            <w:tcW w:w="6576" w:type="dxa"/>
            <w:tcBorders>
              <w:bottom w:val="single" w:sz="4" w:space="0" w:color="FFFFFF" w:themeColor="background1"/>
            </w:tcBorders>
            <w:shd w:val="solid" w:color="C3D7F0" w:fill="auto"/>
            <w:vAlign w:val="center"/>
          </w:tcPr>
          <w:p w:rsidR="00586892" w:rsidRPr="009048C0" w:rsidRDefault="00586892" w:rsidP="00D14DD6">
            <w:pPr>
              <w:pStyle w:val="070-TabelaPadro"/>
              <w:jc w:val="center"/>
              <w:rPr>
                <w:b/>
              </w:rPr>
            </w:pPr>
            <w:bookmarkStart w:id="9303" w:name="BBRNO01"/>
          </w:p>
        </w:tc>
        <w:tc>
          <w:tcPr>
            <w:tcW w:w="1588" w:type="dxa"/>
            <w:tcBorders>
              <w:bottom w:val="single" w:sz="4" w:space="0" w:color="FFFFFF" w:themeColor="background1"/>
            </w:tcBorders>
            <w:shd w:val="solid" w:color="C3D7F0" w:fill="auto"/>
            <w:vAlign w:val="center"/>
          </w:tcPr>
          <w:p w:rsidR="00586892" w:rsidRPr="009048C0"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9048C0" w:rsidRDefault="00586892" w:rsidP="00D14DD6">
            <w:pPr>
              <w:pStyle w:val="070-TabelaPadro"/>
              <w:jc w:val="center"/>
              <w:rPr>
                <w:b/>
              </w:rPr>
            </w:pPr>
            <w:r>
              <w:rPr>
                <w:b/>
              </w:rPr>
              <w:t>1º Semestre/2018</w:t>
            </w:r>
          </w:p>
        </w:tc>
      </w:tr>
      <w:tr w:rsidR="00586892" w:rsidRPr="009048C0" w:rsidTr="00D14DD6">
        <w:trPr>
          <w:cantSplit/>
        </w:trPr>
        <w:tc>
          <w:tcPr>
            <w:tcW w:w="6576" w:type="dxa"/>
            <w:tcBorders>
              <w:bottom w:val="single" w:sz="4" w:space="0" w:color="FFFFFF" w:themeColor="background1"/>
            </w:tcBorders>
            <w:shd w:val="solid" w:color="F3F3F3" w:fill="auto"/>
            <w:vAlign w:val="center"/>
          </w:tcPr>
          <w:p w:rsidR="00586892" w:rsidRPr="009048C0" w:rsidRDefault="00586892" w:rsidP="00D14DD6">
            <w:pPr>
              <w:pStyle w:val="070-TabelaPadro"/>
              <w:jc w:val="left"/>
              <w:rPr>
                <w:b/>
              </w:rPr>
            </w:pPr>
            <w:bookmarkStart w:id="9304" w:name="BBRNO0100001" w:colFirst="0" w:colLast="0"/>
            <w:r>
              <w:rPr>
                <w:b/>
              </w:rPr>
              <w:t>Receitas Não Operacionais</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rPr>
                <w:b/>
              </w:rPr>
            </w:pPr>
            <w:bookmarkStart w:id="9305" w:name="BBRNO01AD001"/>
            <w:bookmarkEnd w:id="9305"/>
            <w:r>
              <w:rPr>
                <w:b/>
              </w:rPr>
              <w:t>350.922</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rPr>
                <w:b/>
              </w:rPr>
            </w:pPr>
            <w:bookmarkStart w:id="9306" w:name="BBRNO01AF001"/>
            <w:bookmarkEnd w:id="9306"/>
            <w:r>
              <w:rPr>
                <w:b/>
              </w:rPr>
              <w:t>351.331</w:t>
            </w:r>
          </w:p>
        </w:tc>
      </w:tr>
      <w:tr w:rsidR="00586892" w:rsidRPr="009048C0" w:rsidTr="00D14DD6">
        <w:trPr>
          <w:cantSplit/>
        </w:trPr>
        <w:tc>
          <w:tcPr>
            <w:tcW w:w="6576" w:type="dxa"/>
            <w:tcBorders>
              <w:bottom w:val="single" w:sz="4" w:space="0" w:color="FFFFFF" w:themeColor="background1"/>
            </w:tcBorders>
            <w:shd w:val="solid" w:color="E6E6E6" w:fill="auto"/>
            <w:vAlign w:val="center"/>
          </w:tcPr>
          <w:p w:rsidR="00586892" w:rsidRPr="009048C0" w:rsidRDefault="00586892" w:rsidP="00D14DD6">
            <w:pPr>
              <w:pStyle w:val="070-TabelaPadro"/>
              <w:ind w:left="60"/>
              <w:jc w:val="left"/>
            </w:pPr>
            <w:bookmarkStart w:id="9307" w:name="BBRNO0100003" w:colFirst="0" w:colLast="0"/>
            <w:bookmarkEnd w:id="9304"/>
            <w:r>
              <w:t>Lucro na alienação de valores e bens</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08" w:name="BBRNO01AD003"/>
            <w:bookmarkEnd w:id="9308"/>
            <w:r>
              <w:t>203.073</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09" w:name="BBRNO01AF003"/>
            <w:bookmarkEnd w:id="9309"/>
            <w:r>
              <w:t>193.288</w:t>
            </w:r>
          </w:p>
        </w:tc>
      </w:tr>
      <w:tr w:rsidR="00586892" w:rsidRPr="009048C0" w:rsidTr="00D14DD6">
        <w:trPr>
          <w:cantSplit/>
        </w:trPr>
        <w:tc>
          <w:tcPr>
            <w:tcW w:w="6576" w:type="dxa"/>
            <w:tcBorders>
              <w:bottom w:val="single" w:sz="4" w:space="0" w:color="FFFFFF" w:themeColor="background1"/>
            </w:tcBorders>
            <w:shd w:val="solid" w:color="F3F3F3" w:fill="auto"/>
            <w:vAlign w:val="center"/>
          </w:tcPr>
          <w:p w:rsidR="00586892" w:rsidRPr="009048C0" w:rsidRDefault="00586892" w:rsidP="00D14DD6">
            <w:pPr>
              <w:pStyle w:val="070-TabelaPadro"/>
              <w:ind w:left="60"/>
              <w:jc w:val="left"/>
            </w:pPr>
            <w:bookmarkStart w:id="9310" w:name="BBRNO0100005" w:colFirst="0" w:colLast="0"/>
            <w:bookmarkEnd w:id="9307"/>
            <w:r>
              <w:t>Ganhos de capital</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11" w:name="BBRNO01AD005"/>
            <w:bookmarkEnd w:id="9311"/>
            <w:r>
              <w:t>107.261</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12" w:name="BBRNO01AF005"/>
            <w:bookmarkEnd w:id="9312"/>
            <w:r>
              <w:t>104.186</w:t>
            </w:r>
          </w:p>
        </w:tc>
      </w:tr>
      <w:tr w:rsidR="00586892" w:rsidRPr="009048C0" w:rsidTr="00D14DD6">
        <w:trPr>
          <w:cantSplit/>
        </w:trPr>
        <w:tc>
          <w:tcPr>
            <w:tcW w:w="6576" w:type="dxa"/>
            <w:tcBorders>
              <w:bottom w:val="single" w:sz="4" w:space="0" w:color="FFFFFF" w:themeColor="background1"/>
            </w:tcBorders>
            <w:shd w:val="solid" w:color="E6E6E6" w:fill="auto"/>
            <w:vAlign w:val="center"/>
          </w:tcPr>
          <w:p w:rsidR="00586892" w:rsidRPr="009048C0" w:rsidRDefault="00586892" w:rsidP="00D14DD6">
            <w:pPr>
              <w:pStyle w:val="070-TabelaPadro"/>
              <w:ind w:left="60"/>
              <w:jc w:val="left"/>
            </w:pPr>
            <w:bookmarkStart w:id="9313" w:name="BBRNO0100019" w:colFirst="0" w:colLast="0"/>
            <w:bookmarkEnd w:id="9310"/>
            <w:r>
              <w:t>Ressarcimento de fornecedores</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14" w:name="BBRNO01AD019"/>
            <w:bookmarkEnd w:id="9314"/>
            <w:r>
              <w:t>14.607</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15" w:name="BBRNO01AF019"/>
            <w:bookmarkEnd w:id="9315"/>
            <w:r>
              <w:t>7.069</w:t>
            </w:r>
          </w:p>
        </w:tc>
      </w:tr>
      <w:tr w:rsidR="00586892" w:rsidRPr="009048C0" w:rsidTr="00D14DD6">
        <w:trPr>
          <w:cantSplit/>
        </w:trPr>
        <w:tc>
          <w:tcPr>
            <w:tcW w:w="6576" w:type="dxa"/>
            <w:tcBorders>
              <w:bottom w:val="single" w:sz="4" w:space="0" w:color="FFFFFF" w:themeColor="background1"/>
            </w:tcBorders>
            <w:shd w:val="solid" w:color="F3F3F3" w:fill="auto"/>
            <w:vAlign w:val="center"/>
          </w:tcPr>
          <w:p w:rsidR="00586892" w:rsidRPr="009048C0" w:rsidRDefault="00586892" w:rsidP="00D14DD6">
            <w:pPr>
              <w:pStyle w:val="070-TabelaPadro"/>
              <w:ind w:left="60"/>
              <w:jc w:val="left"/>
            </w:pPr>
            <w:bookmarkStart w:id="9316" w:name="BBRNO0100004" w:colFirst="0" w:colLast="0"/>
            <w:bookmarkEnd w:id="9313"/>
            <w:r>
              <w:t>Reversão de provisão para desvalorização de outros valores e bens</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17" w:name="BBRNO01AD004"/>
            <w:bookmarkEnd w:id="9317"/>
            <w:r>
              <w:t>13.775</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18" w:name="BBRNO01AF004"/>
            <w:bookmarkEnd w:id="9318"/>
            <w:r>
              <w:t>26.617</w:t>
            </w:r>
          </w:p>
        </w:tc>
      </w:tr>
      <w:tr w:rsidR="00586892" w:rsidRPr="009048C0" w:rsidTr="00D14DD6">
        <w:trPr>
          <w:cantSplit/>
        </w:trPr>
        <w:tc>
          <w:tcPr>
            <w:tcW w:w="6576" w:type="dxa"/>
            <w:tcBorders>
              <w:bottom w:val="single" w:sz="4" w:space="0" w:color="FFFFFF" w:themeColor="background1"/>
            </w:tcBorders>
            <w:shd w:val="solid" w:color="E6E6E6" w:fill="auto"/>
            <w:vAlign w:val="center"/>
          </w:tcPr>
          <w:p w:rsidR="00586892" w:rsidRPr="009048C0" w:rsidRDefault="00586892" w:rsidP="00D14DD6">
            <w:pPr>
              <w:pStyle w:val="070-TabelaPadro"/>
              <w:ind w:left="60"/>
              <w:jc w:val="left"/>
            </w:pPr>
            <w:bookmarkStart w:id="9319" w:name="BBRNO0100006" w:colFirst="0" w:colLast="0"/>
            <w:bookmarkEnd w:id="9316"/>
            <w:r>
              <w:t>Rendas de aluguéis</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20" w:name="BBRNO01AD006"/>
            <w:bookmarkEnd w:id="9320"/>
            <w:r>
              <w:t>5.240</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21" w:name="BBRNO01AF006"/>
            <w:bookmarkEnd w:id="9321"/>
            <w:r>
              <w:t>5.853</w:t>
            </w:r>
          </w:p>
        </w:tc>
      </w:tr>
      <w:tr w:rsidR="00586892" w:rsidRPr="009048C0" w:rsidTr="00D14DD6">
        <w:trPr>
          <w:cantSplit/>
        </w:trPr>
        <w:tc>
          <w:tcPr>
            <w:tcW w:w="6576" w:type="dxa"/>
            <w:tcBorders>
              <w:bottom w:val="single" w:sz="4" w:space="0" w:color="FFFFFF" w:themeColor="background1"/>
            </w:tcBorders>
            <w:shd w:val="solid" w:color="F3F3F3" w:fill="auto"/>
            <w:vAlign w:val="center"/>
          </w:tcPr>
          <w:p w:rsidR="00586892" w:rsidRPr="009048C0" w:rsidRDefault="00586892" w:rsidP="00D14DD6">
            <w:pPr>
              <w:pStyle w:val="070-TabelaPadro"/>
              <w:ind w:left="60"/>
              <w:jc w:val="left"/>
            </w:pPr>
            <w:bookmarkStart w:id="9322" w:name="BBRNO0100008" w:colFirst="0" w:colLast="0"/>
            <w:bookmarkEnd w:id="9319"/>
            <w:r>
              <w:t>Outras rendas não operacionais</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23" w:name="BBRNO01AD008"/>
            <w:bookmarkEnd w:id="9323"/>
            <w:r>
              <w:t>6.966</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24" w:name="BBRNO01AF008"/>
            <w:bookmarkEnd w:id="9324"/>
            <w:r>
              <w:t>14.318</w:t>
            </w:r>
          </w:p>
        </w:tc>
      </w:tr>
      <w:tr w:rsidR="00586892" w:rsidRPr="009048C0" w:rsidTr="00D14DD6">
        <w:trPr>
          <w:cantSplit/>
        </w:trPr>
        <w:tc>
          <w:tcPr>
            <w:tcW w:w="6576" w:type="dxa"/>
            <w:tcBorders>
              <w:bottom w:val="single" w:sz="4" w:space="0" w:color="FFFFFF" w:themeColor="background1"/>
            </w:tcBorders>
            <w:shd w:val="solid" w:color="E6E6E6" w:fill="auto"/>
            <w:vAlign w:val="center"/>
          </w:tcPr>
          <w:p w:rsidR="00586892" w:rsidRPr="009048C0" w:rsidRDefault="00586892" w:rsidP="00D14DD6">
            <w:pPr>
              <w:pStyle w:val="070-TabelaPadro"/>
              <w:jc w:val="left"/>
              <w:rPr>
                <w:b/>
              </w:rPr>
            </w:pPr>
            <w:bookmarkStart w:id="9325" w:name="BBRNO0100009" w:colFirst="0" w:colLast="0"/>
            <w:bookmarkEnd w:id="9322"/>
            <w:r>
              <w:rPr>
                <w:b/>
              </w:rPr>
              <w:t>Despesas Não Operacionais</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rPr>
                <w:b/>
              </w:rPr>
            </w:pPr>
            <w:bookmarkStart w:id="9326" w:name="BBRNO01AD009"/>
            <w:bookmarkEnd w:id="9326"/>
            <w:r>
              <w:rPr>
                <w:b/>
              </w:rPr>
              <w:t>(296.278)</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rPr>
                <w:b/>
              </w:rPr>
            </w:pPr>
            <w:bookmarkStart w:id="9327" w:name="BBRNO01AF009"/>
            <w:bookmarkEnd w:id="9327"/>
            <w:r>
              <w:rPr>
                <w:b/>
              </w:rPr>
              <w:t>(86.274)</w:t>
            </w:r>
          </w:p>
        </w:tc>
      </w:tr>
      <w:tr w:rsidR="00586892" w:rsidRPr="009048C0" w:rsidTr="00D14DD6">
        <w:trPr>
          <w:cantSplit/>
        </w:trPr>
        <w:tc>
          <w:tcPr>
            <w:tcW w:w="6576" w:type="dxa"/>
            <w:tcBorders>
              <w:bottom w:val="single" w:sz="4" w:space="0" w:color="FFFFFF" w:themeColor="background1"/>
            </w:tcBorders>
            <w:shd w:val="solid" w:color="F3F3F3" w:fill="auto"/>
            <w:vAlign w:val="center"/>
          </w:tcPr>
          <w:p w:rsidR="00586892" w:rsidRPr="009048C0" w:rsidRDefault="00586892" w:rsidP="00D14DD6">
            <w:pPr>
              <w:pStyle w:val="070-TabelaPadro"/>
              <w:ind w:left="60"/>
              <w:jc w:val="left"/>
            </w:pPr>
            <w:bookmarkStart w:id="9328" w:name="BBRNO0100012" w:colFirst="0" w:colLast="0"/>
            <w:bookmarkEnd w:id="9325"/>
            <w:r>
              <w:t>Perdas de capital</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29" w:name="BBRNO01AD012"/>
            <w:bookmarkEnd w:id="9329"/>
            <w:r>
              <w:t>(153.708)</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30" w:name="BBRNO01AF012"/>
            <w:bookmarkEnd w:id="9330"/>
            <w:r>
              <w:t>(60.645)</w:t>
            </w:r>
          </w:p>
        </w:tc>
      </w:tr>
      <w:tr w:rsidR="00586892" w:rsidRPr="009048C0" w:rsidTr="00D14DD6">
        <w:trPr>
          <w:cantSplit/>
        </w:trPr>
        <w:tc>
          <w:tcPr>
            <w:tcW w:w="6576" w:type="dxa"/>
            <w:tcBorders>
              <w:bottom w:val="single" w:sz="4" w:space="0" w:color="FFFFFF" w:themeColor="background1"/>
            </w:tcBorders>
            <w:shd w:val="solid" w:color="E6E6E6" w:fill="auto"/>
            <w:vAlign w:val="center"/>
          </w:tcPr>
          <w:p w:rsidR="00586892" w:rsidRPr="009048C0" w:rsidRDefault="00586892" w:rsidP="00D14DD6">
            <w:pPr>
              <w:pStyle w:val="070-TabelaPadro"/>
              <w:ind w:left="60"/>
              <w:jc w:val="left"/>
            </w:pPr>
            <w:bookmarkStart w:id="9331" w:name="BBRNO0100010" w:colFirst="0" w:colLast="0"/>
            <w:bookmarkEnd w:id="9328"/>
            <w:r>
              <w:t>Prejuízos na alienação de valores e bens</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32" w:name="BBRNO01AD010"/>
            <w:bookmarkEnd w:id="9332"/>
            <w:r>
              <w:t>(119.915)</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33" w:name="BBRNO01AF010"/>
            <w:bookmarkEnd w:id="9333"/>
            <w:r>
              <w:t>(8.238)</w:t>
            </w:r>
          </w:p>
        </w:tc>
      </w:tr>
      <w:tr w:rsidR="00586892" w:rsidRPr="009048C0" w:rsidTr="00D14DD6">
        <w:trPr>
          <w:cantSplit/>
        </w:trPr>
        <w:tc>
          <w:tcPr>
            <w:tcW w:w="6576" w:type="dxa"/>
            <w:tcBorders>
              <w:bottom w:val="single" w:sz="4" w:space="0" w:color="FFFFFF" w:themeColor="background1"/>
            </w:tcBorders>
            <w:shd w:val="solid" w:color="F3F3F3" w:fill="auto"/>
            <w:vAlign w:val="center"/>
          </w:tcPr>
          <w:p w:rsidR="00586892" w:rsidRPr="009048C0" w:rsidRDefault="00586892" w:rsidP="00D14DD6">
            <w:pPr>
              <w:pStyle w:val="070-TabelaPadro"/>
              <w:ind w:left="60"/>
              <w:jc w:val="left"/>
            </w:pPr>
            <w:bookmarkStart w:id="9334" w:name="BBRNO0100011" w:colFirst="0" w:colLast="0"/>
            <w:bookmarkEnd w:id="9331"/>
            <w:r>
              <w:t>Desvalorização de outros valores e bens</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35" w:name="BBRNO01AD011"/>
            <w:bookmarkEnd w:id="9335"/>
            <w:r>
              <w:t>(17.818)</w:t>
            </w:r>
          </w:p>
        </w:tc>
        <w:tc>
          <w:tcPr>
            <w:tcW w:w="1588" w:type="dxa"/>
            <w:tcBorders>
              <w:bottom w:val="single" w:sz="4" w:space="0" w:color="FFFFFF" w:themeColor="background1"/>
            </w:tcBorders>
            <w:shd w:val="solid" w:color="F3F3F3" w:fill="auto"/>
            <w:vAlign w:val="center"/>
          </w:tcPr>
          <w:p w:rsidR="00586892" w:rsidRPr="009048C0" w:rsidRDefault="00586892" w:rsidP="00D14DD6">
            <w:pPr>
              <w:pStyle w:val="070-TabelaPadro"/>
            </w:pPr>
            <w:bookmarkStart w:id="9336" w:name="BBRNO01AF011"/>
            <w:bookmarkEnd w:id="9336"/>
            <w:r>
              <w:t>(16.211)</w:t>
            </w:r>
          </w:p>
        </w:tc>
      </w:tr>
      <w:tr w:rsidR="00586892" w:rsidRPr="009048C0" w:rsidTr="00D14DD6">
        <w:trPr>
          <w:cantSplit/>
        </w:trPr>
        <w:tc>
          <w:tcPr>
            <w:tcW w:w="6576" w:type="dxa"/>
            <w:tcBorders>
              <w:bottom w:val="single" w:sz="4" w:space="0" w:color="FFFFFF" w:themeColor="background1"/>
            </w:tcBorders>
            <w:shd w:val="solid" w:color="E6E6E6" w:fill="auto"/>
            <w:vAlign w:val="center"/>
          </w:tcPr>
          <w:p w:rsidR="00586892" w:rsidRPr="009048C0" w:rsidRDefault="00586892" w:rsidP="00D14DD6">
            <w:pPr>
              <w:pStyle w:val="070-TabelaPadro"/>
              <w:ind w:left="60"/>
              <w:jc w:val="left"/>
            </w:pPr>
            <w:bookmarkStart w:id="9337" w:name="BBRNO0100013" w:colFirst="0" w:colLast="0"/>
            <w:bookmarkEnd w:id="9334"/>
            <w:r>
              <w:t>Outras despesas não operacionais</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38" w:name="BBRNO01AD013"/>
            <w:bookmarkEnd w:id="9338"/>
            <w:r>
              <w:t>(4.837)</w:t>
            </w:r>
          </w:p>
        </w:tc>
        <w:tc>
          <w:tcPr>
            <w:tcW w:w="1588" w:type="dxa"/>
            <w:tcBorders>
              <w:bottom w:val="single" w:sz="4" w:space="0" w:color="FFFFFF" w:themeColor="background1"/>
            </w:tcBorders>
            <w:shd w:val="solid" w:color="E6E6E6" w:fill="auto"/>
            <w:vAlign w:val="center"/>
          </w:tcPr>
          <w:p w:rsidR="00586892" w:rsidRPr="009048C0" w:rsidRDefault="00586892" w:rsidP="00D14DD6">
            <w:pPr>
              <w:pStyle w:val="070-TabelaPadro"/>
            </w:pPr>
            <w:bookmarkStart w:id="9339" w:name="BBRNO01AF013"/>
            <w:bookmarkEnd w:id="9339"/>
            <w:r>
              <w:t>(1.180)</w:t>
            </w:r>
          </w:p>
        </w:tc>
      </w:tr>
      <w:tr w:rsidR="00586892" w:rsidRPr="009048C0" w:rsidTr="00D14DD6">
        <w:trPr>
          <w:cantSplit/>
        </w:trPr>
        <w:tc>
          <w:tcPr>
            <w:tcW w:w="6576" w:type="dxa"/>
            <w:tcBorders>
              <w:bottom w:val="single" w:sz="4" w:space="0" w:color="CCCCCC"/>
            </w:tcBorders>
            <w:shd w:val="solid" w:color="F3F3F3" w:fill="auto"/>
            <w:vAlign w:val="center"/>
          </w:tcPr>
          <w:p w:rsidR="00586892" w:rsidRPr="009048C0" w:rsidRDefault="00586892" w:rsidP="00D14DD6">
            <w:pPr>
              <w:pStyle w:val="070-TabelaPadro"/>
              <w:jc w:val="left"/>
              <w:rPr>
                <w:b/>
              </w:rPr>
            </w:pPr>
            <w:bookmarkStart w:id="9340" w:name="BBRNO0100014" w:colFirst="0" w:colLast="0"/>
            <w:bookmarkEnd w:id="9337"/>
            <w:r>
              <w:rPr>
                <w:b/>
              </w:rPr>
              <w:t>Total</w:t>
            </w:r>
          </w:p>
        </w:tc>
        <w:tc>
          <w:tcPr>
            <w:tcW w:w="1588" w:type="dxa"/>
            <w:tcBorders>
              <w:bottom w:val="single" w:sz="4" w:space="0" w:color="CCCCCC"/>
            </w:tcBorders>
            <w:shd w:val="solid" w:color="F3F3F3" w:fill="auto"/>
            <w:vAlign w:val="center"/>
          </w:tcPr>
          <w:p w:rsidR="00586892" w:rsidRPr="009048C0" w:rsidRDefault="00586892" w:rsidP="00D14DD6">
            <w:pPr>
              <w:pStyle w:val="070-TabelaPadro"/>
              <w:rPr>
                <w:b/>
              </w:rPr>
            </w:pPr>
            <w:bookmarkStart w:id="9341" w:name="BBRNO01AD014"/>
            <w:bookmarkEnd w:id="9341"/>
            <w:r>
              <w:rPr>
                <w:b/>
              </w:rPr>
              <w:t>54.644</w:t>
            </w:r>
          </w:p>
        </w:tc>
        <w:tc>
          <w:tcPr>
            <w:tcW w:w="1588" w:type="dxa"/>
            <w:tcBorders>
              <w:bottom w:val="single" w:sz="4" w:space="0" w:color="CCCCCC"/>
            </w:tcBorders>
            <w:shd w:val="solid" w:color="F3F3F3" w:fill="auto"/>
            <w:vAlign w:val="center"/>
          </w:tcPr>
          <w:p w:rsidR="00586892" w:rsidRPr="009048C0" w:rsidRDefault="00586892" w:rsidP="00D14DD6">
            <w:pPr>
              <w:pStyle w:val="070-TabelaPadro"/>
              <w:rPr>
                <w:b/>
              </w:rPr>
            </w:pPr>
            <w:bookmarkStart w:id="9342" w:name="BBRNO01AF014"/>
            <w:bookmarkEnd w:id="9342"/>
            <w:r>
              <w:rPr>
                <w:b/>
              </w:rPr>
              <w:t>265.057</w:t>
            </w:r>
          </w:p>
        </w:tc>
      </w:tr>
      <w:bookmarkEnd w:id="9303"/>
      <w:bookmarkEnd w:id="9340"/>
    </w:tbl>
    <w:p w:rsidR="00586892" w:rsidRPr="00D003A3" w:rsidRDefault="00586892" w:rsidP="00D14DD6">
      <w:pPr>
        <w:pStyle w:val="072-Rodapdatabela"/>
      </w:pPr>
    </w:p>
    <w:p w:rsidR="00586892" w:rsidRDefault="00586892" w:rsidP="00382A46">
      <w:pPr>
        <w:pStyle w:val="050-TextoPadro"/>
        <w:keepNext w:val="0"/>
        <w:keepLines w:val="0"/>
      </w:pPr>
    </w:p>
    <w:p w:rsidR="00382A46" w:rsidRDefault="00382A46" w:rsidP="004A44BC">
      <w:pPr>
        <w:pStyle w:val="020-TtulodeDocumento"/>
      </w:pPr>
      <w:bookmarkStart w:id="9343" w:name="BBPLI_Titulo"/>
      <w:r>
        <w:t xml:space="preserve"> </w:t>
      </w:r>
      <w:bookmarkStart w:id="9344" w:name="_Toc16095310"/>
      <w:r>
        <w:t>- PATRIMÔNIO LÍQUIDO</w:t>
      </w:r>
      <w:bookmarkEnd w:id="9343"/>
      <w:bookmarkEnd w:id="9344"/>
    </w:p>
    <w:p w:rsidR="00382A46" w:rsidRDefault="00382A46" w:rsidP="004A44BC">
      <w:pPr>
        <w:pStyle w:val="030-SubttulodeDocumento"/>
      </w:pPr>
      <w:bookmarkStart w:id="9345" w:name="BBPLI01_Titulo"/>
      <w:r>
        <w:t>) Valor Patrimonial e Valor de Mercado por Ação Ordinária</w:t>
      </w:r>
      <w:bookmarkEnd w:id="9345"/>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1 - Valor Patrimonial e Valor de Mercado por Ação Ordinária"/>
        <w:tblDescription w:val="PubliCon - Sistema de Gerenciamento do Documentos Contábeis para Publicação&#10;&#10;Última atualização do mapa do quadro em: "/>
      </w:tblPr>
      <w:tblGrid>
        <w:gridCol w:w="4988"/>
        <w:gridCol w:w="1588"/>
        <w:gridCol w:w="1588"/>
        <w:gridCol w:w="1588"/>
      </w:tblGrid>
      <w:tr w:rsidR="00382A46" w:rsidRPr="000C0C0A" w:rsidTr="004A44BC">
        <w:trPr>
          <w:cantSplit/>
          <w:tblHeader/>
        </w:trPr>
        <w:tc>
          <w:tcPr>
            <w:tcW w:w="49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bookmarkStart w:id="9346" w:name="BBPLI01"/>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30.06.2018</w:t>
            </w:r>
          </w:p>
        </w:tc>
      </w:tr>
      <w:tr w:rsidR="00382A46" w:rsidRPr="000C0C0A" w:rsidTr="004A44BC">
        <w:trPr>
          <w:cantSplit/>
        </w:trPr>
        <w:tc>
          <w:tcPr>
            <w:tcW w:w="4988"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347" w:name="BBPLI0100001" w:colFirst="0" w:colLast="0"/>
            <w:r>
              <w:t>Patrimônio Líquido do Banco do Brasil</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48" w:name="BBPLI01AA001"/>
            <w:bookmarkEnd w:id="9348"/>
            <w:r>
              <w:t>91.685.951</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49" w:name="BBPLI01AB001"/>
            <w:bookmarkEnd w:id="9349"/>
            <w:r>
              <w:t>91.989.546</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50" w:name="BBPLI01AC001"/>
            <w:bookmarkEnd w:id="9350"/>
            <w:r>
              <w:t>91.567.645</w:t>
            </w:r>
          </w:p>
        </w:tc>
      </w:tr>
      <w:bookmarkEnd w:id="9347"/>
      <w:tr w:rsidR="00382A46" w:rsidRPr="000C0C0A" w:rsidTr="004A44BC">
        <w:trPr>
          <w:cantSplit/>
        </w:trPr>
        <w:tc>
          <w:tcPr>
            <w:tcW w:w="4988"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pPr>
            <w:r>
              <w:t>Valor patrimonial por ação (R$)</w:t>
            </w:r>
            <w:bookmarkStart w:id="9351" w:name="BBPLI0100002"/>
            <w:r w:rsidRPr="000C0C0A">
              <w:rPr>
                <w:vertAlign w:val="superscript"/>
              </w:rPr>
              <w:t xml:space="preserve"> (1)</w:t>
            </w:r>
            <w:bookmarkEnd w:id="9351"/>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52" w:name="BBPLI01AA002"/>
            <w:bookmarkEnd w:id="9352"/>
            <w:r>
              <w:t>32,90</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53" w:name="BBPLI01AB002"/>
            <w:bookmarkEnd w:id="9353"/>
            <w:r>
              <w:t>33,02</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54" w:name="BBPLI01AC002"/>
            <w:bookmarkEnd w:id="9354"/>
            <w:r>
              <w:t>32,88</w:t>
            </w:r>
          </w:p>
        </w:tc>
      </w:tr>
      <w:tr w:rsidR="00382A46" w:rsidRPr="000C0C0A" w:rsidTr="004A44BC">
        <w:trPr>
          <w:cantSplit/>
        </w:trPr>
        <w:tc>
          <w:tcPr>
            <w:tcW w:w="4988"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355" w:name="BBPLI0100003" w:colFirst="0" w:colLast="0"/>
            <w:r>
              <w:t>Valor de mercado por ação (R$)</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56" w:name="BBPLI01AA003"/>
            <w:bookmarkEnd w:id="9356"/>
            <w:r>
              <w:t>53,94</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57" w:name="BBPLI01AB003"/>
            <w:bookmarkEnd w:id="9357"/>
            <w:r>
              <w:t>46,49</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58" w:name="BBPLI01AC003"/>
            <w:bookmarkEnd w:id="9358"/>
            <w:r>
              <w:t>28,65</w:t>
            </w:r>
          </w:p>
        </w:tc>
      </w:tr>
      <w:tr w:rsidR="00382A46" w:rsidRPr="000C0C0A" w:rsidTr="004A44BC">
        <w:trPr>
          <w:cantSplit/>
        </w:trPr>
        <w:tc>
          <w:tcPr>
            <w:tcW w:w="4988" w:type="dxa"/>
            <w:tcBorders>
              <w:bottom w:val="single" w:sz="4" w:space="0" w:color="CCCCCC"/>
            </w:tcBorders>
            <w:shd w:val="solid" w:color="E6E6E6" w:fill="auto"/>
            <w:vAlign w:val="center"/>
          </w:tcPr>
          <w:p w:rsidR="00382A46" w:rsidRPr="000C0C0A" w:rsidRDefault="00382A46" w:rsidP="004A44BC">
            <w:pPr>
              <w:pStyle w:val="070-TabelaPadro"/>
              <w:jc w:val="left"/>
            </w:pPr>
            <w:bookmarkStart w:id="9359" w:name="BBPLI0100005" w:colFirst="0" w:colLast="0"/>
            <w:bookmarkEnd w:id="9355"/>
            <w:r>
              <w:t>Patrimônio Líquido Consolidado</w:t>
            </w:r>
          </w:p>
        </w:tc>
        <w:tc>
          <w:tcPr>
            <w:tcW w:w="1588" w:type="dxa"/>
            <w:tcBorders>
              <w:bottom w:val="single" w:sz="4" w:space="0" w:color="CCCCCC"/>
            </w:tcBorders>
            <w:shd w:val="solid" w:color="E6E6E6" w:fill="auto"/>
            <w:vAlign w:val="center"/>
          </w:tcPr>
          <w:p w:rsidR="00382A46" w:rsidRPr="000C0C0A" w:rsidRDefault="00382A46" w:rsidP="004A44BC">
            <w:pPr>
              <w:pStyle w:val="070-TabelaPadro"/>
            </w:pPr>
            <w:bookmarkStart w:id="9360" w:name="BBPLI01AA005"/>
            <w:bookmarkEnd w:id="9360"/>
            <w:r>
              <w:t>101.930.492</w:t>
            </w:r>
          </w:p>
        </w:tc>
        <w:tc>
          <w:tcPr>
            <w:tcW w:w="1588" w:type="dxa"/>
            <w:tcBorders>
              <w:bottom w:val="single" w:sz="4" w:space="0" w:color="CCCCCC"/>
            </w:tcBorders>
            <w:shd w:val="solid" w:color="E6E6E6" w:fill="auto"/>
            <w:vAlign w:val="center"/>
          </w:tcPr>
          <w:p w:rsidR="00382A46" w:rsidRPr="000C0C0A" w:rsidRDefault="00382A46" w:rsidP="004A44BC">
            <w:pPr>
              <w:pStyle w:val="070-TabelaPadro"/>
            </w:pPr>
            <w:bookmarkStart w:id="9361" w:name="BBPLI01AB005"/>
            <w:bookmarkEnd w:id="9361"/>
            <w:r>
              <w:t>102.252.882</w:t>
            </w:r>
          </w:p>
        </w:tc>
        <w:tc>
          <w:tcPr>
            <w:tcW w:w="1588" w:type="dxa"/>
            <w:tcBorders>
              <w:bottom w:val="single" w:sz="4" w:space="0" w:color="CCCCCC"/>
            </w:tcBorders>
            <w:shd w:val="solid" w:color="E6E6E6" w:fill="auto"/>
            <w:vAlign w:val="center"/>
          </w:tcPr>
          <w:p w:rsidR="00382A46" w:rsidRPr="000C0C0A" w:rsidRDefault="00382A46" w:rsidP="004A44BC">
            <w:pPr>
              <w:pStyle w:val="070-TabelaPadro"/>
            </w:pPr>
            <w:bookmarkStart w:id="9362" w:name="BBPLI01AC005"/>
            <w:bookmarkEnd w:id="9362"/>
            <w:r>
              <w:t>102.637.831</w:t>
            </w:r>
          </w:p>
        </w:tc>
      </w:tr>
    </w:tbl>
    <w:bookmarkEnd w:id="9346"/>
    <w:bookmarkEnd w:id="9359"/>
    <w:p w:rsidR="00382A46" w:rsidRDefault="00382A46" w:rsidP="004A44BC">
      <w:pPr>
        <w:pStyle w:val="072-Rodapdatabela"/>
      </w:pPr>
      <w:r>
        <w:t>(1)</w:t>
      </w:r>
      <w:r>
        <w:tab/>
        <w:t>Calculado com base no Patrimônio Líquido do Banco do Brasil.</w:t>
      </w:r>
    </w:p>
    <w:p w:rsidR="00382A46" w:rsidRPr="008B304C" w:rsidRDefault="00382A46" w:rsidP="004A44BC">
      <w:pPr>
        <w:pStyle w:val="072-Rodapdatabela"/>
      </w:pPr>
    </w:p>
    <w:p w:rsidR="00382A46" w:rsidRPr="00B4002E" w:rsidRDefault="00382A46" w:rsidP="004A44BC">
      <w:pPr>
        <w:pStyle w:val="030-SubttulodeDocumento"/>
      </w:pPr>
      <w:bookmarkStart w:id="9363" w:name="BBPLIb_Titulo"/>
      <w:r w:rsidRPr="00B4002E">
        <w:t>) Capital Social</w:t>
      </w:r>
    </w:p>
    <w:bookmarkEnd w:id="9363"/>
    <w:p w:rsidR="00382A46" w:rsidRDefault="00382A46" w:rsidP="004A44BC">
      <w:pPr>
        <w:pStyle w:val="050-TextoPadro"/>
      </w:pPr>
      <w:r>
        <w:t xml:space="preserve">O capital social do Banco do Brasil, totalmente subscrito e integralizado, de R$ 67.000.000 mil (R$ 67.000.000 mil em 30.06.2018) está dividido em </w:t>
      </w:r>
      <w:r>
        <w:rPr>
          <w:rFonts w:cs="Arial"/>
        </w:rPr>
        <w:t>2.865.417.020</w:t>
      </w:r>
      <w:r>
        <w:t xml:space="preserve"> ações ordinárias representadas na forma escritural e sem valor nominal. A União Federal é a maior acionista, detendo o controle.</w:t>
      </w:r>
    </w:p>
    <w:p w:rsidR="00382A46" w:rsidRPr="00B4002E" w:rsidRDefault="00382A46" w:rsidP="004A44BC">
      <w:pPr>
        <w:pStyle w:val="050-TextoPadro"/>
      </w:pPr>
      <w:r>
        <w:t>O Banco poderá, independentemente de reforma estatutária, por deliberação e nas condições determinadas pela Assembleia Geral dos Acionistas, aumentar o Capital Social até o limite de R$ 120.000.000 mil, mediante a emissão de ações ordinárias, concedendo-se aos acionistas, preferência para a subscrição do aumento de capital, na proporção do número de ações que possuírem</w:t>
      </w:r>
      <w:r w:rsidRPr="00B4002E">
        <w:t>.</w:t>
      </w:r>
    </w:p>
    <w:p w:rsidR="00382A46" w:rsidRPr="00B4002E" w:rsidRDefault="00382A46" w:rsidP="004A44BC">
      <w:pPr>
        <w:pStyle w:val="030-SubttulodeDocumento"/>
      </w:pPr>
      <w:bookmarkStart w:id="9364" w:name="BBPLIc_Titulo"/>
      <w:r w:rsidRPr="00B4002E">
        <w:t>) Instrumento Elegível ao Capital Principal</w:t>
      </w:r>
    </w:p>
    <w:bookmarkEnd w:id="9364"/>
    <w:p w:rsidR="00382A46" w:rsidRDefault="00382A46" w:rsidP="004A44BC">
      <w:pPr>
        <w:pStyle w:val="050-TextoPadro"/>
      </w:pPr>
      <w:r>
        <w:t>Em 26.09.2012, o Banco do Brasil firmou Contrato de Mútuo com a União, na qualidade de instrumento híbrido de capital e dívida, no valor de até R$ 8.100.000 mil, cujos recursos foram destinados ao financiamento agropecuário. Em 28.08.2014, através de termo aditivo, nos termos da Lei n.º 12.793, de 02.04.2013, o instrumento cumpriu os requisitos de elegibilidade ao capital principal, conforme definido no art. 16 da Resolução CMN n.º 4.192/2013.</w:t>
      </w:r>
    </w:p>
    <w:p w:rsidR="00382A46" w:rsidRDefault="00382A46" w:rsidP="004A44BC">
      <w:pPr>
        <w:pStyle w:val="050-TextoPadro"/>
      </w:pPr>
      <w:r>
        <w:t>Desde a assinatura do termo aditivo, a remuneração do referido instrumento é integralmente variável e os juros são devidos por períodos coincidentes com o exercício social do Banco, iniciando-se sua contagem em 1º de janeiro e encerrando-se em 31 de dezembro de cada ano. Os juros relativos a cada exercício social são pagos em parcela única anual, atualizada pela Selic até a data de seu efetivo pagamento, em até 30 dias corridos, contados após a realização do pagamento de dividendos</w:t>
      </w:r>
      <w:r w:rsidR="00772F9A">
        <w:t>/JCP</w:t>
      </w:r>
      <w:r>
        <w:t xml:space="preserve"> relativos ao resultado apurado no balanço de encerramento do exercício social.</w:t>
      </w:r>
    </w:p>
    <w:p w:rsidR="00382A46" w:rsidRDefault="00382A46" w:rsidP="004A44BC">
      <w:pPr>
        <w:pStyle w:val="050-TextoPadro"/>
      </w:pPr>
      <w:r>
        <w:t>O pagamento da remuneração é realizado apenas com recursos provenientes de lucros e reservas de lucros passíveis de distribuição no último período de apuração, sujeito à discricionariedade da Administração em realizá-lo. Não haverá cumulatividade dos encargos não pagos. Caso não seja realizado pagamento ou crédito de dividendos (inclusive sob a forma de juros sobre capital próprio) até 31 de dezembro do exercício social seguinte, os encargos financeiros que não houverem sido pagos deixarão de ser exigíveis definitivamente.</w:t>
      </w:r>
    </w:p>
    <w:p w:rsidR="00382A46" w:rsidRDefault="00382A46" w:rsidP="004A44BC">
      <w:pPr>
        <w:pStyle w:val="050-TextoPadro"/>
      </w:pPr>
      <w:r>
        <w:t>Caso o saldo dos lucros acumulados, das reservas de lucros, inclusive a reserva legal, e das reservas de capital do Banco não sejam suficientes para a absorção de seus eventuais prejuízos apurados quando do fechamento do balanço do exercício social, o Banco do Brasil estará desobrigado da remuneração e utilizará os valores devidos a título de juros vencidos e o saldo de principal, nesta ordem, até o montante necessário para a compensação dos prejuízos, sendo considerada, para todos os fins, devidamente quitada a dívida a que se refere o contrato até o valor compensado.</w:t>
      </w:r>
    </w:p>
    <w:p w:rsidR="00382A46" w:rsidRDefault="00382A46" w:rsidP="004A44BC">
      <w:pPr>
        <w:pStyle w:val="050-TextoPadro"/>
      </w:pPr>
      <w:r>
        <w:t>O instrumento não possui data de vencimento e poderá ser liquidado apenas em situações de dissolução da instituição emissora ou de recompras autorizadas pelo Banco Central do Brasil. No caso de dissolução do Banco, o pagamento do principal e encargos da dívida ficará subordinado ao pagamento dos demais passivos. Em nenhuma hipótese haverá remuneração preferencial do instrumento, inclusive em relação a outros elementos patrimoniais classificados no Patrimônio de Referência.</w:t>
      </w:r>
    </w:p>
    <w:p w:rsidR="00382A46" w:rsidRDefault="00382A46" w:rsidP="003D13A7">
      <w:pPr>
        <w:pStyle w:val="050-TextoPadro"/>
        <w:keepNext w:val="0"/>
        <w:keepLines w:val="0"/>
      </w:pPr>
      <w:r>
        <w:t>Tendo em vista sua elegibilidade ao capital principal, para fins de divulgação das demonstrações contábeis consolidadas, o instrumento é reclassificado para o patrimônio líquido</w:t>
      </w:r>
      <w:r>
        <w:rPr>
          <w:rFonts w:cs="Arial"/>
        </w:rPr>
        <w:t>.</w:t>
      </w:r>
    </w:p>
    <w:p w:rsidR="00382A46" w:rsidRPr="00B4002E" w:rsidRDefault="00382A46" w:rsidP="004A44BC">
      <w:pPr>
        <w:pStyle w:val="030-SubttulodeDocumento"/>
      </w:pPr>
      <w:r w:rsidRPr="00B4002E">
        <w:t>) Reservas de Reavaliação</w:t>
      </w:r>
    </w:p>
    <w:p w:rsidR="00382A46" w:rsidRDefault="00382A46" w:rsidP="004A44BC">
      <w:pPr>
        <w:pStyle w:val="050-TextoPadro"/>
      </w:pPr>
      <w:r>
        <w:t xml:space="preserve">As Reservas de Reavaliação, no valor </w:t>
      </w:r>
      <w:r w:rsidRPr="007559E6">
        <w:t xml:space="preserve">de </w:t>
      </w:r>
      <w:r w:rsidRPr="007559E6">
        <w:rPr>
          <w:rStyle w:val="055-Textominuta"/>
          <w:color w:val="auto"/>
        </w:rPr>
        <w:t xml:space="preserve">R$ </w:t>
      </w:r>
      <w:r>
        <w:rPr>
          <w:rStyle w:val="055-Textominuta"/>
          <w:color w:val="auto"/>
        </w:rPr>
        <w:t>2.205</w:t>
      </w:r>
      <w:r w:rsidRPr="007559E6">
        <w:t xml:space="preserve"> </w:t>
      </w:r>
      <w:r>
        <w:t xml:space="preserve">mil </w:t>
      </w:r>
      <w:r w:rsidRPr="00B934B0">
        <w:t>(</w:t>
      </w:r>
      <w:r>
        <w:t xml:space="preserve">R$ </w:t>
      </w:r>
      <w:r>
        <w:rPr>
          <w:rFonts w:cs="Arial"/>
        </w:rPr>
        <w:t xml:space="preserve">2.336 </w:t>
      </w:r>
      <w:r w:rsidRPr="00BD5505">
        <w:rPr>
          <w:rStyle w:val="055-Textominuta"/>
          <w:color w:val="auto"/>
        </w:rPr>
        <w:t>mil em 3</w:t>
      </w:r>
      <w:r>
        <w:rPr>
          <w:rStyle w:val="055-Textominuta"/>
          <w:color w:val="auto"/>
        </w:rPr>
        <w:t>0</w:t>
      </w:r>
      <w:r w:rsidRPr="00BD5505">
        <w:rPr>
          <w:rStyle w:val="055-Textominuta"/>
          <w:color w:val="auto"/>
        </w:rPr>
        <w:t>.</w:t>
      </w:r>
      <w:r>
        <w:rPr>
          <w:rStyle w:val="055-Textominuta"/>
          <w:color w:val="auto"/>
        </w:rPr>
        <w:t>06</w:t>
      </w:r>
      <w:r w:rsidRPr="00BD5505">
        <w:rPr>
          <w:rStyle w:val="055-Textominuta"/>
          <w:color w:val="auto"/>
        </w:rPr>
        <w:t>.201</w:t>
      </w:r>
      <w:r>
        <w:rPr>
          <w:rStyle w:val="055-Textominuta"/>
          <w:color w:val="auto"/>
        </w:rPr>
        <w:t>8</w:t>
      </w:r>
      <w:r w:rsidRPr="00BD5505">
        <w:t xml:space="preserve">), </w:t>
      </w:r>
      <w:r>
        <w:t>referem-se às reavaliações de ativos efetuadas por empresas controladas/coligadas.</w:t>
      </w:r>
    </w:p>
    <w:p w:rsidR="00382A46" w:rsidRPr="00B4002E" w:rsidRDefault="00382A46" w:rsidP="004A44BC">
      <w:pPr>
        <w:pStyle w:val="050-TextoPadro"/>
      </w:pPr>
      <w:r>
        <w:t xml:space="preserve">No 1º semestre de 2019, foram realizadas reservas no montante </w:t>
      </w:r>
      <w:r w:rsidRPr="007559E6">
        <w:t xml:space="preserve">de </w:t>
      </w:r>
      <w:r w:rsidRPr="007559E6">
        <w:rPr>
          <w:rStyle w:val="055-Textominuta"/>
          <w:color w:val="auto"/>
        </w:rPr>
        <w:t xml:space="preserve">R$ </w:t>
      </w:r>
      <w:r>
        <w:rPr>
          <w:rStyle w:val="055-Textominuta"/>
          <w:color w:val="auto"/>
        </w:rPr>
        <w:t>35</w:t>
      </w:r>
      <w:r w:rsidRPr="007559E6">
        <w:rPr>
          <w:rStyle w:val="055-Textominuta"/>
          <w:color w:val="auto"/>
        </w:rPr>
        <w:t xml:space="preserve"> mil </w:t>
      </w:r>
      <w:r w:rsidRPr="00B934B0">
        <w:rPr>
          <w:rStyle w:val="055-Textominuta"/>
          <w:color w:val="auto"/>
        </w:rPr>
        <w:t xml:space="preserve">(R$ </w:t>
      </w:r>
      <w:r>
        <w:rPr>
          <w:rStyle w:val="055-Textominuta"/>
          <w:color w:val="auto"/>
        </w:rPr>
        <w:t>35</w:t>
      </w:r>
      <w:r w:rsidRPr="00B934B0">
        <w:rPr>
          <w:rStyle w:val="055-Textominuta"/>
          <w:color w:val="auto"/>
        </w:rPr>
        <w:t xml:space="preserve"> mil no</w:t>
      </w:r>
      <w:r>
        <w:rPr>
          <w:rStyle w:val="055-Textominuta"/>
          <w:color w:val="auto"/>
        </w:rPr>
        <w:t xml:space="preserve"> </w:t>
      </w:r>
      <w:r>
        <w:t xml:space="preserve">1º semestre </w:t>
      </w:r>
      <w:r>
        <w:rPr>
          <w:rStyle w:val="055-Textominuta"/>
          <w:color w:val="auto"/>
        </w:rPr>
        <w:t xml:space="preserve">de </w:t>
      </w:r>
      <w:r>
        <w:t>2018</w:t>
      </w:r>
      <w:r w:rsidRPr="00B934B0">
        <w:t xml:space="preserve">) </w:t>
      </w:r>
      <w:r>
        <w:t>decorrentes de depreciação, transferidas para a conta Lucros ou Prejuízos Acumulados, líquido de impostos. Conforme a Resolução CMN n.º 3.565/2008, o saldo remanescente será mantido até a data de sua efetiva realização</w:t>
      </w:r>
      <w:r w:rsidRPr="00B4002E">
        <w:t>.</w:t>
      </w:r>
    </w:p>
    <w:p w:rsidR="00382A46" w:rsidRDefault="00382A46" w:rsidP="004A44BC">
      <w:pPr>
        <w:pStyle w:val="030-SubttulodeDocumento"/>
      </w:pPr>
      <w:bookmarkStart w:id="9365" w:name="BBPLI02_Titulo"/>
      <w:r>
        <w:t>) Reservas de Capital e de Lucros</w:t>
      </w:r>
      <w:bookmarkEnd w:id="9365"/>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2 - Reservas de Capital e de Lucros"/>
        <w:tblDescription w:val="PubliCon - Sistema de Gerenciamento do Documentos Contábeis para Publicação&#10;&#10;Última atualização do mapa do quadro em: "/>
      </w:tblPr>
      <w:tblGrid>
        <w:gridCol w:w="4988"/>
        <w:gridCol w:w="1588"/>
        <w:gridCol w:w="1588"/>
        <w:gridCol w:w="1588"/>
      </w:tblGrid>
      <w:tr w:rsidR="00382A46" w:rsidRPr="000C0C0A" w:rsidTr="004A44BC">
        <w:trPr>
          <w:cantSplit/>
          <w:tblHeader/>
        </w:trPr>
        <w:tc>
          <w:tcPr>
            <w:tcW w:w="49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bookmarkStart w:id="9366" w:name="BBPLI02"/>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30.06.2018</w:t>
            </w:r>
          </w:p>
        </w:tc>
      </w:tr>
      <w:tr w:rsidR="00382A46" w:rsidRPr="000C0C0A" w:rsidTr="004A44BC">
        <w:trPr>
          <w:cantSplit/>
        </w:trPr>
        <w:tc>
          <w:tcPr>
            <w:tcW w:w="4988"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367" w:name="BBPLI0200001" w:colFirst="0" w:colLast="0"/>
            <w:r>
              <w:t>Reservas de Capital</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68" w:name="BBPLI02AA001"/>
            <w:bookmarkEnd w:id="9368"/>
            <w:r>
              <w:t>15.410</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69" w:name="BBPLI02AB001"/>
            <w:bookmarkEnd w:id="9369"/>
            <w:r>
              <w:t>14.692</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70" w:name="BBPLI02AC001"/>
            <w:bookmarkEnd w:id="9370"/>
            <w:r>
              <w:t>14.692</w:t>
            </w:r>
          </w:p>
        </w:tc>
      </w:tr>
      <w:bookmarkEnd w:id="9367"/>
      <w:tr w:rsidR="00382A46" w:rsidRPr="000C0C0A" w:rsidTr="004A44BC">
        <w:trPr>
          <w:cantSplit/>
        </w:trPr>
        <w:tc>
          <w:tcPr>
            <w:tcW w:w="4988"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pPr>
            <w:r>
              <w:t>Reservas de Lucros</w:t>
            </w:r>
            <w:bookmarkStart w:id="9371" w:name="BBPLI0200002"/>
            <w:r w:rsidRPr="000C0C0A">
              <w:rPr>
                <w:vertAlign w:val="superscript"/>
              </w:rPr>
              <w:t xml:space="preserve"> </w:t>
            </w:r>
            <w:bookmarkEnd w:id="9371"/>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72" w:name="BBPLI02AA002"/>
            <w:bookmarkEnd w:id="9372"/>
            <w:r>
              <w:t>47.407.836</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73" w:name="BBPLI02AB002"/>
            <w:bookmarkEnd w:id="9373"/>
            <w:r>
              <w:t>42.612.582</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74" w:name="BBPLI02AC002"/>
            <w:bookmarkEnd w:id="9374"/>
            <w:r>
              <w:t>39.163.283</w:t>
            </w:r>
          </w:p>
        </w:tc>
      </w:tr>
      <w:tr w:rsidR="00382A46" w:rsidRPr="000C0C0A" w:rsidTr="004A44BC">
        <w:trPr>
          <w:cantSplit/>
        </w:trPr>
        <w:tc>
          <w:tcPr>
            <w:tcW w:w="4988" w:type="dxa"/>
            <w:tcBorders>
              <w:bottom w:val="single" w:sz="4" w:space="0" w:color="FFFFFF" w:themeColor="background1"/>
            </w:tcBorders>
            <w:shd w:val="solid" w:color="F3F3F3" w:fill="auto"/>
            <w:vAlign w:val="center"/>
          </w:tcPr>
          <w:p w:rsidR="00382A46" w:rsidRPr="000C0C0A" w:rsidRDefault="00382A46" w:rsidP="004A44BC">
            <w:pPr>
              <w:pStyle w:val="070-TabelaPadro"/>
              <w:ind w:left="60"/>
              <w:jc w:val="left"/>
            </w:pPr>
            <w:bookmarkStart w:id="9375" w:name="BBPLI0200003" w:colFirst="0" w:colLast="0"/>
            <w:r>
              <w:t>Reserva legal</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76" w:name="BBPLI02AA003"/>
            <w:bookmarkEnd w:id="9376"/>
            <w:r>
              <w:t>8.144.490</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77" w:name="BBPLI02AB003"/>
            <w:bookmarkEnd w:id="9377"/>
            <w:r>
              <w:t>7.738.497</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78" w:name="BBPLI02AC003"/>
            <w:bookmarkEnd w:id="9378"/>
            <w:r>
              <w:t>7.397.589</w:t>
            </w:r>
          </w:p>
        </w:tc>
      </w:tr>
      <w:bookmarkEnd w:id="9375"/>
      <w:tr w:rsidR="00382A46" w:rsidRPr="000C0C0A" w:rsidTr="004A44BC">
        <w:trPr>
          <w:cantSplit/>
        </w:trPr>
        <w:tc>
          <w:tcPr>
            <w:tcW w:w="4988" w:type="dxa"/>
            <w:tcBorders>
              <w:bottom w:val="single" w:sz="4" w:space="0" w:color="FFFFFF" w:themeColor="background1"/>
            </w:tcBorders>
            <w:shd w:val="solid" w:color="E6E6E6" w:fill="auto"/>
            <w:vAlign w:val="center"/>
          </w:tcPr>
          <w:p w:rsidR="00382A46" w:rsidRPr="000C0C0A" w:rsidRDefault="00382A46" w:rsidP="004A44BC">
            <w:pPr>
              <w:pStyle w:val="070-TabelaPadro"/>
              <w:ind w:left="60"/>
              <w:jc w:val="left"/>
            </w:pPr>
            <w:r>
              <w:t>Reservas Estatutárias</w:t>
            </w:r>
            <w:bookmarkStart w:id="9379" w:name="BBPLI0200004"/>
            <w:r w:rsidRPr="000C0C0A">
              <w:rPr>
                <w:vertAlign w:val="superscript"/>
              </w:rPr>
              <w:t xml:space="preserve"> </w:t>
            </w:r>
            <w:bookmarkEnd w:id="9379"/>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80" w:name="BBPLI02AA004"/>
            <w:bookmarkEnd w:id="9380"/>
            <w:r>
              <w:t>39.263.346</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81" w:name="BBPLI02AB004"/>
            <w:bookmarkEnd w:id="9381"/>
            <w:r>
              <w:t>34.874.085</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82" w:name="BBPLI02AC004"/>
            <w:bookmarkEnd w:id="9382"/>
            <w:r>
              <w:t>31.765.694</w:t>
            </w:r>
          </w:p>
        </w:tc>
      </w:tr>
      <w:tr w:rsidR="00382A46" w:rsidRPr="000C0C0A" w:rsidTr="004A44BC">
        <w:trPr>
          <w:cantSplit/>
        </w:trPr>
        <w:tc>
          <w:tcPr>
            <w:tcW w:w="4988" w:type="dxa"/>
            <w:tcBorders>
              <w:bottom w:val="single" w:sz="4" w:space="0" w:color="FFFFFF" w:themeColor="background1"/>
            </w:tcBorders>
            <w:shd w:val="solid" w:color="F3F3F3" w:fill="auto"/>
            <w:vAlign w:val="center"/>
          </w:tcPr>
          <w:p w:rsidR="00382A46" w:rsidRPr="000C0C0A" w:rsidRDefault="00382A46" w:rsidP="004A44BC">
            <w:pPr>
              <w:pStyle w:val="070-TabelaPadro"/>
              <w:ind w:left="120"/>
              <w:jc w:val="left"/>
            </w:pPr>
            <w:bookmarkStart w:id="9383" w:name="BBPLI0200005" w:colFirst="0" w:colLast="0"/>
            <w:r>
              <w:t>Margem operacional</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84" w:name="BBPLI02AA005"/>
            <w:bookmarkEnd w:id="9384"/>
            <w:r>
              <w:t>36.058.425</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85" w:name="BBPLI02AB005"/>
            <w:bookmarkEnd w:id="9385"/>
            <w:r>
              <w:t>30.657.730</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86" w:name="BBPLI02AC005"/>
            <w:bookmarkEnd w:id="9386"/>
            <w:r>
              <w:t>27.701.262</w:t>
            </w:r>
          </w:p>
        </w:tc>
      </w:tr>
      <w:tr w:rsidR="00382A46" w:rsidRPr="000C0C0A" w:rsidTr="004A44BC">
        <w:trPr>
          <w:cantSplit/>
        </w:trPr>
        <w:tc>
          <w:tcPr>
            <w:tcW w:w="4988" w:type="dxa"/>
            <w:tcBorders>
              <w:bottom w:val="single" w:sz="4" w:space="0" w:color="CCCCCC"/>
            </w:tcBorders>
            <w:shd w:val="solid" w:color="E6E6E6" w:fill="auto"/>
            <w:vAlign w:val="center"/>
          </w:tcPr>
          <w:p w:rsidR="00382A46" w:rsidRPr="000C0C0A" w:rsidRDefault="00382A46" w:rsidP="004A44BC">
            <w:pPr>
              <w:pStyle w:val="070-TabelaPadro"/>
              <w:ind w:left="120"/>
              <w:jc w:val="left"/>
            </w:pPr>
            <w:bookmarkStart w:id="9387" w:name="BBPLI0200006" w:colFirst="0" w:colLast="0"/>
            <w:bookmarkEnd w:id="9383"/>
            <w:r>
              <w:t>Equalização de dividendos</w:t>
            </w:r>
          </w:p>
        </w:tc>
        <w:tc>
          <w:tcPr>
            <w:tcW w:w="1588" w:type="dxa"/>
            <w:tcBorders>
              <w:bottom w:val="single" w:sz="4" w:space="0" w:color="CCCCCC"/>
            </w:tcBorders>
            <w:shd w:val="solid" w:color="E6E6E6" w:fill="auto"/>
            <w:vAlign w:val="center"/>
          </w:tcPr>
          <w:p w:rsidR="00382A46" w:rsidRPr="000C0C0A" w:rsidRDefault="00382A46" w:rsidP="004A44BC">
            <w:pPr>
              <w:pStyle w:val="070-TabelaPadro"/>
            </w:pPr>
            <w:bookmarkStart w:id="9388" w:name="BBPLI02AA006"/>
            <w:bookmarkEnd w:id="9388"/>
            <w:r>
              <w:t>3.204.921</w:t>
            </w:r>
          </w:p>
        </w:tc>
        <w:tc>
          <w:tcPr>
            <w:tcW w:w="1588" w:type="dxa"/>
            <w:tcBorders>
              <w:bottom w:val="single" w:sz="4" w:space="0" w:color="CCCCCC"/>
            </w:tcBorders>
            <w:shd w:val="solid" w:color="E6E6E6" w:fill="auto"/>
            <w:vAlign w:val="center"/>
          </w:tcPr>
          <w:p w:rsidR="00382A46" w:rsidRPr="000C0C0A" w:rsidRDefault="00382A46" w:rsidP="004A44BC">
            <w:pPr>
              <w:pStyle w:val="070-TabelaPadro"/>
            </w:pPr>
            <w:bookmarkStart w:id="9389" w:name="BBPLI02AB006"/>
            <w:bookmarkEnd w:id="9389"/>
            <w:r>
              <w:t>4.216.355</w:t>
            </w:r>
          </w:p>
        </w:tc>
        <w:tc>
          <w:tcPr>
            <w:tcW w:w="1588" w:type="dxa"/>
            <w:tcBorders>
              <w:bottom w:val="single" w:sz="4" w:space="0" w:color="CCCCCC"/>
            </w:tcBorders>
            <w:shd w:val="solid" w:color="E6E6E6" w:fill="auto"/>
            <w:vAlign w:val="center"/>
          </w:tcPr>
          <w:p w:rsidR="00382A46" w:rsidRPr="000C0C0A" w:rsidRDefault="00382A46" w:rsidP="004A44BC">
            <w:pPr>
              <w:pStyle w:val="070-TabelaPadro"/>
            </w:pPr>
            <w:bookmarkStart w:id="9390" w:name="BBPLI02AC006"/>
            <w:bookmarkEnd w:id="9390"/>
            <w:r>
              <w:t>4.064.432</w:t>
            </w:r>
          </w:p>
        </w:tc>
      </w:tr>
      <w:bookmarkEnd w:id="9366"/>
      <w:bookmarkEnd w:id="9387"/>
    </w:tbl>
    <w:p w:rsidR="00705ED8" w:rsidRDefault="00705ED8" w:rsidP="000A66E4">
      <w:pPr>
        <w:pStyle w:val="072-Rodapdatabela"/>
        <w:tabs>
          <w:tab w:val="clear" w:pos="284"/>
          <w:tab w:val="left" w:pos="0"/>
        </w:tabs>
      </w:pPr>
    </w:p>
    <w:p w:rsidR="00382A46" w:rsidRPr="00B4002E" w:rsidRDefault="00382A46" w:rsidP="004A44BC">
      <w:pPr>
        <w:pStyle w:val="050-TextoPadro"/>
      </w:pPr>
      <w:r w:rsidRPr="00B4002E">
        <w:t>A reserva legal tem por finalidade assegurar a integridade do capital social e somente poderá ser utilizada para compensar prejuízos ou aumentar o capital social. Do lucro líquido apurado no período, 5% são aplicados, antes de qualquer outra destinação, na constituição da reserva legal, que não excederá 20% do capital social.</w:t>
      </w:r>
    </w:p>
    <w:p w:rsidR="00382A46" w:rsidRPr="00B4002E" w:rsidRDefault="00382A46" w:rsidP="004A44BC">
      <w:pPr>
        <w:pStyle w:val="050-TextoPadro"/>
      </w:pPr>
      <w:r w:rsidRPr="00B4002E">
        <w:t xml:space="preserve">A Reserva Estatutária para Margem Operacional tem por finalidade garantir margem operacional compatível com o desenvolvimento das operações do Banco e é constituída em até 100% do lucro líquido, após as destinações legais, inclusive dividendos, limitada a 80% do capital social. </w:t>
      </w:r>
    </w:p>
    <w:p w:rsidR="00382A46" w:rsidRPr="00B4002E" w:rsidRDefault="00382A46" w:rsidP="004A44BC">
      <w:pPr>
        <w:pStyle w:val="050-TextoPadro"/>
      </w:pPr>
      <w:r w:rsidRPr="00B4002E">
        <w:t>A Reserva Estatutária para Equalização de Dividendos assegura recursos para o pagamento dos dividendos, sendo constituída pela parcela de até 50% do lucro líquido após as destinações legais, inclusive divi</w:t>
      </w:r>
      <w:r>
        <w:t>dendos, até o limite de 20% do capital s</w:t>
      </w:r>
      <w:r w:rsidRPr="00B4002E">
        <w:t>ocial.</w:t>
      </w:r>
    </w:p>
    <w:p w:rsidR="00382A46" w:rsidRDefault="00382A46" w:rsidP="004A44BC">
      <w:pPr>
        <w:pStyle w:val="030-SubttulodeDocumento"/>
      </w:pPr>
      <w:bookmarkStart w:id="9391" w:name="BBPLI03_Titulo"/>
      <w:r>
        <w:t>) Lucro por Ação</w:t>
      </w:r>
      <w:bookmarkEnd w:id="9391"/>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3 - Lucro por ação"/>
        <w:tblDescription w:val="PubliCon - Sistema de Gerenciamento do Documentos Contábeis para Publicação&#10;&#10;Última atualização do mapa do quadro em: "/>
      </w:tblPr>
      <w:tblGrid>
        <w:gridCol w:w="6576"/>
        <w:gridCol w:w="1588"/>
        <w:gridCol w:w="1588"/>
      </w:tblGrid>
      <w:tr w:rsidR="00382A46" w:rsidRPr="000C0C0A" w:rsidTr="004A44BC">
        <w:trPr>
          <w:cantSplit/>
          <w:tblHeader/>
        </w:trPr>
        <w:tc>
          <w:tcPr>
            <w:tcW w:w="6576"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bookmarkStart w:id="9392" w:name="BBPLI03"/>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1º Semestre/2018</w:t>
            </w:r>
          </w:p>
        </w:tc>
      </w:tr>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393" w:name="BBPLI0300001" w:colFirst="0" w:colLast="0"/>
            <w:r>
              <w:t>Lucro líquido (R$ mil)</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94" w:name="BBPLI03AA001"/>
            <w:bookmarkEnd w:id="9394"/>
            <w:r>
              <w:t>8.119.872</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395" w:name="BBPLI03AC001"/>
            <w:bookmarkEnd w:id="9395"/>
            <w:r>
              <w:t>5.835.115</w:t>
            </w:r>
          </w:p>
        </w:tc>
      </w:tr>
      <w:tr w:rsidR="00382A46" w:rsidRPr="000C0C0A" w:rsidTr="004A44BC">
        <w:trPr>
          <w:cantSplit/>
        </w:trPr>
        <w:tc>
          <w:tcPr>
            <w:tcW w:w="6576"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pPr>
            <w:bookmarkStart w:id="9396" w:name="BBPLI0300002" w:colFirst="0" w:colLast="0"/>
            <w:bookmarkEnd w:id="9393"/>
            <w:r>
              <w:t>Número médio ponderado de ações (básico)</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97" w:name="BBPLI03AA002"/>
            <w:bookmarkEnd w:id="9397"/>
            <w:r>
              <w:t>2.786.507.649</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398" w:name="BBPLI03AC002"/>
            <w:bookmarkEnd w:id="9398"/>
            <w:r>
              <w:t>2.785.480.091</w:t>
            </w:r>
          </w:p>
        </w:tc>
      </w:tr>
      <w:bookmarkEnd w:id="9396"/>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Default="00382A46" w:rsidP="004A44BC">
            <w:pPr>
              <w:pStyle w:val="070-TabelaPadro"/>
              <w:jc w:val="left"/>
            </w:pPr>
            <w:r>
              <w:t>Número médio ponderado de ações (diluído)</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r>
              <w:t>2.786.183.611</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r>
              <w:t>2.785.109.432</w:t>
            </w:r>
          </w:p>
        </w:tc>
      </w:tr>
      <w:tr w:rsidR="00382A46" w:rsidRPr="000C0C0A" w:rsidTr="004A44BC">
        <w:trPr>
          <w:cantSplit/>
        </w:trPr>
        <w:tc>
          <w:tcPr>
            <w:tcW w:w="6576" w:type="dxa"/>
            <w:tcBorders>
              <w:bottom w:val="single" w:sz="4" w:space="0" w:color="FFFFFF" w:themeColor="background1"/>
            </w:tcBorders>
            <w:shd w:val="solid" w:color="E6E6E6" w:fill="auto"/>
            <w:vAlign w:val="center"/>
          </w:tcPr>
          <w:p w:rsidR="00382A46" w:rsidRDefault="00382A46" w:rsidP="004A44BC">
            <w:pPr>
              <w:pStyle w:val="070-TabelaPadro"/>
              <w:jc w:val="left"/>
            </w:pPr>
            <w:r>
              <w:t>Lucro por ação (básico e diluído) (R$)</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r>
              <w:t>2,91</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r>
              <w:t>2,10</w:t>
            </w:r>
          </w:p>
        </w:tc>
      </w:tr>
      <w:bookmarkEnd w:id="9392"/>
    </w:tbl>
    <w:p w:rsidR="00382A46" w:rsidRDefault="00382A46" w:rsidP="003D13A7">
      <w:pPr>
        <w:pStyle w:val="072-Rodapdatabela"/>
        <w:keepNext w:val="0"/>
        <w:keepLines w:val="0"/>
      </w:pPr>
    </w:p>
    <w:p w:rsidR="00382A46" w:rsidRDefault="00382A46" w:rsidP="004A44BC">
      <w:pPr>
        <w:pStyle w:val="030-SubttulodeDocumento"/>
      </w:pPr>
      <w:bookmarkStart w:id="9399" w:name="BBPLI04_Titulo"/>
      <w:r>
        <w:t>) Juros sobre o Capital Próprio/Dividendos</w:t>
      </w:r>
      <w:bookmarkEnd w:id="9399"/>
      <w:r>
        <w:t xml:space="preserve"> </w:t>
      </w:r>
      <w:r w:rsidRPr="00866F2B">
        <w:t>e Destinação do Resultado</w:t>
      </w:r>
    </w:p>
    <w:p w:rsidR="00382A46" w:rsidRDefault="00382A46" w:rsidP="004A44BC">
      <w:pPr>
        <w:pStyle w:val="050-TextoPadro"/>
      </w:pPr>
      <w:r w:rsidRPr="00F65631">
        <w:t>Demonstramos a seguir a base de cálculo dos dividendos, bem como a destinação do resultado do período: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14 - Juros sobre o Capital Próprio/Dividendos e Destinação do Resultado"/>
        <w:tblDescription w:val="PubliCon - Sistema de Gerenciamento do Documentos Contábeis para Publicação&#10;&#10;Última atualização do mapa do quadro em: "/>
      </w:tblPr>
      <w:tblGrid>
        <w:gridCol w:w="6576"/>
        <w:gridCol w:w="1588"/>
        <w:gridCol w:w="1588"/>
      </w:tblGrid>
      <w:tr w:rsidR="00382A46" w:rsidRPr="000C0C0A" w:rsidTr="004A44BC">
        <w:trPr>
          <w:cantSplit/>
          <w:tblHeader/>
        </w:trPr>
        <w:tc>
          <w:tcPr>
            <w:tcW w:w="6576"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bookmarkStart w:id="9400" w:name="BBPLI14"/>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1º Semestre/2018</w:t>
            </w:r>
          </w:p>
        </w:tc>
      </w:tr>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rPr>
                <w:b/>
              </w:rPr>
            </w:pPr>
            <w:bookmarkStart w:id="9401" w:name="BBPLI1400001" w:colFirst="0" w:colLast="0"/>
            <w:r>
              <w:rPr>
                <w:b/>
              </w:rPr>
              <w:t>1) Lucro líquido - BB Banco Múltiplo</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rPr>
                <w:b/>
              </w:rPr>
            </w:pPr>
            <w:bookmarkStart w:id="9402" w:name="BBPLI14AA001"/>
            <w:bookmarkEnd w:id="9402"/>
            <w:r>
              <w:rPr>
                <w:b/>
              </w:rPr>
              <w:t>8.119.872</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rPr>
                <w:b/>
              </w:rPr>
            </w:pPr>
            <w:bookmarkStart w:id="9403" w:name="BBPLI14AC001"/>
            <w:bookmarkEnd w:id="9403"/>
            <w:r>
              <w:rPr>
                <w:b/>
              </w:rPr>
              <w:t>5.835.115</w:t>
            </w:r>
          </w:p>
        </w:tc>
      </w:tr>
      <w:tr w:rsidR="00382A46" w:rsidRPr="000C0C0A" w:rsidTr="004A44BC">
        <w:trPr>
          <w:cantSplit/>
        </w:trPr>
        <w:tc>
          <w:tcPr>
            <w:tcW w:w="6576" w:type="dxa"/>
            <w:tcBorders>
              <w:bottom w:val="single" w:sz="4" w:space="0" w:color="FFFFFF" w:themeColor="background1"/>
            </w:tcBorders>
            <w:shd w:val="solid" w:color="E6E6E6" w:fill="auto"/>
            <w:vAlign w:val="center"/>
          </w:tcPr>
          <w:p w:rsidR="00382A46" w:rsidRPr="000C0C0A" w:rsidRDefault="00382A46" w:rsidP="004A44BC">
            <w:pPr>
              <w:pStyle w:val="070-TabelaPadro"/>
              <w:ind w:left="60"/>
              <w:jc w:val="left"/>
            </w:pPr>
            <w:bookmarkStart w:id="9404" w:name="BBPLI1400016" w:colFirst="0" w:colLast="0"/>
            <w:bookmarkEnd w:id="9401"/>
            <w:r>
              <w:t>No País</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05" w:name="BBPLI14AA016"/>
            <w:bookmarkEnd w:id="9405"/>
            <w:r>
              <w:t>6.857.830</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06" w:name="BBPLI14AC016"/>
            <w:bookmarkEnd w:id="9406"/>
            <w:r>
              <w:t>5.375.409</w:t>
            </w:r>
          </w:p>
        </w:tc>
      </w:tr>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Pr="000C0C0A" w:rsidRDefault="00382A46" w:rsidP="004A44BC">
            <w:pPr>
              <w:pStyle w:val="070-TabelaPadro"/>
              <w:ind w:left="60"/>
              <w:jc w:val="left"/>
            </w:pPr>
            <w:bookmarkStart w:id="9407" w:name="BBPLI1400017" w:colFirst="0" w:colLast="0"/>
            <w:bookmarkEnd w:id="9404"/>
            <w:r>
              <w:t>No Exterior</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408" w:name="BBPLI14AA017"/>
            <w:bookmarkEnd w:id="9408"/>
            <w:r>
              <w:t>1.262.042</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409" w:name="BBPLI14AC017"/>
            <w:bookmarkEnd w:id="9409"/>
            <w:r>
              <w:t>459.706</w:t>
            </w:r>
          </w:p>
        </w:tc>
      </w:tr>
      <w:tr w:rsidR="00382A46" w:rsidRPr="000C0C0A" w:rsidTr="004A44BC">
        <w:trPr>
          <w:cantSplit/>
        </w:trPr>
        <w:tc>
          <w:tcPr>
            <w:tcW w:w="6576"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rPr>
                <w:b/>
              </w:rPr>
            </w:pPr>
            <w:bookmarkStart w:id="9410" w:name="BBPLI1400002" w:colFirst="0" w:colLast="0"/>
            <w:bookmarkEnd w:id="9407"/>
            <w:r>
              <w:rPr>
                <w:b/>
              </w:rPr>
              <w:t>2) Juros sobre instrumento elegível ao capital principal</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rPr>
                <w:b/>
              </w:rPr>
            </w:pPr>
            <w:bookmarkStart w:id="9411" w:name="BBPLI14AA002"/>
            <w:bookmarkEnd w:id="9411"/>
            <w:r>
              <w:rPr>
                <w:b/>
              </w:rPr>
              <w:t>124.049</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rPr>
                <w:b/>
              </w:rPr>
            </w:pPr>
            <w:bookmarkStart w:id="9412" w:name="BBPLI14AC002"/>
            <w:bookmarkEnd w:id="9412"/>
            <w:r>
              <w:rPr>
                <w:b/>
              </w:rPr>
              <w:t>102.817</w:t>
            </w:r>
          </w:p>
        </w:tc>
      </w:tr>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rPr>
                <w:b/>
              </w:rPr>
            </w:pPr>
            <w:bookmarkStart w:id="9413" w:name="BBPLI1400003" w:colFirst="0" w:colLast="0"/>
            <w:bookmarkEnd w:id="9410"/>
            <w:r>
              <w:rPr>
                <w:b/>
              </w:rPr>
              <w:t>3) Base de cálculo dos dividendos (item 1 + item 2)</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rPr>
                <w:b/>
              </w:rPr>
            </w:pPr>
            <w:bookmarkStart w:id="9414" w:name="BBPLI14AA003"/>
            <w:bookmarkEnd w:id="9414"/>
            <w:r>
              <w:rPr>
                <w:b/>
              </w:rPr>
              <w:t>8.243.921</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rPr>
                <w:b/>
              </w:rPr>
            </w:pPr>
            <w:bookmarkStart w:id="9415" w:name="BBPLI14AC003"/>
            <w:bookmarkEnd w:id="9415"/>
            <w:r>
              <w:rPr>
                <w:b/>
              </w:rPr>
              <w:t>5.937.932</w:t>
            </w:r>
          </w:p>
        </w:tc>
      </w:tr>
      <w:tr w:rsidR="00382A46" w:rsidRPr="000C0C0A" w:rsidTr="004A44BC">
        <w:trPr>
          <w:cantSplit/>
        </w:trPr>
        <w:tc>
          <w:tcPr>
            <w:tcW w:w="6576" w:type="dxa"/>
            <w:tcBorders>
              <w:bottom w:val="single" w:sz="4" w:space="0" w:color="FFFFFF" w:themeColor="background1"/>
            </w:tcBorders>
            <w:shd w:val="solid" w:color="E6E6E6" w:fill="auto"/>
            <w:vAlign w:val="center"/>
          </w:tcPr>
          <w:p w:rsidR="00382A46" w:rsidRPr="000C0C0A" w:rsidRDefault="00382A46" w:rsidP="004A44BC">
            <w:pPr>
              <w:pStyle w:val="070-TabelaPadro"/>
              <w:ind w:left="60"/>
              <w:jc w:val="left"/>
            </w:pPr>
            <w:bookmarkStart w:id="9416" w:name="BBPLI1400004" w:colFirst="0" w:colLast="0"/>
            <w:bookmarkEnd w:id="9413"/>
            <w:r>
              <w:t>Dividendos - Payout</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17" w:name="BBPLI14AA004"/>
            <w:bookmarkEnd w:id="9417"/>
            <w:r>
              <w:t>3.297.568</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18" w:name="BBPLI14AC004"/>
            <w:bookmarkEnd w:id="9418"/>
            <w:r>
              <w:t>1.781.380</w:t>
            </w:r>
          </w:p>
        </w:tc>
      </w:tr>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Pr="000C0C0A" w:rsidRDefault="00382A46" w:rsidP="004A44BC">
            <w:pPr>
              <w:pStyle w:val="070-TabelaPadro"/>
              <w:ind w:left="120"/>
              <w:jc w:val="left"/>
            </w:pPr>
            <w:bookmarkStart w:id="9419" w:name="BBPLI1400005" w:colFirst="0" w:colLast="0"/>
            <w:bookmarkEnd w:id="9416"/>
            <w:r>
              <w:t>Dividendo mínimo obrigatório</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420" w:name="BBPLI14AA005"/>
            <w:bookmarkEnd w:id="9420"/>
            <w:r>
              <w:t>1.929.664</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421" w:name="BBPLI14AC005"/>
            <w:bookmarkEnd w:id="9421"/>
            <w:r>
              <w:t>1.358.045</w:t>
            </w:r>
          </w:p>
        </w:tc>
      </w:tr>
      <w:tr w:rsidR="00382A46" w:rsidRPr="000C0C0A" w:rsidTr="004A44BC">
        <w:trPr>
          <w:cantSplit/>
        </w:trPr>
        <w:tc>
          <w:tcPr>
            <w:tcW w:w="6576" w:type="dxa"/>
            <w:tcBorders>
              <w:bottom w:val="single" w:sz="4" w:space="0" w:color="FFFFFF" w:themeColor="background1"/>
            </w:tcBorders>
            <w:shd w:val="solid" w:color="E6E6E6" w:fill="auto"/>
            <w:vAlign w:val="center"/>
          </w:tcPr>
          <w:p w:rsidR="00382A46" w:rsidRPr="000C0C0A" w:rsidRDefault="00382A46" w:rsidP="004A44BC">
            <w:pPr>
              <w:pStyle w:val="070-TabelaPadro"/>
              <w:ind w:left="120"/>
              <w:jc w:val="left"/>
            </w:pPr>
            <w:bookmarkStart w:id="9422" w:name="BBPLI1400006" w:colFirst="0" w:colLast="0"/>
            <w:bookmarkEnd w:id="9419"/>
            <w:r>
              <w:t>Dividendo adicional</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23" w:name="BBPLI14AA006"/>
            <w:bookmarkEnd w:id="9423"/>
            <w:r>
              <w:t>1.367.904</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24" w:name="BBPLI14AC006"/>
            <w:bookmarkEnd w:id="9424"/>
            <w:r>
              <w:t>423.335</w:t>
            </w:r>
          </w:p>
        </w:tc>
      </w:tr>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rPr>
                <w:b/>
              </w:rPr>
            </w:pPr>
            <w:bookmarkStart w:id="9425" w:name="BBPLI1400007" w:colFirst="0" w:colLast="0"/>
            <w:bookmarkStart w:id="9426" w:name="BBPLI14AA007" w:colFirst="0" w:colLast="0"/>
            <w:bookmarkStart w:id="9427" w:name="BBPLI14AC007" w:colFirst="0" w:colLast="0"/>
            <w:bookmarkEnd w:id="9422"/>
            <w:r>
              <w:rPr>
                <w:b/>
              </w:rPr>
              <w:t>4) Destinações</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rPr>
                <w:b/>
              </w:rPr>
            </w:pP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rPr>
                <w:b/>
              </w:rPr>
            </w:pPr>
          </w:p>
        </w:tc>
      </w:tr>
      <w:tr w:rsidR="00382A46" w:rsidRPr="000C0C0A" w:rsidTr="004A44BC">
        <w:trPr>
          <w:cantSplit/>
        </w:trPr>
        <w:tc>
          <w:tcPr>
            <w:tcW w:w="6576" w:type="dxa"/>
            <w:tcBorders>
              <w:bottom w:val="single" w:sz="4" w:space="0" w:color="FFFFFF" w:themeColor="background1"/>
            </w:tcBorders>
            <w:shd w:val="solid" w:color="E6E6E6" w:fill="auto"/>
            <w:vAlign w:val="center"/>
          </w:tcPr>
          <w:p w:rsidR="00382A46" w:rsidRPr="000C0C0A" w:rsidRDefault="00382A46" w:rsidP="004A44BC">
            <w:pPr>
              <w:pStyle w:val="070-TabelaPadro"/>
              <w:ind w:left="60"/>
              <w:jc w:val="left"/>
            </w:pPr>
            <w:bookmarkStart w:id="9428" w:name="BBPLI1400008" w:colFirst="0" w:colLast="0"/>
            <w:bookmarkEnd w:id="9425"/>
            <w:bookmarkEnd w:id="9426"/>
            <w:bookmarkEnd w:id="9427"/>
            <w:r>
              <w:t>Lucro Líquido</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29" w:name="BBPLI14AA008"/>
            <w:bookmarkEnd w:id="9429"/>
            <w:r>
              <w:t>8.119.872</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30" w:name="BBPLI14AC008"/>
            <w:bookmarkEnd w:id="9430"/>
            <w:r>
              <w:t>5.835.115</w:t>
            </w:r>
          </w:p>
        </w:tc>
      </w:tr>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Pr="000C0C0A" w:rsidRDefault="00382A46" w:rsidP="004A44BC">
            <w:pPr>
              <w:pStyle w:val="070-TabelaPadro"/>
              <w:ind w:left="60"/>
              <w:jc w:val="left"/>
            </w:pPr>
            <w:bookmarkStart w:id="9431" w:name="BBPLI1400009" w:colFirst="0" w:colLast="0"/>
            <w:bookmarkEnd w:id="9428"/>
            <w:r>
              <w:t>Lucros/Prejuízos acumulados</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432" w:name="BBPLI14AA009"/>
            <w:bookmarkEnd w:id="9432"/>
            <w:r>
              <w:t>4.778</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433" w:name="BBPLI14AC009"/>
            <w:bookmarkEnd w:id="9433"/>
            <w:r>
              <w:t>(117.031)</w:t>
            </w:r>
          </w:p>
        </w:tc>
      </w:tr>
      <w:tr w:rsidR="00382A46" w:rsidRPr="000C0C0A" w:rsidTr="004A44BC">
        <w:trPr>
          <w:cantSplit/>
        </w:trPr>
        <w:tc>
          <w:tcPr>
            <w:tcW w:w="6576" w:type="dxa"/>
            <w:tcBorders>
              <w:bottom w:val="single" w:sz="4" w:space="0" w:color="FFFFFF" w:themeColor="background1"/>
            </w:tcBorders>
            <w:shd w:val="solid" w:color="E6E6E6" w:fill="auto"/>
            <w:vAlign w:val="center"/>
          </w:tcPr>
          <w:p w:rsidR="00382A46" w:rsidRPr="000C0C0A" w:rsidRDefault="00382A46" w:rsidP="004A44BC">
            <w:pPr>
              <w:pStyle w:val="070-TabelaPadro"/>
              <w:ind w:left="60"/>
              <w:jc w:val="left"/>
            </w:pPr>
            <w:bookmarkStart w:id="9434" w:name="BBPLI1400010" w:colFirst="0" w:colLast="0"/>
            <w:bookmarkEnd w:id="9431"/>
            <w:r>
              <w:t>Lucro distribuído</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35" w:name="BBPLI14AA010"/>
            <w:bookmarkEnd w:id="9435"/>
            <w:r>
              <w:t>8.124.650</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36" w:name="BBPLI14AC010"/>
            <w:bookmarkEnd w:id="9436"/>
            <w:r>
              <w:t>5.718.085</w:t>
            </w:r>
          </w:p>
        </w:tc>
      </w:tr>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Pr="000C0C0A" w:rsidRDefault="00382A46" w:rsidP="004A44BC">
            <w:pPr>
              <w:pStyle w:val="070-TabelaPadro"/>
              <w:ind w:left="120"/>
              <w:jc w:val="left"/>
            </w:pPr>
            <w:bookmarkStart w:id="9437" w:name="BBPLI1400011" w:colFirst="0" w:colLast="0"/>
            <w:bookmarkEnd w:id="9434"/>
            <w:r>
              <w:t>Reserva legal</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438" w:name="BBPLI14AA011"/>
            <w:bookmarkEnd w:id="9438"/>
            <w:r>
              <w:t>405.993</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439" w:name="BBPLI14AC011"/>
            <w:bookmarkEnd w:id="9439"/>
            <w:r>
              <w:t>285.905</w:t>
            </w:r>
          </w:p>
        </w:tc>
      </w:tr>
      <w:tr w:rsidR="00382A46" w:rsidRPr="000C0C0A" w:rsidTr="004A44BC">
        <w:trPr>
          <w:cantSplit/>
        </w:trPr>
        <w:tc>
          <w:tcPr>
            <w:tcW w:w="6576" w:type="dxa"/>
            <w:tcBorders>
              <w:bottom w:val="single" w:sz="4" w:space="0" w:color="FFFFFF" w:themeColor="background1"/>
            </w:tcBorders>
            <w:shd w:val="solid" w:color="E6E6E6" w:fill="auto"/>
            <w:vAlign w:val="center"/>
          </w:tcPr>
          <w:p w:rsidR="00382A46" w:rsidRPr="000C0C0A" w:rsidRDefault="00382A46" w:rsidP="004A44BC">
            <w:pPr>
              <w:pStyle w:val="070-TabelaPadro"/>
              <w:ind w:left="120"/>
              <w:jc w:val="left"/>
            </w:pPr>
            <w:bookmarkStart w:id="9440" w:name="BBPLI1400012" w:colFirst="0" w:colLast="0"/>
            <w:bookmarkEnd w:id="9437"/>
            <w:r>
              <w:t>Dividendos e juros sobre o capital próprio</w:t>
            </w:r>
          </w:p>
        </w:tc>
        <w:tc>
          <w:tcPr>
            <w:tcW w:w="1588"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pPr>
            <w:bookmarkStart w:id="9441" w:name="BBPLI14AA012"/>
            <w:bookmarkEnd w:id="9441"/>
            <w:r>
              <w:t>3.297.568</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442" w:name="BBPLI14AC012"/>
            <w:bookmarkEnd w:id="9442"/>
            <w:r>
              <w:t>1.781.380</w:t>
            </w:r>
          </w:p>
        </w:tc>
      </w:tr>
      <w:tr w:rsidR="00382A46" w:rsidRPr="000C0C0A" w:rsidTr="004A44BC">
        <w:trPr>
          <w:cantSplit/>
        </w:trPr>
        <w:tc>
          <w:tcPr>
            <w:tcW w:w="6576" w:type="dxa"/>
            <w:tcBorders>
              <w:bottom w:val="single" w:sz="4" w:space="0" w:color="FFFFFF" w:themeColor="background1"/>
            </w:tcBorders>
            <w:shd w:val="solid" w:color="F3F3F3" w:fill="auto"/>
            <w:vAlign w:val="center"/>
          </w:tcPr>
          <w:p w:rsidR="00382A46" w:rsidRPr="000C0C0A" w:rsidRDefault="00382A46" w:rsidP="004A44BC">
            <w:pPr>
              <w:pStyle w:val="070-TabelaPadro"/>
              <w:ind w:left="120"/>
              <w:jc w:val="left"/>
            </w:pPr>
            <w:bookmarkStart w:id="9443" w:name="BBPLI1400013" w:colFirst="0" w:colLast="0"/>
            <w:bookmarkEnd w:id="9440"/>
            <w:r>
              <w:t>Reservas estatutárias</w:t>
            </w:r>
          </w:p>
        </w:tc>
        <w:tc>
          <w:tcPr>
            <w:tcW w:w="1588"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pPr>
            <w:bookmarkStart w:id="9444" w:name="BBPLI14AA013"/>
            <w:bookmarkEnd w:id="9444"/>
            <w:r>
              <w:t>7.250.681</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445" w:name="BBPLI14AC013"/>
            <w:bookmarkEnd w:id="9445"/>
            <w:r>
              <w:t>3.650.800</w:t>
            </w:r>
          </w:p>
        </w:tc>
      </w:tr>
      <w:tr w:rsidR="00382A46" w:rsidRPr="000C0C0A" w:rsidTr="004A44BC">
        <w:trPr>
          <w:cantSplit/>
        </w:trPr>
        <w:tc>
          <w:tcPr>
            <w:tcW w:w="6576" w:type="dxa"/>
            <w:tcBorders>
              <w:bottom w:val="single" w:sz="4" w:space="0" w:color="CCCCCC"/>
            </w:tcBorders>
            <w:shd w:val="solid" w:color="E6E6E6" w:fill="auto"/>
            <w:vAlign w:val="center"/>
          </w:tcPr>
          <w:p w:rsidR="00382A46" w:rsidRPr="000C0C0A" w:rsidRDefault="00382A46" w:rsidP="004A44BC">
            <w:pPr>
              <w:pStyle w:val="070-TabelaPadro"/>
              <w:ind w:left="120"/>
              <w:jc w:val="left"/>
            </w:pPr>
            <w:bookmarkStart w:id="9446" w:name="BBPLI1400014" w:colFirst="0" w:colLast="0"/>
            <w:bookmarkEnd w:id="9443"/>
            <w:r>
              <w:t>Utilização de reservas estatutárias para equalização de dividendos</w:t>
            </w:r>
          </w:p>
        </w:tc>
        <w:tc>
          <w:tcPr>
            <w:tcW w:w="1588" w:type="dxa"/>
            <w:tcBorders>
              <w:bottom w:val="single" w:sz="4" w:space="0" w:color="CCCCCC"/>
            </w:tcBorders>
            <w:shd w:val="solid" w:color="E6E6E6" w:fill="auto"/>
            <w:vAlign w:val="center"/>
          </w:tcPr>
          <w:p w:rsidR="00382A46" w:rsidRDefault="00382A46" w:rsidP="004A44BC">
            <w:pPr>
              <w:pStyle w:val="070-TabelaPadro"/>
              <w:spacing w:line="276" w:lineRule="auto"/>
            </w:pPr>
            <w:bookmarkStart w:id="9447" w:name="BBPLI14AA014"/>
            <w:bookmarkEnd w:id="9447"/>
            <w:r>
              <w:t>(2.829.592)</w:t>
            </w:r>
          </w:p>
        </w:tc>
        <w:tc>
          <w:tcPr>
            <w:tcW w:w="1588" w:type="dxa"/>
            <w:tcBorders>
              <w:bottom w:val="single" w:sz="4" w:space="0" w:color="CCCCCC"/>
            </w:tcBorders>
            <w:shd w:val="solid" w:color="E6E6E6" w:fill="auto"/>
            <w:vAlign w:val="center"/>
          </w:tcPr>
          <w:p w:rsidR="00382A46" w:rsidRPr="000C0C0A" w:rsidRDefault="00382A46" w:rsidP="004A44BC">
            <w:pPr>
              <w:pStyle w:val="070-TabelaPadro"/>
            </w:pPr>
            <w:bookmarkStart w:id="9448" w:name="BBPLI14AC014"/>
            <w:bookmarkEnd w:id="9448"/>
            <w:r>
              <w:t>--</w:t>
            </w:r>
          </w:p>
        </w:tc>
      </w:tr>
      <w:bookmarkEnd w:id="9400"/>
      <w:bookmarkEnd w:id="9446"/>
    </w:tbl>
    <w:p w:rsidR="00382A46" w:rsidRDefault="00382A46" w:rsidP="004A44BC">
      <w:pPr>
        <w:pStyle w:val="072-Rodapdatabela"/>
      </w:pPr>
    </w:p>
    <w:p w:rsidR="00382A46" w:rsidRDefault="00382A46" w:rsidP="004A44BC">
      <w:pPr>
        <w:pStyle w:val="050-TextoPadro"/>
      </w:pPr>
      <w:r>
        <w:t>Apresentamos o cronograma de pagamento dos juros sobre o capital próprio e dos dividendos: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4 - Juros sobre o Capital Próprio/Dividendos - Exercício Atual"/>
        <w:tblDescription w:val="PubliCon - Sistema de Gerenciamento do Documentos Contábeis para Publicação&#10;&#10;Última atualização do mapa do quadro em: "/>
      </w:tblPr>
      <w:tblGrid>
        <w:gridCol w:w="3248"/>
        <w:gridCol w:w="1626"/>
        <w:gridCol w:w="1626"/>
        <w:gridCol w:w="1626"/>
        <w:gridCol w:w="1626"/>
      </w:tblGrid>
      <w:tr w:rsidR="00382A46" w:rsidRPr="00E3371C" w:rsidTr="004A44BC">
        <w:trPr>
          <w:cantSplit/>
          <w:tblHeader/>
        </w:trPr>
        <w:tc>
          <w:tcPr>
            <w:tcW w:w="3248"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p>
        </w:tc>
        <w:tc>
          <w:tcPr>
            <w:tcW w:w="1626"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r>
              <w:rPr>
                <w:b/>
              </w:rPr>
              <w:t>Valor</w:t>
            </w:r>
          </w:p>
        </w:tc>
        <w:tc>
          <w:tcPr>
            <w:tcW w:w="1626"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r>
              <w:rPr>
                <w:b/>
              </w:rPr>
              <w:t>Valor por ação (R$)</w:t>
            </w:r>
          </w:p>
        </w:tc>
        <w:tc>
          <w:tcPr>
            <w:tcW w:w="1626"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r>
              <w:rPr>
                <w:b/>
              </w:rPr>
              <w:t>Data base da posição acionária</w:t>
            </w:r>
          </w:p>
        </w:tc>
        <w:tc>
          <w:tcPr>
            <w:tcW w:w="1626"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r>
              <w:rPr>
                <w:b/>
              </w:rPr>
              <w:t>Data de pagamento</w:t>
            </w:r>
          </w:p>
        </w:tc>
      </w:tr>
      <w:tr w:rsidR="00382A46" w:rsidRPr="00E3371C" w:rsidTr="004A44BC">
        <w:trPr>
          <w:cantSplit/>
        </w:trPr>
        <w:tc>
          <w:tcPr>
            <w:tcW w:w="3248" w:type="dxa"/>
            <w:tcBorders>
              <w:bottom w:val="single" w:sz="4" w:space="0" w:color="FFFFFF" w:themeColor="background1"/>
            </w:tcBorders>
            <w:shd w:val="solid" w:color="F3F3F3" w:fill="auto"/>
            <w:vAlign w:val="center"/>
          </w:tcPr>
          <w:p w:rsidR="00382A46" w:rsidRPr="00E3371C" w:rsidRDefault="00382A46" w:rsidP="004A44BC">
            <w:pPr>
              <w:pStyle w:val="070-TabelaPadro"/>
              <w:jc w:val="left"/>
              <w:rPr>
                <w:b/>
              </w:rPr>
            </w:pPr>
            <w:r>
              <w:rPr>
                <w:b/>
              </w:rPr>
              <w:t>1º Trimestre/2019</w:t>
            </w:r>
          </w:p>
        </w:tc>
        <w:tc>
          <w:tcPr>
            <w:tcW w:w="1626" w:type="dxa"/>
            <w:tcBorders>
              <w:bottom w:val="single" w:sz="4" w:space="0" w:color="FFFFFF" w:themeColor="background1"/>
            </w:tcBorders>
            <w:shd w:val="solid" w:color="F3F3F3" w:fill="auto"/>
            <w:vAlign w:val="center"/>
          </w:tcPr>
          <w:p w:rsidR="00382A46" w:rsidRPr="00E3371C" w:rsidRDefault="00382A46" w:rsidP="004A44BC">
            <w:pPr>
              <w:pStyle w:val="070-TabelaPadro"/>
              <w:rPr>
                <w:b/>
              </w:rPr>
            </w:pPr>
          </w:p>
        </w:tc>
        <w:tc>
          <w:tcPr>
            <w:tcW w:w="1626" w:type="dxa"/>
            <w:tcBorders>
              <w:bottom w:val="single" w:sz="4" w:space="0" w:color="FFFFFF" w:themeColor="background1"/>
            </w:tcBorders>
            <w:shd w:val="solid" w:color="F3F3F3" w:fill="auto"/>
            <w:vAlign w:val="center"/>
          </w:tcPr>
          <w:p w:rsidR="00382A46" w:rsidRPr="00E3371C" w:rsidRDefault="00382A46" w:rsidP="004A44BC">
            <w:pPr>
              <w:pStyle w:val="070-TabelaPadro"/>
              <w:rPr>
                <w:b/>
              </w:rPr>
            </w:pPr>
          </w:p>
        </w:tc>
        <w:tc>
          <w:tcPr>
            <w:tcW w:w="1626" w:type="dxa"/>
            <w:tcBorders>
              <w:bottom w:val="single" w:sz="4" w:space="0" w:color="FFFFFF" w:themeColor="background1"/>
            </w:tcBorders>
            <w:shd w:val="solid" w:color="F3F3F3" w:fill="auto"/>
            <w:vAlign w:val="center"/>
          </w:tcPr>
          <w:p w:rsidR="00382A46" w:rsidRPr="00E3371C" w:rsidRDefault="00382A46" w:rsidP="004A44BC">
            <w:pPr>
              <w:pStyle w:val="070-TabelaPadro"/>
              <w:rPr>
                <w:b/>
              </w:rPr>
            </w:pPr>
          </w:p>
        </w:tc>
        <w:tc>
          <w:tcPr>
            <w:tcW w:w="1626" w:type="dxa"/>
            <w:tcBorders>
              <w:bottom w:val="single" w:sz="4" w:space="0" w:color="FFFFFF" w:themeColor="background1"/>
            </w:tcBorders>
            <w:shd w:val="solid" w:color="F3F3F3" w:fill="auto"/>
            <w:vAlign w:val="center"/>
          </w:tcPr>
          <w:p w:rsidR="00382A46" w:rsidRPr="00E3371C" w:rsidRDefault="00382A46" w:rsidP="004A44BC">
            <w:pPr>
              <w:pStyle w:val="070-TabelaPadro"/>
              <w:rPr>
                <w:b/>
              </w:rPr>
            </w:pPr>
          </w:p>
        </w:tc>
      </w:tr>
      <w:tr w:rsidR="00382A46" w:rsidRPr="00E3371C" w:rsidTr="004A44BC">
        <w:trPr>
          <w:cantSplit/>
        </w:trPr>
        <w:tc>
          <w:tcPr>
            <w:tcW w:w="3248" w:type="dxa"/>
            <w:tcBorders>
              <w:bottom w:val="single" w:sz="4" w:space="0" w:color="FFFFFF" w:themeColor="background1"/>
            </w:tcBorders>
            <w:shd w:val="solid" w:color="E6E6E6" w:fill="auto"/>
            <w:vAlign w:val="center"/>
          </w:tcPr>
          <w:p w:rsidR="00382A46" w:rsidRPr="000A17C4" w:rsidRDefault="00382A46" w:rsidP="004A44BC">
            <w:pPr>
              <w:pStyle w:val="070-TabelaPadro"/>
              <w:jc w:val="left"/>
            </w:pPr>
            <w:r>
              <w:t>Juros sobre o capital próprio</w:t>
            </w:r>
            <w:r w:rsidRPr="000A17C4">
              <w:t xml:space="preserve"> </w:t>
            </w:r>
            <w:r w:rsidRPr="000A17C4">
              <w:rPr>
                <w:vertAlign w:val="superscript"/>
              </w:rPr>
              <w:t>(1)</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435.000</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0,156</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11.03.2019</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29.03.2019</w:t>
            </w:r>
          </w:p>
        </w:tc>
      </w:tr>
      <w:tr w:rsidR="00382A46" w:rsidRPr="000A17C4" w:rsidTr="004A44BC">
        <w:trPr>
          <w:cantSplit/>
        </w:trPr>
        <w:tc>
          <w:tcPr>
            <w:tcW w:w="3248" w:type="dxa"/>
            <w:tcBorders>
              <w:bottom w:val="single" w:sz="4" w:space="0" w:color="FFFFFF" w:themeColor="background1"/>
            </w:tcBorders>
            <w:shd w:val="solid" w:color="F3F3F3" w:fill="auto"/>
            <w:vAlign w:val="center"/>
          </w:tcPr>
          <w:p w:rsidR="00382A46" w:rsidRPr="000A17C4" w:rsidRDefault="00382A46" w:rsidP="004A44BC">
            <w:pPr>
              <w:pStyle w:val="070-TabelaPadro"/>
              <w:jc w:val="left"/>
            </w:pPr>
            <w:r w:rsidRPr="000A17C4">
              <w:t xml:space="preserve">Juros sobre o capital </w:t>
            </w:r>
            <w:r>
              <w:t xml:space="preserve">próprio </w:t>
            </w:r>
            <w:r w:rsidRPr="000A17C4">
              <w:t>complementar</w:t>
            </w:r>
            <w:r>
              <w:t xml:space="preserve">es </w:t>
            </w:r>
            <w:r w:rsidRPr="000A17C4">
              <w:rPr>
                <w:vertAlign w:val="superscript"/>
              </w:rPr>
              <w:t>(1)</w:t>
            </w:r>
          </w:p>
        </w:tc>
        <w:tc>
          <w:tcPr>
            <w:tcW w:w="1626" w:type="dxa"/>
            <w:tcBorders>
              <w:bottom w:val="single" w:sz="4" w:space="0" w:color="FFFFFF" w:themeColor="background1"/>
            </w:tcBorders>
            <w:shd w:val="solid" w:color="F3F3F3" w:fill="auto"/>
            <w:vAlign w:val="center"/>
          </w:tcPr>
          <w:p w:rsidR="00382A46" w:rsidRPr="009C0711" w:rsidRDefault="00382A46" w:rsidP="004A44BC">
            <w:pPr>
              <w:pStyle w:val="070-TabelaPadro"/>
            </w:pPr>
            <w:r>
              <w:t>1.155.939</w:t>
            </w:r>
          </w:p>
        </w:tc>
        <w:tc>
          <w:tcPr>
            <w:tcW w:w="1626" w:type="dxa"/>
            <w:tcBorders>
              <w:bottom w:val="single" w:sz="4" w:space="0" w:color="FFFFFF" w:themeColor="background1"/>
            </w:tcBorders>
            <w:shd w:val="solid" w:color="F3F3F3" w:fill="auto"/>
            <w:vAlign w:val="center"/>
          </w:tcPr>
          <w:p w:rsidR="00382A46" w:rsidRPr="009C0711" w:rsidRDefault="00382A46" w:rsidP="004A44BC">
            <w:pPr>
              <w:pStyle w:val="070-TabelaPadro"/>
            </w:pPr>
            <w:r>
              <w:t>0,415</w:t>
            </w:r>
          </w:p>
        </w:tc>
        <w:tc>
          <w:tcPr>
            <w:tcW w:w="1626" w:type="dxa"/>
            <w:tcBorders>
              <w:bottom w:val="single" w:sz="4" w:space="0" w:color="FFFFFF" w:themeColor="background1"/>
            </w:tcBorders>
            <w:shd w:val="solid" w:color="F3F3F3" w:fill="auto"/>
            <w:vAlign w:val="center"/>
          </w:tcPr>
          <w:p w:rsidR="00382A46" w:rsidRPr="009C0711" w:rsidRDefault="00382A46" w:rsidP="004A44BC">
            <w:pPr>
              <w:pStyle w:val="070-TabelaPadro"/>
            </w:pPr>
            <w:r>
              <w:t>21.05.2019</w:t>
            </w:r>
          </w:p>
        </w:tc>
        <w:tc>
          <w:tcPr>
            <w:tcW w:w="1626" w:type="dxa"/>
            <w:tcBorders>
              <w:bottom w:val="single" w:sz="4" w:space="0" w:color="FFFFFF" w:themeColor="background1"/>
            </w:tcBorders>
            <w:shd w:val="solid" w:color="F3F3F3" w:fill="auto"/>
            <w:vAlign w:val="center"/>
          </w:tcPr>
          <w:p w:rsidR="00382A46" w:rsidRPr="009C0711" w:rsidRDefault="00382A46" w:rsidP="004A44BC">
            <w:pPr>
              <w:pStyle w:val="070-TabelaPadro"/>
            </w:pPr>
            <w:r>
              <w:t>31.05.2019</w:t>
            </w:r>
          </w:p>
        </w:tc>
      </w:tr>
      <w:tr w:rsidR="00382A46" w:rsidRPr="00E3371C" w:rsidTr="004A44BC">
        <w:trPr>
          <w:cantSplit/>
        </w:trPr>
        <w:tc>
          <w:tcPr>
            <w:tcW w:w="3248" w:type="dxa"/>
            <w:tcBorders>
              <w:bottom w:val="single" w:sz="4" w:space="0" w:color="FFFFFF" w:themeColor="background1"/>
            </w:tcBorders>
            <w:shd w:val="solid" w:color="E6E6E6" w:fill="auto"/>
            <w:vAlign w:val="center"/>
          </w:tcPr>
          <w:p w:rsidR="00382A46" w:rsidRPr="00E3371C" w:rsidRDefault="00382A46" w:rsidP="004A44BC">
            <w:pPr>
              <w:pStyle w:val="070-TabelaPadro"/>
              <w:jc w:val="left"/>
              <w:rPr>
                <w:b/>
              </w:rPr>
            </w:pPr>
            <w:r>
              <w:rPr>
                <w:b/>
              </w:rPr>
              <w:t>2º Trimestre/2019</w:t>
            </w:r>
          </w:p>
        </w:tc>
        <w:tc>
          <w:tcPr>
            <w:tcW w:w="1626" w:type="dxa"/>
            <w:tcBorders>
              <w:bottom w:val="single" w:sz="4" w:space="0" w:color="FFFFFF" w:themeColor="background1"/>
            </w:tcBorders>
            <w:shd w:val="solid" w:color="E6E6E6" w:fill="auto"/>
            <w:vAlign w:val="center"/>
          </w:tcPr>
          <w:p w:rsidR="00382A46" w:rsidRPr="00F24347" w:rsidRDefault="00382A46" w:rsidP="004A44BC">
            <w:pPr>
              <w:pStyle w:val="070-TabelaPadro"/>
            </w:pPr>
          </w:p>
        </w:tc>
        <w:tc>
          <w:tcPr>
            <w:tcW w:w="1626" w:type="dxa"/>
            <w:tcBorders>
              <w:bottom w:val="single" w:sz="4" w:space="0" w:color="FFFFFF" w:themeColor="background1"/>
            </w:tcBorders>
            <w:shd w:val="solid" w:color="E6E6E6" w:fill="auto"/>
            <w:vAlign w:val="center"/>
          </w:tcPr>
          <w:p w:rsidR="00382A46" w:rsidRPr="00F24347" w:rsidRDefault="00382A46" w:rsidP="004A44BC">
            <w:pPr>
              <w:pStyle w:val="070-TabelaPadro"/>
            </w:pPr>
          </w:p>
        </w:tc>
        <w:tc>
          <w:tcPr>
            <w:tcW w:w="1626" w:type="dxa"/>
            <w:tcBorders>
              <w:bottom w:val="single" w:sz="4" w:space="0" w:color="FFFFFF" w:themeColor="background1"/>
            </w:tcBorders>
            <w:shd w:val="solid" w:color="E6E6E6" w:fill="auto"/>
            <w:vAlign w:val="center"/>
          </w:tcPr>
          <w:p w:rsidR="00382A46" w:rsidRPr="00E3371C" w:rsidRDefault="00382A46" w:rsidP="004A44BC">
            <w:pPr>
              <w:pStyle w:val="070-TabelaPadro"/>
            </w:pPr>
          </w:p>
        </w:tc>
        <w:tc>
          <w:tcPr>
            <w:tcW w:w="1626" w:type="dxa"/>
            <w:tcBorders>
              <w:bottom w:val="single" w:sz="4" w:space="0" w:color="FFFFFF" w:themeColor="background1"/>
            </w:tcBorders>
            <w:shd w:val="solid" w:color="E6E6E6" w:fill="auto"/>
            <w:vAlign w:val="center"/>
          </w:tcPr>
          <w:p w:rsidR="00382A46" w:rsidRPr="00E3371C" w:rsidRDefault="00382A46" w:rsidP="004A44BC">
            <w:pPr>
              <w:pStyle w:val="070-TabelaPadro"/>
            </w:pPr>
          </w:p>
        </w:tc>
      </w:tr>
      <w:tr w:rsidR="00382A46" w:rsidRPr="00E3371C" w:rsidTr="004A44BC">
        <w:trPr>
          <w:cantSplit/>
        </w:trPr>
        <w:tc>
          <w:tcPr>
            <w:tcW w:w="3248" w:type="dxa"/>
            <w:shd w:val="solid" w:color="F3F3F3" w:fill="auto"/>
            <w:vAlign w:val="center"/>
          </w:tcPr>
          <w:p w:rsidR="00382A46" w:rsidRPr="000A17C4" w:rsidRDefault="00382A46" w:rsidP="004A44BC">
            <w:pPr>
              <w:pStyle w:val="070-TabelaPadro"/>
              <w:jc w:val="left"/>
            </w:pPr>
            <w:r>
              <w:t>Juros sobre o capital próprio</w:t>
            </w:r>
            <w:r w:rsidRPr="000A17C4">
              <w:t xml:space="preserve"> </w:t>
            </w:r>
            <w:r w:rsidRPr="000A17C4">
              <w:rPr>
                <w:vertAlign w:val="superscript"/>
              </w:rPr>
              <w:t>(1)</w:t>
            </w:r>
          </w:p>
        </w:tc>
        <w:tc>
          <w:tcPr>
            <w:tcW w:w="1626" w:type="dxa"/>
            <w:shd w:val="solid" w:color="F3F3F3" w:fill="auto"/>
            <w:vAlign w:val="center"/>
          </w:tcPr>
          <w:p w:rsidR="00382A46" w:rsidRPr="00F24347" w:rsidRDefault="00382A46" w:rsidP="004A44BC">
            <w:pPr>
              <w:pStyle w:val="070-TabelaPadro"/>
            </w:pPr>
            <w:r>
              <w:t>476.640</w:t>
            </w:r>
          </w:p>
        </w:tc>
        <w:tc>
          <w:tcPr>
            <w:tcW w:w="1626" w:type="dxa"/>
            <w:shd w:val="solid" w:color="F3F3F3" w:fill="auto"/>
            <w:vAlign w:val="center"/>
          </w:tcPr>
          <w:p w:rsidR="00382A46" w:rsidRPr="00F24347" w:rsidRDefault="00382A46" w:rsidP="004A44BC">
            <w:pPr>
              <w:pStyle w:val="070-TabelaPadro"/>
            </w:pPr>
            <w:r>
              <w:t>0,171</w:t>
            </w:r>
          </w:p>
        </w:tc>
        <w:tc>
          <w:tcPr>
            <w:tcW w:w="1626" w:type="dxa"/>
            <w:shd w:val="solid" w:color="F3F3F3" w:fill="auto"/>
            <w:vAlign w:val="center"/>
          </w:tcPr>
          <w:p w:rsidR="00382A46" w:rsidRPr="009C0711" w:rsidRDefault="00382A46" w:rsidP="004A44BC">
            <w:pPr>
              <w:pStyle w:val="070-TabelaPadro"/>
            </w:pPr>
            <w:r>
              <w:t>11.06.2019</w:t>
            </w:r>
          </w:p>
        </w:tc>
        <w:tc>
          <w:tcPr>
            <w:tcW w:w="1626" w:type="dxa"/>
            <w:shd w:val="solid" w:color="F3F3F3" w:fill="auto"/>
            <w:vAlign w:val="center"/>
          </w:tcPr>
          <w:p w:rsidR="00382A46" w:rsidRPr="009C0711" w:rsidRDefault="00382A46" w:rsidP="004A44BC">
            <w:pPr>
              <w:pStyle w:val="070-TabelaPadro"/>
            </w:pPr>
            <w:r>
              <w:t>28.06.2019</w:t>
            </w:r>
          </w:p>
        </w:tc>
      </w:tr>
      <w:tr w:rsidR="00382A46" w:rsidRPr="00E3371C" w:rsidTr="004A44BC">
        <w:trPr>
          <w:cantSplit/>
        </w:trPr>
        <w:tc>
          <w:tcPr>
            <w:tcW w:w="3248" w:type="dxa"/>
            <w:tcBorders>
              <w:bottom w:val="single" w:sz="4" w:space="0" w:color="FFFFFF" w:themeColor="background1"/>
            </w:tcBorders>
            <w:shd w:val="solid" w:color="E6E6E6" w:fill="auto"/>
            <w:vAlign w:val="center"/>
          </w:tcPr>
          <w:p w:rsidR="00382A46" w:rsidRPr="000A17C4" w:rsidRDefault="00382A46" w:rsidP="004A44BC">
            <w:pPr>
              <w:pStyle w:val="070-TabelaPadro"/>
              <w:jc w:val="left"/>
            </w:pPr>
            <w:r w:rsidRPr="000A17C4">
              <w:t xml:space="preserve">Juros sobre o capital </w:t>
            </w:r>
            <w:r>
              <w:t xml:space="preserve">próprio </w:t>
            </w:r>
            <w:r w:rsidRPr="000A17C4">
              <w:t>complementar</w:t>
            </w:r>
            <w:r>
              <w:t xml:space="preserve">es </w:t>
            </w:r>
            <w:r w:rsidRPr="000A17C4">
              <w:rPr>
                <w:vertAlign w:val="superscript"/>
              </w:rPr>
              <w:t>(1)</w:t>
            </w:r>
          </w:p>
        </w:tc>
        <w:tc>
          <w:tcPr>
            <w:tcW w:w="1626" w:type="dxa"/>
            <w:tcBorders>
              <w:bottom w:val="single" w:sz="4" w:space="0" w:color="FFFFFF" w:themeColor="background1"/>
            </w:tcBorders>
            <w:shd w:val="solid" w:color="E6E6E6" w:fill="auto"/>
            <w:vAlign w:val="center"/>
          </w:tcPr>
          <w:p w:rsidR="00382A46" w:rsidRPr="00F24347" w:rsidRDefault="00382A46" w:rsidP="004A44BC">
            <w:pPr>
              <w:pStyle w:val="070-TabelaPadro"/>
            </w:pPr>
            <w:r>
              <w:t>1.229.989</w:t>
            </w:r>
          </w:p>
        </w:tc>
        <w:tc>
          <w:tcPr>
            <w:tcW w:w="1626" w:type="dxa"/>
            <w:tcBorders>
              <w:bottom w:val="single" w:sz="4" w:space="0" w:color="FFFFFF" w:themeColor="background1"/>
            </w:tcBorders>
            <w:shd w:val="solid" w:color="E6E6E6" w:fill="auto"/>
            <w:vAlign w:val="center"/>
          </w:tcPr>
          <w:p w:rsidR="00382A46" w:rsidRPr="00F24347" w:rsidRDefault="00382A46" w:rsidP="004A44BC">
            <w:pPr>
              <w:pStyle w:val="070-TabelaPadro"/>
            </w:pPr>
            <w:r>
              <w:t>0,441</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21.08.2019</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30.08.2019</w:t>
            </w:r>
          </w:p>
        </w:tc>
      </w:tr>
      <w:tr w:rsidR="00382A46" w:rsidRPr="00E3371C" w:rsidTr="004A44BC">
        <w:trPr>
          <w:cantSplit/>
        </w:trPr>
        <w:tc>
          <w:tcPr>
            <w:tcW w:w="3248" w:type="dxa"/>
            <w:shd w:val="solid" w:color="F3F3F3" w:fill="auto"/>
            <w:vAlign w:val="center"/>
          </w:tcPr>
          <w:p w:rsidR="00382A46" w:rsidRPr="00622CFF" w:rsidRDefault="00382A46" w:rsidP="004A44BC">
            <w:pPr>
              <w:pStyle w:val="070-TabelaPadro"/>
              <w:jc w:val="left"/>
              <w:rPr>
                <w:b/>
              </w:rPr>
            </w:pPr>
            <w:r w:rsidRPr="00304E15">
              <w:rPr>
                <w:b/>
              </w:rPr>
              <w:t>Total destinado aos acionistas</w:t>
            </w:r>
          </w:p>
        </w:tc>
        <w:tc>
          <w:tcPr>
            <w:tcW w:w="1626" w:type="dxa"/>
            <w:shd w:val="solid" w:color="F3F3F3" w:fill="auto"/>
            <w:vAlign w:val="center"/>
          </w:tcPr>
          <w:p w:rsidR="00382A46" w:rsidRDefault="00382A46" w:rsidP="004A44BC">
            <w:pPr>
              <w:pStyle w:val="070-TabelaPadro"/>
              <w:rPr>
                <w:b/>
              </w:rPr>
            </w:pPr>
            <w:r>
              <w:rPr>
                <w:b/>
              </w:rPr>
              <w:t>3.297.568</w:t>
            </w:r>
          </w:p>
        </w:tc>
        <w:tc>
          <w:tcPr>
            <w:tcW w:w="1626" w:type="dxa"/>
            <w:shd w:val="solid" w:color="F3F3F3" w:fill="auto"/>
            <w:vAlign w:val="center"/>
          </w:tcPr>
          <w:p w:rsidR="00382A46" w:rsidRDefault="00382A46" w:rsidP="004A44BC">
            <w:pPr>
              <w:pStyle w:val="070-TabelaPadro"/>
              <w:rPr>
                <w:b/>
              </w:rPr>
            </w:pPr>
            <w:r>
              <w:rPr>
                <w:b/>
              </w:rPr>
              <w:t>1,183</w:t>
            </w:r>
          </w:p>
        </w:tc>
        <w:tc>
          <w:tcPr>
            <w:tcW w:w="1626" w:type="dxa"/>
            <w:shd w:val="solid" w:color="F3F3F3" w:fill="auto"/>
            <w:vAlign w:val="center"/>
          </w:tcPr>
          <w:p w:rsidR="00382A46" w:rsidRPr="00E3371C" w:rsidRDefault="00382A46" w:rsidP="004A44BC">
            <w:pPr>
              <w:pStyle w:val="070-TabelaPadro"/>
            </w:pPr>
          </w:p>
        </w:tc>
        <w:tc>
          <w:tcPr>
            <w:tcW w:w="1626" w:type="dxa"/>
            <w:shd w:val="solid" w:color="F3F3F3" w:fill="auto"/>
            <w:vAlign w:val="center"/>
          </w:tcPr>
          <w:p w:rsidR="00382A46" w:rsidRPr="00E3371C" w:rsidRDefault="00382A46" w:rsidP="004A44BC">
            <w:pPr>
              <w:pStyle w:val="070-TabelaPadro"/>
            </w:pPr>
          </w:p>
        </w:tc>
      </w:tr>
    </w:tbl>
    <w:p w:rsidR="00382A46" w:rsidRDefault="00382A46" w:rsidP="004A44BC">
      <w:pPr>
        <w:pStyle w:val="072-Rodapdatabela"/>
      </w:pPr>
      <w:r>
        <w:t>(1)</w:t>
      </w:r>
      <w:r>
        <w:tab/>
        <w:t>Valores sujeitos à retenção de Imposto de Renda Retido na Fonte, com exceção de acionistas comprovadamente isentos ou imunes.</w:t>
      </w:r>
    </w:p>
    <w:p w:rsidR="00382A46" w:rsidRPr="00BC4272" w:rsidRDefault="00382A46" w:rsidP="003D13A7">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4 - Juros sobre o Capital Próprio/Dividendos - Exercício Atual"/>
        <w:tblDescription w:val="PubliCon - Sistema de Gerenciamento do Documentos Contábeis para Publicação&#10;&#10;Última atualização do mapa do quadro em: "/>
      </w:tblPr>
      <w:tblGrid>
        <w:gridCol w:w="3248"/>
        <w:gridCol w:w="1626"/>
        <w:gridCol w:w="1626"/>
        <w:gridCol w:w="1626"/>
        <w:gridCol w:w="1626"/>
      </w:tblGrid>
      <w:tr w:rsidR="00382A46" w:rsidRPr="00E3371C" w:rsidTr="004A44BC">
        <w:trPr>
          <w:cantSplit/>
          <w:tblHeader/>
        </w:trPr>
        <w:tc>
          <w:tcPr>
            <w:tcW w:w="3248"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bookmarkStart w:id="9449" w:name="BBPLI04"/>
          </w:p>
        </w:tc>
        <w:tc>
          <w:tcPr>
            <w:tcW w:w="1626"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r>
              <w:rPr>
                <w:b/>
              </w:rPr>
              <w:t>Valor</w:t>
            </w:r>
          </w:p>
        </w:tc>
        <w:tc>
          <w:tcPr>
            <w:tcW w:w="1626"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r>
              <w:rPr>
                <w:b/>
              </w:rPr>
              <w:t>Valor por ação (R$)</w:t>
            </w:r>
          </w:p>
        </w:tc>
        <w:tc>
          <w:tcPr>
            <w:tcW w:w="1626"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r>
              <w:rPr>
                <w:b/>
              </w:rPr>
              <w:t>Data base da posição acionária</w:t>
            </w:r>
          </w:p>
        </w:tc>
        <w:tc>
          <w:tcPr>
            <w:tcW w:w="1626" w:type="dxa"/>
            <w:tcBorders>
              <w:bottom w:val="single" w:sz="4" w:space="0" w:color="FFFFFF" w:themeColor="background1"/>
            </w:tcBorders>
            <w:shd w:val="solid" w:color="C3D7F0" w:fill="auto"/>
            <w:vAlign w:val="center"/>
          </w:tcPr>
          <w:p w:rsidR="00382A46" w:rsidRPr="00E3371C" w:rsidRDefault="00382A46" w:rsidP="004A44BC">
            <w:pPr>
              <w:pStyle w:val="070-TabelaPadro"/>
              <w:jc w:val="center"/>
              <w:rPr>
                <w:b/>
              </w:rPr>
            </w:pPr>
            <w:r>
              <w:rPr>
                <w:b/>
              </w:rPr>
              <w:t>Data de pagamento</w:t>
            </w:r>
          </w:p>
        </w:tc>
      </w:tr>
      <w:tr w:rsidR="00382A46" w:rsidRPr="00E3371C" w:rsidTr="004A44BC">
        <w:trPr>
          <w:cantSplit/>
        </w:trPr>
        <w:tc>
          <w:tcPr>
            <w:tcW w:w="3248" w:type="dxa"/>
            <w:tcBorders>
              <w:bottom w:val="single" w:sz="4" w:space="0" w:color="FFFFFF" w:themeColor="background1"/>
            </w:tcBorders>
            <w:shd w:val="solid" w:color="F3F3F3" w:fill="auto"/>
            <w:vAlign w:val="center"/>
          </w:tcPr>
          <w:p w:rsidR="00382A46" w:rsidRPr="00E3371C" w:rsidRDefault="00382A46" w:rsidP="004A44BC">
            <w:pPr>
              <w:pStyle w:val="070-TabelaPadro"/>
              <w:jc w:val="left"/>
              <w:rPr>
                <w:b/>
              </w:rPr>
            </w:pPr>
            <w:bookmarkStart w:id="9450" w:name="BBPLI0400001" w:colFirst="0" w:colLast="0"/>
            <w:bookmarkStart w:id="9451" w:name="BBPLI04AA001" w:colFirst="0" w:colLast="0"/>
            <w:bookmarkStart w:id="9452" w:name="BBPLI04AB001" w:colFirst="0" w:colLast="0"/>
            <w:bookmarkStart w:id="9453" w:name="BBPLI04AC001" w:colFirst="0" w:colLast="0"/>
            <w:bookmarkStart w:id="9454" w:name="BBPLI04AD001" w:colFirst="0" w:colLast="0"/>
            <w:r>
              <w:rPr>
                <w:b/>
              </w:rPr>
              <w:t>1º Trimestre/2018</w:t>
            </w:r>
          </w:p>
        </w:tc>
        <w:tc>
          <w:tcPr>
            <w:tcW w:w="1626" w:type="dxa"/>
            <w:tcBorders>
              <w:bottom w:val="single" w:sz="4" w:space="0" w:color="FFFFFF" w:themeColor="background1"/>
            </w:tcBorders>
            <w:shd w:val="solid" w:color="F3F3F3" w:fill="auto"/>
            <w:vAlign w:val="center"/>
          </w:tcPr>
          <w:p w:rsidR="00382A46" w:rsidRPr="00E3371C" w:rsidRDefault="00382A46" w:rsidP="004A44BC">
            <w:pPr>
              <w:pStyle w:val="070-TabelaPadro"/>
              <w:rPr>
                <w:b/>
              </w:rPr>
            </w:pPr>
          </w:p>
        </w:tc>
        <w:tc>
          <w:tcPr>
            <w:tcW w:w="1626" w:type="dxa"/>
            <w:tcBorders>
              <w:bottom w:val="single" w:sz="4" w:space="0" w:color="FFFFFF" w:themeColor="background1"/>
            </w:tcBorders>
            <w:shd w:val="solid" w:color="F3F3F3" w:fill="auto"/>
            <w:vAlign w:val="center"/>
          </w:tcPr>
          <w:p w:rsidR="00382A46" w:rsidRPr="00E3371C" w:rsidRDefault="00382A46" w:rsidP="004A44BC">
            <w:pPr>
              <w:pStyle w:val="070-TabelaPadro"/>
              <w:rPr>
                <w:b/>
              </w:rPr>
            </w:pPr>
          </w:p>
        </w:tc>
        <w:tc>
          <w:tcPr>
            <w:tcW w:w="1626" w:type="dxa"/>
            <w:tcBorders>
              <w:bottom w:val="single" w:sz="4" w:space="0" w:color="FFFFFF" w:themeColor="background1"/>
            </w:tcBorders>
            <w:shd w:val="solid" w:color="F3F3F3" w:fill="auto"/>
            <w:vAlign w:val="center"/>
          </w:tcPr>
          <w:p w:rsidR="00382A46" w:rsidRPr="00E3371C" w:rsidRDefault="00382A46" w:rsidP="004A44BC">
            <w:pPr>
              <w:pStyle w:val="070-TabelaPadro"/>
              <w:rPr>
                <w:b/>
              </w:rPr>
            </w:pPr>
          </w:p>
        </w:tc>
        <w:tc>
          <w:tcPr>
            <w:tcW w:w="1626" w:type="dxa"/>
            <w:tcBorders>
              <w:bottom w:val="single" w:sz="4" w:space="0" w:color="FFFFFF" w:themeColor="background1"/>
            </w:tcBorders>
            <w:shd w:val="solid" w:color="F3F3F3" w:fill="auto"/>
            <w:vAlign w:val="center"/>
          </w:tcPr>
          <w:p w:rsidR="00382A46" w:rsidRPr="00E3371C" w:rsidRDefault="00382A46" w:rsidP="004A44BC">
            <w:pPr>
              <w:pStyle w:val="070-TabelaPadro"/>
              <w:rPr>
                <w:b/>
              </w:rPr>
            </w:pPr>
          </w:p>
        </w:tc>
      </w:tr>
      <w:tr w:rsidR="00382A46" w:rsidRPr="00E3371C" w:rsidTr="004A44BC">
        <w:trPr>
          <w:cantSplit/>
        </w:trPr>
        <w:tc>
          <w:tcPr>
            <w:tcW w:w="3248" w:type="dxa"/>
            <w:tcBorders>
              <w:bottom w:val="single" w:sz="4" w:space="0" w:color="FFFFFF" w:themeColor="background1"/>
            </w:tcBorders>
            <w:shd w:val="solid" w:color="E6E6E6" w:fill="auto"/>
            <w:vAlign w:val="center"/>
          </w:tcPr>
          <w:p w:rsidR="00382A46" w:rsidRPr="000A17C4" w:rsidRDefault="00382A46" w:rsidP="004A44BC">
            <w:pPr>
              <w:pStyle w:val="070-TabelaPadro"/>
              <w:jc w:val="left"/>
            </w:pPr>
            <w:r>
              <w:t>Juros sobre o capital próprio</w:t>
            </w:r>
            <w:r w:rsidRPr="000A17C4">
              <w:t xml:space="preserve"> </w:t>
            </w:r>
            <w:r w:rsidRPr="000A17C4">
              <w:rPr>
                <w:vertAlign w:val="superscript"/>
              </w:rPr>
              <w:t>(1)</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227.559</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0,082</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12.03.2018</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29.03.2018</w:t>
            </w:r>
          </w:p>
        </w:tc>
      </w:tr>
      <w:tr w:rsidR="00382A46" w:rsidRPr="000A17C4" w:rsidTr="004A44BC">
        <w:trPr>
          <w:cantSplit/>
        </w:trPr>
        <w:tc>
          <w:tcPr>
            <w:tcW w:w="3248" w:type="dxa"/>
            <w:tcBorders>
              <w:bottom w:val="single" w:sz="4" w:space="0" w:color="FFFFFF" w:themeColor="background1"/>
            </w:tcBorders>
            <w:shd w:val="solid" w:color="F3F3F3" w:fill="auto"/>
            <w:vAlign w:val="center"/>
          </w:tcPr>
          <w:p w:rsidR="00382A46" w:rsidRPr="000A17C4" w:rsidRDefault="00382A46" w:rsidP="004A44BC">
            <w:pPr>
              <w:pStyle w:val="070-TabelaPadro"/>
              <w:jc w:val="left"/>
            </w:pPr>
            <w:r w:rsidRPr="000A17C4">
              <w:t xml:space="preserve">Juros sobre o capital </w:t>
            </w:r>
            <w:r>
              <w:t xml:space="preserve">próprio </w:t>
            </w:r>
            <w:r w:rsidRPr="000A17C4">
              <w:t>complementar</w:t>
            </w:r>
            <w:r>
              <w:t xml:space="preserve">es </w:t>
            </w:r>
            <w:r w:rsidRPr="000A17C4">
              <w:rPr>
                <w:vertAlign w:val="superscript"/>
              </w:rPr>
              <w:t>(1)</w:t>
            </w:r>
          </w:p>
        </w:tc>
        <w:tc>
          <w:tcPr>
            <w:tcW w:w="1626" w:type="dxa"/>
            <w:tcBorders>
              <w:bottom w:val="single" w:sz="4" w:space="0" w:color="FFFFFF" w:themeColor="background1"/>
            </w:tcBorders>
            <w:shd w:val="solid" w:color="F3F3F3" w:fill="auto"/>
            <w:vAlign w:val="center"/>
          </w:tcPr>
          <w:p w:rsidR="00382A46" w:rsidRPr="009C0711" w:rsidRDefault="00382A46" w:rsidP="004A44BC">
            <w:pPr>
              <w:pStyle w:val="070-TabelaPadro"/>
            </w:pPr>
            <w:r>
              <w:t>595.914</w:t>
            </w:r>
          </w:p>
        </w:tc>
        <w:tc>
          <w:tcPr>
            <w:tcW w:w="1626" w:type="dxa"/>
            <w:tcBorders>
              <w:bottom w:val="single" w:sz="4" w:space="0" w:color="FFFFFF" w:themeColor="background1"/>
            </w:tcBorders>
            <w:shd w:val="solid" w:color="F3F3F3" w:fill="auto"/>
            <w:vAlign w:val="center"/>
          </w:tcPr>
          <w:p w:rsidR="00382A46" w:rsidRPr="009C0711" w:rsidRDefault="00382A46" w:rsidP="004A44BC">
            <w:pPr>
              <w:pStyle w:val="070-TabelaPadro"/>
            </w:pPr>
            <w:r>
              <w:t>0,214</w:t>
            </w:r>
          </w:p>
        </w:tc>
        <w:tc>
          <w:tcPr>
            <w:tcW w:w="1626" w:type="dxa"/>
            <w:tcBorders>
              <w:bottom w:val="single" w:sz="4" w:space="0" w:color="FFFFFF" w:themeColor="background1"/>
            </w:tcBorders>
            <w:shd w:val="solid" w:color="F3F3F3" w:fill="auto"/>
            <w:vAlign w:val="center"/>
          </w:tcPr>
          <w:p w:rsidR="00382A46" w:rsidRPr="009C0711" w:rsidRDefault="00382A46" w:rsidP="004A44BC">
            <w:pPr>
              <w:pStyle w:val="070-TabelaPadro"/>
            </w:pPr>
            <w:r>
              <w:t>21.05.2018</w:t>
            </w:r>
          </w:p>
        </w:tc>
        <w:tc>
          <w:tcPr>
            <w:tcW w:w="1626" w:type="dxa"/>
            <w:tcBorders>
              <w:bottom w:val="single" w:sz="4" w:space="0" w:color="FFFFFF" w:themeColor="background1"/>
            </w:tcBorders>
            <w:shd w:val="solid" w:color="F3F3F3" w:fill="auto"/>
            <w:vAlign w:val="center"/>
          </w:tcPr>
          <w:p w:rsidR="00382A46" w:rsidRPr="009C0711" w:rsidRDefault="00382A46" w:rsidP="004A44BC">
            <w:pPr>
              <w:pStyle w:val="070-TabelaPadro"/>
            </w:pPr>
            <w:r>
              <w:t>30.05.2018</w:t>
            </w:r>
          </w:p>
        </w:tc>
      </w:tr>
      <w:tr w:rsidR="00382A46" w:rsidRPr="00E3371C" w:rsidTr="004A44BC">
        <w:trPr>
          <w:cantSplit/>
        </w:trPr>
        <w:tc>
          <w:tcPr>
            <w:tcW w:w="3248" w:type="dxa"/>
            <w:tcBorders>
              <w:bottom w:val="single" w:sz="4" w:space="0" w:color="FFFFFF" w:themeColor="background1"/>
            </w:tcBorders>
            <w:shd w:val="solid" w:color="E6E6E6" w:fill="auto"/>
            <w:vAlign w:val="center"/>
          </w:tcPr>
          <w:p w:rsidR="00382A46" w:rsidRPr="00E3371C" w:rsidRDefault="00382A46" w:rsidP="004A44BC">
            <w:pPr>
              <w:pStyle w:val="070-TabelaPadro"/>
              <w:jc w:val="left"/>
              <w:rPr>
                <w:b/>
              </w:rPr>
            </w:pPr>
            <w:bookmarkStart w:id="9455" w:name="BBPLI0400013" w:colFirst="0" w:colLast="0"/>
            <w:bookmarkStart w:id="9456" w:name="BBPLI04AC013" w:colFirst="3" w:colLast="3"/>
            <w:bookmarkStart w:id="9457" w:name="BBPLI04AD013" w:colFirst="4" w:colLast="4"/>
            <w:bookmarkEnd w:id="9450"/>
            <w:bookmarkEnd w:id="9451"/>
            <w:bookmarkEnd w:id="9452"/>
            <w:bookmarkEnd w:id="9453"/>
            <w:bookmarkEnd w:id="9454"/>
            <w:r>
              <w:rPr>
                <w:b/>
              </w:rPr>
              <w:t>2º Trimestre/2018</w:t>
            </w:r>
          </w:p>
        </w:tc>
        <w:tc>
          <w:tcPr>
            <w:tcW w:w="1626" w:type="dxa"/>
            <w:tcBorders>
              <w:bottom w:val="single" w:sz="4" w:space="0" w:color="FFFFFF" w:themeColor="background1"/>
            </w:tcBorders>
            <w:shd w:val="solid" w:color="E6E6E6" w:fill="auto"/>
            <w:vAlign w:val="center"/>
          </w:tcPr>
          <w:p w:rsidR="00382A46" w:rsidRPr="00F24347" w:rsidRDefault="00382A46" w:rsidP="004A44BC">
            <w:pPr>
              <w:pStyle w:val="070-TabelaPadro"/>
            </w:pPr>
          </w:p>
        </w:tc>
        <w:tc>
          <w:tcPr>
            <w:tcW w:w="1626" w:type="dxa"/>
            <w:tcBorders>
              <w:bottom w:val="single" w:sz="4" w:space="0" w:color="FFFFFF" w:themeColor="background1"/>
            </w:tcBorders>
            <w:shd w:val="solid" w:color="E6E6E6" w:fill="auto"/>
            <w:vAlign w:val="center"/>
          </w:tcPr>
          <w:p w:rsidR="00382A46" w:rsidRPr="00F24347" w:rsidRDefault="00382A46" w:rsidP="004A44BC">
            <w:pPr>
              <w:pStyle w:val="070-TabelaPadro"/>
            </w:pPr>
          </w:p>
        </w:tc>
        <w:tc>
          <w:tcPr>
            <w:tcW w:w="1626" w:type="dxa"/>
            <w:tcBorders>
              <w:bottom w:val="single" w:sz="4" w:space="0" w:color="FFFFFF" w:themeColor="background1"/>
            </w:tcBorders>
            <w:shd w:val="solid" w:color="E6E6E6" w:fill="auto"/>
            <w:vAlign w:val="center"/>
          </w:tcPr>
          <w:p w:rsidR="00382A46" w:rsidRPr="00F24347" w:rsidRDefault="00382A46" w:rsidP="004A44BC">
            <w:pPr>
              <w:pStyle w:val="070-TabelaPadro"/>
            </w:pPr>
          </w:p>
        </w:tc>
        <w:tc>
          <w:tcPr>
            <w:tcW w:w="1626" w:type="dxa"/>
            <w:tcBorders>
              <w:bottom w:val="single" w:sz="4" w:space="0" w:color="FFFFFF" w:themeColor="background1"/>
            </w:tcBorders>
            <w:shd w:val="solid" w:color="E6E6E6" w:fill="auto"/>
            <w:vAlign w:val="center"/>
          </w:tcPr>
          <w:p w:rsidR="00382A46" w:rsidRPr="00E3371C" w:rsidRDefault="00382A46" w:rsidP="004A44BC">
            <w:pPr>
              <w:pStyle w:val="070-TabelaPadro"/>
            </w:pPr>
          </w:p>
        </w:tc>
      </w:tr>
      <w:tr w:rsidR="00382A46" w:rsidRPr="00E3371C" w:rsidTr="004A44BC">
        <w:trPr>
          <w:cantSplit/>
        </w:trPr>
        <w:tc>
          <w:tcPr>
            <w:tcW w:w="3248" w:type="dxa"/>
            <w:shd w:val="solid" w:color="F3F3F3" w:fill="auto"/>
            <w:vAlign w:val="center"/>
          </w:tcPr>
          <w:p w:rsidR="00382A46" w:rsidRPr="000A17C4" w:rsidRDefault="00382A46" w:rsidP="004A44BC">
            <w:pPr>
              <w:pStyle w:val="070-TabelaPadro"/>
              <w:jc w:val="left"/>
            </w:pPr>
            <w:r>
              <w:t>Juros sobre o capital próprio</w:t>
            </w:r>
            <w:r w:rsidRPr="000A17C4">
              <w:t xml:space="preserve"> </w:t>
            </w:r>
            <w:r w:rsidRPr="000A17C4">
              <w:rPr>
                <w:vertAlign w:val="superscript"/>
              </w:rPr>
              <w:t>(1)</w:t>
            </w:r>
          </w:p>
        </w:tc>
        <w:tc>
          <w:tcPr>
            <w:tcW w:w="1626" w:type="dxa"/>
            <w:shd w:val="solid" w:color="F3F3F3" w:fill="auto"/>
            <w:vAlign w:val="center"/>
          </w:tcPr>
          <w:p w:rsidR="00382A46" w:rsidRPr="00F24347" w:rsidRDefault="00382A46" w:rsidP="004A44BC">
            <w:pPr>
              <w:pStyle w:val="070-TabelaPadro"/>
            </w:pPr>
            <w:r>
              <w:t>215.030</w:t>
            </w:r>
          </w:p>
        </w:tc>
        <w:tc>
          <w:tcPr>
            <w:tcW w:w="1626" w:type="dxa"/>
            <w:shd w:val="solid" w:color="F3F3F3" w:fill="auto"/>
            <w:vAlign w:val="center"/>
          </w:tcPr>
          <w:p w:rsidR="00382A46" w:rsidRPr="00F24347" w:rsidRDefault="00382A46" w:rsidP="004A44BC">
            <w:pPr>
              <w:pStyle w:val="070-TabelaPadro"/>
            </w:pPr>
            <w:r>
              <w:t>0,077</w:t>
            </w:r>
          </w:p>
        </w:tc>
        <w:tc>
          <w:tcPr>
            <w:tcW w:w="1626" w:type="dxa"/>
            <w:shd w:val="solid" w:color="F3F3F3" w:fill="auto"/>
            <w:vAlign w:val="center"/>
          </w:tcPr>
          <w:p w:rsidR="00382A46" w:rsidRPr="009C0711" w:rsidRDefault="00382A46" w:rsidP="004A44BC">
            <w:pPr>
              <w:pStyle w:val="070-TabelaPadro"/>
            </w:pPr>
            <w:r>
              <w:t>11.06.2018</w:t>
            </w:r>
          </w:p>
        </w:tc>
        <w:tc>
          <w:tcPr>
            <w:tcW w:w="1626" w:type="dxa"/>
            <w:shd w:val="solid" w:color="F3F3F3" w:fill="auto"/>
            <w:vAlign w:val="center"/>
          </w:tcPr>
          <w:p w:rsidR="00382A46" w:rsidRPr="009C0711" w:rsidRDefault="00382A46" w:rsidP="004A44BC">
            <w:pPr>
              <w:pStyle w:val="070-TabelaPadro"/>
            </w:pPr>
            <w:r>
              <w:t>29.06.2018</w:t>
            </w:r>
          </w:p>
        </w:tc>
      </w:tr>
      <w:tr w:rsidR="00382A46" w:rsidRPr="00E3371C" w:rsidTr="004A44BC">
        <w:trPr>
          <w:cantSplit/>
        </w:trPr>
        <w:tc>
          <w:tcPr>
            <w:tcW w:w="3248" w:type="dxa"/>
            <w:tcBorders>
              <w:bottom w:val="single" w:sz="4" w:space="0" w:color="FFFFFF" w:themeColor="background1"/>
            </w:tcBorders>
            <w:shd w:val="solid" w:color="E6E6E6" w:fill="auto"/>
            <w:vAlign w:val="center"/>
          </w:tcPr>
          <w:p w:rsidR="00382A46" w:rsidRPr="000A17C4" w:rsidRDefault="00382A46" w:rsidP="004A44BC">
            <w:pPr>
              <w:pStyle w:val="070-TabelaPadro"/>
              <w:jc w:val="left"/>
            </w:pPr>
            <w:r w:rsidRPr="000A17C4">
              <w:t xml:space="preserve">Juros sobre o capital </w:t>
            </w:r>
            <w:r>
              <w:t xml:space="preserve">próprio </w:t>
            </w:r>
            <w:r w:rsidRPr="000A17C4">
              <w:t>complementar</w:t>
            </w:r>
            <w:r>
              <w:t xml:space="preserve">es </w:t>
            </w:r>
            <w:r w:rsidRPr="000A17C4">
              <w:rPr>
                <w:vertAlign w:val="superscript"/>
              </w:rPr>
              <w:t>(1)</w:t>
            </w:r>
          </w:p>
        </w:tc>
        <w:tc>
          <w:tcPr>
            <w:tcW w:w="1626" w:type="dxa"/>
            <w:tcBorders>
              <w:bottom w:val="single" w:sz="4" w:space="0" w:color="FFFFFF" w:themeColor="background1"/>
            </w:tcBorders>
            <w:shd w:val="solid" w:color="E6E6E6" w:fill="auto"/>
            <w:vAlign w:val="center"/>
          </w:tcPr>
          <w:p w:rsidR="00382A46" w:rsidRPr="00F24347" w:rsidRDefault="00382A46" w:rsidP="004A44BC">
            <w:pPr>
              <w:pStyle w:val="070-TabelaPadro"/>
            </w:pPr>
            <w:r>
              <w:t>742.877</w:t>
            </w:r>
          </w:p>
        </w:tc>
        <w:tc>
          <w:tcPr>
            <w:tcW w:w="1626" w:type="dxa"/>
            <w:tcBorders>
              <w:bottom w:val="single" w:sz="4" w:space="0" w:color="FFFFFF" w:themeColor="background1"/>
            </w:tcBorders>
            <w:shd w:val="solid" w:color="E6E6E6" w:fill="auto"/>
            <w:vAlign w:val="center"/>
          </w:tcPr>
          <w:p w:rsidR="00382A46" w:rsidRPr="00F24347" w:rsidRDefault="00382A46" w:rsidP="004A44BC">
            <w:pPr>
              <w:pStyle w:val="070-TabelaPadro"/>
            </w:pPr>
            <w:r>
              <w:t>0,267</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21.08.2018</w:t>
            </w:r>
          </w:p>
        </w:tc>
        <w:tc>
          <w:tcPr>
            <w:tcW w:w="1626" w:type="dxa"/>
            <w:tcBorders>
              <w:bottom w:val="single" w:sz="4" w:space="0" w:color="FFFFFF" w:themeColor="background1"/>
            </w:tcBorders>
            <w:shd w:val="solid" w:color="E6E6E6" w:fill="auto"/>
            <w:vAlign w:val="center"/>
          </w:tcPr>
          <w:p w:rsidR="00382A46" w:rsidRPr="009C0711" w:rsidRDefault="00382A46" w:rsidP="004A44BC">
            <w:pPr>
              <w:pStyle w:val="070-TabelaPadro"/>
            </w:pPr>
            <w:r>
              <w:t>31.08.2018</w:t>
            </w:r>
          </w:p>
        </w:tc>
      </w:tr>
      <w:tr w:rsidR="00382A46" w:rsidRPr="00E3371C" w:rsidTr="004A44BC">
        <w:trPr>
          <w:cantSplit/>
        </w:trPr>
        <w:tc>
          <w:tcPr>
            <w:tcW w:w="3248" w:type="dxa"/>
            <w:shd w:val="solid" w:color="F3F3F3" w:fill="auto"/>
            <w:vAlign w:val="center"/>
          </w:tcPr>
          <w:p w:rsidR="00382A46" w:rsidRPr="00304E15" w:rsidRDefault="00382A46" w:rsidP="004A44BC">
            <w:pPr>
              <w:pStyle w:val="070-TabelaPadro"/>
              <w:jc w:val="left"/>
              <w:rPr>
                <w:b/>
              </w:rPr>
            </w:pPr>
            <w:r w:rsidRPr="00304E15">
              <w:rPr>
                <w:b/>
              </w:rPr>
              <w:t>Total destinado aos acionistas</w:t>
            </w:r>
          </w:p>
        </w:tc>
        <w:tc>
          <w:tcPr>
            <w:tcW w:w="1626" w:type="dxa"/>
            <w:shd w:val="solid" w:color="F3F3F3" w:fill="auto"/>
            <w:vAlign w:val="center"/>
          </w:tcPr>
          <w:p w:rsidR="00382A46" w:rsidRDefault="00382A46" w:rsidP="004A44BC">
            <w:pPr>
              <w:pStyle w:val="070-TabelaPadro"/>
              <w:rPr>
                <w:b/>
              </w:rPr>
            </w:pPr>
            <w:r>
              <w:rPr>
                <w:b/>
              </w:rPr>
              <w:t>1.781.380</w:t>
            </w:r>
          </w:p>
        </w:tc>
        <w:tc>
          <w:tcPr>
            <w:tcW w:w="1626" w:type="dxa"/>
            <w:shd w:val="solid" w:color="F3F3F3" w:fill="auto"/>
            <w:vAlign w:val="center"/>
          </w:tcPr>
          <w:p w:rsidR="00382A46" w:rsidRDefault="00382A46" w:rsidP="004A44BC">
            <w:pPr>
              <w:pStyle w:val="070-TabelaPadro"/>
              <w:rPr>
                <w:b/>
              </w:rPr>
            </w:pPr>
            <w:r>
              <w:rPr>
                <w:b/>
              </w:rPr>
              <w:t>0,640</w:t>
            </w:r>
          </w:p>
        </w:tc>
        <w:tc>
          <w:tcPr>
            <w:tcW w:w="1626" w:type="dxa"/>
            <w:shd w:val="solid" w:color="F3F3F3" w:fill="auto"/>
            <w:vAlign w:val="center"/>
          </w:tcPr>
          <w:p w:rsidR="00382A46" w:rsidRPr="00E3371C" w:rsidRDefault="00382A46" w:rsidP="004A44BC">
            <w:pPr>
              <w:pStyle w:val="070-TabelaPadro"/>
            </w:pPr>
          </w:p>
        </w:tc>
        <w:tc>
          <w:tcPr>
            <w:tcW w:w="1626" w:type="dxa"/>
            <w:shd w:val="solid" w:color="F3F3F3" w:fill="auto"/>
            <w:vAlign w:val="center"/>
          </w:tcPr>
          <w:p w:rsidR="00382A46" w:rsidRPr="00E3371C" w:rsidRDefault="00382A46" w:rsidP="004A44BC">
            <w:pPr>
              <w:pStyle w:val="070-TabelaPadro"/>
            </w:pPr>
          </w:p>
        </w:tc>
      </w:tr>
    </w:tbl>
    <w:bookmarkEnd w:id="9449"/>
    <w:bookmarkEnd w:id="9455"/>
    <w:bookmarkEnd w:id="9456"/>
    <w:bookmarkEnd w:id="9457"/>
    <w:p w:rsidR="00382A46" w:rsidRDefault="00382A46" w:rsidP="004A44BC">
      <w:pPr>
        <w:pStyle w:val="072-Rodapdatabela"/>
      </w:pPr>
      <w:r>
        <w:t>(1)</w:t>
      </w:r>
      <w:r>
        <w:tab/>
        <w:t>Valores sujeitos à retenção de Imposto de Renda Retido na Fonte, com exceção de acionistas comprovadamente isentos ou imunes.</w:t>
      </w:r>
    </w:p>
    <w:p w:rsidR="00382A46" w:rsidRPr="007A5D60" w:rsidRDefault="00382A46" w:rsidP="004A44BC">
      <w:pPr>
        <w:pStyle w:val="072-Rodapdatabela"/>
      </w:pPr>
      <w:bookmarkStart w:id="9458" w:name="BBPLI05_Titulo"/>
      <w:bookmarkEnd w:id="9458"/>
    </w:p>
    <w:p w:rsidR="00382A46" w:rsidRDefault="00382A46" w:rsidP="004A44BC">
      <w:pPr>
        <w:pStyle w:val="050-TextoPadro"/>
      </w:pPr>
      <w:r>
        <w:t>Em conformidade com as Leis n.</w:t>
      </w:r>
      <w:r w:rsidRPr="00F771FC">
        <w:rPr>
          <w:vertAlign w:val="superscript"/>
        </w:rPr>
        <w:t>º</w:t>
      </w:r>
      <w:r>
        <w:t xml:space="preserve"> 9.249/1995, n.</w:t>
      </w:r>
      <w:r w:rsidRPr="00F771FC">
        <w:rPr>
          <w:vertAlign w:val="superscript"/>
        </w:rPr>
        <w:t>º</w:t>
      </w:r>
      <w:r>
        <w:t xml:space="preserve"> 9.430/1996 e com o Estatuto do Banco, a Administração decidiu pelo pagamento aos seus acionistas de juros sobre o capital próprio, imputados ao valor dos dividendos.</w:t>
      </w:r>
    </w:p>
    <w:p w:rsidR="00382A46" w:rsidRDefault="00382A46" w:rsidP="004A44BC">
      <w:pPr>
        <w:pStyle w:val="050-TextoPadro"/>
      </w:pPr>
      <w:r>
        <w:t>Para atendimento da legislação de imposto de renda, bem como da contribuição social, os juros sobre o capital próprio são calculados sobre as contas do patrimônio líquido ajustado e limitados à variação</w:t>
      </w:r>
      <w:r w:rsidRPr="005B1A16">
        <w:rPr>
          <w:i/>
        </w:rPr>
        <w:t>, pro rata die</w:t>
      </w:r>
      <w:r>
        <w:t>, da Taxa de Juros de Longo Prazo (TJLP), condicionados à existência de lucros computados antes de sua dedução ou de lucros acumulados e reservas de lucros, em montante igual ou superior a duas vezes o seu valor, sendo dedutíveis na apuração do lucro real.</w:t>
      </w:r>
    </w:p>
    <w:p w:rsidR="00382A46" w:rsidRDefault="00382A46" w:rsidP="004A44BC">
      <w:pPr>
        <w:pStyle w:val="050-TextoPadro"/>
      </w:pPr>
      <w:r>
        <w:t xml:space="preserve">O total dos juros sobre o capital próprio, no 1º semestre de 2019, proporcionou redução na despesa com encargos tributários no montante </w:t>
      </w:r>
      <w:r w:rsidRPr="0036161A">
        <w:t xml:space="preserve">de R$ </w:t>
      </w:r>
      <w:r>
        <w:t>1.319.027</w:t>
      </w:r>
      <w:r w:rsidRPr="0036161A">
        <w:t xml:space="preserve"> mil (R$ </w:t>
      </w:r>
      <w:r>
        <w:t xml:space="preserve">801.621 </w:t>
      </w:r>
      <w:r w:rsidRPr="0036161A">
        <w:t xml:space="preserve">mil </w:t>
      </w:r>
      <w:r>
        <w:t>no 1º semestre de 2018).</w:t>
      </w:r>
    </w:p>
    <w:p w:rsidR="00382A46" w:rsidRDefault="00382A46" w:rsidP="004A44BC">
      <w:pPr>
        <w:pStyle w:val="030-SubttulodeDocumento"/>
      </w:pPr>
      <w:bookmarkStart w:id="9459" w:name="BBPLI06_Titulo"/>
      <w:r>
        <w:t>) Conciliação do Lucro Líquido e do Patrimônio Líquido</w:t>
      </w:r>
      <w:bookmarkEnd w:id="945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6 - Conciliação do Lucro Líquido e do Patrimônio Líquido"/>
        <w:tblDescription w:val="PubliCon - Sistema de Gerenciamento do Documentos Contábeis para Publicação&#10;&#10;Última atualização do mapa do quadro em: "/>
      </w:tblPr>
      <w:tblGrid>
        <w:gridCol w:w="2977"/>
        <w:gridCol w:w="1355"/>
        <w:gridCol w:w="1355"/>
        <w:gridCol w:w="1355"/>
        <w:gridCol w:w="1355"/>
        <w:gridCol w:w="1355"/>
      </w:tblGrid>
      <w:tr w:rsidR="00382A46" w:rsidRPr="000C0C0A" w:rsidTr="004A44BC">
        <w:trPr>
          <w:cantSplit/>
          <w:tblHeader/>
        </w:trPr>
        <w:tc>
          <w:tcPr>
            <w:tcW w:w="2977" w:type="dxa"/>
            <w:vMerge w:val="restart"/>
            <w:shd w:val="solid" w:color="C3D7F0" w:fill="auto"/>
            <w:vAlign w:val="center"/>
          </w:tcPr>
          <w:p w:rsidR="00382A46" w:rsidRPr="000C0C0A" w:rsidRDefault="00382A46" w:rsidP="004A44BC">
            <w:pPr>
              <w:pStyle w:val="070-TabelaPadro"/>
              <w:jc w:val="center"/>
              <w:rPr>
                <w:b/>
                <w:sz w:val="13"/>
              </w:rPr>
            </w:pPr>
            <w:bookmarkStart w:id="9460" w:name="BBPLI06"/>
          </w:p>
        </w:tc>
        <w:tc>
          <w:tcPr>
            <w:tcW w:w="2710" w:type="dxa"/>
            <w:gridSpan w:val="2"/>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sz w:val="13"/>
              </w:rPr>
            </w:pPr>
            <w:r>
              <w:rPr>
                <w:b/>
                <w:sz w:val="13"/>
              </w:rPr>
              <w:t>Lucro Líquido</w:t>
            </w:r>
          </w:p>
        </w:tc>
        <w:tc>
          <w:tcPr>
            <w:tcW w:w="4065" w:type="dxa"/>
            <w:gridSpan w:val="3"/>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sz w:val="13"/>
              </w:rPr>
            </w:pPr>
            <w:r>
              <w:rPr>
                <w:b/>
                <w:sz w:val="13"/>
              </w:rPr>
              <w:t>Patrimônio Líquido</w:t>
            </w:r>
          </w:p>
        </w:tc>
      </w:tr>
      <w:tr w:rsidR="00382A46" w:rsidRPr="000C0C0A" w:rsidTr="004A44BC">
        <w:trPr>
          <w:cantSplit/>
          <w:tblHeader/>
        </w:trPr>
        <w:tc>
          <w:tcPr>
            <w:tcW w:w="2977" w:type="dxa"/>
            <w:vMerge/>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sz w:val="13"/>
              </w:rPr>
            </w:pPr>
          </w:p>
        </w:tc>
        <w:tc>
          <w:tcPr>
            <w:tcW w:w="1355"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sz w:val="13"/>
              </w:rPr>
            </w:pPr>
            <w:r>
              <w:rPr>
                <w:b/>
                <w:sz w:val="13"/>
              </w:rPr>
              <w:t>1º Semestre/2019</w:t>
            </w:r>
          </w:p>
        </w:tc>
        <w:tc>
          <w:tcPr>
            <w:tcW w:w="1355"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sz w:val="13"/>
              </w:rPr>
            </w:pPr>
            <w:r>
              <w:rPr>
                <w:b/>
                <w:sz w:val="13"/>
              </w:rPr>
              <w:t>1º Semestre/2018</w:t>
            </w:r>
          </w:p>
        </w:tc>
        <w:tc>
          <w:tcPr>
            <w:tcW w:w="1355"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sz w:val="13"/>
              </w:rPr>
            </w:pPr>
            <w:r>
              <w:rPr>
                <w:b/>
                <w:sz w:val="13"/>
              </w:rPr>
              <w:t>30.06.2019</w:t>
            </w:r>
          </w:p>
        </w:tc>
        <w:tc>
          <w:tcPr>
            <w:tcW w:w="1355"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sz w:val="13"/>
              </w:rPr>
            </w:pPr>
            <w:r>
              <w:rPr>
                <w:b/>
                <w:sz w:val="13"/>
              </w:rPr>
              <w:t>31.12.2018</w:t>
            </w:r>
          </w:p>
        </w:tc>
        <w:tc>
          <w:tcPr>
            <w:tcW w:w="1355"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sz w:val="13"/>
              </w:rPr>
            </w:pPr>
            <w:r>
              <w:rPr>
                <w:b/>
                <w:sz w:val="13"/>
              </w:rPr>
              <w:t>30.06.2018</w:t>
            </w:r>
          </w:p>
        </w:tc>
      </w:tr>
      <w:tr w:rsidR="00382A46" w:rsidRPr="000C0C0A" w:rsidTr="004A44BC">
        <w:trPr>
          <w:cantSplit/>
        </w:trPr>
        <w:tc>
          <w:tcPr>
            <w:tcW w:w="2977"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rPr>
                <w:b/>
                <w:sz w:val="13"/>
              </w:rPr>
            </w:pPr>
            <w:bookmarkStart w:id="9461" w:name="BBPLI0600001" w:colFirst="0" w:colLast="0"/>
            <w:r>
              <w:rPr>
                <w:b/>
                <w:sz w:val="13"/>
              </w:rPr>
              <w:t>Banco do Brasil</w:t>
            </w:r>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b/>
                <w:sz w:val="13"/>
              </w:rPr>
            </w:pPr>
            <w:bookmarkStart w:id="9462" w:name="BBPLI06AA001"/>
            <w:bookmarkEnd w:id="9462"/>
            <w:r>
              <w:rPr>
                <w:b/>
                <w:sz w:val="13"/>
              </w:rPr>
              <w:t>8.119.872</w:t>
            </w:r>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b/>
                <w:sz w:val="13"/>
              </w:rPr>
            </w:pPr>
            <w:bookmarkStart w:id="9463" w:name="BBPLI06AC001"/>
            <w:bookmarkEnd w:id="9463"/>
            <w:r>
              <w:rPr>
                <w:b/>
                <w:sz w:val="13"/>
              </w:rPr>
              <w:t>5.835.115</w:t>
            </w:r>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b/>
                <w:sz w:val="13"/>
              </w:rPr>
            </w:pPr>
            <w:bookmarkStart w:id="9464" w:name="BBPLI06AD001"/>
            <w:bookmarkEnd w:id="9464"/>
            <w:r>
              <w:rPr>
                <w:b/>
                <w:sz w:val="13"/>
              </w:rPr>
              <w:t>91.685.951</w:t>
            </w:r>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b/>
                <w:sz w:val="13"/>
              </w:rPr>
            </w:pPr>
            <w:bookmarkStart w:id="9465" w:name="BBPLI06AE001"/>
            <w:bookmarkEnd w:id="9465"/>
            <w:r>
              <w:rPr>
                <w:b/>
                <w:sz w:val="13"/>
              </w:rPr>
              <w:t>91.989.546</w:t>
            </w:r>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b/>
                <w:sz w:val="13"/>
              </w:rPr>
            </w:pPr>
            <w:bookmarkStart w:id="9466" w:name="BBPLI06AF001"/>
            <w:bookmarkEnd w:id="9466"/>
            <w:r>
              <w:rPr>
                <w:b/>
                <w:sz w:val="13"/>
              </w:rPr>
              <w:t>91.567.645</w:t>
            </w:r>
          </w:p>
        </w:tc>
      </w:tr>
      <w:bookmarkEnd w:id="9461"/>
      <w:tr w:rsidR="00382A46" w:rsidRPr="000C0C0A" w:rsidTr="004A44BC">
        <w:trPr>
          <w:cantSplit/>
        </w:trPr>
        <w:tc>
          <w:tcPr>
            <w:tcW w:w="2977"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rPr>
                <w:sz w:val="13"/>
              </w:rPr>
            </w:pPr>
            <w:r>
              <w:rPr>
                <w:sz w:val="13"/>
              </w:rPr>
              <w:t>Instrumento elegível a capital principal</w:t>
            </w:r>
            <w:bookmarkStart w:id="9467" w:name="BBPLI0600013"/>
            <w:r w:rsidRPr="000C0C0A">
              <w:rPr>
                <w:sz w:val="13"/>
                <w:vertAlign w:val="superscript"/>
              </w:rPr>
              <w:t xml:space="preserve"> (1)</w:t>
            </w:r>
            <w:bookmarkEnd w:id="9467"/>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68" w:name="BBPLI06AA013"/>
            <w:bookmarkEnd w:id="9468"/>
            <w:r>
              <w:rPr>
                <w:sz w:val="13"/>
              </w:rPr>
              <w:t>124.049</w:t>
            </w:r>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69" w:name="BBPLI06AC013"/>
            <w:bookmarkEnd w:id="9469"/>
            <w:r>
              <w:rPr>
                <w:sz w:val="13"/>
              </w:rPr>
              <w:t>102.817</w:t>
            </w:r>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70" w:name="BBPLI06AD013"/>
            <w:bookmarkEnd w:id="9470"/>
            <w:r>
              <w:rPr>
                <w:sz w:val="13"/>
              </w:rPr>
              <w:t>8.100.000</w:t>
            </w:r>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71" w:name="BBPLI06AE013"/>
            <w:bookmarkEnd w:id="9471"/>
            <w:r>
              <w:rPr>
                <w:sz w:val="13"/>
              </w:rPr>
              <w:t>8.100.000</w:t>
            </w:r>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72" w:name="BBPLI06AF013"/>
            <w:bookmarkEnd w:id="9472"/>
            <w:r>
              <w:rPr>
                <w:sz w:val="13"/>
              </w:rPr>
              <w:t>8.100.000</w:t>
            </w:r>
          </w:p>
        </w:tc>
      </w:tr>
      <w:tr w:rsidR="00382A46" w:rsidRPr="000C0C0A" w:rsidTr="004A44BC">
        <w:trPr>
          <w:cantSplit/>
        </w:trPr>
        <w:tc>
          <w:tcPr>
            <w:tcW w:w="2977"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rPr>
                <w:sz w:val="13"/>
              </w:rPr>
            </w:pPr>
            <w:r>
              <w:rPr>
                <w:sz w:val="13"/>
              </w:rPr>
              <w:t>Resultado não realizado</w:t>
            </w:r>
            <w:bookmarkStart w:id="9473" w:name="BBPLI0600002"/>
            <w:r w:rsidRPr="000C0C0A">
              <w:rPr>
                <w:sz w:val="13"/>
                <w:vertAlign w:val="superscript"/>
              </w:rPr>
              <w:t xml:space="preserve"> (2)</w:t>
            </w:r>
            <w:bookmarkEnd w:id="9473"/>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sz w:val="13"/>
              </w:rPr>
            </w:pPr>
            <w:bookmarkStart w:id="9474" w:name="BBPLI06AA002"/>
            <w:bookmarkEnd w:id="9474"/>
            <w:r>
              <w:rPr>
                <w:sz w:val="13"/>
              </w:rPr>
              <w:t>(31.828)</w:t>
            </w:r>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sz w:val="13"/>
              </w:rPr>
            </w:pPr>
            <w:bookmarkStart w:id="9475" w:name="BBPLI06AC002"/>
            <w:bookmarkEnd w:id="9475"/>
            <w:r>
              <w:rPr>
                <w:sz w:val="13"/>
              </w:rPr>
              <w:t>(54.113)</w:t>
            </w:r>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sz w:val="13"/>
              </w:rPr>
            </w:pPr>
            <w:bookmarkStart w:id="9476" w:name="BBPLI06AD002"/>
            <w:bookmarkEnd w:id="9476"/>
            <w:r>
              <w:rPr>
                <w:sz w:val="13"/>
              </w:rPr>
              <w:t>(379.407)</w:t>
            </w:r>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sz w:val="13"/>
              </w:rPr>
            </w:pPr>
            <w:bookmarkStart w:id="9477" w:name="BBPLI06AE002"/>
            <w:bookmarkEnd w:id="9477"/>
            <w:r>
              <w:rPr>
                <w:sz w:val="13"/>
              </w:rPr>
              <w:t>(347.579)</w:t>
            </w:r>
          </w:p>
        </w:tc>
        <w:tc>
          <w:tcPr>
            <w:tcW w:w="1355" w:type="dxa"/>
            <w:tcBorders>
              <w:bottom w:val="single" w:sz="4" w:space="0" w:color="FFFFFF" w:themeColor="background1"/>
            </w:tcBorders>
            <w:shd w:val="solid" w:color="F3F3F3" w:fill="auto"/>
            <w:vAlign w:val="center"/>
          </w:tcPr>
          <w:p w:rsidR="00382A46" w:rsidRPr="000C0C0A" w:rsidRDefault="00382A46" w:rsidP="004A44BC">
            <w:pPr>
              <w:pStyle w:val="070-TabelaPadro"/>
              <w:rPr>
                <w:sz w:val="13"/>
              </w:rPr>
            </w:pPr>
            <w:bookmarkStart w:id="9478" w:name="BBPLI06AF002"/>
            <w:bookmarkEnd w:id="9478"/>
            <w:r>
              <w:rPr>
                <w:sz w:val="13"/>
              </w:rPr>
              <w:t>(359.163)</w:t>
            </w:r>
          </w:p>
        </w:tc>
      </w:tr>
      <w:tr w:rsidR="00382A46" w:rsidRPr="000C0C0A" w:rsidTr="004A44BC">
        <w:trPr>
          <w:cantSplit/>
        </w:trPr>
        <w:tc>
          <w:tcPr>
            <w:tcW w:w="2977"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rPr>
                <w:sz w:val="13"/>
              </w:rPr>
            </w:pPr>
            <w:bookmarkStart w:id="9479" w:name="BBPLI0600004" w:colFirst="0" w:colLast="0"/>
            <w:r>
              <w:rPr>
                <w:sz w:val="13"/>
              </w:rPr>
              <w:t>Participação dos não controladores</w:t>
            </w:r>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80" w:name="BBPLI06AA004"/>
            <w:bookmarkEnd w:id="9480"/>
            <w:r>
              <w:rPr>
                <w:sz w:val="13"/>
              </w:rPr>
              <w:t>--</w:t>
            </w:r>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81" w:name="BBPLI06AC004"/>
            <w:bookmarkEnd w:id="9481"/>
            <w:r>
              <w:rPr>
                <w:sz w:val="13"/>
              </w:rPr>
              <w:t>--</w:t>
            </w:r>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82" w:name="BBPLI06AD004"/>
            <w:bookmarkEnd w:id="9482"/>
            <w:r>
              <w:rPr>
                <w:sz w:val="13"/>
              </w:rPr>
              <w:t>2.523.948</w:t>
            </w:r>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83" w:name="BBPLI06AE004"/>
            <w:bookmarkEnd w:id="9483"/>
            <w:r>
              <w:rPr>
                <w:sz w:val="13"/>
              </w:rPr>
              <w:t>2.510.915</w:t>
            </w:r>
          </w:p>
        </w:tc>
        <w:tc>
          <w:tcPr>
            <w:tcW w:w="1355" w:type="dxa"/>
            <w:tcBorders>
              <w:bottom w:val="single" w:sz="4" w:space="0" w:color="FFFFFF" w:themeColor="background1"/>
            </w:tcBorders>
            <w:shd w:val="solid" w:color="E6E6E6" w:fill="auto"/>
            <w:vAlign w:val="center"/>
          </w:tcPr>
          <w:p w:rsidR="00382A46" w:rsidRPr="000C0C0A" w:rsidRDefault="00382A46" w:rsidP="004A44BC">
            <w:pPr>
              <w:pStyle w:val="070-TabelaPadro"/>
              <w:rPr>
                <w:sz w:val="13"/>
              </w:rPr>
            </w:pPr>
            <w:bookmarkStart w:id="9484" w:name="BBPLI06AF004"/>
            <w:bookmarkEnd w:id="9484"/>
            <w:r>
              <w:rPr>
                <w:sz w:val="13"/>
              </w:rPr>
              <w:t>3.329.349</w:t>
            </w:r>
          </w:p>
        </w:tc>
      </w:tr>
      <w:tr w:rsidR="00382A46" w:rsidRPr="000C0C0A" w:rsidTr="004A44BC">
        <w:trPr>
          <w:cantSplit/>
        </w:trPr>
        <w:tc>
          <w:tcPr>
            <w:tcW w:w="2977" w:type="dxa"/>
            <w:tcBorders>
              <w:bottom w:val="single" w:sz="4" w:space="0" w:color="CCCCCC"/>
            </w:tcBorders>
            <w:shd w:val="solid" w:color="F3F3F3" w:fill="auto"/>
            <w:vAlign w:val="center"/>
          </w:tcPr>
          <w:p w:rsidR="00382A46" w:rsidRPr="000C0C0A" w:rsidRDefault="00382A46" w:rsidP="004A44BC">
            <w:pPr>
              <w:pStyle w:val="070-TabelaPadro"/>
              <w:jc w:val="left"/>
              <w:rPr>
                <w:b/>
                <w:sz w:val="13"/>
              </w:rPr>
            </w:pPr>
            <w:bookmarkStart w:id="9485" w:name="BBPLI0600005" w:colFirst="0" w:colLast="0"/>
            <w:bookmarkEnd w:id="9479"/>
            <w:r>
              <w:rPr>
                <w:b/>
                <w:sz w:val="13"/>
              </w:rPr>
              <w:t>Consolidado</w:t>
            </w:r>
          </w:p>
        </w:tc>
        <w:tc>
          <w:tcPr>
            <w:tcW w:w="1355" w:type="dxa"/>
            <w:tcBorders>
              <w:bottom w:val="single" w:sz="4" w:space="0" w:color="CCCCCC"/>
            </w:tcBorders>
            <w:shd w:val="solid" w:color="F3F3F3" w:fill="auto"/>
            <w:vAlign w:val="center"/>
          </w:tcPr>
          <w:p w:rsidR="00382A46" w:rsidRPr="000C0C0A" w:rsidRDefault="00382A46" w:rsidP="004A44BC">
            <w:pPr>
              <w:pStyle w:val="070-TabelaPadro"/>
              <w:rPr>
                <w:b/>
                <w:sz w:val="13"/>
              </w:rPr>
            </w:pPr>
            <w:bookmarkStart w:id="9486" w:name="BBPLI06AA005"/>
            <w:bookmarkEnd w:id="9486"/>
            <w:r>
              <w:rPr>
                <w:b/>
                <w:sz w:val="13"/>
              </w:rPr>
              <w:t>8.212.093</w:t>
            </w:r>
          </w:p>
        </w:tc>
        <w:tc>
          <w:tcPr>
            <w:tcW w:w="1355" w:type="dxa"/>
            <w:tcBorders>
              <w:bottom w:val="single" w:sz="4" w:space="0" w:color="CCCCCC"/>
            </w:tcBorders>
            <w:shd w:val="solid" w:color="F3F3F3" w:fill="auto"/>
            <w:vAlign w:val="center"/>
          </w:tcPr>
          <w:p w:rsidR="00382A46" w:rsidRPr="000C0C0A" w:rsidRDefault="00382A46" w:rsidP="004A44BC">
            <w:pPr>
              <w:pStyle w:val="070-TabelaPadro"/>
              <w:rPr>
                <w:b/>
                <w:sz w:val="13"/>
              </w:rPr>
            </w:pPr>
            <w:bookmarkStart w:id="9487" w:name="BBPLI06AC005"/>
            <w:bookmarkEnd w:id="9487"/>
            <w:r>
              <w:rPr>
                <w:b/>
                <w:sz w:val="13"/>
              </w:rPr>
              <w:t>5.883.819</w:t>
            </w:r>
          </w:p>
        </w:tc>
        <w:tc>
          <w:tcPr>
            <w:tcW w:w="1355" w:type="dxa"/>
            <w:tcBorders>
              <w:bottom w:val="single" w:sz="4" w:space="0" w:color="CCCCCC"/>
            </w:tcBorders>
            <w:shd w:val="solid" w:color="F3F3F3" w:fill="auto"/>
            <w:vAlign w:val="center"/>
          </w:tcPr>
          <w:p w:rsidR="00382A46" w:rsidRPr="000C0C0A" w:rsidRDefault="00382A46" w:rsidP="004A44BC">
            <w:pPr>
              <w:pStyle w:val="070-TabelaPadro"/>
              <w:rPr>
                <w:b/>
                <w:sz w:val="13"/>
              </w:rPr>
            </w:pPr>
            <w:bookmarkStart w:id="9488" w:name="BBPLI06AD005"/>
            <w:bookmarkEnd w:id="9488"/>
            <w:r>
              <w:rPr>
                <w:b/>
                <w:sz w:val="13"/>
              </w:rPr>
              <w:t>101.930.492</w:t>
            </w:r>
          </w:p>
        </w:tc>
        <w:tc>
          <w:tcPr>
            <w:tcW w:w="1355" w:type="dxa"/>
            <w:tcBorders>
              <w:bottom w:val="single" w:sz="4" w:space="0" w:color="CCCCCC"/>
            </w:tcBorders>
            <w:shd w:val="solid" w:color="F3F3F3" w:fill="auto"/>
            <w:vAlign w:val="center"/>
          </w:tcPr>
          <w:p w:rsidR="00382A46" w:rsidRPr="000C0C0A" w:rsidRDefault="00382A46" w:rsidP="004A44BC">
            <w:pPr>
              <w:pStyle w:val="070-TabelaPadro"/>
              <w:rPr>
                <w:b/>
                <w:sz w:val="13"/>
              </w:rPr>
            </w:pPr>
            <w:bookmarkStart w:id="9489" w:name="BBPLI06AE005"/>
            <w:bookmarkEnd w:id="9489"/>
            <w:r>
              <w:rPr>
                <w:b/>
                <w:sz w:val="13"/>
              </w:rPr>
              <w:t>102.252.882</w:t>
            </w:r>
          </w:p>
        </w:tc>
        <w:tc>
          <w:tcPr>
            <w:tcW w:w="1355" w:type="dxa"/>
            <w:tcBorders>
              <w:bottom w:val="single" w:sz="4" w:space="0" w:color="CCCCCC"/>
            </w:tcBorders>
            <w:shd w:val="solid" w:color="F3F3F3" w:fill="auto"/>
            <w:vAlign w:val="center"/>
          </w:tcPr>
          <w:p w:rsidR="00382A46" w:rsidRPr="000C0C0A" w:rsidRDefault="00382A46" w:rsidP="004A44BC">
            <w:pPr>
              <w:pStyle w:val="070-TabelaPadro"/>
              <w:rPr>
                <w:b/>
                <w:sz w:val="13"/>
              </w:rPr>
            </w:pPr>
            <w:bookmarkStart w:id="9490" w:name="BBPLI06AF005"/>
            <w:bookmarkEnd w:id="9490"/>
            <w:r>
              <w:rPr>
                <w:b/>
                <w:sz w:val="13"/>
              </w:rPr>
              <w:t>102.637.831</w:t>
            </w:r>
          </w:p>
        </w:tc>
      </w:tr>
    </w:tbl>
    <w:bookmarkEnd w:id="9460"/>
    <w:bookmarkEnd w:id="9485"/>
    <w:p w:rsidR="00382A46" w:rsidRDefault="00382A46" w:rsidP="004A44BC">
      <w:pPr>
        <w:pStyle w:val="072-Rodapdatabela"/>
      </w:pPr>
      <w:r>
        <w:t>(1)</w:t>
      </w:r>
      <w:r>
        <w:tab/>
        <w:t>Nas demonstrações contábeis individuais, o instrumento elegível a capital principal foi registrado no passivo e seus encargos financeiros reconhecidos como despesas de operações de captação no mercado. Nas demonstrações contábeis consolidadas, esse instrumento foi reclassificado para o patrimônio líquido. (Notas 3 e 23.c).</w:t>
      </w:r>
    </w:p>
    <w:p w:rsidR="00382A46" w:rsidRDefault="00382A46" w:rsidP="004A44BC">
      <w:pPr>
        <w:pStyle w:val="072-Rodapdatabela"/>
      </w:pPr>
      <w:r>
        <w:t>(2)</w:t>
      </w:r>
      <w:r>
        <w:tab/>
        <w:t>Refere-se a resultados não realizados decorrentes de cessão de créditos do Banco do Brasil para a Ativos S.A.</w:t>
      </w:r>
    </w:p>
    <w:p w:rsidR="00382A46" w:rsidRDefault="00382A46" w:rsidP="004A44BC">
      <w:pPr>
        <w:pStyle w:val="072-Rodapdatabela"/>
      </w:pPr>
    </w:p>
    <w:p w:rsidR="00382A46" w:rsidRDefault="00382A46" w:rsidP="004A44BC">
      <w:pPr>
        <w:pStyle w:val="030-SubttulodeDocumento"/>
      </w:pPr>
      <w:r>
        <w:t>) Ajustes de Avaliação Patrimonial</w:t>
      </w: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13 - Ajustes de avaliação patrimonial"/>
        <w:tblDescription w:val="PubliCon - Sistema de Gerenciamento do Documentos Contábeis para Publicação&#10;&#10;Última atualização do mapa do quadro em: "/>
      </w:tblPr>
      <w:tblGrid>
        <w:gridCol w:w="1843"/>
        <w:gridCol w:w="989"/>
        <w:gridCol w:w="1066"/>
        <w:gridCol w:w="912"/>
        <w:gridCol w:w="989"/>
        <w:gridCol w:w="989"/>
        <w:gridCol w:w="1079"/>
        <w:gridCol w:w="899"/>
        <w:gridCol w:w="989"/>
      </w:tblGrid>
      <w:tr w:rsidR="00382A46" w:rsidRPr="000C0C0A" w:rsidTr="004A44BC">
        <w:trPr>
          <w:cantSplit/>
          <w:tblHeader/>
        </w:trPr>
        <w:tc>
          <w:tcPr>
            <w:tcW w:w="1843" w:type="dxa"/>
            <w:vMerge w:val="restart"/>
            <w:shd w:val="solid" w:color="C3D7F0" w:fill="auto"/>
            <w:vAlign w:val="center"/>
          </w:tcPr>
          <w:p w:rsidR="00382A46" w:rsidRPr="007511BC" w:rsidRDefault="00382A46" w:rsidP="004A44BC">
            <w:pPr>
              <w:pStyle w:val="070-TabelaPadro"/>
              <w:jc w:val="center"/>
              <w:rPr>
                <w:b/>
                <w:sz w:val="13"/>
                <w:szCs w:val="13"/>
              </w:rPr>
            </w:pPr>
            <w:bookmarkStart w:id="9491" w:name="BBPLI13"/>
          </w:p>
        </w:tc>
        <w:tc>
          <w:tcPr>
            <w:tcW w:w="3956" w:type="dxa"/>
            <w:gridSpan w:val="4"/>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1º Semestre/2019</w:t>
            </w:r>
          </w:p>
        </w:tc>
        <w:tc>
          <w:tcPr>
            <w:tcW w:w="3956" w:type="dxa"/>
            <w:gridSpan w:val="4"/>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1º Semestre/2018</w:t>
            </w:r>
          </w:p>
        </w:tc>
      </w:tr>
      <w:tr w:rsidR="00382A46" w:rsidRPr="000C0C0A" w:rsidTr="004A44BC">
        <w:trPr>
          <w:cantSplit/>
          <w:tblHeader/>
        </w:trPr>
        <w:tc>
          <w:tcPr>
            <w:tcW w:w="1843" w:type="dxa"/>
            <w:vMerge/>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p>
        </w:tc>
        <w:tc>
          <w:tcPr>
            <w:tcW w:w="989" w:type="dxa"/>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Saldo Inicial</w:t>
            </w:r>
          </w:p>
        </w:tc>
        <w:tc>
          <w:tcPr>
            <w:tcW w:w="1066" w:type="dxa"/>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Movimentação</w:t>
            </w:r>
          </w:p>
        </w:tc>
        <w:tc>
          <w:tcPr>
            <w:tcW w:w="912" w:type="dxa"/>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Efeitos tributários</w:t>
            </w:r>
          </w:p>
        </w:tc>
        <w:tc>
          <w:tcPr>
            <w:tcW w:w="989" w:type="dxa"/>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Saldo Final</w:t>
            </w:r>
          </w:p>
        </w:tc>
        <w:tc>
          <w:tcPr>
            <w:tcW w:w="989" w:type="dxa"/>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Saldo Inicial</w:t>
            </w:r>
          </w:p>
        </w:tc>
        <w:tc>
          <w:tcPr>
            <w:tcW w:w="1079" w:type="dxa"/>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Movimentação</w:t>
            </w:r>
          </w:p>
        </w:tc>
        <w:tc>
          <w:tcPr>
            <w:tcW w:w="899" w:type="dxa"/>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Efeitos tributários</w:t>
            </w:r>
          </w:p>
        </w:tc>
        <w:tc>
          <w:tcPr>
            <w:tcW w:w="989" w:type="dxa"/>
            <w:tcBorders>
              <w:bottom w:val="single" w:sz="4" w:space="0" w:color="FFFFFF" w:themeColor="background1"/>
            </w:tcBorders>
            <w:shd w:val="solid" w:color="C3D7F0" w:fill="auto"/>
            <w:vAlign w:val="center"/>
          </w:tcPr>
          <w:p w:rsidR="00382A46" w:rsidRPr="007511BC" w:rsidRDefault="00382A46" w:rsidP="004A44BC">
            <w:pPr>
              <w:pStyle w:val="070-TabelaPadro"/>
              <w:jc w:val="center"/>
              <w:rPr>
                <w:b/>
                <w:sz w:val="13"/>
                <w:szCs w:val="13"/>
              </w:rPr>
            </w:pPr>
            <w:r w:rsidRPr="007511BC">
              <w:rPr>
                <w:b/>
                <w:sz w:val="13"/>
                <w:szCs w:val="13"/>
              </w:rPr>
              <w:t>Saldo Final</w:t>
            </w:r>
          </w:p>
        </w:tc>
      </w:tr>
      <w:tr w:rsidR="00382A46" w:rsidRPr="000C0C0A" w:rsidTr="004A44BC">
        <w:trPr>
          <w:cantSplit/>
        </w:trPr>
        <w:tc>
          <w:tcPr>
            <w:tcW w:w="1843" w:type="dxa"/>
            <w:tcBorders>
              <w:bottom w:val="single" w:sz="4" w:space="0" w:color="FFFFFF" w:themeColor="background1"/>
            </w:tcBorders>
            <w:shd w:val="solid" w:color="F3F3F3" w:fill="auto"/>
            <w:vAlign w:val="center"/>
          </w:tcPr>
          <w:p w:rsidR="00382A46" w:rsidRPr="007511BC" w:rsidRDefault="00382A46" w:rsidP="004A44BC">
            <w:pPr>
              <w:pStyle w:val="070-TabelaPadro"/>
              <w:jc w:val="left"/>
              <w:rPr>
                <w:b/>
                <w:sz w:val="13"/>
                <w:szCs w:val="13"/>
              </w:rPr>
            </w:pPr>
            <w:bookmarkStart w:id="9492" w:name="BBPLI1300001" w:colFirst="0" w:colLast="0"/>
            <w:bookmarkStart w:id="9493" w:name="BBPLI13AA001" w:colFirst="0" w:colLast="0"/>
            <w:bookmarkStart w:id="9494" w:name="BBPLI13AB001" w:colFirst="0" w:colLast="0"/>
            <w:bookmarkStart w:id="9495" w:name="BBPLI13AC001" w:colFirst="0" w:colLast="0"/>
            <w:bookmarkStart w:id="9496" w:name="BBPLI13AD001" w:colFirst="0" w:colLast="0"/>
            <w:bookmarkStart w:id="9497" w:name="BBPLI13AE001" w:colFirst="0" w:colLast="0"/>
            <w:bookmarkStart w:id="9498" w:name="BBPLI13AF001" w:colFirst="0" w:colLast="0"/>
            <w:bookmarkStart w:id="9499" w:name="BBPLI13AG001" w:colFirst="0" w:colLast="0"/>
            <w:bookmarkStart w:id="9500" w:name="BBPLI13AH001" w:colFirst="0" w:colLast="0"/>
            <w:r w:rsidRPr="007511BC">
              <w:rPr>
                <w:b/>
                <w:sz w:val="13"/>
                <w:szCs w:val="13"/>
              </w:rPr>
              <w:t>Títulos Disponíveis para Venda</w:t>
            </w: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1066"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912"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107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89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r>
      <w:tr w:rsidR="00382A46" w:rsidRPr="000C0C0A" w:rsidTr="004A44BC">
        <w:trPr>
          <w:cantSplit/>
        </w:trPr>
        <w:tc>
          <w:tcPr>
            <w:tcW w:w="1843" w:type="dxa"/>
            <w:tcBorders>
              <w:bottom w:val="single" w:sz="4" w:space="0" w:color="FFFFFF" w:themeColor="background1"/>
            </w:tcBorders>
            <w:shd w:val="solid" w:color="E6E6E6" w:fill="auto"/>
            <w:vAlign w:val="center"/>
          </w:tcPr>
          <w:p w:rsidR="00382A46" w:rsidRPr="007511BC" w:rsidRDefault="00382A46" w:rsidP="004A44BC">
            <w:pPr>
              <w:pStyle w:val="070-TabelaPadro"/>
              <w:ind w:left="60"/>
              <w:jc w:val="left"/>
              <w:rPr>
                <w:sz w:val="13"/>
                <w:szCs w:val="13"/>
              </w:rPr>
            </w:pPr>
            <w:bookmarkStart w:id="9501" w:name="BBPLI1300002" w:colFirst="0" w:colLast="0"/>
            <w:bookmarkEnd w:id="9492"/>
            <w:bookmarkEnd w:id="9493"/>
            <w:bookmarkEnd w:id="9494"/>
            <w:bookmarkEnd w:id="9495"/>
            <w:bookmarkEnd w:id="9496"/>
            <w:bookmarkEnd w:id="9497"/>
            <w:bookmarkEnd w:id="9498"/>
            <w:bookmarkEnd w:id="9499"/>
            <w:bookmarkEnd w:id="9500"/>
            <w:r w:rsidRPr="007511BC">
              <w:rPr>
                <w:sz w:val="13"/>
                <w:szCs w:val="13"/>
              </w:rPr>
              <w:t>Banco do Brasil</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02" w:name="BBPLI13AA002"/>
            <w:bookmarkEnd w:id="9502"/>
            <w:r>
              <w:rPr>
                <w:sz w:val="13"/>
                <w:szCs w:val="13"/>
              </w:rPr>
              <w:t>(1.323.828)</w:t>
            </w:r>
          </w:p>
        </w:tc>
        <w:tc>
          <w:tcPr>
            <w:tcW w:w="1066"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03" w:name="BBPLI13AB002"/>
            <w:bookmarkEnd w:id="9503"/>
            <w:r>
              <w:rPr>
                <w:sz w:val="13"/>
                <w:szCs w:val="13"/>
              </w:rPr>
              <w:t>1.815.889</w:t>
            </w:r>
          </w:p>
        </w:tc>
        <w:tc>
          <w:tcPr>
            <w:tcW w:w="912"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04" w:name="BBPLI13AC002"/>
            <w:bookmarkEnd w:id="9504"/>
            <w:r>
              <w:rPr>
                <w:sz w:val="13"/>
                <w:szCs w:val="13"/>
              </w:rPr>
              <w:t>(490.126)</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05" w:name="BBPLI13AD002"/>
            <w:bookmarkEnd w:id="9505"/>
            <w:r>
              <w:rPr>
                <w:sz w:val="13"/>
                <w:szCs w:val="13"/>
              </w:rPr>
              <w:t>1.935</w:t>
            </w: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06" w:name="BBPLI13AE002"/>
            <w:bookmarkEnd w:id="9506"/>
            <w:r w:rsidRPr="007511BC">
              <w:rPr>
                <w:sz w:val="13"/>
                <w:szCs w:val="13"/>
              </w:rPr>
              <w:t>(706.035)</w:t>
            </w:r>
          </w:p>
        </w:tc>
        <w:tc>
          <w:tcPr>
            <w:tcW w:w="107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07" w:name="BBPLI13AF002"/>
            <w:bookmarkEnd w:id="9507"/>
            <w:r w:rsidRPr="007511BC">
              <w:rPr>
                <w:sz w:val="13"/>
                <w:szCs w:val="13"/>
              </w:rPr>
              <w:t>(1.974.768)</w:t>
            </w:r>
          </w:p>
        </w:tc>
        <w:tc>
          <w:tcPr>
            <w:tcW w:w="89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08" w:name="BBPLI13AG002"/>
            <w:bookmarkEnd w:id="9508"/>
            <w:r w:rsidRPr="007511BC">
              <w:rPr>
                <w:sz w:val="13"/>
                <w:szCs w:val="13"/>
              </w:rPr>
              <w:t>572.129</w:t>
            </w: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09" w:name="BBPLI13AH002"/>
            <w:bookmarkEnd w:id="9509"/>
            <w:r w:rsidRPr="007511BC">
              <w:rPr>
                <w:sz w:val="13"/>
                <w:szCs w:val="13"/>
              </w:rPr>
              <w:t>(2.108.674)</w:t>
            </w:r>
          </w:p>
        </w:tc>
      </w:tr>
      <w:tr w:rsidR="00382A46" w:rsidRPr="000C0C0A" w:rsidTr="004A44BC">
        <w:trPr>
          <w:cantSplit/>
        </w:trPr>
        <w:tc>
          <w:tcPr>
            <w:tcW w:w="1843" w:type="dxa"/>
            <w:tcBorders>
              <w:bottom w:val="single" w:sz="4" w:space="0" w:color="FFFFFF" w:themeColor="background1"/>
            </w:tcBorders>
            <w:shd w:val="solid" w:color="F3F3F3" w:fill="auto"/>
            <w:vAlign w:val="center"/>
          </w:tcPr>
          <w:p w:rsidR="00382A46" w:rsidRPr="007511BC" w:rsidRDefault="00382A46" w:rsidP="004A44BC">
            <w:pPr>
              <w:pStyle w:val="070-TabelaPadro"/>
              <w:ind w:left="60"/>
              <w:jc w:val="left"/>
              <w:rPr>
                <w:sz w:val="13"/>
                <w:szCs w:val="13"/>
              </w:rPr>
            </w:pPr>
            <w:bookmarkStart w:id="9510" w:name="BBPLI1300003" w:colFirst="0" w:colLast="0"/>
            <w:bookmarkEnd w:id="9501"/>
            <w:r w:rsidRPr="007511BC">
              <w:rPr>
                <w:sz w:val="13"/>
                <w:szCs w:val="13"/>
              </w:rPr>
              <w:t>Subsidiárias no Exterior</w:t>
            </w: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bookmarkStart w:id="9511" w:name="BBPLI13AA003"/>
            <w:bookmarkEnd w:id="9511"/>
            <w:r>
              <w:rPr>
                <w:sz w:val="13"/>
                <w:szCs w:val="13"/>
              </w:rPr>
              <w:t>2.559</w:t>
            </w:r>
          </w:p>
        </w:tc>
        <w:tc>
          <w:tcPr>
            <w:tcW w:w="1066"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bookmarkStart w:id="9512" w:name="BBPLI13AB003"/>
            <w:bookmarkEnd w:id="9512"/>
            <w:r>
              <w:rPr>
                <w:sz w:val="13"/>
                <w:szCs w:val="13"/>
              </w:rPr>
              <w:t>44.170</w:t>
            </w:r>
          </w:p>
        </w:tc>
        <w:tc>
          <w:tcPr>
            <w:tcW w:w="912"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bookmarkStart w:id="9513" w:name="BBPLI13AC003"/>
            <w:bookmarkEnd w:id="9513"/>
            <w:r>
              <w:rPr>
                <w:sz w:val="13"/>
                <w:szCs w:val="13"/>
              </w:rPr>
              <w:t>(8.995)</w:t>
            </w: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bookmarkStart w:id="9514" w:name="BBPLI13AD003"/>
            <w:bookmarkEnd w:id="9514"/>
            <w:r>
              <w:rPr>
                <w:sz w:val="13"/>
                <w:szCs w:val="13"/>
              </w:rPr>
              <w:t>37.734</w:t>
            </w: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sz w:val="13"/>
                <w:szCs w:val="13"/>
              </w:rPr>
            </w:pPr>
            <w:bookmarkStart w:id="9515" w:name="BBPLI13AE003"/>
            <w:bookmarkEnd w:id="9515"/>
            <w:r w:rsidRPr="007511BC">
              <w:rPr>
                <w:sz w:val="13"/>
                <w:szCs w:val="13"/>
              </w:rPr>
              <w:t>56.303</w:t>
            </w:r>
          </w:p>
        </w:tc>
        <w:tc>
          <w:tcPr>
            <w:tcW w:w="1079" w:type="dxa"/>
            <w:tcBorders>
              <w:bottom w:val="single" w:sz="4" w:space="0" w:color="FFFFFF" w:themeColor="background1"/>
            </w:tcBorders>
            <w:shd w:val="solid" w:color="F3F3F3" w:fill="auto"/>
            <w:vAlign w:val="center"/>
          </w:tcPr>
          <w:p w:rsidR="00382A46" w:rsidRPr="007511BC" w:rsidRDefault="00382A46" w:rsidP="004A44BC">
            <w:pPr>
              <w:pStyle w:val="070-TabelaPadro"/>
              <w:rPr>
                <w:sz w:val="13"/>
                <w:szCs w:val="13"/>
              </w:rPr>
            </w:pPr>
            <w:bookmarkStart w:id="9516" w:name="BBPLI13AF003"/>
            <w:bookmarkEnd w:id="9516"/>
            <w:r w:rsidRPr="007511BC">
              <w:rPr>
                <w:sz w:val="13"/>
                <w:szCs w:val="13"/>
              </w:rPr>
              <w:t>(34.026)</w:t>
            </w:r>
          </w:p>
        </w:tc>
        <w:tc>
          <w:tcPr>
            <w:tcW w:w="899" w:type="dxa"/>
            <w:tcBorders>
              <w:bottom w:val="single" w:sz="4" w:space="0" w:color="FFFFFF" w:themeColor="background1"/>
            </w:tcBorders>
            <w:shd w:val="solid" w:color="F3F3F3" w:fill="auto"/>
            <w:vAlign w:val="center"/>
          </w:tcPr>
          <w:p w:rsidR="00382A46" w:rsidRPr="007511BC" w:rsidRDefault="00382A46" w:rsidP="004A44BC">
            <w:pPr>
              <w:pStyle w:val="070-TabelaPadro"/>
              <w:rPr>
                <w:sz w:val="13"/>
                <w:szCs w:val="13"/>
              </w:rPr>
            </w:pPr>
            <w:bookmarkStart w:id="9517" w:name="BBPLI13AG003"/>
            <w:bookmarkEnd w:id="9517"/>
            <w:r w:rsidRPr="007511BC">
              <w:rPr>
                <w:sz w:val="13"/>
                <w:szCs w:val="13"/>
              </w:rPr>
              <w:t>4.351</w:t>
            </w: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sz w:val="13"/>
                <w:szCs w:val="13"/>
              </w:rPr>
            </w:pPr>
            <w:bookmarkStart w:id="9518" w:name="BBPLI13AH003"/>
            <w:bookmarkEnd w:id="9518"/>
            <w:r w:rsidRPr="007511BC">
              <w:rPr>
                <w:sz w:val="13"/>
                <w:szCs w:val="13"/>
              </w:rPr>
              <w:t>26.628</w:t>
            </w:r>
          </w:p>
        </w:tc>
      </w:tr>
      <w:tr w:rsidR="00382A46" w:rsidRPr="000C0C0A" w:rsidTr="004A44BC">
        <w:trPr>
          <w:cantSplit/>
        </w:trPr>
        <w:tc>
          <w:tcPr>
            <w:tcW w:w="1843" w:type="dxa"/>
            <w:tcBorders>
              <w:bottom w:val="single" w:sz="4" w:space="0" w:color="FFFFFF" w:themeColor="background1"/>
            </w:tcBorders>
            <w:shd w:val="solid" w:color="E6E6E6" w:fill="auto"/>
            <w:vAlign w:val="center"/>
          </w:tcPr>
          <w:p w:rsidR="00382A46" w:rsidRPr="007511BC" w:rsidRDefault="00382A46" w:rsidP="004A44BC">
            <w:pPr>
              <w:pStyle w:val="070-TabelaPadro"/>
              <w:ind w:left="60"/>
              <w:jc w:val="left"/>
              <w:rPr>
                <w:sz w:val="13"/>
                <w:szCs w:val="13"/>
              </w:rPr>
            </w:pPr>
            <w:bookmarkStart w:id="9519" w:name="BBPLI1300004" w:colFirst="0" w:colLast="0"/>
            <w:bookmarkEnd w:id="9510"/>
            <w:r w:rsidRPr="007511BC">
              <w:rPr>
                <w:sz w:val="13"/>
                <w:szCs w:val="13"/>
              </w:rPr>
              <w:t>Coligadas e controladas</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20" w:name="BBPLI13AA004"/>
            <w:bookmarkEnd w:id="9520"/>
            <w:r>
              <w:rPr>
                <w:sz w:val="13"/>
                <w:szCs w:val="13"/>
              </w:rPr>
              <w:t>(743)</w:t>
            </w:r>
          </w:p>
        </w:tc>
        <w:tc>
          <w:tcPr>
            <w:tcW w:w="1066"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21" w:name="BBPLI13AB004"/>
            <w:bookmarkEnd w:id="9521"/>
            <w:r>
              <w:rPr>
                <w:sz w:val="13"/>
                <w:szCs w:val="13"/>
              </w:rPr>
              <w:t>46.436</w:t>
            </w:r>
          </w:p>
        </w:tc>
        <w:tc>
          <w:tcPr>
            <w:tcW w:w="912"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22" w:name="BBPLI13AC004"/>
            <w:bookmarkEnd w:id="9522"/>
            <w:r>
              <w:rPr>
                <w:sz w:val="13"/>
                <w:szCs w:val="13"/>
              </w:rPr>
              <w:t>(7.757)</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23" w:name="BBPLI13AD004"/>
            <w:bookmarkEnd w:id="9523"/>
            <w:r>
              <w:rPr>
                <w:sz w:val="13"/>
                <w:szCs w:val="13"/>
              </w:rPr>
              <w:t>37.936</w:t>
            </w: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24" w:name="BBPLI13AE004"/>
            <w:bookmarkEnd w:id="9524"/>
            <w:r w:rsidRPr="007511BC">
              <w:rPr>
                <w:sz w:val="13"/>
                <w:szCs w:val="13"/>
              </w:rPr>
              <w:t>61.003</w:t>
            </w:r>
          </w:p>
        </w:tc>
        <w:tc>
          <w:tcPr>
            <w:tcW w:w="107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25" w:name="BBPLI13AF004"/>
            <w:bookmarkEnd w:id="9525"/>
            <w:r w:rsidRPr="007511BC">
              <w:rPr>
                <w:sz w:val="13"/>
                <w:szCs w:val="13"/>
              </w:rPr>
              <w:t>77.633</w:t>
            </w:r>
          </w:p>
        </w:tc>
        <w:tc>
          <w:tcPr>
            <w:tcW w:w="89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26" w:name="BBPLI13AG004"/>
            <w:bookmarkEnd w:id="9526"/>
            <w:r w:rsidRPr="007511BC">
              <w:rPr>
                <w:sz w:val="13"/>
                <w:szCs w:val="13"/>
              </w:rPr>
              <w:t>(28.327)</w:t>
            </w: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27" w:name="BBPLI13AH004"/>
            <w:bookmarkEnd w:id="9527"/>
            <w:r w:rsidRPr="007511BC">
              <w:rPr>
                <w:sz w:val="13"/>
                <w:szCs w:val="13"/>
              </w:rPr>
              <w:t>110.309</w:t>
            </w:r>
          </w:p>
        </w:tc>
      </w:tr>
      <w:tr w:rsidR="00382A46" w:rsidRPr="000C0C0A" w:rsidTr="004A44BC">
        <w:trPr>
          <w:cantSplit/>
        </w:trPr>
        <w:tc>
          <w:tcPr>
            <w:tcW w:w="1843" w:type="dxa"/>
            <w:tcBorders>
              <w:bottom w:val="single" w:sz="4" w:space="0" w:color="FFFFFF" w:themeColor="background1"/>
            </w:tcBorders>
            <w:shd w:val="solid" w:color="F3F3F3" w:fill="auto"/>
            <w:vAlign w:val="center"/>
          </w:tcPr>
          <w:p w:rsidR="00382A46" w:rsidRPr="007511BC" w:rsidRDefault="00382A46" w:rsidP="004A44BC">
            <w:pPr>
              <w:pStyle w:val="070-TabelaPadro"/>
              <w:jc w:val="left"/>
              <w:rPr>
                <w:b/>
                <w:sz w:val="13"/>
                <w:szCs w:val="13"/>
              </w:rPr>
            </w:pPr>
            <w:bookmarkStart w:id="9528" w:name="BBPLI1300005" w:colFirst="0" w:colLast="0"/>
            <w:bookmarkStart w:id="9529" w:name="BBPLI13AA005" w:colFirst="0" w:colLast="0"/>
            <w:bookmarkStart w:id="9530" w:name="BBPLI13AB005" w:colFirst="0" w:colLast="0"/>
            <w:bookmarkStart w:id="9531" w:name="BBPLI13AC005" w:colFirst="0" w:colLast="0"/>
            <w:bookmarkStart w:id="9532" w:name="BBPLI13AD005" w:colFirst="0" w:colLast="0"/>
            <w:bookmarkStart w:id="9533" w:name="BBPLI13AE005" w:colFirst="0" w:colLast="0"/>
            <w:bookmarkStart w:id="9534" w:name="BBPLI13AF005" w:colFirst="0" w:colLast="0"/>
            <w:bookmarkStart w:id="9535" w:name="BBPLI13AG005" w:colFirst="0" w:colLast="0"/>
            <w:bookmarkStart w:id="9536" w:name="BBPLI13AH005" w:colFirst="0" w:colLast="0"/>
            <w:bookmarkEnd w:id="9519"/>
            <w:r w:rsidRPr="007511BC">
              <w:rPr>
                <w:b/>
                <w:sz w:val="13"/>
                <w:szCs w:val="13"/>
              </w:rPr>
              <w:t>Hedge de Fluxo de Caixa</w:t>
            </w: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b/>
                <w:sz w:val="13"/>
                <w:szCs w:val="13"/>
              </w:rPr>
            </w:pPr>
          </w:p>
        </w:tc>
        <w:tc>
          <w:tcPr>
            <w:tcW w:w="1066"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b/>
                <w:sz w:val="13"/>
                <w:szCs w:val="13"/>
              </w:rPr>
            </w:pPr>
          </w:p>
        </w:tc>
        <w:tc>
          <w:tcPr>
            <w:tcW w:w="912"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b/>
                <w:sz w:val="13"/>
                <w:szCs w:val="13"/>
              </w:rPr>
            </w:pP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b/>
                <w:sz w:val="13"/>
                <w:szCs w:val="13"/>
              </w:rPr>
            </w:pP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107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89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r>
      <w:tr w:rsidR="00382A46" w:rsidRPr="000C0C0A" w:rsidTr="004A44BC">
        <w:trPr>
          <w:cantSplit/>
        </w:trPr>
        <w:tc>
          <w:tcPr>
            <w:tcW w:w="1843" w:type="dxa"/>
            <w:tcBorders>
              <w:bottom w:val="single" w:sz="4" w:space="0" w:color="FFFFFF" w:themeColor="background1"/>
            </w:tcBorders>
            <w:shd w:val="solid" w:color="E6E6E6" w:fill="auto"/>
            <w:vAlign w:val="center"/>
          </w:tcPr>
          <w:p w:rsidR="00382A46" w:rsidRPr="007511BC" w:rsidRDefault="00382A46" w:rsidP="004A44BC">
            <w:pPr>
              <w:pStyle w:val="070-TabelaPadro"/>
              <w:ind w:left="60"/>
              <w:jc w:val="left"/>
              <w:rPr>
                <w:sz w:val="13"/>
                <w:szCs w:val="13"/>
              </w:rPr>
            </w:pPr>
            <w:bookmarkStart w:id="9537" w:name="BBPLI1300006" w:colFirst="0" w:colLast="0"/>
            <w:bookmarkEnd w:id="9528"/>
            <w:bookmarkEnd w:id="9529"/>
            <w:bookmarkEnd w:id="9530"/>
            <w:bookmarkEnd w:id="9531"/>
            <w:bookmarkEnd w:id="9532"/>
            <w:bookmarkEnd w:id="9533"/>
            <w:bookmarkEnd w:id="9534"/>
            <w:bookmarkEnd w:id="9535"/>
            <w:bookmarkEnd w:id="9536"/>
            <w:r w:rsidRPr="007511BC">
              <w:rPr>
                <w:sz w:val="13"/>
                <w:szCs w:val="13"/>
              </w:rPr>
              <w:t>Coligadas e controladas</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38" w:name="BBPLI13AA006"/>
            <w:bookmarkEnd w:id="9538"/>
            <w:r>
              <w:rPr>
                <w:sz w:val="13"/>
                <w:szCs w:val="13"/>
              </w:rPr>
              <w:t>(49.784)</w:t>
            </w:r>
          </w:p>
        </w:tc>
        <w:tc>
          <w:tcPr>
            <w:tcW w:w="1066"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39" w:name="BBPLI13AB006"/>
            <w:bookmarkEnd w:id="9539"/>
            <w:r>
              <w:rPr>
                <w:sz w:val="13"/>
                <w:szCs w:val="13"/>
              </w:rPr>
              <w:t>(57.762)</w:t>
            </w:r>
          </w:p>
        </w:tc>
        <w:tc>
          <w:tcPr>
            <w:tcW w:w="912"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40" w:name="BBPLI13AC006"/>
            <w:bookmarkEnd w:id="9540"/>
            <w:r>
              <w:rPr>
                <w:sz w:val="13"/>
                <w:szCs w:val="13"/>
              </w:rPr>
              <w:t>23.103</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41" w:name="BBPLI13AD006"/>
            <w:bookmarkEnd w:id="9541"/>
            <w:r>
              <w:rPr>
                <w:sz w:val="13"/>
                <w:szCs w:val="13"/>
              </w:rPr>
              <w:t>(84.443)</w:t>
            </w: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42" w:name="BBPLI13AE006"/>
            <w:bookmarkEnd w:id="9542"/>
            <w:r w:rsidRPr="007511BC">
              <w:rPr>
                <w:sz w:val="13"/>
                <w:szCs w:val="13"/>
              </w:rPr>
              <w:t>(10.337)</w:t>
            </w:r>
          </w:p>
        </w:tc>
        <w:tc>
          <w:tcPr>
            <w:tcW w:w="107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43" w:name="BBPLI13AF006"/>
            <w:bookmarkEnd w:id="9543"/>
            <w:r w:rsidRPr="007511BC">
              <w:rPr>
                <w:sz w:val="13"/>
                <w:szCs w:val="13"/>
              </w:rPr>
              <w:t>42.947</w:t>
            </w:r>
          </w:p>
        </w:tc>
        <w:tc>
          <w:tcPr>
            <w:tcW w:w="89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44" w:name="BBPLI13AG006"/>
            <w:bookmarkEnd w:id="9544"/>
            <w:r w:rsidRPr="007511BC">
              <w:rPr>
                <w:sz w:val="13"/>
                <w:szCs w:val="13"/>
              </w:rPr>
              <w:t>(21.139)</w:t>
            </w: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bookmarkStart w:id="9545" w:name="BBPLI13AH006"/>
            <w:bookmarkEnd w:id="9545"/>
            <w:r w:rsidRPr="007511BC">
              <w:rPr>
                <w:sz w:val="13"/>
                <w:szCs w:val="13"/>
              </w:rPr>
              <w:t>11.471</w:t>
            </w:r>
          </w:p>
        </w:tc>
      </w:tr>
      <w:tr w:rsidR="00382A46" w:rsidRPr="000C0C0A" w:rsidTr="004A44BC">
        <w:trPr>
          <w:cantSplit/>
        </w:trPr>
        <w:tc>
          <w:tcPr>
            <w:tcW w:w="1843" w:type="dxa"/>
            <w:tcBorders>
              <w:bottom w:val="single" w:sz="4" w:space="0" w:color="FFFFFF" w:themeColor="background1"/>
            </w:tcBorders>
            <w:shd w:val="solid" w:color="F3F3F3" w:fill="auto"/>
            <w:vAlign w:val="center"/>
          </w:tcPr>
          <w:p w:rsidR="00382A46" w:rsidRPr="007511BC" w:rsidRDefault="00382A46" w:rsidP="004A44BC">
            <w:pPr>
              <w:pStyle w:val="070-TabelaPadro"/>
              <w:jc w:val="left"/>
              <w:rPr>
                <w:b/>
                <w:sz w:val="13"/>
                <w:szCs w:val="13"/>
              </w:rPr>
            </w:pPr>
            <w:bookmarkStart w:id="9546" w:name="BBPLI1300009" w:colFirst="0" w:colLast="0"/>
            <w:bookmarkStart w:id="9547" w:name="BBPLI13AA009" w:colFirst="0" w:colLast="0"/>
            <w:bookmarkStart w:id="9548" w:name="BBPLI13AB009" w:colFirst="0" w:colLast="0"/>
            <w:bookmarkStart w:id="9549" w:name="BBPLI13AC009" w:colFirst="0" w:colLast="0"/>
            <w:bookmarkStart w:id="9550" w:name="BBPLI13AD009" w:colFirst="0" w:colLast="0"/>
            <w:bookmarkStart w:id="9551" w:name="BBPLI13AE009" w:colFirst="0" w:colLast="0"/>
            <w:bookmarkStart w:id="9552" w:name="BBPLI13AF009" w:colFirst="0" w:colLast="0"/>
            <w:bookmarkStart w:id="9553" w:name="BBPLI13AG009" w:colFirst="0" w:colLast="0"/>
            <w:bookmarkStart w:id="9554" w:name="BBPLI13AH009" w:colFirst="0" w:colLast="0"/>
            <w:bookmarkEnd w:id="9537"/>
            <w:r w:rsidRPr="007511BC">
              <w:rPr>
                <w:b/>
                <w:sz w:val="13"/>
                <w:szCs w:val="13"/>
              </w:rPr>
              <w:t>Variações Cambiais de Investimentos no Exterior</w:t>
            </w: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b/>
                <w:sz w:val="13"/>
                <w:szCs w:val="13"/>
              </w:rPr>
            </w:pPr>
          </w:p>
        </w:tc>
        <w:tc>
          <w:tcPr>
            <w:tcW w:w="1066"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b/>
                <w:sz w:val="13"/>
                <w:szCs w:val="13"/>
              </w:rPr>
            </w:pPr>
          </w:p>
        </w:tc>
        <w:tc>
          <w:tcPr>
            <w:tcW w:w="912"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b/>
                <w:sz w:val="13"/>
                <w:szCs w:val="13"/>
              </w:rPr>
            </w:pP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b/>
                <w:sz w:val="13"/>
                <w:szCs w:val="13"/>
              </w:rPr>
            </w:pP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107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89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b/>
                <w:sz w:val="13"/>
                <w:szCs w:val="13"/>
              </w:rPr>
            </w:pPr>
          </w:p>
        </w:tc>
      </w:tr>
      <w:tr w:rsidR="00382A46" w:rsidRPr="000C0C0A" w:rsidTr="004A44BC">
        <w:trPr>
          <w:cantSplit/>
        </w:trPr>
        <w:tc>
          <w:tcPr>
            <w:tcW w:w="1843" w:type="dxa"/>
            <w:tcBorders>
              <w:bottom w:val="single" w:sz="4" w:space="0" w:color="FFFFFF" w:themeColor="background1"/>
            </w:tcBorders>
            <w:shd w:val="solid" w:color="E6E6E6" w:fill="auto"/>
            <w:vAlign w:val="center"/>
          </w:tcPr>
          <w:p w:rsidR="00382A46" w:rsidRPr="007511BC" w:rsidRDefault="00382A46" w:rsidP="004A44BC">
            <w:pPr>
              <w:pStyle w:val="070-TabelaPadro"/>
              <w:ind w:left="60"/>
              <w:jc w:val="left"/>
              <w:rPr>
                <w:sz w:val="13"/>
                <w:szCs w:val="13"/>
              </w:rPr>
            </w:pPr>
            <w:bookmarkStart w:id="9555" w:name="BBPLI1300010" w:colFirst="0" w:colLast="0"/>
            <w:bookmarkEnd w:id="9546"/>
            <w:bookmarkEnd w:id="9547"/>
            <w:bookmarkEnd w:id="9548"/>
            <w:bookmarkEnd w:id="9549"/>
            <w:bookmarkEnd w:id="9550"/>
            <w:bookmarkEnd w:id="9551"/>
            <w:bookmarkEnd w:id="9552"/>
            <w:bookmarkEnd w:id="9553"/>
            <w:bookmarkEnd w:id="9554"/>
            <w:r w:rsidRPr="007511BC">
              <w:rPr>
                <w:sz w:val="13"/>
                <w:szCs w:val="13"/>
              </w:rPr>
              <w:t>Subsidiárias no Exterior</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56" w:name="BBPLI13AA010"/>
            <w:bookmarkEnd w:id="9556"/>
            <w:r>
              <w:rPr>
                <w:sz w:val="13"/>
                <w:szCs w:val="13"/>
              </w:rPr>
              <w:t>(753.367)</w:t>
            </w:r>
          </w:p>
        </w:tc>
        <w:tc>
          <w:tcPr>
            <w:tcW w:w="1066"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r>
              <w:rPr>
                <w:sz w:val="13"/>
                <w:szCs w:val="13"/>
              </w:rPr>
              <w:t>(234.863)</w:t>
            </w:r>
          </w:p>
        </w:tc>
        <w:tc>
          <w:tcPr>
            <w:tcW w:w="912"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r>
              <w:rPr>
                <w:sz w:val="13"/>
                <w:szCs w:val="13"/>
              </w:rPr>
              <w:t>--</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r>
              <w:rPr>
                <w:sz w:val="13"/>
                <w:szCs w:val="13"/>
              </w:rPr>
              <w:t>(988.230)</w:t>
            </w: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r w:rsidRPr="007511BC">
              <w:rPr>
                <w:sz w:val="13"/>
                <w:szCs w:val="13"/>
              </w:rPr>
              <w:t>(184.653)</w:t>
            </w:r>
          </w:p>
        </w:tc>
        <w:tc>
          <w:tcPr>
            <w:tcW w:w="107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r w:rsidRPr="007511BC">
              <w:rPr>
                <w:sz w:val="13"/>
                <w:szCs w:val="13"/>
              </w:rPr>
              <w:t>(276.108)</w:t>
            </w:r>
          </w:p>
        </w:tc>
        <w:tc>
          <w:tcPr>
            <w:tcW w:w="89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r w:rsidRPr="007511BC">
              <w:rPr>
                <w:sz w:val="13"/>
                <w:szCs w:val="13"/>
              </w:rPr>
              <w:t>--</w:t>
            </w: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r w:rsidRPr="007511BC">
              <w:rPr>
                <w:sz w:val="13"/>
                <w:szCs w:val="13"/>
              </w:rPr>
              <w:t>(460.761)</w:t>
            </w:r>
          </w:p>
        </w:tc>
      </w:tr>
      <w:tr w:rsidR="00382A46" w:rsidRPr="000C0C0A" w:rsidTr="004A44BC">
        <w:trPr>
          <w:cantSplit/>
        </w:trPr>
        <w:tc>
          <w:tcPr>
            <w:tcW w:w="1843" w:type="dxa"/>
            <w:tcBorders>
              <w:bottom w:val="single" w:sz="4" w:space="0" w:color="FFFFFF" w:themeColor="background1"/>
            </w:tcBorders>
            <w:shd w:val="solid" w:color="F3F3F3" w:fill="auto"/>
            <w:vAlign w:val="center"/>
          </w:tcPr>
          <w:p w:rsidR="00382A46" w:rsidRPr="007511BC" w:rsidRDefault="00382A46" w:rsidP="004A44BC">
            <w:pPr>
              <w:pStyle w:val="070-TabelaPadro"/>
              <w:ind w:left="60"/>
              <w:jc w:val="left"/>
              <w:rPr>
                <w:sz w:val="13"/>
                <w:szCs w:val="13"/>
              </w:rPr>
            </w:pPr>
            <w:bookmarkStart w:id="9557" w:name="BBPLI1300011" w:colFirst="0" w:colLast="0"/>
            <w:bookmarkStart w:id="9558" w:name="BBPLI13AA011" w:colFirst="0" w:colLast="0"/>
            <w:bookmarkStart w:id="9559" w:name="BBPLI13AB011" w:colFirst="0" w:colLast="0"/>
            <w:bookmarkStart w:id="9560" w:name="BBPLI13AC011" w:colFirst="0" w:colLast="0"/>
            <w:bookmarkStart w:id="9561" w:name="BBPLI13AD011" w:colFirst="0" w:colLast="0"/>
            <w:bookmarkStart w:id="9562" w:name="BBPLI13AE011" w:colFirst="0" w:colLast="0"/>
            <w:bookmarkStart w:id="9563" w:name="BBPLI13AF011" w:colFirst="0" w:colLast="0"/>
            <w:bookmarkStart w:id="9564" w:name="BBPLI13AG011" w:colFirst="0" w:colLast="0"/>
            <w:bookmarkStart w:id="9565" w:name="BBPLI13AH011" w:colFirst="0" w:colLast="0"/>
            <w:bookmarkEnd w:id="9555"/>
            <w:r w:rsidRPr="007511BC">
              <w:rPr>
                <w:sz w:val="13"/>
                <w:szCs w:val="13"/>
              </w:rPr>
              <w:t>Coligadas e controladas</w:t>
            </w: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r>
              <w:rPr>
                <w:sz w:val="13"/>
                <w:szCs w:val="13"/>
              </w:rPr>
              <w:t>56.760</w:t>
            </w:r>
          </w:p>
        </w:tc>
        <w:tc>
          <w:tcPr>
            <w:tcW w:w="1066"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bookmarkStart w:id="9566" w:name="BBPLI13AB010"/>
            <w:bookmarkEnd w:id="9566"/>
            <w:r>
              <w:rPr>
                <w:sz w:val="13"/>
                <w:szCs w:val="13"/>
              </w:rPr>
              <w:t>(14.537)</w:t>
            </w:r>
          </w:p>
        </w:tc>
        <w:tc>
          <w:tcPr>
            <w:tcW w:w="912"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bookmarkStart w:id="9567" w:name="BBPLI13AC010"/>
            <w:bookmarkEnd w:id="9567"/>
            <w:r>
              <w:rPr>
                <w:sz w:val="13"/>
                <w:szCs w:val="13"/>
              </w:rPr>
              <w:t>11.107</w:t>
            </w: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bookmarkStart w:id="9568" w:name="BBPLI13AD010"/>
            <w:bookmarkEnd w:id="9568"/>
            <w:r>
              <w:rPr>
                <w:sz w:val="13"/>
                <w:szCs w:val="13"/>
              </w:rPr>
              <w:t>53.330</w:t>
            </w: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sz w:val="13"/>
                <w:szCs w:val="13"/>
              </w:rPr>
            </w:pPr>
            <w:r w:rsidRPr="007511BC">
              <w:rPr>
                <w:sz w:val="13"/>
                <w:szCs w:val="13"/>
              </w:rPr>
              <w:t>6.877</w:t>
            </w:r>
          </w:p>
        </w:tc>
        <w:tc>
          <w:tcPr>
            <w:tcW w:w="1079" w:type="dxa"/>
            <w:tcBorders>
              <w:bottom w:val="single" w:sz="4" w:space="0" w:color="FFFFFF" w:themeColor="background1"/>
            </w:tcBorders>
            <w:shd w:val="solid" w:color="F3F3F3" w:fill="auto"/>
            <w:vAlign w:val="center"/>
          </w:tcPr>
          <w:p w:rsidR="00382A46" w:rsidRPr="007511BC" w:rsidRDefault="00382A46" w:rsidP="004A44BC">
            <w:pPr>
              <w:pStyle w:val="070-TabelaPadro"/>
              <w:rPr>
                <w:sz w:val="13"/>
                <w:szCs w:val="13"/>
              </w:rPr>
            </w:pPr>
            <w:r w:rsidRPr="007511BC">
              <w:rPr>
                <w:sz w:val="13"/>
                <w:szCs w:val="13"/>
              </w:rPr>
              <w:t>73.110</w:t>
            </w:r>
          </w:p>
        </w:tc>
        <w:tc>
          <w:tcPr>
            <w:tcW w:w="899" w:type="dxa"/>
            <w:tcBorders>
              <w:bottom w:val="single" w:sz="4" w:space="0" w:color="FFFFFF" w:themeColor="background1"/>
            </w:tcBorders>
            <w:shd w:val="solid" w:color="F3F3F3" w:fill="auto"/>
            <w:vAlign w:val="center"/>
          </w:tcPr>
          <w:p w:rsidR="00382A46" w:rsidRPr="007511BC" w:rsidRDefault="00382A46" w:rsidP="004A44BC">
            <w:pPr>
              <w:pStyle w:val="070-TabelaPadro"/>
              <w:rPr>
                <w:sz w:val="13"/>
                <w:szCs w:val="13"/>
              </w:rPr>
            </w:pPr>
            <w:r w:rsidRPr="007511BC">
              <w:rPr>
                <w:sz w:val="13"/>
                <w:szCs w:val="13"/>
              </w:rPr>
              <w:t>(24.857)</w:t>
            </w:r>
          </w:p>
        </w:tc>
        <w:tc>
          <w:tcPr>
            <w:tcW w:w="989" w:type="dxa"/>
            <w:tcBorders>
              <w:bottom w:val="single" w:sz="4" w:space="0" w:color="FFFFFF" w:themeColor="background1"/>
            </w:tcBorders>
            <w:shd w:val="solid" w:color="F3F3F3" w:fill="auto"/>
            <w:vAlign w:val="center"/>
          </w:tcPr>
          <w:p w:rsidR="00382A46" w:rsidRPr="007511BC" w:rsidRDefault="00382A46" w:rsidP="004A44BC">
            <w:pPr>
              <w:pStyle w:val="070-TabelaPadro"/>
              <w:rPr>
                <w:sz w:val="13"/>
                <w:szCs w:val="13"/>
              </w:rPr>
            </w:pPr>
            <w:r w:rsidRPr="007511BC">
              <w:rPr>
                <w:sz w:val="13"/>
                <w:szCs w:val="13"/>
              </w:rPr>
              <w:t>55.130</w:t>
            </w:r>
          </w:p>
        </w:tc>
      </w:tr>
      <w:tr w:rsidR="00382A46" w:rsidRPr="000C0C0A" w:rsidTr="004A44BC">
        <w:trPr>
          <w:cantSplit/>
        </w:trPr>
        <w:tc>
          <w:tcPr>
            <w:tcW w:w="1843" w:type="dxa"/>
            <w:tcBorders>
              <w:bottom w:val="single" w:sz="4" w:space="0" w:color="FFFFFF" w:themeColor="background1"/>
            </w:tcBorders>
            <w:shd w:val="solid" w:color="E6E6E6" w:fill="auto"/>
            <w:vAlign w:val="center"/>
          </w:tcPr>
          <w:p w:rsidR="00382A46" w:rsidRPr="007511BC" w:rsidRDefault="00382A46" w:rsidP="004A44BC">
            <w:pPr>
              <w:pStyle w:val="070-TabelaPadro"/>
              <w:ind w:left="60"/>
              <w:jc w:val="left"/>
              <w:rPr>
                <w:sz w:val="13"/>
                <w:szCs w:val="13"/>
              </w:rPr>
            </w:pPr>
            <w:bookmarkStart w:id="9569" w:name="BBPLI1300012" w:colFirst="0" w:colLast="0"/>
            <w:bookmarkEnd w:id="9557"/>
            <w:bookmarkEnd w:id="9558"/>
            <w:bookmarkEnd w:id="9559"/>
            <w:bookmarkEnd w:id="9560"/>
            <w:bookmarkEnd w:id="9561"/>
            <w:bookmarkEnd w:id="9562"/>
            <w:bookmarkEnd w:id="9563"/>
            <w:bookmarkEnd w:id="9564"/>
            <w:bookmarkEnd w:id="9565"/>
            <w:r w:rsidRPr="007511BC">
              <w:rPr>
                <w:b/>
                <w:sz w:val="13"/>
                <w:szCs w:val="13"/>
              </w:rPr>
              <w:t>Ganhos/(Perdas) Atuariais - Planos de Benefícios</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b/>
                <w:sz w:val="13"/>
                <w:szCs w:val="13"/>
              </w:rPr>
            </w:pPr>
            <w:bookmarkStart w:id="9570" w:name="BBPLI13AA012"/>
            <w:bookmarkEnd w:id="9570"/>
          </w:p>
        </w:tc>
        <w:tc>
          <w:tcPr>
            <w:tcW w:w="1066"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b/>
                <w:sz w:val="13"/>
                <w:szCs w:val="13"/>
              </w:rPr>
            </w:pPr>
          </w:p>
        </w:tc>
        <w:tc>
          <w:tcPr>
            <w:tcW w:w="912"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b/>
                <w:sz w:val="13"/>
                <w:szCs w:val="13"/>
              </w:rPr>
            </w:pP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b/>
                <w:sz w:val="13"/>
                <w:szCs w:val="13"/>
              </w:rPr>
            </w:pP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p>
        </w:tc>
        <w:tc>
          <w:tcPr>
            <w:tcW w:w="107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p>
        </w:tc>
        <w:tc>
          <w:tcPr>
            <w:tcW w:w="89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p>
        </w:tc>
        <w:tc>
          <w:tcPr>
            <w:tcW w:w="989" w:type="dxa"/>
            <w:tcBorders>
              <w:bottom w:val="single" w:sz="4" w:space="0" w:color="FFFFFF" w:themeColor="background1"/>
            </w:tcBorders>
            <w:shd w:val="solid" w:color="E6E6E6" w:fill="auto"/>
            <w:vAlign w:val="center"/>
          </w:tcPr>
          <w:p w:rsidR="00382A46" w:rsidRPr="007511BC" w:rsidRDefault="00382A46" w:rsidP="004A44BC">
            <w:pPr>
              <w:pStyle w:val="070-TabelaPadro"/>
              <w:rPr>
                <w:sz w:val="13"/>
                <w:szCs w:val="13"/>
              </w:rPr>
            </w:pPr>
          </w:p>
        </w:tc>
      </w:tr>
      <w:tr w:rsidR="00382A46" w:rsidRPr="000C0C0A" w:rsidTr="004A44BC">
        <w:trPr>
          <w:cantSplit/>
        </w:trPr>
        <w:tc>
          <w:tcPr>
            <w:tcW w:w="1843" w:type="dxa"/>
            <w:tcBorders>
              <w:bottom w:val="single" w:sz="4" w:space="0" w:color="FFFFFF" w:themeColor="background1"/>
            </w:tcBorders>
            <w:shd w:val="solid" w:color="F3F3F3" w:fill="auto"/>
            <w:vAlign w:val="center"/>
          </w:tcPr>
          <w:p w:rsidR="00382A46" w:rsidRPr="00C15580" w:rsidRDefault="00382A46" w:rsidP="004A44BC">
            <w:pPr>
              <w:pStyle w:val="070-TabelaPadro"/>
              <w:jc w:val="left"/>
              <w:rPr>
                <w:sz w:val="13"/>
                <w:szCs w:val="13"/>
              </w:rPr>
            </w:pPr>
            <w:bookmarkStart w:id="9571" w:name="BBPLI1300007" w:colFirst="0" w:colLast="0"/>
            <w:bookmarkEnd w:id="9569"/>
            <w:r>
              <w:rPr>
                <w:b/>
                <w:sz w:val="13"/>
                <w:szCs w:val="13"/>
              </w:rPr>
              <w:t xml:space="preserve">  </w:t>
            </w:r>
            <w:r w:rsidRPr="00C15580">
              <w:rPr>
                <w:sz w:val="13"/>
                <w:szCs w:val="13"/>
              </w:rPr>
              <w:t>Banco do Brasil</w:t>
            </w: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bookmarkStart w:id="9572" w:name="BBPLI13AA007"/>
            <w:bookmarkEnd w:id="9572"/>
            <w:r>
              <w:rPr>
                <w:sz w:val="13"/>
                <w:szCs w:val="13"/>
              </w:rPr>
              <w:t>(14.085.713)</w:t>
            </w:r>
          </w:p>
        </w:tc>
        <w:tc>
          <w:tcPr>
            <w:tcW w:w="1066"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bookmarkStart w:id="9573" w:name="BBPLI13AB012"/>
            <w:bookmarkEnd w:id="9573"/>
            <w:r>
              <w:rPr>
                <w:sz w:val="13"/>
                <w:szCs w:val="13"/>
              </w:rPr>
              <w:t>(10.504.518)</w:t>
            </w:r>
          </w:p>
        </w:tc>
        <w:tc>
          <w:tcPr>
            <w:tcW w:w="912"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r>
              <w:rPr>
                <w:sz w:val="13"/>
                <w:szCs w:val="13"/>
              </w:rPr>
              <w:t>4.203.830</w:t>
            </w:r>
          </w:p>
        </w:tc>
        <w:tc>
          <w:tcPr>
            <w:tcW w:w="989" w:type="dxa"/>
            <w:tcBorders>
              <w:bottom w:val="single" w:sz="4" w:space="0" w:color="FFFFFF" w:themeColor="background1"/>
            </w:tcBorders>
            <w:shd w:val="solid" w:color="F3F3F3" w:fill="auto"/>
            <w:vAlign w:val="center"/>
          </w:tcPr>
          <w:p w:rsidR="00382A46" w:rsidRDefault="00382A46" w:rsidP="004A44BC">
            <w:pPr>
              <w:pStyle w:val="070-TabelaPadro"/>
              <w:spacing w:line="276" w:lineRule="auto"/>
              <w:rPr>
                <w:sz w:val="13"/>
                <w:szCs w:val="13"/>
              </w:rPr>
            </w:pPr>
            <w:r>
              <w:rPr>
                <w:sz w:val="13"/>
                <w:szCs w:val="13"/>
              </w:rPr>
              <w:t>(20.386.401)</w:t>
            </w:r>
          </w:p>
        </w:tc>
        <w:tc>
          <w:tcPr>
            <w:tcW w:w="989" w:type="dxa"/>
            <w:tcBorders>
              <w:bottom w:val="single" w:sz="4" w:space="0" w:color="FFFFFF" w:themeColor="background1"/>
            </w:tcBorders>
            <w:shd w:val="solid" w:color="F3F3F3" w:fill="auto"/>
            <w:vAlign w:val="center"/>
          </w:tcPr>
          <w:p w:rsidR="00382A46" w:rsidRPr="00C15580" w:rsidRDefault="00382A46" w:rsidP="004A44BC">
            <w:pPr>
              <w:pStyle w:val="070-TabelaPadro"/>
              <w:rPr>
                <w:sz w:val="13"/>
                <w:szCs w:val="13"/>
              </w:rPr>
            </w:pPr>
            <w:bookmarkStart w:id="9574" w:name="BBPLI13AE007"/>
            <w:bookmarkEnd w:id="9574"/>
            <w:r w:rsidRPr="00C15580">
              <w:rPr>
                <w:sz w:val="13"/>
                <w:szCs w:val="13"/>
              </w:rPr>
              <w:t>(12.442.883)</w:t>
            </w:r>
          </w:p>
        </w:tc>
        <w:tc>
          <w:tcPr>
            <w:tcW w:w="1079" w:type="dxa"/>
            <w:tcBorders>
              <w:bottom w:val="single" w:sz="4" w:space="0" w:color="FFFFFF" w:themeColor="background1"/>
            </w:tcBorders>
            <w:shd w:val="solid" w:color="F3F3F3" w:fill="auto"/>
            <w:vAlign w:val="center"/>
          </w:tcPr>
          <w:p w:rsidR="00382A46" w:rsidRPr="00C15580" w:rsidRDefault="00382A46" w:rsidP="004A44BC">
            <w:pPr>
              <w:pStyle w:val="070-TabelaPadro"/>
              <w:rPr>
                <w:sz w:val="13"/>
                <w:szCs w:val="13"/>
              </w:rPr>
            </w:pPr>
            <w:bookmarkStart w:id="9575" w:name="BBPLI13AF007"/>
            <w:bookmarkEnd w:id="9575"/>
            <w:r w:rsidRPr="00C15580">
              <w:rPr>
                <w:sz w:val="13"/>
                <w:szCs w:val="13"/>
              </w:rPr>
              <w:t>2.802.020</w:t>
            </w:r>
          </w:p>
        </w:tc>
        <w:tc>
          <w:tcPr>
            <w:tcW w:w="899" w:type="dxa"/>
            <w:tcBorders>
              <w:bottom w:val="single" w:sz="4" w:space="0" w:color="FFFFFF" w:themeColor="background1"/>
            </w:tcBorders>
            <w:shd w:val="solid" w:color="F3F3F3" w:fill="auto"/>
            <w:vAlign w:val="center"/>
          </w:tcPr>
          <w:p w:rsidR="00382A46" w:rsidRPr="00C15580" w:rsidRDefault="00382A46" w:rsidP="004A44BC">
            <w:pPr>
              <w:pStyle w:val="070-TabelaPadro"/>
              <w:rPr>
                <w:sz w:val="13"/>
                <w:szCs w:val="13"/>
              </w:rPr>
            </w:pPr>
            <w:bookmarkStart w:id="9576" w:name="BBPLI13AG007"/>
            <w:bookmarkEnd w:id="9576"/>
            <w:r w:rsidRPr="00C15580">
              <w:rPr>
                <w:sz w:val="13"/>
                <w:szCs w:val="13"/>
              </w:rPr>
              <w:t>(1.121.856)</w:t>
            </w:r>
          </w:p>
        </w:tc>
        <w:tc>
          <w:tcPr>
            <w:tcW w:w="989" w:type="dxa"/>
            <w:tcBorders>
              <w:bottom w:val="single" w:sz="4" w:space="0" w:color="FFFFFF" w:themeColor="background1"/>
            </w:tcBorders>
            <w:shd w:val="solid" w:color="F3F3F3" w:fill="auto"/>
            <w:vAlign w:val="center"/>
          </w:tcPr>
          <w:p w:rsidR="00382A46" w:rsidRPr="00C15580" w:rsidRDefault="00382A46" w:rsidP="004A44BC">
            <w:pPr>
              <w:pStyle w:val="070-TabelaPadro"/>
              <w:rPr>
                <w:sz w:val="13"/>
                <w:szCs w:val="13"/>
              </w:rPr>
            </w:pPr>
            <w:bookmarkStart w:id="9577" w:name="BBPLI13AH007"/>
            <w:bookmarkEnd w:id="9577"/>
            <w:r w:rsidRPr="00C15580">
              <w:rPr>
                <w:sz w:val="13"/>
                <w:szCs w:val="13"/>
              </w:rPr>
              <w:t>(10.762.719)</w:t>
            </w:r>
          </w:p>
        </w:tc>
      </w:tr>
      <w:tr w:rsidR="00382A46" w:rsidRPr="000C0C0A" w:rsidTr="004A44BC">
        <w:trPr>
          <w:cantSplit/>
        </w:trPr>
        <w:tc>
          <w:tcPr>
            <w:tcW w:w="1843" w:type="dxa"/>
            <w:tcBorders>
              <w:bottom w:val="single" w:sz="4" w:space="0" w:color="FFFFFF" w:themeColor="background1"/>
            </w:tcBorders>
            <w:shd w:val="solid" w:color="E6E6E6" w:fill="auto"/>
            <w:vAlign w:val="center"/>
          </w:tcPr>
          <w:p w:rsidR="00382A46" w:rsidRPr="007511BC" w:rsidRDefault="00382A46" w:rsidP="004A44BC">
            <w:pPr>
              <w:pStyle w:val="070-TabelaPadro"/>
              <w:jc w:val="left"/>
              <w:rPr>
                <w:b/>
                <w:sz w:val="13"/>
                <w:szCs w:val="13"/>
              </w:rPr>
            </w:pPr>
            <w:r>
              <w:rPr>
                <w:b/>
                <w:sz w:val="13"/>
                <w:szCs w:val="13"/>
              </w:rPr>
              <w:t xml:space="preserve">  </w:t>
            </w:r>
            <w:r w:rsidRPr="007511BC">
              <w:rPr>
                <w:sz w:val="13"/>
                <w:szCs w:val="13"/>
              </w:rPr>
              <w:t>Coligadas e controladas</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r>
              <w:rPr>
                <w:sz w:val="13"/>
                <w:szCs w:val="13"/>
              </w:rPr>
              <w:t>--</w:t>
            </w:r>
          </w:p>
        </w:tc>
        <w:tc>
          <w:tcPr>
            <w:tcW w:w="1066"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78" w:name="BBPLI13AB007"/>
            <w:bookmarkEnd w:id="9578"/>
            <w:r>
              <w:rPr>
                <w:sz w:val="13"/>
                <w:szCs w:val="13"/>
              </w:rPr>
              <w:t>(2.415)</w:t>
            </w:r>
          </w:p>
        </w:tc>
        <w:tc>
          <w:tcPr>
            <w:tcW w:w="912"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79" w:name="BBPLI13AC007"/>
            <w:bookmarkEnd w:id="9579"/>
            <w:r>
              <w:rPr>
                <w:sz w:val="13"/>
                <w:szCs w:val="13"/>
              </w:rPr>
              <w:t>821</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bookmarkStart w:id="9580" w:name="BBPLI13AD007"/>
            <w:bookmarkEnd w:id="9580"/>
            <w:r>
              <w:rPr>
                <w:sz w:val="13"/>
                <w:szCs w:val="13"/>
              </w:rPr>
              <w:t>(1.594)</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r>
              <w:rPr>
                <w:sz w:val="13"/>
                <w:szCs w:val="13"/>
              </w:rPr>
              <w:t>--</w:t>
            </w:r>
          </w:p>
        </w:tc>
        <w:tc>
          <w:tcPr>
            <w:tcW w:w="107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r>
              <w:rPr>
                <w:sz w:val="13"/>
                <w:szCs w:val="13"/>
              </w:rPr>
              <w:t>--</w:t>
            </w:r>
          </w:p>
        </w:tc>
        <w:tc>
          <w:tcPr>
            <w:tcW w:w="89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r>
              <w:rPr>
                <w:sz w:val="13"/>
                <w:szCs w:val="13"/>
              </w:rPr>
              <w:t>--</w:t>
            </w:r>
          </w:p>
        </w:tc>
        <w:tc>
          <w:tcPr>
            <w:tcW w:w="989" w:type="dxa"/>
            <w:tcBorders>
              <w:bottom w:val="single" w:sz="4" w:space="0" w:color="FFFFFF" w:themeColor="background1"/>
            </w:tcBorders>
            <w:shd w:val="solid" w:color="E6E6E6" w:fill="auto"/>
            <w:vAlign w:val="center"/>
          </w:tcPr>
          <w:p w:rsidR="00382A46" w:rsidRDefault="00382A46" w:rsidP="004A44BC">
            <w:pPr>
              <w:pStyle w:val="070-TabelaPadro"/>
              <w:spacing w:line="276" w:lineRule="auto"/>
              <w:rPr>
                <w:sz w:val="13"/>
                <w:szCs w:val="13"/>
              </w:rPr>
            </w:pPr>
            <w:r>
              <w:rPr>
                <w:sz w:val="13"/>
                <w:szCs w:val="13"/>
              </w:rPr>
              <w:t>--</w:t>
            </w:r>
          </w:p>
        </w:tc>
      </w:tr>
      <w:tr w:rsidR="00382A46" w:rsidRPr="000C0C0A" w:rsidTr="004A44BC">
        <w:trPr>
          <w:cantSplit/>
        </w:trPr>
        <w:tc>
          <w:tcPr>
            <w:tcW w:w="1843" w:type="dxa"/>
            <w:tcBorders>
              <w:top w:val="single" w:sz="4" w:space="0" w:color="FFFFFF" w:themeColor="background1"/>
              <w:bottom w:val="single" w:sz="4" w:space="0" w:color="CCCCCC"/>
            </w:tcBorders>
            <w:shd w:val="solid" w:color="F3F3F3" w:fill="auto"/>
            <w:vAlign w:val="center"/>
          </w:tcPr>
          <w:p w:rsidR="00382A46" w:rsidRPr="007511BC" w:rsidRDefault="00382A46" w:rsidP="004A44BC">
            <w:pPr>
              <w:pStyle w:val="070-TabelaPadro"/>
              <w:jc w:val="left"/>
              <w:rPr>
                <w:b/>
                <w:sz w:val="13"/>
                <w:szCs w:val="13"/>
              </w:rPr>
            </w:pPr>
            <w:bookmarkStart w:id="9581" w:name="BBPLI1300008" w:colFirst="0" w:colLast="0"/>
            <w:bookmarkEnd w:id="9571"/>
            <w:r w:rsidRPr="007511BC">
              <w:rPr>
                <w:b/>
                <w:sz w:val="13"/>
                <w:szCs w:val="13"/>
              </w:rPr>
              <w:t>Total</w:t>
            </w:r>
          </w:p>
        </w:tc>
        <w:tc>
          <w:tcPr>
            <w:tcW w:w="989" w:type="dxa"/>
            <w:tcBorders>
              <w:top w:val="single" w:sz="4" w:space="0" w:color="FFFFFF" w:themeColor="background1"/>
              <w:bottom w:val="single" w:sz="4" w:space="0" w:color="CCCCCC"/>
            </w:tcBorders>
            <w:shd w:val="solid" w:color="F3F3F3" w:fill="auto"/>
            <w:vAlign w:val="center"/>
          </w:tcPr>
          <w:p w:rsidR="00382A46" w:rsidRDefault="00382A46" w:rsidP="004A44BC">
            <w:pPr>
              <w:pStyle w:val="070-TabelaPadro"/>
              <w:spacing w:line="276" w:lineRule="auto"/>
              <w:rPr>
                <w:b/>
                <w:sz w:val="13"/>
                <w:szCs w:val="13"/>
              </w:rPr>
            </w:pPr>
            <w:bookmarkStart w:id="9582" w:name="BBPLI13AA008"/>
            <w:bookmarkEnd w:id="9582"/>
            <w:r>
              <w:rPr>
                <w:b/>
                <w:sz w:val="13"/>
                <w:szCs w:val="13"/>
              </w:rPr>
              <w:t>(16.154.116)</w:t>
            </w:r>
          </w:p>
        </w:tc>
        <w:tc>
          <w:tcPr>
            <w:tcW w:w="1066" w:type="dxa"/>
            <w:tcBorders>
              <w:top w:val="single" w:sz="4" w:space="0" w:color="FFFFFF" w:themeColor="background1"/>
              <w:bottom w:val="single" w:sz="4" w:space="0" w:color="CCCCCC"/>
            </w:tcBorders>
            <w:shd w:val="solid" w:color="F3F3F3" w:fill="auto"/>
            <w:vAlign w:val="center"/>
          </w:tcPr>
          <w:p w:rsidR="00382A46" w:rsidRDefault="00382A46" w:rsidP="004A44BC">
            <w:pPr>
              <w:pStyle w:val="070-TabelaPadro"/>
              <w:spacing w:line="276" w:lineRule="auto"/>
              <w:rPr>
                <w:b/>
                <w:sz w:val="13"/>
                <w:szCs w:val="13"/>
              </w:rPr>
            </w:pPr>
            <w:bookmarkStart w:id="9583" w:name="BBPLI13AB008"/>
            <w:bookmarkEnd w:id="9583"/>
            <w:r>
              <w:rPr>
                <w:b/>
                <w:sz w:val="13"/>
                <w:szCs w:val="13"/>
              </w:rPr>
              <w:t>(8.907.600)</w:t>
            </w:r>
          </w:p>
        </w:tc>
        <w:tc>
          <w:tcPr>
            <w:tcW w:w="912" w:type="dxa"/>
            <w:tcBorders>
              <w:top w:val="single" w:sz="4" w:space="0" w:color="FFFFFF" w:themeColor="background1"/>
              <w:bottom w:val="single" w:sz="4" w:space="0" w:color="CCCCCC"/>
            </w:tcBorders>
            <w:shd w:val="solid" w:color="F3F3F3" w:fill="auto"/>
            <w:vAlign w:val="center"/>
          </w:tcPr>
          <w:p w:rsidR="00382A46" w:rsidRDefault="00382A46" w:rsidP="004A44BC">
            <w:pPr>
              <w:pStyle w:val="070-TabelaPadro"/>
              <w:spacing w:line="276" w:lineRule="auto"/>
              <w:rPr>
                <w:b/>
                <w:sz w:val="13"/>
                <w:szCs w:val="13"/>
              </w:rPr>
            </w:pPr>
            <w:bookmarkStart w:id="9584" w:name="BBPLI13AC008"/>
            <w:bookmarkEnd w:id="9584"/>
            <w:r>
              <w:rPr>
                <w:b/>
                <w:sz w:val="13"/>
                <w:szCs w:val="13"/>
              </w:rPr>
              <w:t>3.731.983</w:t>
            </w:r>
          </w:p>
        </w:tc>
        <w:tc>
          <w:tcPr>
            <w:tcW w:w="989" w:type="dxa"/>
            <w:tcBorders>
              <w:top w:val="single" w:sz="4" w:space="0" w:color="FFFFFF" w:themeColor="background1"/>
              <w:bottom w:val="single" w:sz="4" w:space="0" w:color="CCCCCC"/>
            </w:tcBorders>
            <w:shd w:val="solid" w:color="F3F3F3" w:fill="auto"/>
            <w:vAlign w:val="center"/>
          </w:tcPr>
          <w:p w:rsidR="00382A46" w:rsidRDefault="00382A46" w:rsidP="004A44BC">
            <w:pPr>
              <w:pStyle w:val="070-TabelaPadro"/>
              <w:spacing w:line="276" w:lineRule="auto"/>
              <w:rPr>
                <w:b/>
                <w:sz w:val="13"/>
                <w:szCs w:val="13"/>
              </w:rPr>
            </w:pPr>
            <w:bookmarkStart w:id="9585" w:name="BBPLI13AD008"/>
            <w:bookmarkEnd w:id="9585"/>
            <w:r>
              <w:rPr>
                <w:b/>
                <w:sz w:val="13"/>
                <w:szCs w:val="13"/>
              </w:rPr>
              <w:t>(21.329.733)</w:t>
            </w:r>
          </w:p>
        </w:tc>
        <w:tc>
          <w:tcPr>
            <w:tcW w:w="989" w:type="dxa"/>
            <w:tcBorders>
              <w:top w:val="single" w:sz="4" w:space="0" w:color="FFFFFF" w:themeColor="background1"/>
              <w:bottom w:val="single" w:sz="4" w:space="0" w:color="CCCCCC"/>
            </w:tcBorders>
            <w:shd w:val="solid" w:color="F3F3F3" w:fill="auto"/>
            <w:vAlign w:val="center"/>
          </w:tcPr>
          <w:p w:rsidR="00382A46" w:rsidRPr="007511BC" w:rsidRDefault="00382A46" w:rsidP="004A44BC">
            <w:pPr>
              <w:pStyle w:val="070-TabelaPadro"/>
              <w:rPr>
                <w:b/>
                <w:sz w:val="13"/>
                <w:szCs w:val="13"/>
              </w:rPr>
            </w:pPr>
            <w:bookmarkStart w:id="9586" w:name="BBPLI13AE008"/>
            <w:bookmarkEnd w:id="9586"/>
            <w:r w:rsidRPr="007511BC">
              <w:rPr>
                <w:b/>
                <w:sz w:val="13"/>
                <w:szCs w:val="13"/>
              </w:rPr>
              <w:t>(13.219.725)</w:t>
            </w:r>
          </w:p>
        </w:tc>
        <w:tc>
          <w:tcPr>
            <w:tcW w:w="1079" w:type="dxa"/>
            <w:tcBorders>
              <w:top w:val="single" w:sz="4" w:space="0" w:color="FFFFFF" w:themeColor="background1"/>
              <w:bottom w:val="single" w:sz="4" w:space="0" w:color="CCCCCC"/>
            </w:tcBorders>
            <w:shd w:val="solid" w:color="F3F3F3" w:fill="auto"/>
            <w:vAlign w:val="center"/>
          </w:tcPr>
          <w:p w:rsidR="00382A46" w:rsidRPr="007511BC" w:rsidRDefault="00382A46" w:rsidP="004A44BC">
            <w:pPr>
              <w:pStyle w:val="070-TabelaPadro"/>
              <w:rPr>
                <w:b/>
                <w:sz w:val="13"/>
                <w:szCs w:val="13"/>
              </w:rPr>
            </w:pPr>
            <w:bookmarkStart w:id="9587" w:name="BBPLI13AF008"/>
            <w:bookmarkEnd w:id="9587"/>
            <w:r w:rsidRPr="007511BC">
              <w:rPr>
                <w:b/>
                <w:sz w:val="13"/>
                <w:szCs w:val="13"/>
              </w:rPr>
              <w:t>710.808</w:t>
            </w:r>
          </w:p>
        </w:tc>
        <w:tc>
          <w:tcPr>
            <w:tcW w:w="899" w:type="dxa"/>
            <w:tcBorders>
              <w:top w:val="single" w:sz="4" w:space="0" w:color="FFFFFF" w:themeColor="background1"/>
              <w:bottom w:val="single" w:sz="4" w:space="0" w:color="CCCCCC"/>
            </w:tcBorders>
            <w:shd w:val="solid" w:color="F3F3F3" w:fill="auto"/>
            <w:vAlign w:val="center"/>
          </w:tcPr>
          <w:p w:rsidR="00382A46" w:rsidRPr="007511BC" w:rsidRDefault="00382A46" w:rsidP="004A44BC">
            <w:pPr>
              <w:pStyle w:val="070-TabelaPadro"/>
              <w:rPr>
                <w:b/>
                <w:sz w:val="13"/>
                <w:szCs w:val="13"/>
              </w:rPr>
            </w:pPr>
            <w:bookmarkStart w:id="9588" w:name="BBPLI13AG008"/>
            <w:bookmarkEnd w:id="9588"/>
            <w:r w:rsidRPr="007511BC">
              <w:rPr>
                <w:b/>
                <w:sz w:val="13"/>
                <w:szCs w:val="13"/>
              </w:rPr>
              <w:t>(619.699)</w:t>
            </w:r>
          </w:p>
        </w:tc>
        <w:tc>
          <w:tcPr>
            <w:tcW w:w="989" w:type="dxa"/>
            <w:tcBorders>
              <w:top w:val="single" w:sz="4" w:space="0" w:color="FFFFFF" w:themeColor="background1"/>
              <w:bottom w:val="single" w:sz="4" w:space="0" w:color="CCCCCC"/>
            </w:tcBorders>
            <w:shd w:val="solid" w:color="F3F3F3" w:fill="auto"/>
            <w:vAlign w:val="center"/>
          </w:tcPr>
          <w:p w:rsidR="00382A46" w:rsidRPr="007511BC" w:rsidRDefault="00382A46" w:rsidP="004A44BC">
            <w:pPr>
              <w:pStyle w:val="070-TabelaPadro"/>
              <w:rPr>
                <w:b/>
                <w:sz w:val="13"/>
                <w:szCs w:val="13"/>
              </w:rPr>
            </w:pPr>
            <w:bookmarkStart w:id="9589" w:name="BBPLI13AH008"/>
            <w:bookmarkEnd w:id="9589"/>
            <w:r w:rsidRPr="007511BC">
              <w:rPr>
                <w:b/>
                <w:sz w:val="13"/>
                <w:szCs w:val="13"/>
              </w:rPr>
              <w:t>(13.128.616)</w:t>
            </w:r>
          </w:p>
        </w:tc>
      </w:tr>
      <w:bookmarkEnd w:id="9491"/>
      <w:bookmarkEnd w:id="9581"/>
    </w:tbl>
    <w:p w:rsidR="00382A46" w:rsidRDefault="00382A46" w:rsidP="004A44BC">
      <w:pPr>
        <w:pStyle w:val="072-Rodapdatabela"/>
      </w:pPr>
    </w:p>
    <w:p w:rsidR="00382A46" w:rsidRDefault="00382A46" w:rsidP="004A44BC">
      <w:pPr>
        <w:pStyle w:val="030-SubttulodeDocumento"/>
      </w:pPr>
      <w:bookmarkStart w:id="9590" w:name="BBPLI08_Titulo"/>
      <w:r>
        <w:t>) Participação dos Não Controladores</w:t>
      </w:r>
      <w:bookmarkEnd w:id="9590"/>
    </w:p>
    <w:tbl>
      <w:tblPr>
        <w:tblW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08 - Participação dos Não Controladores"/>
        <w:tblDescription w:val="PubliCon - Sistema de Gerenciamento do Documentos Contábeis para Publicação&#10;&#10;Última atualização do mapa do quadro em: "/>
      </w:tblPr>
      <w:tblGrid>
        <w:gridCol w:w="3614"/>
        <w:gridCol w:w="1276"/>
        <w:gridCol w:w="1276"/>
        <w:gridCol w:w="1275"/>
        <w:gridCol w:w="1134"/>
        <w:gridCol w:w="1179"/>
      </w:tblGrid>
      <w:tr w:rsidR="00382A46" w:rsidTr="004A44BC">
        <w:trPr>
          <w:cantSplit/>
          <w:tblHeader/>
        </w:trPr>
        <w:tc>
          <w:tcPr>
            <w:tcW w:w="361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382A46" w:rsidRDefault="00382A46">
            <w:pPr>
              <w:pStyle w:val="070-TabelaPadro"/>
              <w:spacing w:line="276" w:lineRule="auto"/>
              <w:jc w:val="center"/>
              <w:rPr>
                <w:b/>
              </w:rPr>
            </w:pPr>
          </w:p>
        </w:tc>
        <w:tc>
          <w:tcPr>
            <w:tcW w:w="25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pPr>
              <w:pStyle w:val="070-TabelaPadro"/>
              <w:spacing w:line="276" w:lineRule="auto"/>
              <w:jc w:val="center"/>
              <w:rPr>
                <w:b/>
              </w:rPr>
            </w:pPr>
            <w:r>
              <w:rPr>
                <w:b/>
              </w:rPr>
              <w:t>Lucro Líquido</w:t>
            </w:r>
          </w:p>
        </w:tc>
        <w:tc>
          <w:tcPr>
            <w:tcW w:w="35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pPr>
              <w:pStyle w:val="070-TabelaPadro"/>
              <w:spacing w:line="276" w:lineRule="auto"/>
              <w:jc w:val="center"/>
              <w:rPr>
                <w:b/>
              </w:rPr>
            </w:pPr>
            <w:r>
              <w:rPr>
                <w:b/>
              </w:rPr>
              <w:t>Patrimônio Líquido</w:t>
            </w:r>
          </w:p>
        </w:tc>
      </w:tr>
      <w:tr w:rsidR="00382A46" w:rsidTr="004A44BC">
        <w:trPr>
          <w:cantSplit/>
          <w:tblHeader/>
        </w:trPr>
        <w:tc>
          <w:tcPr>
            <w:tcW w:w="36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82A46" w:rsidRDefault="00382A46">
            <w:pPr>
              <w:spacing w:before="0" w:after="0"/>
              <w:rPr>
                <w:b/>
                <w:sz w:val="1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pPr>
              <w:pStyle w:val="070-TabelaPadro"/>
              <w:spacing w:line="276" w:lineRule="auto"/>
              <w:jc w:val="center"/>
              <w:rPr>
                <w:b/>
                <w:sz w:val="13"/>
              </w:rPr>
            </w:pPr>
            <w:r>
              <w:rPr>
                <w:b/>
                <w:sz w:val="13"/>
              </w:rPr>
              <w:t>1º Semestre/2019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pPr>
              <w:pStyle w:val="070-TabelaPadro"/>
              <w:spacing w:line="276" w:lineRule="auto"/>
              <w:jc w:val="center"/>
              <w:rPr>
                <w:b/>
                <w:sz w:val="13"/>
              </w:rPr>
            </w:pPr>
            <w:r>
              <w:rPr>
                <w:b/>
                <w:sz w:val="13"/>
              </w:rPr>
              <w:t>1º Semestre/2018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pPr>
              <w:pStyle w:val="070-TabelaPadro"/>
              <w:spacing w:line="276" w:lineRule="auto"/>
              <w:jc w:val="center"/>
              <w:rPr>
                <w:b/>
              </w:rPr>
            </w:pPr>
            <w:r>
              <w:rPr>
                <w:b/>
              </w:rPr>
              <w:t>30.06.2019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pPr>
              <w:pStyle w:val="070-TabelaPadro"/>
              <w:spacing w:line="276" w:lineRule="auto"/>
              <w:jc w:val="center"/>
              <w:rPr>
                <w:b/>
              </w:rPr>
            </w:pPr>
            <w:r>
              <w:rPr>
                <w:b/>
              </w:rPr>
              <w:t>31.12.2018</w:t>
            </w:r>
          </w:p>
        </w:tc>
        <w:tc>
          <w:tcPr>
            <w:tcW w:w="1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pPr>
              <w:pStyle w:val="070-TabelaPadro"/>
              <w:spacing w:line="276" w:lineRule="auto"/>
              <w:jc w:val="center"/>
              <w:rPr>
                <w:b/>
              </w:rPr>
            </w:pPr>
            <w:r>
              <w:rPr>
                <w:b/>
              </w:rPr>
              <w:t>30.06.2018</w:t>
            </w:r>
          </w:p>
        </w:tc>
      </w:tr>
      <w:tr w:rsidR="00382A46" w:rsidTr="004A44BC">
        <w:trPr>
          <w:cantSplit/>
          <w:trHeight w:val="20"/>
        </w:trPr>
        <w:tc>
          <w:tcPr>
            <w:tcW w:w="3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pPr>
              <w:pStyle w:val="070-TabelaPadro"/>
              <w:spacing w:line="276" w:lineRule="auto"/>
              <w:jc w:val="left"/>
            </w:pPr>
            <w:r>
              <w:t>Banco Patagonia S.A.</w:t>
            </w:r>
            <w:r>
              <w:rPr>
                <w:vertAlign w:val="superscript"/>
              </w:rPr>
              <w:t xml:space="preserve"> (1)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131.352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126.405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352.035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374.176</w:t>
            </w:r>
          </w:p>
        </w:tc>
        <w:tc>
          <w:tcPr>
            <w:tcW w:w="1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652.575</w:t>
            </w:r>
          </w:p>
        </w:tc>
      </w:tr>
      <w:tr w:rsidR="00382A46" w:rsidTr="004A44BC">
        <w:trPr>
          <w:cantSplit/>
          <w:trHeight w:val="20"/>
        </w:trPr>
        <w:tc>
          <w:tcPr>
            <w:tcW w:w="3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pPr>
              <w:pStyle w:val="070-TabelaPadro"/>
              <w:spacing w:line="276" w:lineRule="auto"/>
              <w:jc w:val="left"/>
            </w:pPr>
            <w:r>
              <w:t>Besc Distribuidora de Títulos e Valores Mobiliários S.A.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25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26</w:t>
            </w:r>
          </w:p>
        </w:tc>
        <w:tc>
          <w:tcPr>
            <w:tcW w:w="1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26</w:t>
            </w:r>
          </w:p>
        </w:tc>
      </w:tr>
      <w:tr w:rsidR="00382A46" w:rsidRPr="00DC78A9" w:rsidTr="004A44BC">
        <w:trPr>
          <w:cantSplit/>
          <w:trHeight w:val="20"/>
        </w:trPr>
        <w:tc>
          <w:tcPr>
            <w:tcW w:w="3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pPr>
              <w:pStyle w:val="070-TabelaPadro"/>
              <w:spacing w:line="276" w:lineRule="auto"/>
              <w:jc w:val="left"/>
            </w:pPr>
            <w:r>
              <w:t>BB Tecnologia e Serviços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39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35</w:t>
            </w:r>
          </w:p>
        </w:tc>
        <w:tc>
          <w:tcPr>
            <w:tcW w:w="1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382A46" w:rsidRDefault="00382A46" w:rsidP="004A44BC">
            <w:pPr>
              <w:pStyle w:val="070-TabelaPadro"/>
              <w:spacing w:line="276" w:lineRule="auto"/>
            </w:pPr>
            <w:r>
              <w:t>35</w:t>
            </w:r>
          </w:p>
        </w:tc>
      </w:tr>
      <w:tr w:rsidR="00382A46" w:rsidTr="004A44BC">
        <w:trPr>
          <w:cantSplit/>
          <w:trHeight w:val="20"/>
        </w:trPr>
        <w:tc>
          <w:tcPr>
            <w:tcW w:w="3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pPr>
              <w:pStyle w:val="070-TabelaPadro"/>
              <w:spacing w:line="276" w:lineRule="auto"/>
              <w:jc w:val="left"/>
            </w:pPr>
            <w:r>
              <w:t>BB Seguridade S.A.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689.210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638.668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2.171.849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2.136.678</w:t>
            </w:r>
          </w:p>
        </w:tc>
        <w:tc>
          <w:tcPr>
            <w:tcW w:w="1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382A46" w:rsidRDefault="00382A46" w:rsidP="004A44BC">
            <w:pPr>
              <w:pStyle w:val="070-TabelaPadro"/>
              <w:spacing w:line="276" w:lineRule="auto"/>
            </w:pPr>
            <w:r>
              <w:t>2.676.713</w:t>
            </w:r>
          </w:p>
        </w:tc>
      </w:tr>
      <w:tr w:rsidR="00382A46" w:rsidRPr="00DC78A9" w:rsidTr="004A44BC">
        <w:trPr>
          <w:cantSplit/>
          <w:trHeight w:val="20"/>
        </w:trPr>
        <w:tc>
          <w:tcPr>
            <w:tcW w:w="3614" w:type="dxa"/>
            <w:tcBorders>
              <w:top w:val="single" w:sz="4" w:space="0" w:color="FFFFFF" w:themeColor="background1"/>
              <w:left w:val="nil"/>
              <w:bottom w:val="single" w:sz="4" w:space="0" w:color="BFBFBF" w:themeColor="background1" w:themeShade="BF"/>
              <w:right w:val="single" w:sz="4" w:space="0" w:color="FFFFFF" w:themeColor="background1"/>
            </w:tcBorders>
            <w:shd w:val="solid" w:color="F3F3F3" w:fill="auto"/>
            <w:vAlign w:val="center"/>
            <w:hideMark/>
          </w:tcPr>
          <w:p w:rsidR="00382A46" w:rsidRPr="00DC78A9" w:rsidRDefault="00382A46">
            <w:pPr>
              <w:pStyle w:val="070-TabelaPadro"/>
              <w:spacing w:line="276" w:lineRule="auto"/>
              <w:jc w:val="left"/>
            </w:pPr>
            <w:r w:rsidRPr="00DC78A9">
              <w:t>Participação dos não Controladores</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solid" w:color="F3F3F3" w:fill="auto"/>
            <w:vAlign w:val="center"/>
            <w:hideMark/>
          </w:tcPr>
          <w:p w:rsidR="00382A46" w:rsidRPr="00964941" w:rsidRDefault="00382A46" w:rsidP="004A44BC">
            <w:pPr>
              <w:pStyle w:val="070-TabelaPadro"/>
              <w:spacing w:line="276" w:lineRule="auto"/>
              <w:rPr>
                <w:b/>
              </w:rPr>
            </w:pPr>
            <w:r w:rsidRPr="00964941">
              <w:rPr>
                <w:b/>
              </w:rPr>
              <w:t>820.565</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solid" w:color="F3F3F3" w:fill="auto"/>
            <w:vAlign w:val="center"/>
            <w:hideMark/>
          </w:tcPr>
          <w:p w:rsidR="00382A46" w:rsidRPr="00964941" w:rsidRDefault="00382A46" w:rsidP="004A44BC">
            <w:pPr>
              <w:pStyle w:val="070-TabelaPadro"/>
              <w:spacing w:line="276" w:lineRule="auto"/>
              <w:rPr>
                <w:b/>
              </w:rPr>
            </w:pPr>
            <w:r w:rsidRPr="00964941">
              <w:rPr>
                <w:b/>
              </w:rPr>
              <w:t>765.073</w:t>
            </w:r>
          </w:p>
        </w:tc>
        <w:tc>
          <w:tcPr>
            <w:tcW w:w="1275"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solid" w:color="F3F3F3" w:fill="auto"/>
            <w:vAlign w:val="center"/>
            <w:hideMark/>
          </w:tcPr>
          <w:p w:rsidR="00382A46" w:rsidRPr="00964941" w:rsidRDefault="00382A46" w:rsidP="004A44BC">
            <w:pPr>
              <w:pStyle w:val="070-TabelaPadro"/>
              <w:spacing w:line="276" w:lineRule="auto"/>
              <w:rPr>
                <w:b/>
              </w:rPr>
            </w:pPr>
            <w:r w:rsidRPr="00964941">
              <w:rPr>
                <w:b/>
              </w:rPr>
              <w:t>2.523.948</w:t>
            </w:r>
          </w:p>
        </w:tc>
        <w:tc>
          <w:tcPr>
            <w:tcW w:w="1134"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solid" w:color="F3F3F3" w:fill="auto"/>
            <w:vAlign w:val="center"/>
            <w:hideMark/>
          </w:tcPr>
          <w:p w:rsidR="00382A46" w:rsidRPr="00964941" w:rsidRDefault="00382A46" w:rsidP="004A44BC">
            <w:pPr>
              <w:pStyle w:val="070-TabelaPadro"/>
              <w:spacing w:line="276" w:lineRule="auto"/>
              <w:rPr>
                <w:b/>
              </w:rPr>
            </w:pPr>
            <w:r w:rsidRPr="00964941">
              <w:rPr>
                <w:b/>
              </w:rPr>
              <w:t>2.510.915</w:t>
            </w:r>
          </w:p>
        </w:tc>
        <w:tc>
          <w:tcPr>
            <w:tcW w:w="1179" w:type="dxa"/>
            <w:tcBorders>
              <w:top w:val="single" w:sz="4" w:space="0" w:color="FFFFFF" w:themeColor="background1"/>
              <w:left w:val="single" w:sz="4" w:space="0" w:color="FFFFFF" w:themeColor="background1"/>
              <w:bottom w:val="single" w:sz="4" w:space="0" w:color="BFBFBF" w:themeColor="background1" w:themeShade="BF"/>
              <w:right w:val="nil"/>
            </w:tcBorders>
            <w:shd w:val="solid" w:color="F3F3F3" w:fill="auto"/>
            <w:vAlign w:val="center"/>
            <w:hideMark/>
          </w:tcPr>
          <w:p w:rsidR="00382A46" w:rsidRPr="00964941" w:rsidRDefault="00382A46" w:rsidP="004A44BC">
            <w:pPr>
              <w:pStyle w:val="070-TabelaPadro"/>
              <w:spacing w:line="276" w:lineRule="auto"/>
              <w:rPr>
                <w:b/>
              </w:rPr>
            </w:pPr>
            <w:r w:rsidRPr="00964941">
              <w:rPr>
                <w:b/>
              </w:rPr>
              <w:t>3.329.349</w:t>
            </w:r>
          </w:p>
        </w:tc>
      </w:tr>
    </w:tbl>
    <w:p w:rsidR="00382A46" w:rsidRDefault="00382A46" w:rsidP="004A44BC">
      <w:pPr>
        <w:pStyle w:val="072-Rodapdatabela"/>
      </w:pPr>
      <w:r>
        <w:t xml:space="preserve"> (1)</w:t>
      </w:r>
      <w:r>
        <w:tab/>
        <w:t>Redução do Patrimônio Líquido decorrente da transferência de ações do Banco Patagonia S.A. (Nota 2).</w:t>
      </w:r>
    </w:p>
    <w:p w:rsidR="00382A46" w:rsidRDefault="00382A46" w:rsidP="003D13A7">
      <w:pPr>
        <w:pStyle w:val="072-Rodapdatabela"/>
        <w:keepNext w:val="0"/>
        <w:keepLines w:val="0"/>
      </w:pPr>
    </w:p>
    <w:p w:rsidR="00382A46" w:rsidRDefault="00382A46" w:rsidP="004A44BC">
      <w:pPr>
        <w:pStyle w:val="030-SubttulodeDocumento"/>
      </w:pPr>
      <w:bookmarkStart w:id="9591" w:name="BBPLI10_Titulo"/>
      <w:r>
        <w:t>) Participações Acionárias (Quantidade de Ações)</w:t>
      </w:r>
      <w:bookmarkEnd w:id="9591"/>
    </w:p>
    <w:p w:rsidR="00382A46" w:rsidRPr="00B4002E" w:rsidRDefault="00382A46" w:rsidP="004A44BC">
      <w:pPr>
        <w:pStyle w:val="050-TextoPadro"/>
      </w:pPr>
      <w:r w:rsidRPr="00B4002E">
        <w:t>Quantidade de ações de emissão do Banco do Brasil em que os acionistas sejam titulares, direta ou indiretamente, de mais de 5% das ações:</w:t>
      </w:r>
    </w:p>
    <w:tbl>
      <w:tblPr>
        <w:tblW w:w="97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10 - Participações Acionárias (Quantidade de Ações)"/>
        <w:tblDescription w:val="PubliCon - Sistema de Gerenciamento do Documentos Contábeis para Publicação&#10;&#10;Última atualização do mapa do quadro em: "/>
      </w:tblPr>
      <w:tblGrid>
        <w:gridCol w:w="3685"/>
        <w:gridCol w:w="1063"/>
        <w:gridCol w:w="959"/>
        <w:gridCol w:w="1167"/>
        <w:gridCol w:w="855"/>
        <w:gridCol w:w="1130"/>
        <w:gridCol w:w="892"/>
      </w:tblGrid>
      <w:tr w:rsidR="00382A46" w:rsidRPr="000C0C0A" w:rsidTr="004A44BC">
        <w:trPr>
          <w:cantSplit/>
          <w:tblHeader/>
        </w:trPr>
        <w:tc>
          <w:tcPr>
            <w:tcW w:w="3685" w:type="dxa"/>
            <w:vMerge w:val="restart"/>
            <w:shd w:val="solid" w:color="C3D7F0" w:fill="auto"/>
            <w:vAlign w:val="center"/>
          </w:tcPr>
          <w:p w:rsidR="00382A46" w:rsidRPr="000C0C0A" w:rsidRDefault="00382A46" w:rsidP="004A44BC">
            <w:pPr>
              <w:pStyle w:val="070-TabelaPadro"/>
              <w:jc w:val="center"/>
              <w:rPr>
                <w:b/>
              </w:rPr>
            </w:pPr>
            <w:bookmarkStart w:id="9592" w:name="BBPLI10"/>
            <w:r>
              <w:rPr>
                <w:b/>
              </w:rPr>
              <w:t>Acionistas</w:t>
            </w:r>
          </w:p>
        </w:tc>
        <w:tc>
          <w:tcPr>
            <w:tcW w:w="2022" w:type="dxa"/>
            <w:gridSpan w:val="2"/>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30.06.2019</w:t>
            </w:r>
          </w:p>
        </w:tc>
        <w:tc>
          <w:tcPr>
            <w:tcW w:w="2022" w:type="dxa"/>
            <w:gridSpan w:val="2"/>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31.12.2018</w:t>
            </w:r>
          </w:p>
        </w:tc>
        <w:tc>
          <w:tcPr>
            <w:tcW w:w="2022" w:type="dxa"/>
            <w:gridSpan w:val="2"/>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30.06.2018</w:t>
            </w:r>
          </w:p>
        </w:tc>
      </w:tr>
      <w:tr w:rsidR="00382A46" w:rsidRPr="000C0C0A" w:rsidTr="004A44BC">
        <w:trPr>
          <w:cantSplit/>
          <w:tblHeader/>
        </w:trPr>
        <w:tc>
          <w:tcPr>
            <w:tcW w:w="3685" w:type="dxa"/>
            <w:vMerge/>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p>
        </w:tc>
        <w:tc>
          <w:tcPr>
            <w:tcW w:w="1063"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Ações</w:t>
            </w:r>
          </w:p>
        </w:tc>
        <w:tc>
          <w:tcPr>
            <w:tcW w:w="959"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 Total</w:t>
            </w:r>
          </w:p>
        </w:tc>
        <w:tc>
          <w:tcPr>
            <w:tcW w:w="1167"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Ações</w:t>
            </w:r>
          </w:p>
        </w:tc>
        <w:tc>
          <w:tcPr>
            <w:tcW w:w="855"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 Total</w:t>
            </w:r>
          </w:p>
        </w:tc>
        <w:tc>
          <w:tcPr>
            <w:tcW w:w="1130"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Ações</w:t>
            </w:r>
          </w:p>
        </w:tc>
        <w:tc>
          <w:tcPr>
            <w:tcW w:w="892"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 Total</w:t>
            </w:r>
          </w:p>
        </w:tc>
      </w:tr>
      <w:tr w:rsidR="00382A46" w:rsidRPr="000C0C0A" w:rsidTr="004A44BC">
        <w:trPr>
          <w:cantSplit/>
        </w:trPr>
        <w:tc>
          <w:tcPr>
            <w:tcW w:w="3685"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593" w:name="BBPLI1000001" w:colFirst="0" w:colLast="0"/>
            <w:r>
              <w:t>União Federal</w:t>
            </w:r>
          </w:p>
        </w:tc>
        <w:tc>
          <w:tcPr>
            <w:tcW w:w="1063"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594" w:name="BBPLI10AA001"/>
            <w:bookmarkEnd w:id="9594"/>
            <w:r>
              <w:t>1.453.493.742</w:t>
            </w:r>
          </w:p>
        </w:tc>
        <w:tc>
          <w:tcPr>
            <w:tcW w:w="959"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595" w:name="BBPLI10AB001"/>
            <w:bookmarkEnd w:id="9595"/>
            <w:r>
              <w:t>50,7</w:t>
            </w:r>
          </w:p>
        </w:tc>
        <w:tc>
          <w:tcPr>
            <w:tcW w:w="1167"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596" w:name="BBPLI10AC001"/>
            <w:bookmarkEnd w:id="9596"/>
            <w:r>
              <w:t>1.453.493.742</w:t>
            </w:r>
          </w:p>
        </w:tc>
        <w:tc>
          <w:tcPr>
            <w:tcW w:w="855"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597" w:name="BBPLI10AD001"/>
            <w:bookmarkEnd w:id="9597"/>
            <w:r>
              <w:t>50,7</w:t>
            </w:r>
          </w:p>
        </w:tc>
        <w:tc>
          <w:tcPr>
            <w:tcW w:w="1130"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598" w:name="BBPLI10AE001"/>
            <w:bookmarkEnd w:id="9598"/>
            <w:r>
              <w:t>1.453.493.742</w:t>
            </w:r>
          </w:p>
        </w:tc>
        <w:tc>
          <w:tcPr>
            <w:tcW w:w="892"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599" w:name="BBPLI10AF001"/>
            <w:bookmarkEnd w:id="9599"/>
            <w:r>
              <w:t>50,7</w:t>
            </w:r>
          </w:p>
        </w:tc>
      </w:tr>
      <w:tr w:rsidR="00382A46" w:rsidRPr="000C0C0A" w:rsidTr="004A44BC">
        <w:trPr>
          <w:cantSplit/>
        </w:trPr>
        <w:tc>
          <w:tcPr>
            <w:tcW w:w="3685" w:type="dxa"/>
            <w:tcBorders>
              <w:bottom w:val="single" w:sz="4" w:space="0" w:color="FFFFFF" w:themeColor="background1"/>
            </w:tcBorders>
            <w:shd w:val="solid" w:color="E6E6E6" w:fill="auto"/>
            <w:vAlign w:val="center"/>
          </w:tcPr>
          <w:p w:rsidR="00382A46" w:rsidRPr="000C0C0A" w:rsidRDefault="00382A46" w:rsidP="004A44BC">
            <w:pPr>
              <w:pStyle w:val="070-TabelaPadro"/>
              <w:ind w:left="60"/>
              <w:jc w:val="left"/>
            </w:pPr>
            <w:bookmarkStart w:id="9600" w:name="BBPLI1000002" w:colFirst="0" w:colLast="0"/>
            <w:bookmarkEnd w:id="9593"/>
            <w:r>
              <w:t>Tesouro Nacional</w:t>
            </w:r>
          </w:p>
        </w:tc>
        <w:tc>
          <w:tcPr>
            <w:tcW w:w="1063"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01" w:name="BBPLI10AA002"/>
            <w:bookmarkEnd w:id="9601"/>
            <w:r>
              <w:t>1.453.493.742</w:t>
            </w:r>
          </w:p>
        </w:tc>
        <w:tc>
          <w:tcPr>
            <w:tcW w:w="959"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02" w:name="BBPLI10AB002"/>
            <w:bookmarkEnd w:id="9602"/>
            <w:r>
              <w:t>50,7</w:t>
            </w:r>
          </w:p>
        </w:tc>
        <w:tc>
          <w:tcPr>
            <w:tcW w:w="1167"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03" w:name="BBPLI10AC002"/>
            <w:bookmarkEnd w:id="9603"/>
            <w:r>
              <w:t>1.453.493.742</w:t>
            </w:r>
          </w:p>
        </w:tc>
        <w:tc>
          <w:tcPr>
            <w:tcW w:w="855"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04" w:name="BBPLI10AD002"/>
            <w:bookmarkEnd w:id="9604"/>
            <w:r>
              <w:t>50,7</w:t>
            </w:r>
          </w:p>
        </w:tc>
        <w:tc>
          <w:tcPr>
            <w:tcW w:w="1130"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05" w:name="BBPLI10AE002"/>
            <w:bookmarkEnd w:id="9605"/>
            <w:r>
              <w:t>1.453.493.742</w:t>
            </w:r>
          </w:p>
        </w:tc>
        <w:tc>
          <w:tcPr>
            <w:tcW w:w="892"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06" w:name="BBPLI10AF002"/>
            <w:bookmarkEnd w:id="9606"/>
            <w:r>
              <w:t>50,7</w:t>
            </w:r>
          </w:p>
        </w:tc>
      </w:tr>
      <w:tr w:rsidR="00382A46" w:rsidRPr="000C0C0A" w:rsidTr="004A44BC">
        <w:trPr>
          <w:cantSplit/>
        </w:trPr>
        <w:tc>
          <w:tcPr>
            <w:tcW w:w="3685"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607" w:name="BBPLI1000008" w:colFirst="0" w:colLast="0"/>
            <w:bookmarkEnd w:id="9600"/>
            <w:r>
              <w:t>Caixa de Previdência dos Funcionários do Banco do Brasil - Previ</w:t>
            </w:r>
          </w:p>
        </w:tc>
        <w:tc>
          <w:tcPr>
            <w:tcW w:w="1063"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08" w:name="BBPLI10AA008"/>
            <w:bookmarkEnd w:id="9608"/>
            <w:r>
              <w:t>145.280.214</w:t>
            </w:r>
          </w:p>
        </w:tc>
        <w:tc>
          <w:tcPr>
            <w:tcW w:w="959"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09" w:name="BBPLI10AB008"/>
            <w:bookmarkEnd w:id="9609"/>
            <w:r>
              <w:t>5,1</w:t>
            </w:r>
          </w:p>
        </w:tc>
        <w:tc>
          <w:tcPr>
            <w:tcW w:w="1167"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10" w:name="BBPLI10AC008"/>
            <w:bookmarkEnd w:id="9610"/>
            <w:r>
              <w:t>181.160.514</w:t>
            </w:r>
          </w:p>
        </w:tc>
        <w:tc>
          <w:tcPr>
            <w:tcW w:w="855"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11" w:name="BBPLI10AD008"/>
            <w:bookmarkEnd w:id="9611"/>
            <w:r>
              <w:t>6,3</w:t>
            </w:r>
          </w:p>
        </w:tc>
        <w:tc>
          <w:tcPr>
            <w:tcW w:w="1130"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12" w:name="BBPLI10AE008"/>
            <w:bookmarkEnd w:id="9612"/>
            <w:r>
              <w:t>222.591.414</w:t>
            </w:r>
          </w:p>
        </w:tc>
        <w:tc>
          <w:tcPr>
            <w:tcW w:w="892"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13" w:name="BBPLI10AF008"/>
            <w:bookmarkEnd w:id="9613"/>
            <w:r>
              <w:t>7,8</w:t>
            </w:r>
          </w:p>
        </w:tc>
      </w:tr>
      <w:bookmarkEnd w:id="9607"/>
      <w:tr w:rsidR="00382A46" w:rsidRPr="000C0C0A" w:rsidTr="004A44BC">
        <w:trPr>
          <w:cantSplit/>
        </w:trPr>
        <w:tc>
          <w:tcPr>
            <w:tcW w:w="3685"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pPr>
            <w:r>
              <w:t>Ações em Tesouraria</w:t>
            </w:r>
            <w:bookmarkStart w:id="9614" w:name="BBPLI1000010"/>
            <w:r w:rsidRPr="000C0C0A">
              <w:rPr>
                <w:vertAlign w:val="superscript"/>
              </w:rPr>
              <w:t xml:space="preserve"> (1)</w:t>
            </w:r>
            <w:bookmarkEnd w:id="9614"/>
          </w:p>
        </w:tc>
        <w:tc>
          <w:tcPr>
            <w:tcW w:w="1063"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15" w:name="BBPLI10AA010"/>
            <w:bookmarkEnd w:id="9615"/>
            <w:r>
              <w:t>78.936.493</w:t>
            </w:r>
          </w:p>
        </w:tc>
        <w:tc>
          <w:tcPr>
            <w:tcW w:w="959"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16" w:name="BBPLI10AB010"/>
            <w:bookmarkEnd w:id="9616"/>
            <w:r>
              <w:t>2,8</w:t>
            </w:r>
          </w:p>
        </w:tc>
        <w:tc>
          <w:tcPr>
            <w:tcW w:w="1167"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17" w:name="BBPLI10AC010"/>
            <w:bookmarkEnd w:id="9617"/>
            <w:r>
              <w:t>79.886.296</w:t>
            </w:r>
          </w:p>
        </w:tc>
        <w:tc>
          <w:tcPr>
            <w:tcW w:w="855"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18" w:name="BBPLI10AD010"/>
            <w:bookmarkEnd w:id="9618"/>
            <w:r>
              <w:t>2,8</w:t>
            </w:r>
          </w:p>
        </w:tc>
        <w:tc>
          <w:tcPr>
            <w:tcW w:w="1130"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19" w:name="BBPLI10AE010"/>
            <w:bookmarkEnd w:id="9619"/>
            <w:r>
              <w:t>80.181.562</w:t>
            </w:r>
          </w:p>
        </w:tc>
        <w:tc>
          <w:tcPr>
            <w:tcW w:w="892"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20" w:name="BBPLI10AF010"/>
            <w:bookmarkEnd w:id="9620"/>
            <w:r>
              <w:t>2,8</w:t>
            </w:r>
          </w:p>
        </w:tc>
      </w:tr>
      <w:tr w:rsidR="00382A46" w:rsidRPr="000C0C0A" w:rsidTr="004A44BC">
        <w:trPr>
          <w:cantSplit/>
        </w:trPr>
        <w:tc>
          <w:tcPr>
            <w:tcW w:w="3685"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621" w:name="BBPLI1000011" w:colFirst="0" w:colLast="0"/>
            <w:r>
              <w:t>Outros acionistas</w:t>
            </w:r>
          </w:p>
        </w:tc>
        <w:tc>
          <w:tcPr>
            <w:tcW w:w="1063"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22" w:name="BBPLI10AA011"/>
            <w:bookmarkEnd w:id="9622"/>
            <w:r>
              <w:t>1.187.706.571</w:t>
            </w:r>
          </w:p>
        </w:tc>
        <w:tc>
          <w:tcPr>
            <w:tcW w:w="959"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23" w:name="BBPLI10AB011"/>
            <w:bookmarkEnd w:id="9623"/>
            <w:r>
              <w:t>41,4</w:t>
            </w:r>
          </w:p>
        </w:tc>
        <w:tc>
          <w:tcPr>
            <w:tcW w:w="1167"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24" w:name="BBPLI10AC011"/>
            <w:bookmarkEnd w:id="9624"/>
            <w:r>
              <w:t>1.150.876.468</w:t>
            </w:r>
          </w:p>
        </w:tc>
        <w:tc>
          <w:tcPr>
            <w:tcW w:w="855"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25" w:name="BBPLI10AD011"/>
            <w:bookmarkEnd w:id="9625"/>
            <w:r>
              <w:t>40,2</w:t>
            </w:r>
          </w:p>
        </w:tc>
        <w:tc>
          <w:tcPr>
            <w:tcW w:w="1130"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26" w:name="BBPLI10AE011"/>
            <w:bookmarkEnd w:id="9626"/>
            <w:r>
              <w:t>1.109.150.302</w:t>
            </w:r>
          </w:p>
        </w:tc>
        <w:tc>
          <w:tcPr>
            <w:tcW w:w="892"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27" w:name="BBPLI10AF011"/>
            <w:bookmarkEnd w:id="9627"/>
            <w:r>
              <w:t>38,7</w:t>
            </w:r>
          </w:p>
        </w:tc>
      </w:tr>
      <w:tr w:rsidR="00382A46" w:rsidRPr="000C0C0A" w:rsidTr="004A44BC">
        <w:trPr>
          <w:cantSplit/>
        </w:trPr>
        <w:tc>
          <w:tcPr>
            <w:tcW w:w="3685"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rPr>
                <w:b/>
              </w:rPr>
            </w:pPr>
            <w:bookmarkStart w:id="9628" w:name="BBPLI1000012" w:colFirst="0" w:colLast="0"/>
            <w:bookmarkEnd w:id="9621"/>
            <w:r>
              <w:rPr>
                <w:b/>
              </w:rPr>
              <w:t>Total</w:t>
            </w:r>
          </w:p>
        </w:tc>
        <w:tc>
          <w:tcPr>
            <w:tcW w:w="1063" w:type="dxa"/>
            <w:tcBorders>
              <w:bottom w:val="single" w:sz="4" w:space="0" w:color="FFFFFF" w:themeColor="background1"/>
            </w:tcBorders>
            <w:shd w:val="solid" w:color="E6E6E6" w:fill="auto"/>
            <w:vAlign w:val="center"/>
          </w:tcPr>
          <w:p w:rsidR="00382A46" w:rsidRPr="000C0C0A" w:rsidRDefault="00382A46" w:rsidP="004A44BC">
            <w:pPr>
              <w:pStyle w:val="070-TabelaPadro"/>
              <w:rPr>
                <w:b/>
              </w:rPr>
            </w:pPr>
            <w:bookmarkStart w:id="9629" w:name="BBPLI10AA012"/>
            <w:bookmarkEnd w:id="9629"/>
            <w:r>
              <w:rPr>
                <w:b/>
              </w:rPr>
              <w:t>2.865.417.020</w:t>
            </w:r>
          </w:p>
        </w:tc>
        <w:tc>
          <w:tcPr>
            <w:tcW w:w="959" w:type="dxa"/>
            <w:tcBorders>
              <w:bottom w:val="single" w:sz="4" w:space="0" w:color="FFFFFF" w:themeColor="background1"/>
            </w:tcBorders>
            <w:shd w:val="solid" w:color="E6E6E6" w:fill="auto"/>
            <w:vAlign w:val="center"/>
          </w:tcPr>
          <w:p w:rsidR="00382A46" w:rsidRPr="000C0C0A" w:rsidRDefault="00382A46" w:rsidP="004A44BC">
            <w:pPr>
              <w:pStyle w:val="070-TabelaPadro"/>
              <w:rPr>
                <w:b/>
              </w:rPr>
            </w:pPr>
            <w:bookmarkStart w:id="9630" w:name="BBPLI10AB012"/>
            <w:bookmarkEnd w:id="9630"/>
            <w:r>
              <w:rPr>
                <w:b/>
              </w:rPr>
              <w:t>100,0</w:t>
            </w:r>
          </w:p>
        </w:tc>
        <w:tc>
          <w:tcPr>
            <w:tcW w:w="1167" w:type="dxa"/>
            <w:tcBorders>
              <w:bottom w:val="single" w:sz="4" w:space="0" w:color="FFFFFF" w:themeColor="background1"/>
            </w:tcBorders>
            <w:shd w:val="solid" w:color="E6E6E6" w:fill="auto"/>
            <w:vAlign w:val="center"/>
          </w:tcPr>
          <w:p w:rsidR="00382A46" w:rsidRPr="000C0C0A" w:rsidRDefault="00382A46" w:rsidP="004A44BC">
            <w:pPr>
              <w:pStyle w:val="070-TabelaPadro"/>
              <w:rPr>
                <w:b/>
              </w:rPr>
            </w:pPr>
            <w:bookmarkStart w:id="9631" w:name="BBPLI10AC012"/>
            <w:bookmarkEnd w:id="9631"/>
            <w:r>
              <w:rPr>
                <w:b/>
              </w:rPr>
              <w:t>2.865.417.020</w:t>
            </w:r>
          </w:p>
        </w:tc>
        <w:tc>
          <w:tcPr>
            <w:tcW w:w="855" w:type="dxa"/>
            <w:tcBorders>
              <w:bottom w:val="single" w:sz="4" w:space="0" w:color="FFFFFF" w:themeColor="background1"/>
            </w:tcBorders>
            <w:shd w:val="solid" w:color="E6E6E6" w:fill="auto"/>
            <w:vAlign w:val="center"/>
          </w:tcPr>
          <w:p w:rsidR="00382A46" w:rsidRPr="000C0C0A" w:rsidRDefault="00382A46" w:rsidP="004A44BC">
            <w:pPr>
              <w:pStyle w:val="070-TabelaPadro"/>
              <w:rPr>
                <w:b/>
              </w:rPr>
            </w:pPr>
            <w:bookmarkStart w:id="9632" w:name="BBPLI10AD012"/>
            <w:bookmarkEnd w:id="9632"/>
            <w:r>
              <w:rPr>
                <w:b/>
              </w:rPr>
              <w:t>100,0</w:t>
            </w:r>
          </w:p>
        </w:tc>
        <w:tc>
          <w:tcPr>
            <w:tcW w:w="1130" w:type="dxa"/>
            <w:tcBorders>
              <w:bottom w:val="single" w:sz="4" w:space="0" w:color="FFFFFF" w:themeColor="background1"/>
            </w:tcBorders>
            <w:shd w:val="solid" w:color="E6E6E6" w:fill="auto"/>
            <w:vAlign w:val="center"/>
          </w:tcPr>
          <w:p w:rsidR="00382A46" w:rsidRPr="000C0C0A" w:rsidRDefault="00382A46" w:rsidP="004A44BC">
            <w:pPr>
              <w:pStyle w:val="070-TabelaPadro"/>
              <w:rPr>
                <w:b/>
              </w:rPr>
            </w:pPr>
            <w:bookmarkStart w:id="9633" w:name="BBPLI10AE012"/>
            <w:bookmarkEnd w:id="9633"/>
            <w:r>
              <w:rPr>
                <w:b/>
              </w:rPr>
              <w:t>2.865.417.020</w:t>
            </w:r>
          </w:p>
        </w:tc>
        <w:tc>
          <w:tcPr>
            <w:tcW w:w="892" w:type="dxa"/>
            <w:tcBorders>
              <w:bottom w:val="single" w:sz="4" w:space="0" w:color="FFFFFF" w:themeColor="background1"/>
            </w:tcBorders>
            <w:shd w:val="solid" w:color="E6E6E6" w:fill="auto"/>
            <w:vAlign w:val="center"/>
          </w:tcPr>
          <w:p w:rsidR="00382A46" w:rsidRPr="000C0C0A" w:rsidRDefault="00382A46" w:rsidP="004A44BC">
            <w:pPr>
              <w:pStyle w:val="070-TabelaPadro"/>
              <w:rPr>
                <w:b/>
              </w:rPr>
            </w:pPr>
            <w:bookmarkStart w:id="9634" w:name="BBPLI10AF012"/>
            <w:bookmarkEnd w:id="9634"/>
            <w:r>
              <w:rPr>
                <w:b/>
              </w:rPr>
              <w:t>100,0</w:t>
            </w:r>
          </w:p>
        </w:tc>
      </w:tr>
      <w:tr w:rsidR="00382A46" w:rsidRPr="000C0C0A" w:rsidTr="004A44BC">
        <w:trPr>
          <w:cantSplit/>
        </w:trPr>
        <w:tc>
          <w:tcPr>
            <w:tcW w:w="3685"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635" w:name="BBPLI1000013" w:colFirst="0" w:colLast="0"/>
            <w:bookmarkEnd w:id="9628"/>
            <w:r>
              <w:t>Residentes no país</w:t>
            </w:r>
          </w:p>
        </w:tc>
        <w:tc>
          <w:tcPr>
            <w:tcW w:w="1063"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36" w:name="BBPLI10AA013"/>
            <w:bookmarkEnd w:id="9636"/>
            <w:r>
              <w:t>2.162.779.438</w:t>
            </w:r>
          </w:p>
        </w:tc>
        <w:tc>
          <w:tcPr>
            <w:tcW w:w="959"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37" w:name="BBPLI10AB013"/>
            <w:bookmarkEnd w:id="9637"/>
            <w:r>
              <w:t>75,5</w:t>
            </w:r>
          </w:p>
        </w:tc>
        <w:tc>
          <w:tcPr>
            <w:tcW w:w="1167"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38" w:name="BBPLI10AC013"/>
            <w:bookmarkEnd w:id="9638"/>
            <w:r>
              <w:t>2.207.072.639</w:t>
            </w:r>
          </w:p>
        </w:tc>
        <w:tc>
          <w:tcPr>
            <w:tcW w:w="855"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39" w:name="BBPLI10AD013"/>
            <w:bookmarkEnd w:id="9639"/>
            <w:r>
              <w:t>77,0</w:t>
            </w:r>
          </w:p>
        </w:tc>
        <w:tc>
          <w:tcPr>
            <w:tcW w:w="1130"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40" w:name="BBPLI10AE013"/>
            <w:bookmarkEnd w:id="9640"/>
            <w:r>
              <w:t>2.225.797.680</w:t>
            </w:r>
          </w:p>
        </w:tc>
        <w:tc>
          <w:tcPr>
            <w:tcW w:w="892"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41" w:name="BBPLI10AF013"/>
            <w:bookmarkEnd w:id="9641"/>
            <w:r>
              <w:t>77,7</w:t>
            </w:r>
          </w:p>
        </w:tc>
      </w:tr>
      <w:tr w:rsidR="00382A46" w:rsidRPr="000C0C0A" w:rsidTr="004A44BC">
        <w:trPr>
          <w:cantSplit/>
        </w:trPr>
        <w:tc>
          <w:tcPr>
            <w:tcW w:w="3685" w:type="dxa"/>
            <w:tcBorders>
              <w:bottom w:val="single" w:sz="4" w:space="0" w:color="CCCCCC"/>
            </w:tcBorders>
            <w:shd w:val="solid" w:color="E6E6E6" w:fill="auto"/>
            <w:vAlign w:val="center"/>
          </w:tcPr>
          <w:p w:rsidR="00382A46" w:rsidRPr="000C0C0A" w:rsidRDefault="00382A46" w:rsidP="004A44BC">
            <w:pPr>
              <w:pStyle w:val="070-TabelaPadro"/>
              <w:jc w:val="left"/>
            </w:pPr>
            <w:bookmarkStart w:id="9642" w:name="BBPLI1000014" w:colFirst="0" w:colLast="0"/>
            <w:bookmarkEnd w:id="9635"/>
            <w:r>
              <w:t>Residentes no exterior</w:t>
            </w:r>
          </w:p>
        </w:tc>
        <w:tc>
          <w:tcPr>
            <w:tcW w:w="1063" w:type="dxa"/>
            <w:tcBorders>
              <w:bottom w:val="single" w:sz="4" w:space="0" w:color="CCCCCC"/>
            </w:tcBorders>
            <w:shd w:val="solid" w:color="E6E6E6" w:fill="auto"/>
            <w:vAlign w:val="center"/>
          </w:tcPr>
          <w:p w:rsidR="00382A46" w:rsidRPr="000C0C0A" w:rsidRDefault="00382A46" w:rsidP="004A44BC">
            <w:pPr>
              <w:pStyle w:val="070-TabelaPadro"/>
            </w:pPr>
            <w:bookmarkStart w:id="9643" w:name="BBPLI10AA014"/>
            <w:bookmarkEnd w:id="9643"/>
            <w:r>
              <w:t>702.637.582</w:t>
            </w:r>
          </w:p>
        </w:tc>
        <w:tc>
          <w:tcPr>
            <w:tcW w:w="959" w:type="dxa"/>
            <w:tcBorders>
              <w:bottom w:val="single" w:sz="4" w:space="0" w:color="CCCCCC"/>
            </w:tcBorders>
            <w:shd w:val="solid" w:color="E6E6E6" w:fill="auto"/>
            <w:vAlign w:val="center"/>
          </w:tcPr>
          <w:p w:rsidR="00382A46" w:rsidRPr="000C0C0A" w:rsidRDefault="00382A46" w:rsidP="004A44BC">
            <w:pPr>
              <w:pStyle w:val="070-TabelaPadro"/>
            </w:pPr>
            <w:bookmarkStart w:id="9644" w:name="BBPLI10AB014"/>
            <w:bookmarkEnd w:id="9644"/>
            <w:r>
              <w:t>24,5</w:t>
            </w:r>
          </w:p>
        </w:tc>
        <w:tc>
          <w:tcPr>
            <w:tcW w:w="1167" w:type="dxa"/>
            <w:tcBorders>
              <w:bottom w:val="single" w:sz="4" w:space="0" w:color="CCCCCC"/>
            </w:tcBorders>
            <w:shd w:val="solid" w:color="E6E6E6" w:fill="auto"/>
            <w:vAlign w:val="center"/>
          </w:tcPr>
          <w:p w:rsidR="00382A46" w:rsidRPr="000C0C0A" w:rsidRDefault="00382A46" w:rsidP="004A44BC">
            <w:pPr>
              <w:pStyle w:val="070-TabelaPadro"/>
            </w:pPr>
            <w:bookmarkStart w:id="9645" w:name="BBPLI10AC014"/>
            <w:bookmarkEnd w:id="9645"/>
            <w:r>
              <w:t>658.344.381</w:t>
            </w:r>
          </w:p>
        </w:tc>
        <w:tc>
          <w:tcPr>
            <w:tcW w:w="855" w:type="dxa"/>
            <w:tcBorders>
              <w:bottom w:val="single" w:sz="4" w:space="0" w:color="CCCCCC"/>
            </w:tcBorders>
            <w:shd w:val="solid" w:color="E6E6E6" w:fill="auto"/>
            <w:vAlign w:val="center"/>
          </w:tcPr>
          <w:p w:rsidR="00382A46" w:rsidRPr="000C0C0A" w:rsidRDefault="00382A46" w:rsidP="004A44BC">
            <w:pPr>
              <w:pStyle w:val="070-TabelaPadro"/>
            </w:pPr>
            <w:bookmarkStart w:id="9646" w:name="BBPLI10AD014"/>
            <w:bookmarkEnd w:id="9646"/>
            <w:r>
              <w:t>23,0</w:t>
            </w:r>
          </w:p>
        </w:tc>
        <w:tc>
          <w:tcPr>
            <w:tcW w:w="1130" w:type="dxa"/>
            <w:tcBorders>
              <w:bottom w:val="single" w:sz="4" w:space="0" w:color="CCCCCC"/>
            </w:tcBorders>
            <w:shd w:val="solid" w:color="E6E6E6" w:fill="auto"/>
            <w:vAlign w:val="center"/>
          </w:tcPr>
          <w:p w:rsidR="00382A46" w:rsidRPr="000C0C0A" w:rsidRDefault="00382A46" w:rsidP="004A44BC">
            <w:pPr>
              <w:pStyle w:val="070-TabelaPadro"/>
            </w:pPr>
            <w:bookmarkStart w:id="9647" w:name="BBPLI10AE014"/>
            <w:bookmarkEnd w:id="9647"/>
            <w:r>
              <w:t>639.619.340</w:t>
            </w:r>
          </w:p>
        </w:tc>
        <w:tc>
          <w:tcPr>
            <w:tcW w:w="892" w:type="dxa"/>
            <w:tcBorders>
              <w:bottom w:val="single" w:sz="4" w:space="0" w:color="CCCCCC"/>
            </w:tcBorders>
            <w:shd w:val="solid" w:color="E6E6E6" w:fill="auto"/>
            <w:vAlign w:val="center"/>
          </w:tcPr>
          <w:p w:rsidR="00382A46" w:rsidRPr="000C0C0A" w:rsidRDefault="00382A46" w:rsidP="004A44BC">
            <w:pPr>
              <w:pStyle w:val="070-TabelaPadro"/>
            </w:pPr>
            <w:bookmarkStart w:id="9648" w:name="BBPLI10AF014"/>
            <w:bookmarkEnd w:id="9648"/>
            <w:r>
              <w:t>22,3</w:t>
            </w:r>
          </w:p>
        </w:tc>
      </w:tr>
    </w:tbl>
    <w:bookmarkEnd w:id="9592"/>
    <w:bookmarkEnd w:id="9642"/>
    <w:p w:rsidR="00382A46" w:rsidRDefault="00382A46" w:rsidP="004A44BC">
      <w:pPr>
        <w:pStyle w:val="072-Rodapdatabela"/>
      </w:pPr>
      <w:r>
        <w:t>(1)</w:t>
      </w:r>
      <w:r>
        <w:tab/>
        <w:t>Inclui, em 30.06.2019, 32.900 ações do Banco do Brasil mantidas na BB DTVM (38.294 em 30.06.2018).</w:t>
      </w:r>
    </w:p>
    <w:p w:rsidR="00382A46" w:rsidRDefault="00382A46" w:rsidP="004A44BC">
      <w:pPr>
        <w:pStyle w:val="072-Rodapdatabela"/>
      </w:pPr>
    </w:p>
    <w:p w:rsidR="00382A46" w:rsidRDefault="00382A46" w:rsidP="004A44BC">
      <w:pPr>
        <w:pStyle w:val="050-TextoPadro"/>
      </w:pPr>
      <w:r w:rsidRPr="00B4002E">
        <w:t>Quantidade de ações de emissão do Banco do Brasil, de titularidade do Conselho de Administração, da Diretoria Executiva e do Comitê de Auditoria:</w:t>
      </w:r>
      <w:bookmarkStart w:id="9649" w:name="BBPLI11_Titulo"/>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11 - Participações Acionárias (Quantidade de Ações)"/>
        <w:tblDescription w:val="PubliCon - Sistema de Gerenciamento do Documentos Contábeis para Publicação&#10;&#10;Última atualização do mapa do quadro em: "/>
      </w:tblPr>
      <w:tblGrid>
        <w:gridCol w:w="4990"/>
        <w:gridCol w:w="1588"/>
        <w:gridCol w:w="1588"/>
        <w:gridCol w:w="1588"/>
      </w:tblGrid>
      <w:tr w:rsidR="00382A46" w:rsidRPr="000C0C0A" w:rsidTr="004A44BC">
        <w:trPr>
          <w:cantSplit/>
          <w:tblHeader/>
        </w:trPr>
        <w:tc>
          <w:tcPr>
            <w:tcW w:w="4990" w:type="dxa"/>
            <w:vMerge w:val="restart"/>
            <w:shd w:val="solid" w:color="C3D7F0" w:fill="auto"/>
            <w:vAlign w:val="center"/>
          </w:tcPr>
          <w:p w:rsidR="00382A46" w:rsidRPr="000C0C0A" w:rsidRDefault="00382A46" w:rsidP="004A44BC">
            <w:pPr>
              <w:pStyle w:val="070-TabelaPadro"/>
              <w:jc w:val="center"/>
              <w:rPr>
                <w:b/>
              </w:rPr>
            </w:pPr>
            <w:bookmarkStart w:id="9650" w:name="BBPLI11"/>
            <w:bookmarkEnd w:id="9649"/>
          </w:p>
        </w:tc>
        <w:tc>
          <w:tcPr>
            <w:tcW w:w="4764" w:type="dxa"/>
            <w:gridSpan w:val="3"/>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 xml:space="preserve">Ações ON </w:t>
            </w:r>
            <w:r w:rsidRPr="000C0C0A">
              <w:rPr>
                <w:b/>
                <w:vertAlign w:val="superscript"/>
              </w:rPr>
              <w:t>(1)</w:t>
            </w:r>
          </w:p>
        </w:tc>
      </w:tr>
      <w:tr w:rsidR="00382A46" w:rsidRPr="000C0C0A" w:rsidTr="004A44BC">
        <w:trPr>
          <w:cantSplit/>
          <w:tblHeader/>
        </w:trPr>
        <w:tc>
          <w:tcPr>
            <w:tcW w:w="4990" w:type="dxa"/>
            <w:vMerge/>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30.06.2018</w:t>
            </w:r>
          </w:p>
        </w:tc>
      </w:tr>
      <w:tr w:rsidR="00382A46" w:rsidRPr="000C0C0A" w:rsidTr="004A44BC">
        <w:trPr>
          <w:cantSplit/>
        </w:trPr>
        <w:tc>
          <w:tcPr>
            <w:tcW w:w="4990"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651" w:name="BBPLI1100001" w:colFirst="0" w:colLast="0"/>
            <w:r>
              <w:t>Conselho de Administração (exceto Presidente do Banco, que consta na Diretoria Executiva)</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52" w:name="BBPLI11AA001"/>
            <w:bookmarkEnd w:id="9652"/>
            <w:r>
              <w:t>3.581</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53" w:name="BBPLI11AB001"/>
            <w:bookmarkEnd w:id="9653"/>
            <w:r>
              <w:t>147</w:t>
            </w:r>
          </w:p>
        </w:tc>
        <w:tc>
          <w:tcPr>
            <w:tcW w:w="1588"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54" w:name="BBPLI11AC001"/>
            <w:bookmarkEnd w:id="9654"/>
            <w:r>
              <w:t>144</w:t>
            </w:r>
          </w:p>
        </w:tc>
      </w:tr>
      <w:tr w:rsidR="00382A46" w:rsidRPr="000C0C0A" w:rsidTr="004A44BC">
        <w:trPr>
          <w:cantSplit/>
        </w:trPr>
        <w:tc>
          <w:tcPr>
            <w:tcW w:w="4990"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pPr>
            <w:bookmarkStart w:id="9655" w:name="BBPLI1100002" w:colFirst="0" w:colLast="0"/>
            <w:bookmarkEnd w:id="9651"/>
            <w:r>
              <w:t>Diretoria Executiva</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56" w:name="BBPLI11AA002"/>
            <w:bookmarkEnd w:id="9656"/>
            <w:r>
              <w:t>103.882</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57" w:name="BBPLI11AB002"/>
            <w:bookmarkEnd w:id="9657"/>
            <w:r>
              <w:t>175.800</w:t>
            </w:r>
          </w:p>
        </w:tc>
        <w:tc>
          <w:tcPr>
            <w:tcW w:w="1588"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58" w:name="BBPLI11AC002"/>
            <w:bookmarkEnd w:id="9658"/>
            <w:r>
              <w:t>211.546</w:t>
            </w:r>
          </w:p>
        </w:tc>
      </w:tr>
      <w:tr w:rsidR="00382A46" w:rsidRPr="000C0C0A" w:rsidTr="004A44BC">
        <w:trPr>
          <w:cantSplit/>
        </w:trPr>
        <w:tc>
          <w:tcPr>
            <w:tcW w:w="4990" w:type="dxa"/>
            <w:tcBorders>
              <w:bottom w:val="single" w:sz="4" w:space="0" w:color="CCCCCC"/>
            </w:tcBorders>
            <w:shd w:val="solid" w:color="F3F3F3" w:fill="auto"/>
            <w:vAlign w:val="center"/>
          </w:tcPr>
          <w:p w:rsidR="00382A46" w:rsidRPr="000C0C0A" w:rsidRDefault="00382A46" w:rsidP="004A44BC">
            <w:pPr>
              <w:pStyle w:val="070-TabelaPadro"/>
              <w:jc w:val="left"/>
            </w:pPr>
            <w:bookmarkStart w:id="9659" w:name="BBPLI1100003" w:colFirst="0" w:colLast="0"/>
            <w:bookmarkEnd w:id="9655"/>
            <w:r>
              <w:t>Comitê de Auditoria</w:t>
            </w:r>
          </w:p>
        </w:tc>
        <w:tc>
          <w:tcPr>
            <w:tcW w:w="1588" w:type="dxa"/>
            <w:tcBorders>
              <w:bottom w:val="single" w:sz="4" w:space="0" w:color="CCCCCC"/>
            </w:tcBorders>
            <w:shd w:val="solid" w:color="F3F3F3" w:fill="auto"/>
            <w:vAlign w:val="center"/>
          </w:tcPr>
          <w:p w:rsidR="00382A46" w:rsidRPr="000C0C0A" w:rsidRDefault="00382A46" w:rsidP="004A44BC">
            <w:pPr>
              <w:pStyle w:val="070-TabelaPadro"/>
            </w:pPr>
            <w:bookmarkStart w:id="9660" w:name="BBPLI11AA003"/>
            <w:bookmarkEnd w:id="9660"/>
            <w:r>
              <w:t>18</w:t>
            </w:r>
          </w:p>
        </w:tc>
        <w:tc>
          <w:tcPr>
            <w:tcW w:w="1588" w:type="dxa"/>
            <w:tcBorders>
              <w:bottom w:val="single" w:sz="4" w:space="0" w:color="CCCCCC"/>
            </w:tcBorders>
            <w:shd w:val="solid" w:color="F3F3F3" w:fill="auto"/>
            <w:vAlign w:val="center"/>
          </w:tcPr>
          <w:p w:rsidR="00382A46" w:rsidRPr="000C0C0A" w:rsidRDefault="00382A46" w:rsidP="004A44BC">
            <w:pPr>
              <w:pStyle w:val="070-TabelaPadro"/>
            </w:pPr>
            <w:bookmarkStart w:id="9661" w:name="BBPLI11AB003"/>
            <w:bookmarkEnd w:id="9661"/>
            <w:r>
              <w:t>18</w:t>
            </w:r>
          </w:p>
        </w:tc>
        <w:tc>
          <w:tcPr>
            <w:tcW w:w="1588" w:type="dxa"/>
            <w:tcBorders>
              <w:bottom w:val="single" w:sz="4" w:space="0" w:color="CCCCCC"/>
            </w:tcBorders>
            <w:shd w:val="solid" w:color="F3F3F3" w:fill="auto"/>
            <w:vAlign w:val="center"/>
          </w:tcPr>
          <w:p w:rsidR="00382A46" w:rsidRPr="000C0C0A" w:rsidRDefault="00382A46" w:rsidP="004A44BC">
            <w:pPr>
              <w:pStyle w:val="070-TabelaPadro"/>
            </w:pPr>
            <w:bookmarkStart w:id="9662" w:name="BBPLI11AC003"/>
            <w:bookmarkEnd w:id="9662"/>
            <w:r>
              <w:t>18</w:t>
            </w:r>
          </w:p>
        </w:tc>
      </w:tr>
    </w:tbl>
    <w:bookmarkEnd w:id="9650"/>
    <w:bookmarkEnd w:id="9659"/>
    <w:p w:rsidR="00382A46" w:rsidRDefault="00382A46" w:rsidP="004A44BC">
      <w:pPr>
        <w:pStyle w:val="072-Rodapdatabela"/>
      </w:pPr>
      <w:r>
        <w:t>(1)</w:t>
      </w:r>
      <w:r>
        <w:tab/>
        <w:t>A participação acionária do Conselho de Administração, Diretoria Executiva e Comitê de Auditoria representa aproximadamente 0,004% do capital do Banco.</w:t>
      </w:r>
    </w:p>
    <w:p w:rsidR="00382A46" w:rsidRDefault="00382A46" w:rsidP="004A44BC">
      <w:pPr>
        <w:pStyle w:val="072-Rodapdatabela"/>
      </w:pPr>
    </w:p>
    <w:p w:rsidR="00382A46" w:rsidRDefault="00382A46" w:rsidP="004A44BC">
      <w:pPr>
        <w:pStyle w:val="030-SubttulodeDocumento"/>
      </w:pPr>
      <w:bookmarkStart w:id="9663" w:name="BBPLI12_Titulo"/>
      <w:r>
        <w:t>) Movimentação de Ações em Circulação/Free Float</w:t>
      </w:r>
      <w:bookmarkEnd w:id="9663"/>
    </w:p>
    <w:tbl>
      <w:tblPr>
        <w:tblW w:w="97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12 - Movimentação de Ações em Circulação/Free Float"/>
        <w:tblDescription w:val="PubliCon - Sistema de Gerenciamento do Documentos Contábeis para Publicação&#10;&#10;Última atualização do mapa do quadro em: "/>
      </w:tblPr>
      <w:tblGrid>
        <w:gridCol w:w="3685"/>
        <w:gridCol w:w="1205"/>
        <w:gridCol w:w="817"/>
        <w:gridCol w:w="1167"/>
        <w:gridCol w:w="855"/>
        <w:gridCol w:w="1130"/>
        <w:gridCol w:w="892"/>
      </w:tblGrid>
      <w:tr w:rsidR="00382A46" w:rsidRPr="000C0C0A" w:rsidTr="004A44BC">
        <w:trPr>
          <w:cantSplit/>
          <w:tblHeader/>
        </w:trPr>
        <w:tc>
          <w:tcPr>
            <w:tcW w:w="3685" w:type="dxa"/>
            <w:vMerge w:val="restart"/>
            <w:shd w:val="solid" w:color="C3D7F0" w:fill="auto"/>
            <w:vAlign w:val="center"/>
          </w:tcPr>
          <w:p w:rsidR="00382A46" w:rsidRPr="000C0C0A" w:rsidRDefault="00382A46" w:rsidP="004A44BC">
            <w:pPr>
              <w:pStyle w:val="070-TabelaPadro"/>
              <w:jc w:val="center"/>
              <w:rPr>
                <w:b/>
              </w:rPr>
            </w:pPr>
            <w:bookmarkStart w:id="9664" w:name="BBPLI12"/>
          </w:p>
        </w:tc>
        <w:tc>
          <w:tcPr>
            <w:tcW w:w="2022" w:type="dxa"/>
            <w:gridSpan w:val="2"/>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30.06.2019</w:t>
            </w:r>
          </w:p>
        </w:tc>
        <w:tc>
          <w:tcPr>
            <w:tcW w:w="2022" w:type="dxa"/>
            <w:gridSpan w:val="2"/>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31.12.2018</w:t>
            </w:r>
          </w:p>
        </w:tc>
        <w:tc>
          <w:tcPr>
            <w:tcW w:w="2022" w:type="dxa"/>
            <w:gridSpan w:val="2"/>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30.06.2018</w:t>
            </w:r>
          </w:p>
        </w:tc>
      </w:tr>
      <w:tr w:rsidR="00382A46" w:rsidRPr="000C0C0A" w:rsidTr="004A44BC">
        <w:trPr>
          <w:cantSplit/>
          <w:tblHeader/>
        </w:trPr>
        <w:tc>
          <w:tcPr>
            <w:tcW w:w="3685" w:type="dxa"/>
            <w:vMerge/>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p>
        </w:tc>
        <w:tc>
          <w:tcPr>
            <w:tcW w:w="1205"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Quantidade</w:t>
            </w:r>
          </w:p>
        </w:tc>
        <w:tc>
          <w:tcPr>
            <w:tcW w:w="817"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sidRPr="000C0C0A">
              <w:rPr>
                <w:b/>
              </w:rPr>
              <w:t>%</w:t>
            </w:r>
          </w:p>
        </w:tc>
        <w:tc>
          <w:tcPr>
            <w:tcW w:w="1167"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Quantidade</w:t>
            </w:r>
          </w:p>
        </w:tc>
        <w:tc>
          <w:tcPr>
            <w:tcW w:w="855"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sidRPr="000C0C0A">
              <w:rPr>
                <w:b/>
              </w:rPr>
              <w:t>%</w:t>
            </w:r>
          </w:p>
        </w:tc>
        <w:tc>
          <w:tcPr>
            <w:tcW w:w="1130"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Pr>
                <w:b/>
              </w:rPr>
              <w:t>Quantidade</w:t>
            </w:r>
          </w:p>
        </w:tc>
        <w:tc>
          <w:tcPr>
            <w:tcW w:w="892" w:type="dxa"/>
            <w:tcBorders>
              <w:bottom w:val="single" w:sz="4" w:space="0" w:color="FFFFFF" w:themeColor="background1"/>
            </w:tcBorders>
            <w:shd w:val="solid" w:color="C3D7F0" w:fill="auto"/>
            <w:vAlign w:val="center"/>
          </w:tcPr>
          <w:p w:rsidR="00382A46" w:rsidRPr="000C0C0A" w:rsidRDefault="00382A46" w:rsidP="004A44BC">
            <w:pPr>
              <w:pStyle w:val="070-TabelaPadro"/>
              <w:jc w:val="center"/>
              <w:rPr>
                <w:b/>
              </w:rPr>
            </w:pPr>
            <w:r w:rsidRPr="000C0C0A">
              <w:rPr>
                <w:b/>
              </w:rPr>
              <w:t>%</w:t>
            </w:r>
          </w:p>
        </w:tc>
      </w:tr>
      <w:tr w:rsidR="00382A46" w:rsidRPr="000C0C0A" w:rsidTr="004A44BC">
        <w:trPr>
          <w:cantSplit/>
        </w:trPr>
        <w:tc>
          <w:tcPr>
            <w:tcW w:w="3685" w:type="dxa"/>
            <w:tcBorders>
              <w:bottom w:val="single" w:sz="4" w:space="0" w:color="FFFFFF" w:themeColor="background1"/>
            </w:tcBorders>
            <w:shd w:val="solid" w:color="F3F3F3" w:fill="auto"/>
            <w:vAlign w:val="center"/>
          </w:tcPr>
          <w:p w:rsidR="00382A46" w:rsidRPr="000C0C0A" w:rsidRDefault="00382A46" w:rsidP="004A44BC">
            <w:pPr>
              <w:pStyle w:val="070-TabelaPadro"/>
              <w:jc w:val="left"/>
            </w:pPr>
            <w:bookmarkStart w:id="9665" w:name="BBPLI1200001" w:colFirst="0" w:colLast="0"/>
            <w:r>
              <w:t>Ações em circulação no início do período</w:t>
            </w:r>
          </w:p>
        </w:tc>
        <w:tc>
          <w:tcPr>
            <w:tcW w:w="1205"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66" w:name="BBPLI12AA001"/>
            <w:bookmarkEnd w:id="9666"/>
            <w:r>
              <w:t>1.331.861.026</w:t>
            </w:r>
          </w:p>
        </w:tc>
        <w:tc>
          <w:tcPr>
            <w:tcW w:w="817"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67" w:name="BBPLI12AB001"/>
            <w:bookmarkEnd w:id="9667"/>
            <w:r>
              <w:t>46,5</w:t>
            </w:r>
          </w:p>
        </w:tc>
        <w:tc>
          <w:tcPr>
            <w:tcW w:w="1167"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68" w:name="BBPLI12AC001"/>
            <w:bookmarkEnd w:id="9668"/>
            <w:r>
              <w:t>1.282.433.554</w:t>
            </w:r>
          </w:p>
        </w:tc>
        <w:tc>
          <w:tcPr>
            <w:tcW w:w="855"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69" w:name="BBPLI12AD001"/>
            <w:bookmarkEnd w:id="9669"/>
            <w:r>
              <w:t>44,8</w:t>
            </w:r>
          </w:p>
        </w:tc>
        <w:tc>
          <w:tcPr>
            <w:tcW w:w="1130"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70" w:name="BBPLI12AE001"/>
            <w:bookmarkEnd w:id="9670"/>
            <w:r>
              <w:t>1.282.433.554</w:t>
            </w:r>
          </w:p>
        </w:tc>
        <w:tc>
          <w:tcPr>
            <w:tcW w:w="892"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71" w:name="BBPLI12AF001"/>
            <w:bookmarkEnd w:id="9671"/>
            <w:r>
              <w:t>44,8</w:t>
            </w:r>
          </w:p>
        </w:tc>
      </w:tr>
      <w:tr w:rsidR="00382A46" w:rsidRPr="000C0C0A" w:rsidTr="004A44BC">
        <w:trPr>
          <w:cantSplit/>
        </w:trPr>
        <w:tc>
          <w:tcPr>
            <w:tcW w:w="3685" w:type="dxa"/>
            <w:tcBorders>
              <w:bottom w:val="single" w:sz="4" w:space="0" w:color="FFFFFF" w:themeColor="background1"/>
            </w:tcBorders>
            <w:shd w:val="solid" w:color="E6E6E6" w:fill="auto"/>
            <w:vAlign w:val="center"/>
          </w:tcPr>
          <w:p w:rsidR="00382A46" w:rsidRPr="000C0C0A" w:rsidRDefault="00382A46" w:rsidP="004A44BC">
            <w:pPr>
              <w:pStyle w:val="070-TabelaPadro"/>
              <w:ind w:left="60"/>
              <w:jc w:val="left"/>
            </w:pPr>
            <w:bookmarkStart w:id="9672" w:name="BBPLI1200014" w:colFirst="0" w:colLast="0"/>
            <w:bookmarkEnd w:id="9665"/>
            <w:r>
              <w:t>Alienação de ações pelo FFIE - Fundo Fiscal de Investimento e Estabilização</w:t>
            </w:r>
          </w:p>
        </w:tc>
        <w:tc>
          <w:tcPr>
            <w:tcW w:w="1205"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73" w:name="BBPLI12AA014"/>
            <w:bookmarkEnd w:id="9673"/>
            <w:r>
              <w:t>--</w:t>
            </w:r>
          </w:p>
        </w:tc>
        <w:tc>
          <w:tcPr>
            <w:tcW w:w="817"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74" w:name="BBPLI12AB014"/>
            <w:bookmarkEnd w:id="9674"/>
          </w:p>
        </w:tc>
        <w:tc>
          <w:tcPr>
            <w:tcW w:w="1167"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75" w:name="BBPLI12AC014"/>
            <w:bookmarkEnd w:id="9675"/>
            <w:r>
              <w:t>48.880.900</w:t>
            </w:r>
          </w:p>
        </w:tc>
        <w:tc>
          <w:tcPr>
            <w:tcW w:w="855"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76" w:name="BBPLI12AD014"/>
            <w:bookmarkEnd w:id="9676"/>
          </w:p>
        </w:tc>
        <w:tc>
          <w:tcPr>
            <w:tcW w:w="1130"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77" w:name="BBPLI12AE014"/>
            <w:bookmarkEnd w:id="9677"/>
            <w:r>
              <w:t>48.880.900</w:t>
            </w:r>
          </w:p>
        </w:tc>
        <w:tc>
          <w:tcPr>
            <w:tcW w:w="892"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78" w:name="BBPLI12AF014"/>
            <w:bookmarkEnd w:id="9678"/>
          </w:p>
        </w:tc>
      </w:tr>
      <w:tr w:rsidR="00382A46" w:rsidRPr="000C0C0A" w:rsidTr="004A44BC">
        <w:trPr>
          <w:cantSplit/>
        </w:trPr>
        <w:tc>
          <w:tcPr>
            <w:tcW w:w="3685" w:type="dxa"/>
            <w:tcBorders>
              <w:bottom w:val="single" w:sz="4" w:space="0" w:color="FFFFFF" w:themeColor="background1"/>
            </w:tcBorders>
            <w:shd w:val="solid" w:color="F3F3F3" w:fill="auto"/>
            <w:vAlign w:val="center"/>
          </w:tcPr>
          <w:p w:rsidR="00382A46" w:rsidRPr="000C0C0A" w:rsidRDefault="00382A46" w:rsidP="004A44BC">
            <w:pPr>
              <w:pStyle w:val="070-TabelaPadro"/>
              <w:ind w:left="60"/>
              <w:jc w:val="left"/>
            </w:pPr>
            <w:bookmarkStart w:id="9679" w:name="BBPLI12AB009" w:colFirst="2" w:colLast="2"/>
            <w:bookmarkStart w:id="9680" w:name="BBPLI12AD009" w:colFirst="4" w:colLast="4"/>
            <w:bookmarkStart w:id="9681" w:name="BBPLI12AF009" w:colFirst="6" w:colLast="6"/>
            <w:bookmarkEnd w:id="9672"/>
            <w:r>
              <w:t>Outras movimentações</w:t>
            </w:r>
            <w:bookmarkStart w:id="9682" w:name="BBPLI1200009"/>
            <w:r w:rsidRPr="000C0C0A">
              <w:rPr>
                <w:vertAlign w:val="superscript"/>
              </w:rPr>
              <w:t xml:space="preserve"> (1)</w:t>
            </w:r>
            <w:bookmarkEnd w:id="9682"/>
          </w:p>
        </w:tc>
        <w:tc>
          <w:tcPr>
            <w:tcW w:w="1205"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83" w:name="BBPLI12AA009"/>
            <w:bookmarkEnd w:id="9683"/>
            <w:r>
              <w:t>1.018.287</w:t>
            </w:r>
          </w:p>
        </w:tc>
        <w:tc>
          <w:tcPr>
            <w:tcW w:w="817" w:type="dxa"/>
            <w:tcBorders>
              <w:bottom w:val="single" w:sz="4" w:space="0" w:color="FFFFFF" w:themeColor="background1"/>
            </w:tcBorders>
            <w:shd w:val="solid" w:color="F3F3F3" w:fill="auto"/>
            <w:vAlign w:val="center"/>
          </w:tcPr>
          <w:p w:rsidR="00382A46" w:rsidRPr="000C0C0A" w:rsidRDefault="00382A46" w:rsidP="004A44BC">
            <w:pPr>
              <w:pStyle w:val="070-TabelaPadro"/>
            </w:pPr>
          </w:p>
        </w:tc>
        <w:tc>
          <w:tcPr>
            <w:tcW w:w="1167"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84" w:name="BBPLI12AC009"/>
            <w:bookmarkEnd w:id="9684"/>
            <w:r>
              <w:t>546.572</w:t>
            </w:r>
          </w:p>
        </w:tc>
        <w:tc>
          <w:tcPr>
            <w:tcW w:w="855" w:type="dxa"/>
            <w:tcBorders>
              <w:bottom w:val="single" w:sz="4" w:space="0" w:color="FFFFFF" w:themeColor="background1"/>
            </w:tcBorders>
            <w:shd w:val="solid" w:color="F3F3F3" w:fill="auto"/>
            <w:vAlign w:val="center"/>
          </w:tcPr>
          <w:p w:rsidR="00382A46" w:rsidRPr="000C0C0A" w:rsidRDefault="00382A46" w:rsidP="004A44BC">
            <w:pPr>
              <w:pStyle w:val="070-TabelaPadro"/>
            </w:pPr>
          </w:p>
        </w:tc>
        <w:tc>
          <w:tcPr>
            <w:tcW w:w="1130" w:type="dxa"/>
            <w:tcBorders>
              <w:bottom w:val="single" w:sz="4" w:space="0" w:color="FFFFFF" w:themeColor="background1"/>
            </w:tcBorders>
            <w:shd w:val="solid" w:color="F3F3F3" w:fill="auto"/>
            <w:vAlign w:val="center"/>
          </w:tcPr>
          <w:p w:rsidR="00382A46" w:rsidRPr="000C0C0A" w:rsidRDefault="00382A46" w:rsidP="004A44BC">
            <w:pPr>
              <w:pStyle w:val="070-TabelaPadro"/>
            </w:pPr>
            <w:bookmarkStart w:id="9685" w:name="BBPLI12AE009"/>
            <w:bookmarkEnd w:id="9685"/>
            <w:r>
              <w:t>215.563</w:t>
            </w:r>
          </w:p>
        </w:tc>
        <w:tc>
          <w:tcPr>
            <w:tcW w:w="892" w:type="dxa"/>
            <w:tcBorders>
              <w:bottom w:val="single" w:sz="4" w:space="0" w:color="FFFFFF" w:themeColor="background1"/>
            </w:tcBorders>
            <w:shd w:val="solid" w:color="F3F3F3" w:fill="auto"/>
            <w:vAlign w:val="center"/>
          </w:tcPr>
          <w:p w:rsidR="00382A46" w:rsidRPr="000C0C0A" w:rsidRDefault="00382A46" w:rsidP="004A44BC">
            <w:pPr>
              <w:pStyle w:val="070-TabelaPadro"/>
            </w:pPr>
          </w:p>
        </w:tc>
      </w:tr>
      <w:bookmarkEnd w:id="9679"/>
      <w:bookmarkEnd w:id="9680"/>
      <w:bookmarkEnd w:id="9681"/>
      <w:tr w:rsidR="00382A46" w:rsidRPr="000C0C0A" w:rsidTr="004A44BC">
        <w:trPr>
          <w:cantSplit/>
        </w:trPr>
        <w:tc>
          <w:tcPr>
            <w:tcW w:w="3685" w:type="dxa"/>
            <w:tcBorders>
              <w:bottom w:val="single" w:sz="4" w:space="0" w:color="FFFFFF" w:themeColor="background1"/>
            </w:tcBorders>
            <w:shd w:val="solid" w:color="E6E6E6" w:fill="auto"/>
            <w:vAlign w:val="center"/>
          </w:tcPr>
          <w:p w:rsidR="00382A46" w:rsidRPr="000C0C0A" w:rsidRDefault="00382A46" w:rsidP="004A44BC">
            <w:pPr>
              <w:pStyle w:val="070-TabelaPadro"/>
              <w:jc w:val="left"/>
            </w:pPr>
            <w:r>
              <w:t>Ações em circulação no fim do período</w:t>
            </w:r>
            <w:bookmarkStart w:id="9686" w:name="BBPLI1200010"/>
            <w:r w:rsidRPr="000C0C0A">
              <w:rPr>
                <w:vertAlign w:val="superscript"/>
              </w:rPr>
              <w:t xml:space="preserve"> (2)</w:t>
            </w:r>
            <w:bookmarkEnd w:id="9686"/>
          </w:p>
        </w:tc>
        <w:tc>
          <w:tcPr>
            <w:tcW w:w="1205"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87" w:name="BBPLI12AA010"/>
            <w:bookmarkEnd w:id="9687"/>
            <w:r>
              <w:t>1.332.879.313</w:t>
            </w:r>
          </w:p>
        </w:tc>
        <w:tc>
          <w:tcPr>
            <w:tcW w:w="817"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88" w:name="BBPLI12AB010"/>
            <w:bookmarkEnd w:id="9688"/>
            <w:r>
              <w:t>46,5</w:t>
            </w:r>
          </w:p>
        </w:tc>
        <w:tc>
          <w:tcPr>
            <w:tcW w:w="1167"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89" w:name="BBPLI12AC010"/>
            <w:bookmarkEnd w:id="9689"/>
            <w:r>
              <w:t>1.331.861.026</w:t>
            </w:r>
          </w:p>
        </w:tc>
        <w:tc>
          <w:tcPr>
            <w:tcW w:w="855"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90" w:name="BBPLI12AD010"/>
            <w:bookmarkEnd w:id="9690"/>
            <w:r>
              <w:t>46,5</w:t>
            </w:r>
          </w:p>
        </w:tc>
        <w:tc>
          <w:tcPr>
            <w:tcW w:w="1130"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91" w:name="BBPLI12AE010"/>
            <w:bookmarkEnd w:id="9691"/>
            <w:r>
              <w:t>1.331.530.017</w:t>
            </w:r>
          </w:p>
        </w:tc>
        <w:tc>
          <w:tcPr>
            <w:tcW w:w="892" w:type="dxa"/>
            <w:tcBorders>
              <w:bottom w:val="single" w:sz="4" w:space="0" w:color="FFFFFF" w:themeColor="background1"/>
            </w:tcBorders>
            <w:shd w:val="solid" w:color="E6E6E6" w:fill="auto"/>
            <w:vAlign w:val="center"/>
          </w:tcPr>
          <w:p w:rsidR="00382A46" w:rsidRPr="000C0C0A" w:rsidRDefault="00382A46" w:rsidP="004A44BC">
            <w:pPr>
              <w:pStyle w:val="070-TabelaPadro"/>
            </w:pPr>
            <w:bookmarkStart w:id="9692" w:name="BBPLI12AF010"/>
            <w:bookmarkEnd w:id="9692"/>
            <w:r>
              <w:t>46,5</w:t>
            </w:r>
          </w:p>
        </w:tc>
      </w:tr>
      <w:tr w:rsidR="00382A46" w:rsidRPr="000C0C0A" w:rsidTr="004A44BC">
        <w:trPr>
          <w:cantSplit/>
        </w:trPr>
        <w:tc>
          <w:tcPr>
            <w:tcW w:w="3685" w:type="dxa"/>
            <w:tcBorders>
              <w:bottom w:val="single" w:sz="4" w:space="0" w:color="CCCCCC"/>
            </w:tcBorders>
            <w:shd w:val="solid" w:color="F3F3F3" w:fill="auto"/>
            <w:vAlign w:val="center"/>
          </w:tcPr>
          <w:p w:rsidR="00382A46" w:rsidRPr="000C0C0A" w:rsidRDefault="00382A46" w:rsidP="004A44BC">
            <w:pPr>
              <w:pStyle w:val="070-TabelaPadro"/>
              <w:jc w:val="left"/>
              <w:rPr>
                <w:b/>
              </w:rPr>
            </w:pPr>
            <w:bookmarkStart w:id="9693" w:name="BBPLI1200011" w:colFirst="0" w:colLast="0"/>
            <w:r>
              <w:rPr>
                <w:b/>
              </w:rPr>
              <w:t>Total emitido</w:t>
            </w:r>
          </w:p>
        </w:tc>
        <w:tc>
          <w:tcPr>
            <w:tcW w:w="1205" w:type="dxa"/>
            <w:tcBorders>
              <w:bottom w:val="single" w:sz="4" w:space="0" w:color="CCCCCC"/>
            </w:tcBorders>
            <w:shd w:val="solid" w:color="F3F3F3" w:fill="auto"/>
            <w:vAlign w:val="center"/>
          </w:tcPr>
          <w:p w:rsidR="00382A46" w:rsidRPr="000C0C0A" w:rsidRDefault="00382A46" w:rsidP="004A44BC">
            <w:pPr>
              <w:pStyle w:val="070-TabelaPadro"/>
              <w:rPr>
                <w:b/>
              </w:rPr>
            </w:pPr>
            <w:bookmarkStart w:id="9694" w:name="BBPLI12AA011"/>
            <w:bookmarkEnd w:id="9694"/>
            <w:r>
              <w:rPr>
                <w:b/>
              </w:rPr>
              <w:t>2.865.417.020</w:t>
            </w:r>
          </w:p>
        </w:tc>
        <w:tc>
          <w:tcPr>
            <w:tcW w:w="817" w:type="dxa"/>
            <w:tcBorders>
              <w:bottom w:val="single" w:sz="4" w:space="0" w:color="CCCCCC"/>
            </w:tcBorders>
            <w:shd w:val="solid" w:color="F3F3F3" w:fill="auto"/>
            <w:vAlign w:val="center"/>
          </w:tcPr>
          <w:p w:rsidR="00382A46" w:rsidRPr="000C0C0A" w:rsidRDefault="00382A46" w:rsidP="004A44BC">
            <w:pPr>
              <w:pStyle w:val="070-TabelaPadro"/>
              <w:rPr>
                <w:b/>
              </w:rPr>
            </w:pPr>
            <w:bookmarkStart w:id="9695" w:name="BBPLI12AB011"/>
            <w:bookmarkEnd w:id="9695"/>
            <w:r>
              <w:rPr>
                <w:b/>
              </w:rPr>
              <w:t>100,0</w:t>
            </w:r>
          </w:p>
        </w:tc>
        <w:tc>
          <w:tcPr>
            <w:tcW w:w="1167" w:type="dxa"/>
            <w:tcBorders>
              <w:bottom w:val="single" w:sz="4" w:space="0" w:color="CCCCCC"/>
            </w:tcBorders>
            <w:shd w:val="solid" w:color="F3F3F3" w:fill="auto"/>
            <w:vAlign w:val="center"/>
          </w:tcPr>
          <w:p w:rsidR="00382A46" w:rsidRPr="000C0C0A" w:rsidRDefault="00382A46" w:rsidP="004A44BC">
            <w:pPr>
              <w:pStyle w:val="070-TabelaPadro"/>
              <w:rPr>
                <w:b/>
              </w:rPr>
            </w:pPr>
            <w:bookmarkStart w:id="9696" w:name="BBPLI12AC011"/>
            <w:bookmarkEnd w:id="9696"/>
            <w:r>
              <w:rPr>
                <w:b/>
              </w:rPr>
              <w:t>2.865.417.020</w:t>
            </w:r>
          </w:p>
        </w:tc>
        <w:tc>
          <w:tcPr>
            <w:tcW w:w="855" w:type="dxa"/>
            <w:tcBorders>
              <w:bottom w:val="single" w:sz="4" w:space="0" w:color="CCCCCC"/>
            </w:tcBorders>
            <w:shd w:val="solid" w:color="F3F3F3" w:fill="auto"/>
            <w:vAlign w:val="center"/>
          </w:tcPr>
          <w:p w:rsidR="00382A46" w:rsidRPr="000C0C0A" w:rsidRDefault="00382A46" w:rsidP="004A44BC">
            <w:pPr>
              <w:pStyle w:val="070-TabelaPadro"/>
              <w:rPr>
                <w:b/>
              </w:rPr>
            </w:pPr>
            <w:bookmarkStart w:id="9697" w:name="BBPLI12AD011"/>
            <w:bookmarkEnd w:id="9697"/>
            <w:r>
              <w:rPr>
                <w:b/>
              </w:rPr>
              <w:t>100,0</w:t>
            </w:r>
          </w:p>
        </w:tc>
        <w:tc>
          <w:tcPr>
            <w:tcW w:w="1130" w:type="dxa"/>
            <w:tcBorders>
              <w:bottom w:val="single" w:sz="4" w:space="0" w:color="CCCCCC"/>
            </w:tcBorders>
            <w:shd w:val="solid" w:color="F3F3F3" w:fill="auto"/>
            <w:vAlign w:val="center"/>
          </w:tcPr>
          <w:p w:rsidR="00382A46" w:rsidRPr="000C0C0A" w:rsidRDefault="00382A46" w:rsidP="004A44BC">
            <w:pPr>
              <w:pStyle w:val="070-TabelaPadro"/>
              <w:rPr>
                <w:b/>
              </w:rPr>
            </w:pPr>
            <w:bookmarkStart w:id="9698" w:name="BBPLI12AE011"/>
            <w:bookmarkEnd w:id="9698"/>
            <w:r>
              <w:rPr>
                <w:b/>
              </w:rPr>
              <w:t>2.865.417.020</w:t>
            </w:r>
          </w:p>
        </w:tc>
        <w:tc>
          <w:tcPr>
            <w:tcW w:w="892" w:type="dxa"/>
            <w:tcBorders>
              <w:bottom w:val="single" w:sz="4" w:space="0" w:color="CCCCCC"/>
            </w:tcBorders>
            <w:shd w:val="solid" w:color="F3F3F3" w:fill="auto"/>
            <w:vAlign w:val="center"/>
          </w:tcPr>
          <w:p w:rsidR="00382A46" w:rsidRPr="000C0C0A" w:rsidRDefault="00382A46" w:rsidP="004A44BC">
            <w:pPr>
              <w:pStyle w:val="070-TabelaPadro"/>
              <w:rPr>
                <w:b/>
              </w:rPr>
            </w:pPr>
            <w:bookmarkStart w:id="9699" w:name="BBPLI12AF011"/>
            <w:bookmarkEnd w:id="9699"/>
            <w:r>
              <w:rPr>
                <w:b/>
              </w:rPr>
              <w:t>100,0</w:t>
            </w:r>
          </w:p>
        </w:tc>
      </w:tr>
    </w:tbl>
    <w:bookmarkEnd w:id="9664"/>
    <w:bookmarkEnd w:id="9693"/>
    <w:p w:rsidR="00382A46" w:rsidRDefault="00382A46" w:rsidP="004A44BC">
      <w:pPr>
        <w:pStyle w:val="072-Rodapdatabela"/>
      </w:pPr>
      <w:r>
        <w:t>(1)</w:t>
      </w:r>
      <w:r>
        <w:tab/>
        <w:t>Inclui as movimentações oriundas de Órgãos Técnicos e Consultivos.</w:t>
      </w:r>
    </w:p>
    <w:p w:rsidR="00382A46" w:rsidRDefault="00382A46" w:rsidP="004A44BC">
      <w:pPr>
        <w:pStyle w:val="072-Rodapdatabela"/>
      </w:pPr>
      <w:r>
        <w:t>(2)</w:t>
      </w:r>
      <w:r>
        <w:tab/>
        <w:t>Conforme Lei n.º 6.404/1976 e regulamento do Novo Mercado da B3. Não considera as ações em poder do Conselho de Administração e Diretoria Executiva. As ações detidas pela Caixa de Previdência dos Funcionários do Banco do Brasil – Previ integram o montante de ações em circulação.</w:t>
      </w:r>
    </w:p>
    <w:p w:rsidR="00382A46" w:rsidRDefault="00382A46" w:rsidP="004A44BC">
      <w:pPr>
        <w:pStyle w:val="072-Rodapdatabela"/>
      </w:pPr>
    </w:p>
    <w:p w:rsidR="00382A46" w:rsidRPr="00B4002E" w:rsidRDefault="00382A46" w:rsidP="004A44BC">
      <w:pPr>
        <w:pStyle w:val="030-SubttulodeDocumento"/>
      </w:pPr>
      <w:r w:rsidRPr="00B4002E">
        <w:t>) Ações em Tesouraria</w:t>
      </w:r>
    </w:p>
    <w:p w:rsidR="00382A46" w:rsidRDefault="00382A46" w:rsidP="003D13A7">
      <w:pPr>
        <w:pStyle w:val="050-TextoPadro"/>
        <w:keepNext w:val="0"/>
        <w:keepLines w:val="0"/>
      </w:pPr>
      <w:r w:rsidRPr="00287BFC">
        <w:t xml:space="preserve">Em </w:t>
      </w:r>
      <w:r w:rsidRPr="00A07380">
        <w:t>3</w:t>
      </w:r>
      <w:r>
        <w:t>0</w:t>
      </w:r>
      <w:r w:rsidRPr="00A07380">
        <w:t>.</w:t>
      </w:r>
      <w:r>
        <w:t>06</w:t>
      </w:r>
      <w:r w:rsidRPr="00A07380">
        <w:t>.201</w:t>
      </w:r>
      <w:r>
        <w:t>9</w:t>
      </w:r>
      <w:r w:rsidRPr="00287BFC">
        <w:t>, o</w:t>
      </w:r>
      <w:r>
        <w:t xml:space="preserve"> Conglomerado possuía 78.936.493 ações em tesouraria, no valor total de R</w:t>
      </w:r>
      <w:r w:rsidRPr="009A0EF5">
        <w:t xml:space="preserve">$ </w:t>
      </w:r>
      <w:r>
        <w:t>1.789.174 mil, das quais 70.501.551 ações decorrentes dos programas de recompra (ocorridos entre 2012 e 2015), 8.075.350</w:t>
      </w:r>
      <w:r w:rsidRPr="00A07380">
        <w:t xml:space="preserve"> ações recebidas em dação de pagamento do FGCN – Fundo </w:t>
      </w:r>
      <w:r>
        <w:t>de Garantia para</w:t>
      </w:r>
      <w:r w:rsidRPr="00A07380">
        <w:t xml:space="preserve"> a Construção Naval, </w:t>
      </w:r>
      <w:r>
        <w:t>359.529</w:t>
      </w:r>
      <w:r w:rsidRPr="00710898">
        <w:t xml:space="preserve"> </w:t>
      </w:r>
      <w:r>
        <w:t>ações decorrentes do programa de remuneração variável e 63 ações remanescentes de incorporações.</w:t>
      </w:r>
    </w:p>
    <w:p w:rsidR="00382A46" w:rsidRDefault="00382A46" w:rsidP="004A44BC">
      <w:pPr>
        <w:pStyle w:val="030-SubttulodeDocumento"/>
      </w:pPr>
      <w:r>
        <w:t xml:space="preserve">) </w:t>
      </w:r>
      <w:r w:rsidRPr="00B4002E">
        <w:t>Pagamento Baseado em Ações</w:t>
      </w:r>
      <w:r>
        <w:t xml:space="preserve"> </w:t>
      </w:r>
    </w:p>
    <w:p w:rsidR="00382A46" w:rsidRPr="00462B27" w:rsidRDefault="00382A46" w:rsidP="004A44BC">
      <w:pPr>
        <w:pStyle w:val="030-SubttulodeDocumento"/>
        <w:numPr>
          <w:ilvl w:val="0"/>
          <w:numId w:val="0"/>
        </w:numPr>
        <w:rPr>
          <w:sz w:val="18"/>
        </w:rPr>
      </w:pPr>
      <w:r w:rsidRPr="00462B27">
        <w:rPr>
          <w:sz w:val="18"/>
        </w:rPr>
        <w:t xml:space="preserve">Programa de Remuneração Variável </w:t>
      </w:r>
    </w:p>
    <w:p w:rsidR="00382A46" w:rsidRPr="00F02ADE" w:rsidRDefault="00382A46" w:rsidP="004A44BC">
      <w:pPr>
        <w:pStyle w:val="050-TextoPadro"/>
      </w:pPr>
      <w:r w:rsidRPr="0098334A">
        <w:t>O programa de remuneração variável do Banco do Brasil foi elaborado sob vigência da Resolução CMN n.º 3.921, de 25.11.2010, que dispõe sobre a política de remuneração de administradores das instituições financeiras.</w:t>
      </w:r>
    </w:p>
    <w:p w:rsidR="00382A46" w:rsidRDefault="00382A46" w:rsidP="004A44BC">
      <w:pPr>
        <w:pStyle w:val="050-TextoPadro"/>
      </w:pPr>
      <w:r>
        <w:t xml:space="preserve">O programa tem periodicidade anual, sendo estabelecido em função dos riscos e da atividade dos administradores e tem como pré-requisitos: a Ativação do Programa de Participação nos Lucros e Resultados e o atingimento de lucro contábil positivo pelo BB. </w:t>
      </w:r>
    </w:p>
    <w:p w:rsidR="00382A46" w:rsidRPr="00906D20" w:rsidRDefault="00382A46" w:rsidP="004A44BC">
      <w:pPr>
        <w:pStyle w:val="050-TextoPadro"/>
      </w:pPr>
      <w:r w:rsidRPr="00906D20">
        <w:t xml:space="preserve">A qualificação e a classificação dos administradores são feitas com base em indicadores que mensuram o atingimento das metas corporativas e individuais, baseadas na Estratégia Corporativa do Banco do Brasil – ECBB para o período. O programa ainda determina que 50% da remuneração seja paga à vista e em espécie (CPC 33) e que os demais 50% sejam pagos em ações. </w:t>
      </w:r>
    </w:p>
    <w:p w:rsidR="00382A46" w:rsidRDefault="00382A46" w:rsidP="004A44BC">
      <w:pPr>
        <w:pStyle w:val="050-TextoPadro"/>
      </w:pPr>
      <w:r w:rsidRPr="00906D20">
        <w:t xml:space="preserve">A quantidade de ações do Banco do Brasil a ser destinada a cada participante é apurada mediante a divisão do valor líquido equivalente a 50% dos honorários a que fizer jus, a título de remuneração variável, pelo preço médio da ação na semana anterior </w:t>
      </w:r>
      <w:r>
        <w:t>à do</w:t>
      </w:r>
      <w:r w:rsidRPr="00906D20">
        <w:t xml:space="preserve"> pagamento. O preço médio é a média aritmética simples dos preços médi</w:t>
      </w:r>
      <w:r>
        <w:t>os diários da semana anterior à do</w:t>
      </w:r>
      <w:r w:rsidRPr="00906D20">
        <w:t xml:space="preserve"> pagamento. No momento da apuração das parcelas diferidas, caso ocorram frações, estas são acumuladas na primeira parcela a ser disponibilizada.</w:t>
      </w:r>
    </w:p>
    <w:p w:rsidR="00382A46" w:rsidRDefault="00382A46" w:rsidP="004A44BC">
      <w:pPr>
        <w:pStyle w:val="050-TextoPadro"/>
      </w:pPr>
      <w:r>
        <w:t xml:space="preserve">A distribuição da remuneração em ações ocorre de forma que 20% é imediatamente transferido para a titularidade do beneficiário e 80% é diferido pelo prazo de quatro anos, sendo: 20% no prazo de um ano, 20% no prazo de dois anos, 20% no prazo de três anos e 20% no prazo de quatro anos. </w:t>
      </w:r>
    </w:p>
    <w:p w:rsidR="00382A46" w:rsidRDefault="00382A46" w:rsidP="003D13A7">
      <w:pPr>
        <w:pStyle w:val="050-TextoPadro"/>
        <w:keepNext w:val="0"/>
        <w:keepLines w:val="0"/>
      </w:pPr>
      <w:r>
        <w:t xml:space="preserve">A BB DTVM, em decorrência da resolução supracitada, também aprovou política de remuneração variável para sua diretoria, adquirindo diretamente ações em tesouraria do Banco. Todas as ações adquiridas são BBAS3 e seu valor justo </w:t>
      </w:r>
      <w:r>
        <w:rPr>
          <w:rFonts w:cs="Arial"/>
        </w:rPr>
        <w:t>é o preço de mercado cotado na data de sua outorga.</w:t>
      </w:r>
    </w:p>
    <w:p w:rsidR="00382A46" w:rsidRDefault="00382A46" w:rsidP="003D13A7">
      <w:pPr>
        <w:pStyle w:val="050-TextoPadro"/>
      </w:pPr>
      <w:r>
        <w:t>Apresentamos o demonstrativo das ações adquiridas, sua distribuição e o respectivo cronograma de transferências:</w:t>
      </w:r>
    </w:p>
    <w:tbl>
      <w:tblPr>
        <w:tblW w:w="97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15 - Pagamento Baseado em Ações"/>
        <w:tblDescription w:val="PubliCon - Sistema de Gerenciamento do Documentos Contábeis para Publicação&#10;&#10;Última atualização do mapa do quadro em: "/>
      </w:tblPr>
      <w:tblGrid>
        <w:gridCol w:w="2004"/>
        <w:gridCol w:w="1549"/>
        <w:gridCol w:w="1479"/>
        <w:gridCol w:w="1620"/>
        <w:gridCol w:w="1550"/>
        <w:gridCol w:w="1499"/>
      </w:tblGrid>
      <w:tr w:rsidR="00382A46" w:rsidTr="000A66E4">
        <w:trPr>
          <w:trHeight w:val="442"/>
          <w:tblHeader/>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382A46" w:rsidRDefault="00382A46" w:rsidP="000A66E4">
            <w:pPr>
              <w:pStyle w:val="070-TabelaPadro"/>
              <w:spacing w:line="276" w:lineRule="auto"/>
              <w:jc w:val="center"/>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rsidP="003D13A7">
            <w:pPr>
              <w:pStyle w:val="070-TabelaPadro"/>
              <w:spacing w:line="276" w:lineRule="auto"/>
              <w:jc w:val="center"/>
              <w:rPr>
                <w:b/>
              </w:rPr>
            </w:pPr>
            <w:r>
              <w:rPr>
                <w:b/>
              </w:rPr>
              <w:t>Total de Ações do Programa</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rsidP="003D13A7">
            <w:pPr>
              <w:pStyle w:val="070-TabelaPadro"/>
              <w:spacing w:line="276" w:lineRule="auto"/>
              <w:jc w:val="center"/>
              <w:rPr>
                <w:b/>
              </w:rPr>
            </w:pPr>
            <w:r>
              <w:rPr>
                <w:b/>
              </w:rPr>
              <w:t>Custo Médio</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rsidP="003D13A7">
            <w:pPr>
              <w:pStyle w:val="070-TabelaPadro"/>
              <w:spacing w:line="276" w:lineRule="auto"/>
              <w:jc w:val="center"/>
              <w:rPr>
                <w:b/>
              </w:rPr>
            </w:pPr>
            <w:r>
              <w:rPr>
                <w:b/>
              </w:rPr>
              <w:t>Ações Distribuídas</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rsidP="003D13A7">
            <w:pPr>
              <w:pStyle w:val="070-TabelaPadro"/>
              <w:spacing w:line="276" w:lineRule="auto"/>
              <w:jc w:val="center"/>
              <w:rPr>
                <w:b/>
              </w:rPr>
            </w:pPr>
            <w:r>
              <w:rPr>
                <w:b/>
              </w:rPr>
              <w:t>Ações a Distribuir</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382A46" w:rsidRDefault="00382A46" w:rsidP="003D13A7">
            <w:pPr>
              <w:pStyle w:val="070-TabelaPadro"/>
              <w:spacing w:line="276" w:lineRule="auto"/>
              <w:jc w:val="center"/>
              <w:rPr>
                <w:b/>
              </w:rPr>
            </w:pPr>
            <w:r>
              <w:rPr>
                <w:b/>
              </w:rPr>
              <w:t>Cronograma Estimado de Transferências</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rPr>
                <w:b/>
              </w:rPr>
            </w:pPr>
            <w:r>
              <w:rPr>
                <w:b/>
              </w:rPr>
              <w:t>Programa 2015</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342.134</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19,92</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247.539</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68.426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03/2020</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rPr>
                <w:b/>
              </w:rPr>
            </w:pPr>
            <w:r>
              <w:rPr>
                <w:b/>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rPr>
                <w:b/>
              </w:rPr>
            </w:pPr>
            <w:r>
              <w:rPr>
                <w:b/>
              </w:rPr>
              <w:t>68.426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keepNext/>
              <w:keepLines/>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keepNext/>
              <w:keepLines/>
              <w:spacing w:before="0" w:after="0"/>
              <w:rPr>
                <w:rFonts w:cs="Arial"/>
                <w:sz w:val="20"/>
                <w:szCs w:val="20"/>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keepNext/>
              <w:keepLines/>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26.109</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19,92</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20.889</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5.220</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03/2020</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pStyle w:val="070-TabelaPadro"/>
              <w:spacing w:line="276" w:lineRule="auto"/>
              <w:jc w:val="left"/>
              <w:rPr>
                <w:b/>
              </w:rPr>
            </w:pPr>
            <w:r>
              <w:rPr>
                <w:b/>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rPr>
                <w:b/>
              </w:rPr>
            </w:pPr>
            <w:r>
              <w:rPr>
                <w:b/>
              </w:rPr>
              <w:t>5.220</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keepNext/>
              <w:keepLines/>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pStyle w:val="070-TabelaPadro"/>
              <w:spacing w:line="276" w:lineRule="auto"/>
              <w:jc w:val="left"/>
              <w:rPr>
                <w:b/>
              </w:rPr>
            </w:pPr>
            <w:r>
              <w:rPr>
                <w:b/>
              </w:rPr>
              <w:t>Programa 2016</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99.348</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33,78</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59.656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19.846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03/2020</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19.846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03/2021</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rPr>
                <w:b/>
              </w:rPr>
            </w:pPr>
            <w:r>
              <w:rPr>
                <w:b/>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rPr>
                <w:b/>
              </w:rPr>
            </w:pPr>
            <w:r>
              <w:rPr>
                <w:b/>
              </w:rPr>
              <w:t>39.692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rPr>
                <w:b/>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10.397</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32,84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6.241</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2.078</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03/2020</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pStyle w:val="070-TabelaPadro"/>
              <w:spacing w:line="276" w:lineRule="auto"/>
            </w:pPr>
            <w:r>
              <w:t>2.078</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pStyle w:val="070-TabelaPadro"/>
              <w:spacing w:line="276" w:lineRule="auto"/>
            </w:pPr>
            <w:r>
              <w:t>03/2021</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rPr>
                <w:b/>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rPr>
                <w:b/>
              </w:rPr>
            </w:pPr>
            <w:r>
              <w:rPr>
                <w:b/>
              </w:rPr>
              <w:t>4.156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keepNext/>
              <w:keepLines/>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382A46" w:rsidRDefault="00382A46" w:rsidP="003D13A7">
            <w:pPr>
              <w:pStyle w:val="070-TabelaPadro"/>
              <w:spacing w:line="276" w:lineRule="auto"/>
              <w:jc w:val="left"/>
              <w:rPr>
                <w:b/>
              </w:rPr>
            </w:pPr>
            <w:r>
              <w:rPr>
                <w:b/>
              </w:rPr>
              <w:t>Programa 2017</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193.976</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42,65</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77.689</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38.763</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03/2020</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382A46" w:rsidRDefault="00382A46" w:rsidP="003D13A7">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382A46" w:rsidRDefault="00382A46" w:rsidP="003D13A7">
            <w:pPr>
              <w:pStyle w:val="070-TabelaPadro"/>
              <w:spacing w:line="276" w:lineRule="auto"/>
            </w:pPr>
            <w:r>
              <w:t>38.762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382A46" w:rsidRDefault="00382A46" w:rsidP="003D13A7">
            <w:pPr>
              <w:pStyle w:val="070-TabelaPadro"/>
              <w:spacing w:line="276" w:lineRule="auto"/>
            </w:pPr>
            <w:r>
              <w:t>03/2021</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382A46" w:rsidRDefault="00382A46" w:rsidP="003D13A7">
            <w:pPr>
              <w:pStyle w:val="070-TabelaPadro"/>
              <w:spacing w:line="276" w:lineRule="auto"/>
            </w:pPr>
            <w:r>
              <w:t>38.762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03/2022</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382A46" w:rsidRDefault="00382A46" w:rsidP="003D13A7">
            <w:pPr>
              <w:pStyle w:val="070-TabelaPadro"/>
              <w:spacing w:line="276" w:lineRule="auto"/>
              <w:jc w:val="left"/>
              <w:rPr>
                <w:b/>
              </w:rPr>
            </w:pPr>
            <w:r>
              <w:rPr>
                <w:b/>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382A46" w:rsidRDefault="00382A46" w:rsidP="003D13A7">
            <w:pPr>
              <w:pStyle w:val="070-TabelaPadro"/>
              <w:spacing w:line="276" w:lineRule="auto"/>
              <w:rPr>
                <w:b/>
              </w:rPr>
            </w:pPr>
            <w:r>
              <w:rPr>
                <w:b/>
              </w:rPr>
              <w:t>116.287</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382A46" w:rsidRDefault="00382A46" w:rsidP="003D13A7">
            <w:pPr>
              <w:pStyle w:val="070-TabelaPadro"/>
              <w:spacing w:line="276" w:lineRule="auto"/>
              <w:jc w:val="left"/>
              <w:rPr>
                <w:b/>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382A46" w:rsidRDefault="00382A46" w:rsidP="003D13A7">
            <w:pPr>
              <w:pStyle w:val="070-TabelaPadro"/>
              <w:spacing w:line="276" w:lineRule="auto"/>
            </w:pPr>
            <w:r>
              <w:t>20.270</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382A46" w:rsidRDefault="00382A46" w:rsidP="003D13A7">
            <w:pPr>
              <w:pStyle w:val="070-TabelaPadro"/>
              <w:spacing w:line="276" w:lineRule="auto"/>
            </w:pPr>
            <w:r>
              <w:t>42,65</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382A46" w:rsidRDefault="00382A46" w:rsidP="003D13A7">
            <w:pPr>
              <w:pStyle w:val="070-TabelaPadro"/>
              <w:spacing w:line="276" w:lineRule="auto"/>
            </w:pPr>
            <w:r>
              <w:t>8.114</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382A46" w:rsidRDefault="00382A46" w:rsidP="003D13A7">
            <w:pPr>
              <w:pStyle w:val="070-TabelaPadro"/>
              <w:spacing w:line="276" w:lineRule="auto"/>
            </w:pPr>
            <w:r>
              <w:t>4.052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382A46" w:rsidRDefault="00382A46" w:rsidP="003D13A7">
            <w:pPr>
              <w:pStyle w:val="070-TabelaPadro"/>
              <w:spacing w:line="276" w:lineRule="auto"/>
            </w:pPr>
            <w:r>
              <w:t>03/2020</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382A46" w:rsidRDefault="00382A46" w:rsidP="003D13A7">
            <w:pPr>
              <w:pStyle w:val="070-TabelaPadro"/>
              <w:spacing w:line="276" w:lineRule="auto"/>
            </w:pPr>
            <w:r>
              <w:t>4.052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03/2021</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382A46" w:rsidRDefault="00382A46" w:rsidP="003D13A7">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382A46" w:rsidRDefault="00382A46" w:rsidP="003D13A7">
            <w:pPr>
              <w:pStyle w:val="070-TabelaPadro"/>
              <w:spacing w:line="276" w:lineRule="auto"/>
            </w:pPr>
            <w:r>
              <w:t>4.052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382A46" w:rsidRDefault="00382A46" w:rsidP="003D13A7">
            <w:pPr>
              <w:pStyle w:val="070-TabelaPadro"/>
              <w:spacing w:line="276" w:lineRule="auto"/>
            </w:pPr>
            <w:r>
              <w:t>03/2022</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pStyle w:val="070-TabelaPadro"/>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382A46" w:rsidRDefault="00382A46" w:rsidP="003D13A7">
            <w:pPr>
              <w:pStyle w:val="070-TabelaPadro"/>
              <w:spacing w:line="276" w:lineRule="auto"/>
              <w:rPr>
                <w:b/>
              </w:rPr>
            </w:pPr>
            <w:r>
              <w:rPr>
                <w:b/>
              </w:rPr>
              <w:t>12.156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382A46" w:rsidRDefault="00382A46" w:rsidP="003D13A7">
            <w:pPr>
              <w:pStyle w:val="070-TabelaPadro"/>
              <w:spacing w:line="276" w:lineRule="auto"/>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382A46" w:rsidRDefault="00382A46" w:rsidP="003D13A7">
            <w:pPr>
              <w:pStyle w:val="070-TabelaPadro"/>
              <w:spacing w:line="276" w:lineRule="auto"/>
              <w:jc w:val="left"/>
              <w:rPr>
                <w:b/>
              </w:rPr>
            </w:pPr>
            <w:r>
              <w:rPr>
                <w:b/>
              </w:rPr>
              <w:t>Programa 2018</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382A46" w:rsidRDefault="00382A46" w:rsidP="003D13A7">
            <w:pPr>
              <w:pStyle w:val="070-TabelaPadro"/>
              <w:spacing w:line="276" w:lineRule="auto"/>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127.860</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53,44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25.636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rsidR="00382A46" w:rsidRDefault="00382A46" w:rsidP="003D13A7">
            <w:pPr>
              <w:pStyle w:val="070-TabelaPadro"/>
              <w:spacing w:line="276" w:lineRule="auto"/>
            </w:pPr>
            <w:r>
              <w:t>25.556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03/2020</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382A46" w:rsidRDefault="00382A46" w:rsidP="003D13A7">
            <w:pPr>
              <w:pStyle w:val="070-TabelaPadro"/>
              <w:spacing w:line="276" w:lineRule="auto"/>
            </w:pPr>
            <w:r>
              <w:t>25.556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03/2021</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rsidR="00382A46" w:rsidRDefault="00382A46" w:rsidP="003D13A7">
            <w:pPr>
              <w:pStyle w:val="070-TabelaPadro"/>
              <w:spacing w:line="276" w:lineRule="auto"/>
            </w:pPr>
            <w:r>
              <w:t>25.556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03/2022</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382A46" w:rsidRDefault="00382A46" w:rsidP="003D13A7">
            <w:pPr>
              <w:pStyle w:val="070-TabelaPadro"/>
              <w:spacing w:line="276" w:lineRule="auto"/>
            </w:pPr>
            <w:r>
              <w:t>25.556</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rPr>
                <w:b/>
              </w:rPr>
            </w:pPr>
            <w:r>
              <w:t>03/2023</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rsidR="00382A46" w:rsidRDefault="00382A46" w:rsidP="003D13A7">
            <w:pPr>
              <w:pStyle w:val="070-TabelaPadro"/>
              <w:spacing w:line="276" w:lineRule="auto"/>
              <w:rPr>
                <w:b/>
              </w:rPr>
            </w:pPr>
            <w:r>
              <w:rPr>
                <w:b/>
              </w:rPr>
              <w:t>102.224</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382A46" w:rsidRDefault="00382A46" w:rsidP="003D13A7">
            <w:pPr>
              <w:pStyle w:val="070-TabelaPadro"/>
              <w:spacing w:line="276" w:lineRule="auto"/>
              <w:rPr>
                <w:b/>
              </w:rPr>
            </w:pP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382A46" w:rsidRDefault="00382A46" w:rsidP="003D13A7">
            <w:pPr>
              <w:pStyle w:val="070-TabelaPadro"/>
              <w:spacing w:line="276" w:lineRule="auto"/>
              <w:rPr>
                <w:b/>
              </w:rPr>
            </w:pP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jc w:val="left"/>
              <w:rPr>
                <w:b/>
                <w:szCs w:val="14"/>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14.218</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53,44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rsidP="003D13A7">
            <w:pPr>
              <w:pStyle w:val="070-TabelaPadro"/>
              <w:spacing w:line="276" w:lineRule="auto"/>
            </w:pPr>
            <w:r>
              <w:t>2.850</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rsidR="00382A46" w:rsidRDefault="00382A46" w:rsidP="003D13A7">
            <w:pPr>
              <w:pStyle w:val="070-TabelaPadro"/>
              <w:spacing w:line="276" w:lineRule="auto"/>
            </w:pPr>
            <w:r>
              <w:t>2.842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03/2020</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382A46" w:rsidRDefault="00382A46" w:rsidP="003D13A7">
            <w:pPr>
              <w:pStyle w:val="070-TabelaPadro"/>
              <w:spacing w:line="276" w:lineRule="auto"/>
            </w:pPr>
            <w:r>
              <w:t>2.842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rsidP="003D13A7">
            <w:pPr>
              <w:pStyle w:val="070-TabelaPadro"/>
              <w:spacing w:line="276" w:lineRule="auto"/>
            </w:pPr>
            <w:r>
              <w:t>03/2021</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rsidP="003D13A7">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rsidR="00382A46" w:rsidRDefault="00382A46" w:rsidP="003D13A7">
            <w:pPr>
              <w:pStyle w:val="070-TabelaPadro"/>
              <w:spacing w:line="276" w:lineRule="auto"/>
            </w:pPr>
            <w:r>
              <w:t>2.842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382A46" w:rsidRDefault="00382A46" w:rsidP="003D13A7">
            <w:pPr>
              <w:pStyle w:val="070-TabelaPadro"/>
              <w:spacing w:line="276" w:lineRule="auto"/>
            </w:pPr>
            <w:r>
              <w:t>03/2022</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382A46" w:rsidRDefault="00382A46">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382A46" w:rsidRDefault="00382A46">
            <w:pPr>
              <w:pStyle w:val="070-TabelaPadro"/>
              <w:keepNext w:val="0"/>
              <w:keepLines w:val="0"/>
              <w:widowControl w:val="0"/>
              <w:spacing w:line="276" w:lineRule="auto"/>
            </w:pPr>
            <w:r>
              <w:t>2.842</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382A46" w:rsidRDefault="00382A46">
            <w:pPr>
              <w:pStyle w:val="070-TabelaPadro"/>
              <w:keepNext w:val="0"/>
              <w:keepLines w:val="0"/>
              <w:widowControl w:val="0"/>
              <w:spacing w:line="276" w:lineRule="auto"/>
              <w:rPr>
                <w:b/>
              </w:rPr>
            </w:pPr>
            <w:r>
              <w:t>03/2023</w:t>
            </w:r>
          </w:p>
        </w:tc>
      </w:tr>
      <w:tr w:rsidR="00382A46" w:rsidTr="000A66E4">
        <w:trPr>
          <w:trHeight w:hRule="exact" w:val="227"/>
        </w:trPr>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382A46" w:rsidRDefault="00382A46">
            <w:pPr>
              <w:pStyle w:val="070-TabelaPadro"/>
              <w:keepNext w:val="0"/>
              <w:keepLines w:val="0"/>
              <w:widowControl w:val="0"/>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382A46" w:rsidRDefault="00382A46">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rsidR="00382A46" w:rsidRDefault="00382A46">
            <w:pPr>
              <w:pStyle w:val="070-TabelaPadro"/>
              <w:keepNext w:val="0"/>
              <w:keepLines w:val="0"/>
              <w:widowControl w:val="0"/>
              <w:spacing w:line="276" w:lineRule="auto"/>
              <w:rPr>
                <w:b/>
              </w:rPr>
            </w:pPr>
            <w:r>
              <w:rPr>
                <w:b/>
              </w:rPr>
              <w:t>11.368</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382A46" w:rsidRDefault="00382A46">
            <w:pPr>
              <w:pStyle w:val="070-TabelaPadro"/>
              <w:keepNext w:val="0"/>
              <w:keepLines w:val="0"/>
              <w:widowControl w:val="0"/>
              <w:spacing w:line="276" w:lineRule="auto"/>
              <w:rPr>
                <w:b/>
              </w:rPr>
            </w:pPr>
          </w:p>
        </w:tc>
      </w:tr>
    </w:tbl>
    <w:p w:rsidR="00382A46" w:rsidRDefault="00382A46" w:rsidP="003D13A7">
      <w:pPr>
        <w:pStyle w:val="072-Rodapdatabela"/>
      </w:pPr>
    </w:p>
    <w:p w:rsidR="00382A46" w:rsidRDefault="00382A46" w:rsidP="004A44BC">
      <w:pPr>
        <w:widowControl w:val="0"/>
        <w:rPr>
          <w:b/>
        </w:rPr>
      </w:pPr>
      <w:r>
        <w:rPr>
          <w:b/>
        </w:rPr>
        <w:t>Programa de Desempenho Gratificado (PDG):</w:t>
      </w:r>
    </w:p>
    <w:p w:rsidR="00382A46" w:rsidRDefault="00382A46" w:rsidP="004A44BC">
      <w:pPr>
        <w:widowControl w:val="0"/>
      </w:pPr>
      <w:r>
        <w:t xml:space="preserve">O Programa de Desempenho Gratificado (PDG) é uma premiação com periodicidade semestral cujo objetivo é fortalecer a parceria entre o funcionário e o Banco, reconhecimento do esforço dos participantes na construção do resultado e alinhamento dos resultados às estratégias do Banco. </w:t>
      </w:r>
    </w:p>
    <w:p w:rsidR="00382A46" w:rsidRDefault="00382A46" w:rsidP="004A44BC">
      <w:pPr>
        <w:pStyle w:val="050-TextoPadro"/>
      </w:pPr>
      <w:r>
        <w:t xml:space="preserve">A qualificação e a classificação dos participantes são realizadas por meio de indicadores que mensuram o atingimento das metas corporativas e individuais, baseado na Estratégia Corporativa do Banco do Brasil – ECBB para o período. </w:t>
      </w:r>
    </w:p>
    <w:p w:rsidR="00382A46" w:rsidRDefault="00382A46" w:rsidP="004A44BC">
      <w:pPr>
        <w:pStyle w:val="050-TextoPadro"/>
      </w:pPr>
      <w:r>
        <w:t xml:space="preserve">O programa determina que 50% da premiação seja pago por meio de ações do Banco e 50% em cartão Alelo premiação. O preço médio das ações é a média aritmética simples dos preços médios diários da semana anterior à do pagamento. </w:t>
      </w:r>
      <w:r w:rsidRPr="00A935D7">
        <w:t xml:space="preserve">No 1º semestre de 2019 foram distribuídas </w:t>
      </w:r>
      <w:r>
        <w:t>709.575</w:t>
      </w:r>
      <w:r w:rsidRPr="00A935D7">
        <w:t xml:space="preserve"> ações em tesouraria.</w:t>
      </w:r>
      <w:r>
        <w:t xml:space="preserve"> </w:t>
      </w:r>
    </w:p>
    <w:p w:rsidR="00586892" w:rsidRDefault="00586892" w:rsidP="00586892">
      <w:pPr>
        <w:pStyle w:val="050-TextoPadro"/>
      </w:pPr>
    </w:p>
    <w:p w:rsidR="00586892" w:rsidRDefault="00586892" w:rsidP="00D14DD6">
      <w:pPr>
        <w:pStyle w:val="020-TtulodeDocumento"/>
      </w:pPr>
      <w:bookmarkStart w:id="9700" w:name="BBTRI_Titulo"/>
      <w:r>
        <w:t xml:space="preserve"> </w:t>
      </w:r>
      <w:bookmarkStart w:id="9701" w:name="_Toc16095311"/>
      <w:r>
        <w:t>– TRIBUTOS</w:t>
      </w:r>
      <w:bookmarkEnd w:id="9700"/>
      <w:bookmarkEnd w:id="9701"/>
    </w:p>
    <w:p w:rsidR="00586892" w:rsidRPr="00FF1693" w:rsidRDefault="00586892" w:rsidP="00D14DD6">
      <w:pPr>
        <w:pStyle w:val="050-TextoPadro"/>
      </w:pPr>
      <w:r w:rsidRPr="00FF1693">
        <w:t xml:space="preserve">A vigência da alíquota </w:t>
      </w:r>
      <w:r>
        <w:t xml:space="preserve">de 20% </w:t>
      </w:r>
      <w:r w:rsidRPr="00FF1693">
        <w:t>da Contribuição Social sobre o Lucro Líquido (CSLL) foi até 31.12.2018, retornando à 15% a partir de 01.01.2019 para as instituições financeiras e as empresas do ramo de seguros privados e de capitalização, conforme Lei nº 13.169/2015.</w:t>
      </w:r>
    </w:p>
    <w:p w:rsidR="00586892" w:rsidRDefault="00586892" w:rsidP="00D14DD6">
      <w:pPr>
        <w:pStyle w:val="030-SubttulodeDocumento"/>
      </w:pPr>
      <w:bookmarkStart w:id="9702" w:name="BBTRI01_Titulo"/>
      <w:r>
        <w:t>) Demonstração da Despesa de IR e CSLL</w:t>
      </w:r>
      <w:bookmarkEnd w:id="970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1 - Demonstração da Despesa de IR e CSLL"/>
        <w:tblDescription w:val="PubliCon - Sistema de Gerenciamento do Documentos Contábeis para Publicação&#10;&#10;Última atualização do mapa do quadro em: "/>
      </w:tblPr>
      <w:tblGrid>
        <w:gridCol w:w="6576"/>
        <w:gridCol w:w="1588"/>
        <w:gridCol w:w="1588"/>
      </w:tblGrid>
      <w:tr w:rsidR="00586892" w:rsidRPr="000934CB" w:rsidTr="00D14DD6">
        <w:trPr>
          <w:cantSplit/>
          <w:tblHeader/>
        </w:trPr>
        <w:tc>
          <w:tcPr>
            <w:tcW w:w="6576"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bookmarkStart w:id="9703" w:name="BBTRI01"/>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1º Semestre/2018</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rPr>
                <w:b/>
              </w:rPr>
            </w:pPr>
            <w:bookmarkStart w:id="9704" w:name="BBTRI0100001" w:colFirst="0" w:colLast="0"/>
            <w:r>
              <w:rPr>
                <w:b/>
              </w:rPr>
              <w:t>Valores Correntes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rPr>
                <w:b/>
              </w:rPr>
            </w:pPr>
            <w:bookmarkStart w:id="9705" w:name="BBTRI01AD001"/>
            <w:bookmarkEnd w:id="9705"/>
            <w:r>
              <w:rPr>
                <w:b/>
              </w:rPr>
              <w:t>(1.691.254)</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rPr>
                <w:b/>
              </w:rPr>
            </w:pPr>
            <w:bookmarkStart w:id="9706" w:name="BBTRI01AF001"/>
            <w:bookmarkEnd w:id="9706"/>
            <w:r>
              <w:rPr>
                <w:b/>
              </w:rPr>
              <w:t>(1.544.576)</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ind w:left="60"/>
              <w:jc w:val="left"/>
            </w:pPr>
            <w:bookmarkStart w:id="9707" w:name="BBTRI0100002" w:colFirst="0" w:colLast="0"/>
            <w:bookmarkEnd w:id="9704"/>
            <w:r>
              <w:t>IR e CSLL no país</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08" w:name="BBTRI01AD002"/>
            <w:bookmarkEnd w:id="9708"/>
            <w:r>
              <w:t>(1.336.730)</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09" w:name="BBTRI01AF002"/>
            <w:bookmarkEnd w:id="9709"/>
            <w:r>
              <w:t>(1.294.820)</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ind w:left="60"/>
              <w:jc w:val="left"/>
            </w:pPr>
            <w:bookmarkStart w:id="9710" w:name="BBTRI0100003" w:colFirst="0" w:colLast="0"/>
            <w:bookmarkEnd w:id="9707"/>
            <w:r>
              <w:t>Imposto de Renda no exterior</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11" w:name="BBTRI01AD003"/>
            <w:bookmarkEnd w:id="9711"/>
            <w:r>
              <w:t>(354.524)</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12" w:name="BBTRI01AF003"/>
            <w:bookmarkEnd w:id="9712"/>
            <w:r>
              <w:t>(249.756)</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rPr>
                <w:b/>
              </w:rPr>
            </w:pPr>
            <w:bookmarkStart w:id="9713" w:name="BBTRI0100004" w:colFirst="0" w:colLast="0"/>
            <w:bookmarkEnd w:id="9710"/>
            <w:r>
              <w:rPr>
                <w:b/>
              </w:rPr>
              <w:t>Valores Diferidos</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714" w:name="BBTRI01AD004"/>
            <w:bookmarkEnd w:id="9714"/>
            <w:r>
              <w:rPr>
                <w:b/>
              </w:rPr>
              <w:t>2.170.713</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715" w:name="BBTRI01AF004"/>
            <w:bookmarkEnd w:id="9715"/>
            <w:r>
              <w:rPr>
                <w:b/>
              </w:rPr>
              <w:t>391.894</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ind w:left="60"/>
              <w:jc w:val="left"/>
              <w:rPr>
                <w:b/>
              </w:rPr>
            </w:pPr>
            <w:bookmarkStart w:id="9716" w:name="BBTRI0100005" w:colFirst="0" w:colLast="0"/>
            <w:bookmarkEnd w:id="9713"/>
            <w:r>
              <w:rPr>
                <w:b/>
              </w:rPr>
              <w:t>Passivo Fiscal Diferido</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rPr>
                <w:b/>
              </w:rPr>
            </w:pPr>
            <w:bookmarkStart w:id="9717" w:name="BBTRI01AD005"/>
            <w:bookmarkEnd w:id="9717"/>
            <w:r>
              <w:rPr>
                <w:b/>
              </w:rPr>
              <w:t>(478.930)</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rPr>
                <w:b/>
              </w:rPr>
            </w:pPr>
            <w:bookmarkStart w:id="9718" w:name="BBTRI01AF005"/>
            <w:bookmarkEnd w:id="9718"/>
            <w:r>
              <w:rPr>
                <w:b/>
              </w:rPr>
              <w:t>(198.769)</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ind w:left="120"/>
              <w:jc w:val="left"/>
            </w:pPr>
            <w:bookmarkStart w:id="9719" w:name="BBTRI0100006" w:colFirst="0" w:colLast="0"/>
            <w:bookmarkEnd w:id="9716"/>
            <w:r>
              <w:t>Operações de leasing - ajuste da carteira e depreciação incentivada</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20" w:name="BBTRI01AD006"/>
            <w:bookmarkEnd w:id="9720"/>
            <w:r>
              <w:t>4.689</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21" w:name="BBTRI01AF006"/>
            <w:bookmarkEnd w:id="9721"/>
            <w:r>
              <w:t>15.979</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ind w:left="120"/>
              <w:jc w:val="left"/>
            </w:pPr>
            <w:bookmarkStart w:id="9722" w:name="BBTRI0100007" w:colFirst="0" w:colLast="0"/>
            <w:bookmarkEnd w:id="9719"/>
            <w:r>
              <w:t>Marcação a mercado</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23" w:name="BBTRI01AD007"/>
            <w:bookmarkEnd w:id="9723"/>
            <w:r>
              <w:t>(50.604)</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24" w:name="BBTRI01AF007"/>
            <w:bookmarkEnd w:id="9724"/>
            <w:r>
              <w:t>(57.812)</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ind w:left="120"/>
              <w:jc w:val="left"/>
            </w:pPr>
            <w:bookmarkStart w:id="9725" w:name="BBTRI0100009" w:colFirst="0" w:colLast="0"/>
            <w:bookmarkEnd w:id="9722"/>
            <w:r>
              <w:t>Atualização de depósitos judiciais fiscais</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26" w:name="BBTRI01AD009"/>
            <w:bookmarkEnd w:id="9726"/>
            <w:r>
              <w:t>(94.742)</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27" w:name="BBTRI01AF009"/>
            <w:bookmarkEnd w:id="9727"/>
            <w:r>
              <w:t>(105.318)</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ind w:left="120"/>
              <w:jc w:val="left"/>
            </w:pPr>
            <w:bookmarkStart w:id="9728" w:name="BBTRI0100010" w:colFirst="0" w:colLast="0"/>
            <w:bookmarkEnd w:id="9725"/>
            <w:r>
              <w:t>Lucros do exterior</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29" w:name="BBTRI01AD010"/>
            <w:bookmarkEnd w:id="9729"/>
            <w:r>
              <w:t>(291.874)</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30" w:name="BBTRI01AF010"/>
            <w:bookmarkEnd w:id="9730"/>
            <w:r>
              <w:t>(87.228)</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ind w:left="120"/>
              <w:jc w:val="left"/>
            </w:pPr>
            <w:bookmarkStart w:id="9731" w:name="BBTRI0100011" w:colFirst="0" w:colLast="0"/>
            <w:bookmarkEnd w:id="9728"/>
            <w:r>
              <w:t>Operações realizadas em mercados de liquidação futura</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32" w:name="BBTRI01AD011"/>
            <w:bookmarkEnd w:id="9732"/>
            <w:r>
              <w:t>618</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33" w:name="BBTRI01AF011"/>
            <w:bookmarkEnd w:id="9733"/>
            <w:r>
              <w:t>4.798</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ind w:left="120"/>
              <w:jc w:val="left"/>
            </w:pPr>
            <w:bookmarkStart w:id="9734" w:name="BBTRI0100012" w:colFirst="0" w:colLast="0"/>
            <w:bookmarkEnd w:id="9731"/>
            <w:r>
              <w:t>Créditos recuperados a prazo</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35" w:name="BBTRI01AD012"/>
            <w:bookmarkEnd w:id="9735"/>
            <w:r>
              <w:t>(47.017)</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36" w:name="BBTRI01AF012"/>
            <w:bookmarkEnd w:id="9736"/>
            <w:r>
              <w:t>30.812</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ind w:left="60"/>
              <w:jc w:val="left"/>
              <w:rPr>
                <w:b/>
              </w:rPr>
            </w:pPr>
            <w:bookmarkStart w:id="9737" w:name="BBTRI0100013" w:colFirst="0" w:colLast="0"/>
            <w:bookmarkEnd w:id="9734"/>
            <w:r>
              <w:rPr>
                <w:b/>
              </w:rPr>
              <w:t>Ativo Fiscal Diferido</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738" w:name="BBTRI01AD013"/>
            <w:bookmarkEnd w:id="9738"/>
            <w:r>
              <w:rPr>
                <w:b/>
              </w:rPr>
              <w:t>2.649.643</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739" w:name="BBTRI01AF013"/>
            <w:bookmarkEnd w:id="9739"/>
            <w:r>
              <w:rPr>
                <w:b/>
              </w:rPr>
              <w:t>590.663</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ind w:left="120"/>
              <w:jc w:val="left"/>
            </w:pPr>
            <w:bookmarkStart w:id="9740" w:name="BBTRI0100014" w:colFirst="0" w:colLast="0"/>
            <w:bookmarkEnd w:id="9737"/>
            <w:r>
              <w:t>Diferenças intertemporais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41" w:name="BBTRI01AD014"/>
            <w:bookmarkEnd w:id="9741"/>
            <w:r>
              <w:t>775.619</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42" w:name="BBTRI01AF014"/>
            <w:bookmarkEnd w:id="9742"/>
            <w:r>
              <w:t>(1.071.421)</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ind w:left="120"/>
              <w:jc w:val="left"/>
            </w:pPr>
            <w:bookmarkStart w:id="9743" w:name="BBTRI0100015" w:colFirst="0" w:colLast="0"/>
            <w:bookmarkEnd w:id="9740"/>
            <w:r>
              <w:t>Prejuízos fiscais/bases negativas de CSLL</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44" w:name="BBTRI01AD015"/>
            <w:bookmarkEnd w:id="9744"/>
            <w:r>
              <w:t>1.948.486</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45" w:name="BBTRI01AF015"/>
            <w:bookmarkEnd w:id="9745"/>
            <w:r>
              <w:t>1.513.336</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ind w:left="120"/>
              <w:jc w:val="left"/>
            </w:pPr>
            <w:bookmarkStart w:id="9746" w:name="BBTRI0100016" w:colFirst="0" w:colLast="0"/>
            <w:bookmarkEnd w:id="9743"/>
            <w:r>
              <w:t>Marcação a mercado</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47" w:name="BBTRI01AD016"/>
            <w:bookmarkEnd w:id="9747"/>
            <w:r>
              <w:t>(117.293)</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48" w:name="BBTRI01AF016"/>
            <w:bookmarkEnd w:id="9748"/>
            <w:r>
              <w:t>148.748</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ind w:left="120"/>
              <w:jc w:val="left"/>
            </w:pPr>
            <w:bookmarkStart w:id="9749" w:name="BBTRI0100017" w:colFirst="0" w:colLast="0"/>
            <w:bookmarkEnd w:id="9746"/>
            <w:r>
              <w:t>Operações realizadas em mercados de liquidação futura</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50" w:name="BBTRI01AD017"/>
            <w:bookmarkEnd w:id="9750"/>
            <w:r>
              <w:t>42.831</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51" w:name="BBTRI01AF017"/>
            <w:bookmarkEnd w:id="9751"/>
            <w:r>
              <w:t>--</w:t>
            </w:r>
          </w:p>
        </w:tc>
      </w:tr>
      <w:tr w:rsidR="00586892" w:rsidRPr="000934CB" w:rsidTr="00D14DD6">
        <w:trPr>
          <w:cantSplit/>
        </w:trPr>
        <w:tc>
          <w:tcPr>
            <w:tcW w:w="6576" w:type="dxa"/>
            <w:tcBorders>
              <w:bottom w:val="single" w:sz="4" w:space="0" w:color="CCCCCC"/>
            </w:tcBorders>
            <w:shd w:val="solid" w:color="F3F3F3" w:fill="auto"/>
            <w:vAlign w:val="center"/>
          </w:tcPr>
          <w:p w:rsidR="00586892" w:rsidRPr="000934CB" w:rsidRDefault="00586892" w:rsidP="00D14DD6">
            <w:pPr>
              <w:pStyle w:val="070-TabelaPadro"/>
              <w:jc w:val="left"/>
              <w:rPr>
                <w:b/>
              </w:rPr>
            </w:pPr>
            <w:bookmarkStart w:id="9752" w:name="BBTRI0100018" w:colFirst="0" w:colLast="0"/>
            <w:bookmarkEnd w:id="9749"/>
            <w:r>
              <w:rPr>
                <w:b/>
              </w:rPr>
              <w:t>Total</w:t>
            </w:r>
          </w:p>
        </w:tc>
        <w:tc>
          <w:tcPr>
            <w:tcW w:w="1588" w:type="dxa"/>
            <w:tcBorders>
              <w:bottom w:val="single" w:sz="4" w:space="0" w:color="CCCCCC"/>
            </w:tcBorders>
            <w:shd w:val="solid" w:color="F3F3F3" w:fill="auto"/>
            <w:vAlign w:val="center"/>
          </w:tcPr>
          <w:p w:rsidR="00586892" w:rsidRPr="000934CB" w:rsidRDefault="00586892" w:rsidP="00D14DD6">
            <w:pPr>
              <w:pStyle w:val="070-TabelaPadro"/>
              <w:rPr>
                <w:b/>
              </w:rPr>
            </w:pPr>
            <w:bookmarkStart w:id="9753" w:name="BBTRI01AD018"/>
            <w:bookmarkEnd w:id="9753"/>
            <w:r>
              <w:rPr>
                <w:b/>
              </w:rPr>
              <w:t>479.459</w:t>
            </w:r>
          </w:p>
        </w:tc>
        <w:tc>
          <w:tcPr>
            <w:tcW w:w="1588" w:type="dxa"/>
            <w:tcBorders>
              <w:bottom w:val="single" w:sz="4" w:space="0" w:color="CCCCCC"/>
            </w:tcBorders>
            <w:shd w:val="solid" w:color="F3F3F3" w:fill="auto"/>
            <w:vAlign w:val="center"/>
          </w:tcPr>
          <w:p w:rsidR="00586892" w:rsidRPr="000934CB" w:rsidRDefault="00586892" w:rsidP="00D14DD6">
            <w:pPr>
              <w:pStyle w:val="070-TabelaPadro"/>
              <w:rPr>
                <w:b/>
              </w:rPr>
            </w:pPr>
            <w:bookmarkStart w:id="9754" w:name="BBTRI01AF018"/>
            <w:bookmarkEnd w:id="9754"/>
            <w:r>
              <w:rPr>
                <w:b/>
              </w:rPr>
              <w:t>(1.152.682)</w:t>
            </w:r>
          </w:p>
        </w:tc>
      </w:tr>
      <w:bookmarkEnd w:id="9703"/>
      <w:bookmarkEnd w:id="9752"/>
    </w:tbl>
    <w:p w:rsidR="00586892" w:rsidRDefault="00586892" w:rsidP="00D14DD6">
      <w:pPr>
        <w:pStyle w:val="072-Rodapdatabela"/>
      </w:pPr>
    </w:p>
    <w:p w:rsidR="00586892" w:rsidRDefault="00586892" w:rsidP="00D14DD6">
      <w:pPr>
        <w:pStyle w:val="030-SubttulodeDocumento"/>
      </w:pPr>
      <w:bookmarkStart w:id="9755" w:name="BBTRI02_Titulo"/>
      <w:r>
        <w:t>) Conciliação dos Encargos de IR e CSLL</w:t>
      </w:r>
      <w:bookmarkEnd w:id="9755"/>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2 - Conciliação dos Encargos de IR e CSLL"/>
        <w:tblDescription w:val="PubliCon - Sistema de Gerenciamento do Documentos Contábeis para Publicação&#10;&#10;Última atualização do mapa do quadro em: "/>
      </w:tblPr>
      <w:tblGrid>
        <w:gridCol w:w="6576"/>
        <w:gridCol w:w="1588"/>
        <w:gridCol w:w="1588"/>
      </w:tblGrid>
      <w:tr w:rsidR="00586892" w:rsidRPr="000934CB" w:rsidTr="00D14DD6">
        <w:trPr>
          <w:cantSplit/>
          <w:tblHeader/>
        </w:trPr>
        <w:tc>
          <w:tcPr>
            <w:tcW w:w="6576"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bookmarkStart w:id="9756" w:name="BBTRI02"/>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1º Semestre/2018</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rPr>
                <w:b/>
              </w:rPr>
            </w:pPr>
            <w:bookmarkStart w:id="9757" w:name="BBTRI0200001" w:colFirst="0" w:colLast="0"/>
            <w:r>
              <w:rPr>
                <w:b/>
              </w:rPr>
              <w:t>Resultado Antes dos Tributos e Participações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rPr>
                <w:b/>
              </w:rPr>
            </w:pPr>
            <w:bookmarkStart w:id="9758" w:name="BBTRI02AD001"/>
            <w:bookmarkEnd w:id="9758"/>
            <w:r>
              <w:rPr>
                <w:b/>
              </w:rPr>
              <w:t>9.604.924</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rPr>
                <w:b/>
              </w:rPr>
            </w:pPr>
            <w:bookmarkStart w:id="9759" w:name="BBTRI02AF001"/>
            <w:bookmarkEnd w:id="9759"/>
            <w:r>
              <w:rPr>
                <w:b/>
              </w:rPr>
              <w:t>8.549.230</w:t>
            </w:r>
          </w:p>
        </w:tc>
      </w:tr>
      <w:bookmarkEnd w:id="9757"/>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760" w:name="BBTRI0200003" w:colFirst="0" w:colLast="0"/>
            <w:r>
              <w:t>Encargo total do IR (25%) e da CSLL (20% até 2018, 15% após)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61" w:name="BBTRI02AD003"/>
            <w:bookmarkEnd w:id="9761"/>
            <w:r>
              <w:t>(3.841.970)</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62" w:name="BBTRI02AF003"/>
            <w:bookmarkEnd w:id="9762"/>
            <w:r>
              <w:t>(3.847.154)</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763" w:name="BBTRI0200004" w:colFirst="0" w:colLast="0"/>
            <w:bookmarkEnd w:id="9760"/>
            <w:r>
              <w:t>Encargos sobre JCP</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64" w:name="BBTRI02AD004"/>
            <w:bookmarkEnd w:id="9764"/>
            <w:r>
              <w:t>1.319.027</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65" w:name="BBTRI02AF004"/>
            <w:bookmarkEnd w:id="9765"/>
            <w:r>
              <w:t>801.621</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766" w:name="BBTRI0200005" w:colFirst="0" w:colLast="0"/>
            <w:bookmarkEnd w:id="9763"/>
            <w:r>
              <w:t>Resultado de participações em coligadas/controladas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67" w:name="BBTRI02AD005"/>
            <w:bookmarkEnd w:id="9767"/>
            <w:r>
              <w:t>769.783</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68" w:name="BBTRI02AF005"/>
            <w:bookmarkEnd w:id="9768"/>
            <w:r>
              <w:t>941.486</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769" w:name="BBTRI0200006" w:colFirst="0" w:colLast="0"/>
            <w:bookmarkEnd w:id="9766"/>
            <w:r>
              <w:t>Participação de empregados no lucro</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70" w:name="BBTRI02AD006"/>
            <w:bookmarkEnd w:id="9770"/>
            <w:r>
              <w:t>417.353</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71" w:name="BBTRI02AF006"/>
            <w:bookmarkEnd w:id="9771"/>
            <w:r>
              <w:t>329.603</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772" w:name="BBTRI0200008" w:colFirst="0" w:colLast="0"/>
            <w:bookmarkEnd w:id="9769"/>
            <w:r>
              <w:t>Outros valores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73" w:name="BBTRI02AD008"/>
            <w:bookmarkEnd w:id="9773"/>
            <w:r>
              <w:t>1.815.266</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74" w:name="BBTRI02AF008"/>
            <w:bookmarkEnd w:id="9774"/>
            <w:r>
              <w:t>621.762</w:t>
            </w:r>
          </w:p>
        </w:tc>
      </w:tr>
      <w:tr w:rsidR="00586892" w:rsidRPr="000934CB" w:rsidTr="00D14DD6">
        <w:trPr>
          <w:cantSplit/>
        </w:trPr>
        <w:tc>
          <w:tcPr>
            <w:tcW w:w="6576" w:type="dxa"/>
            <w:tcBorders>
              <w:bottom w:val="single" w:sz="4" w:space="0" w:color="CCCCCC"/>
            </w:tcBorders>
            <w:shd w:val="solid" w:color="E6E6E6" w:fill="auto"/>
            <w:vAlign w:val="center"/>
          </w:tcPr>
          <w:p w:rsidR="00586892" w:rsidRPr="000934CB" w:rsidRDefault="00586892" w:rsidP="00D14DD6">
            <w:pPr>
              <w:pStyle w:val="070-TabelaPadro"/>
              <w:jc w:val="left"/>
              <w:rPr>
                <w:b/>
              </w:rPr>
            </w:pPr>
            <w:bookmarkStart w:id="9775" w:name="BBTRI0200009" w:colFirst="0" w:colLast="0"/>
            <w:bookmarkEnd w:id="9772"/>
            <w:r>
              <w:rPr>
                <w:b/>
              </w:rPr>
              <w:t>Imposto de Renda e Contribuição Social do período</w:t>
            </w:r>
          </w:p>
        </w:tc>
        <w:tc>
          <w:tcPr>
            <w:tcW w:w="1588" w:type="dxa"/>
            <w:tcBorders>
              <w:bottom w:val="single" w:sz="4" w:space="0" w:color="CCCCCC"/>
            </w:tcBorders>
            <w:shd w:val="solid" w:color="E6E6E6" w:fill="auto"/>
            <w:vAlign w:val="center"/>
          </w:tcPr>
          <w:p w:rsidR="00586892" w:rsidRPr="000934CB" w:rsidRDefault="00586892" w:rsidP="00D14DD6">
            <w:pPr>
              <w:pStyle w:val="070-TabelaPadro"/>
              <w:rPr>
                <w:b/>
              </w:rPr>
            </w:pPr>
            <w:bookmarkStart w:id="9776" w:name="BBTRI02AD009"/>
            <w:bookmarkEnd w:id="9776"/>
            <w:r>
              <w:rPr>
                <w:b/>
              </w:rPr>
              <w:t>479.459</w:t>
            </w:r>
          </w:p>
        </w:tc>
        <w:tc>
          <w:tcPr>
            <w:tcW w:w="1588" w:type="dxa"/>
            <w:tcBorders>
              <w:bottom w:val="single" w:sz="4" w:space="0" w:color="CCCCCC"/>
            </w:tcBorders>
            <w:shd w:val="solid" w:color="E6E6E6" w:fill="auto"/>
            <w:vAlign w:val="center"/>
          </w:tcPr>
          <w:p w:rsidR="00586892" w:rsidRPr="000934CB" w:rsidRDefault="00586892" w:rsidP="00D14DD6">
            <w:pPr>
              <w:pStyle w:val="070-TabelaPadro"/>
              <w:rPr>
                <w:b/>
              </w:rPr>
            </w:pPr>
            <w:bookmarkStart w:id="9777" w:name="BBTRI02AF009"/>
            <w:bookmarkEnd w:id="9777"/>
            <w:r>
              <w:rPr>
                <w:b/>
              </w:rPr>
              <w:t>(1.152.682)</w:t>
            </w:r>
          </w:p>
        </w:tc>
      </w:tr>
      <w:bookmarkEnd w:id="9756"/>
      <w:bookmarkEnd w:id="9775"/>
    </w:tbl>
    <w:p w:rsidR="00586892" w:rsidRDefault="00586892" w:rsidP="00D14DD6">
      <w:pPr>
        <w:pStyle w:val="072-Rodapdatabela"/>
      </w:pPr>
    </w:p>
    <w:p w:rsidR="00586892" w:rsidRDefault="00586892" w:rsidP="00D14DD6">
      <w:pPr>
        <w:pStyle w:val="030-SubttulodeDocumento"/>
      </w:pPr>
      <w:bookmarkStart w:id="9778" w:name="BBTRI03_Titulo"/>
      <w:r>
        <w:t>) Despesas Tributárias</w:t>
      </w:r>
      <w:bookmarkEnd w:id="977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3 - Despesas Tributárias"/>
        <w:tblDescription w:val="PubliCon - Sistema de Gerenciamento do Documentos Contábeis para Publicação&#10;&#10;Última atualização do mapa do quadro em: "/>
      </w:tblPr>
      <w:tblGrid>
        <w:gridCol w:w="6576"/>
        <w:gridCol w:w="1588"/>
        <w:gridCol w:w="1588"/>
      </w:tblGrid>
      <w:tr w:rsidR="00586892" w:rsidRPr="000934CB" w:rsidTr="00D14DD6">
        <w:trPr>
          <w:cantSplit/>
          <w:tblHeader/>
        </w:trPr>
        <w:tc>
          <w:tcPr>
            <w:tcW w:w="6576"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bookmarkStart w:id="9779" w:name="BBTRI03"/>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1º Semestre/2018</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780" w:name="BBTRI0300001" w:colFirst="0" w:colLast="0"/>
            <w:r>
              <w:t>Cofins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81" w:name="BBTRI03AD001"/>
            <w:bookmarkEnd w:id="9781"/>
            <w:r>
              <w:t>(1.418.334)</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82" w:name="BBTRI03AF001"/>
            <w:bookmarkEnd w:id="9782"/>
            <w:r>
              <w:t>(1.450.702)</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783" w:name="BBTRI0300002" w:colFirst="0" w:colLast="0"/>
            <w:bookmarkEnd w:id="9780"/>
            <w:r>
              <w:t>ISSQN</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84" w:name="BBTRI03AD002"/>
            <w:bookmarkEnd w:id="9784"/>
            <w:r>
              <w:t>(593.689)</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85" w:name="BBTRI03AF002"/>
            <w:bookmarkEnd w:id="9785"/>
            <w:r>
              <w:t>(544.746)</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786" w:name="BBTRI0300003" w:colFirst="0" w:colLast="0"/>
            <w:bookmarkEnd w:id="9783"/>
            <w:r>
              <w:t>PIS/Pasep</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87" w:name="BBTRI03AD003"/>
            <w:bookmarkEnd w:id="9787"/>
            <w:r>
              <w:t>(242.951)</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88" w:name="BBTRI03AF003"/>
            <w:bookmarkEnd w:id="9788"/>
            <w:r>
              <w:t>(245.312)</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789" w:name="BBTRI0300004" w:colFirst="0" w:colLast="0"/>
            <w:bookmarkEnd w:id="9786"/>
            <w:r>
              <w:t>Outras</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90" w:name="BBTRI03AD004"/>
            <w:bookmarkEnd w:id="9790"/>
            <w:r>
              <w:t>(257.976)</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791" w:name="BBTRI03AF004"/>
            <w:bookmarkEnd w:id="9791"/>
            <w:r>
              <w:t>(282.200)</w:t>
            </w:r>
          </w:p>
        </w:tc>
      </w:tr>
      <w:tr w:rsidR="00586892" w:rsidRPr="000934CB" w:rsidTr="00D14DD6">
        <w:trPr>
          <w:cantSplit/>
        </w:trPr>
        <w:tc>
          <w:tcPr>
            <w:tcW w:w="6576" w:type="dxa"/>
            <w:tcBorders>
              <w:bottom w:val="single" w:sz="4" w:space="0" w:color="CCCCCC"/>
            </w:tcBorders>
            <w:shd w:val="solid" w:color="F3F3F3" w:fill="auto"/>
            <w:vAlign w:val="center"/>
          </w:tcPr>
          <w:p w:rsidR="00586892" w:rsidRPr="000934CB" w:rsidRDefault="00586892" w:rsidP="00D14DD6">
            <w:pPr>
              <w:pStyle w:val="070-TabelaPadro"/>
              <w:jc w:val="left"/>
              <w:rPr>
                <w:b/>
              </w:rPr>
            </w:pPr>
            <w:bookmarkStart w:id="9792" w:name="BBTRI0300005" w:colFirst="0" w:colLast="0"/>
            <w:bookmarkEnd w:id="9789"/>
            <w:r>
              <w:rPr>
                <w:b/>
              </w:rPr>
              <w:t>Total</w:t>
            </w:r>
          </w:p>
        </w:tc>
        <w:tc>
          <w:tcPr>
            <w:tcW w:w="1588" w:type="dxa"/>
            <w:tcBorders>
              <w:bottom w:val="single" w:sz="4" w:space="0" w:color="CCCCCC"/>
            </w:tcBorders>
            <w:shd w:val="solid" w:color="F3F3F3" w:fill="auto"/>
            <w:vAlign w:val="center"/>
          </w:tcPr>
          <w:p w:rsidR="00586892" w:rsidRPr="000934CB" w:rsidRDefault="00586892" w:rsidP="00D14DD6">
            <w:pPr>
              <w:pStyle w:val="070-TabelaPadro"/>
              <w:rPr>
                <w:b/>
              </w:rPr>
            </w:pPr>
            <w:bookmarkStart w:id="9793" w:name="BBTRI03AD005"/>
            <w:bookmarkEnd w:id="9793"/>
            <w:r>
              <w:rPr>
                <w:b/>
              </w:rPr>
              <w:t>(2.512.950)</w:t>
            </w:r>
          </w:p>
        </w:tc>
        <w:tc>
          <w:tcPr>
            <w:tcW w:w="1588" w:type="dxa"/>
            <w:tcBorders>
              <w:bottom w:val="single" w:sz="4" w:space="0" w:color="CCCCCC"/>
            </w:tcBorders>
            <w:shd w:val="solid" w:color="F3F3F3" w:fill="auto"/>
            <w:vAlign w:val="center"/>
          </w:tcPr>
          <w:p w:rsidR="00586892" w:rsidRPr="000934CB" w:rsidRDefault="00586892" w:rsidP="00D14DD6">
            <w:pPr>
              <w:pStyle w:val="070-TabelaPadro"/>
              <w:rPr>
                <w:b/>
              </w:rPr>
            </w:pPr>
            <w:bookmarkStart w:id="9794" w:name="BBTRI03AF005"/>
            <w:bookmarkEnd w:id="9794"/>
            <w:r>
              <w:rPr>
                <w:b/>
              </w:rPr>
              <w:t>(2.522.960)</w:t>
            </w:r>
          </w:p>
        </w:tc>
      </w:tr>
    </w:tbl>
    <w:p w:rsidR="00586892" w:rsidRDefault="00586892" w:rsidP="00D14DD6">
      <w:pPr>
        <w:pStyle w:val="030-SubttulodeDocumento"/>
      </w:pPr>
      <w:bookmarkStart w:id="9795" w:name="BBTRI04_Titulo"/>
      <w:bookmarkEnd w:id="9779"/>
      <w:bookmarkEnd w:id="9792"/>
      <w:r>
        <w:t>) Passivo Fiscal Diferido</w:t>
      </w:r>
      <w:bookmarkEnd w:id="9795"/>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4 - Passivo Fiscal Diferido"/>
        <w:tblDescription w:val="PubliCon - Sistema de Gerenciamento do Documentos Contábeis para Publicação&#10;&#10;Última atualização do mapa do quadro em: "/>
      </w:tblPr>
      <w:tblGrid>
        <w:gridCol w:w="4988"/>
        <w:gridCol w:w="1588"/>
        <w:gridCol w:w="1588"/>
        <w:gridCol w:w="1588"/>
      </w:tblGrid>
      <w:tr w:rsidR="00586892" w:rsidRPr="000934CB" w:rsidTr="00D14DD6">
        <w:trPr>
          <w:cantSplit/>
          <w:tblHeader/>
        </w:trPr>
        <w:tc>
          <w:tcPr>
            <w:tcW w:w="49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bookmarkStart w:id="9796" w:name="BBTRI04"/>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30.06.2018</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797" w:name="BBTRI0400003" w:colFirst="0" w:colLast="0"/>
            <w:r>
              <w:t>Decorrentes da marcação a mercado</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98" w:name="BBTRI04AD003"/>
            <w:bookmarkEnd w:id="9798"/>
            <w:r>
              <w:t>768.442</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799" w:name="BBTRI04AE003"/>
            <w:bookmarkEnd w:id="9799"/>
            <w:r>
              <w:t>306.327</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00" w:name="BBTRI04AF003"/>
            <w:bookmarkEnd w:id="9800"/>
            <w:r>
              <w:t>222.749</w:t>
            </w:r>
          </w:p>
        </w:tc>
      </w:tr>
      <w:tr w:rsidR="00586892" w:rsidRPr="000934CB" w:rsidTr="00D14DD6">
        <w:trPr>
          <w:cantSplit/>
        </w:trPr>
        <w:tc>
          <w:tcPr>
            <w:tcW w:w="4988"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801" w:name="BBTRI0400002" w:colFirst="0" w:colLast="0"/>
            <w:bookmarkEnd w:id="9797"/>
            <w:r>
              <w:t>Decorrentes de atualização de depósitos judiciais fiscais</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02" w:name="BBTRI04AD002"/>
            <w:bookmarkEnd w:id="9802"/>
            <w:r>
              <w:t>316.489</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03" w:name="BBTRI04AE002"/>
            <w:bookmarkEnd w:id="9803"/>
            <w:r>
              <w:t>316.489</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04" w:name="BBTRI04AF002"/>
            <w:bookmarkEnd w:id="9804"/>
            <w:r>
              <w:t>592.661</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805" w:name="BBTRI0400004" w:colFirst="0" w:colLast="0"/>
            <w:bookmarkEnd w:id="9801"/>
            <w:r>
              <w:t>Decorrentes de créditos recuperados a prazo</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06" w:name="BBTRI04AD004"/>
            <w:bookmarkEnd w:id="9806"/>
            <w:r>
              <w:t>472.651</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07" w:name="BBTRI04AE004"/>
            <w:bookmarkEnd w:id="9807"/>
            <w:r>
              <w:t>425.634</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08" w:name="BBTRI04AF004"/>
            <w:bookmarkEnd w:id="9808"/>
            <w:r>
              <w:t>366.280</w:t>
            </w:r>
          </w:p>
        </w:tc>
      </w:tr>
      <w:tr w:rsidR="00586892" w:rsidRPr="000934CB" w:rsidTr="00D14DD6">
        <w:trPr>
          <w:cantSplit/>
        </w:trPr>
        <w:tc>
          <w:tcPr>
            <w:tcW w:w="4988"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809" w:name="BBTRI0400006" w:colFirst="0" w:colLast="0"/>
            <w:bookmarkEnd w:id="9805"/>
            <w:r>
              <w:t>Dependências no Exterior</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10" w:name="BBTRI04AD006"/>
            <w:bookmarkEnd w:id="9810"/>
            <w:r>
              <w:t>104.920</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11" w:name="BBTRI04AE006"/>
            <w:bookmarkEnd w:id="9811"/>
            <w:r>
              <w:t>88.938</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12" w:name="BBTRI04AF006"/>
            <w:bookmarkEnd w:id="9812"/>
            <w:r>
              <w:t>63.477</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813" w:name="BBTRI0400007" w:colFirst="0" w:colLast="0"/>
            <w:bookmarkEnd w:id="9809"/>
            <w:r>
              <w:t>Decorrentes do ajuste da carteira de leasing</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14" w:name="BBTRI04AD007"/>
            <w:bookmarkEnd w:id="9814"/>
            <w:r>
              <w:t>17.274</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15" w:name="BBTRI04AE007"/>
            <w:bookmarkEnd w:id="9815"/>
            <w:r>
              <w:t>21.963</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16" w:name="BBTRI04AF007"/>
            <w:bookmarkEnd w:id="9816"/>
            <w:r>
              <w:t>35.959</w:t>
            </w:r>
          </w:p>
        </w:tc>
      </w:tr>
      <w:tr w:rsidR="00586892" w:rsidRPr="000934CB" w:rsidTr="00D14DD6">
        <w:trPr>
          <w:cantSplit/>
        </w:trPr>
        <w:tc>
          <w:tcPr>
            <w:tcW w:w="4988"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817" w:name="BBTRI0400005" w:colFirst="0" w:colLast="0"/>
            <w:bookmarkEnd w:id="9813"/>
            <w:r>
              <w:t>Decorrentes de lucros do exterior</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18" w:name="BBTRI04AD005"/>
            <w:bookmarkEnd w:id="9818"/>
            <w:r>
              <w:t>291.874</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19" w:name="BBTRI04AE005"/>
            <w:bookmarkEnd w:id="9819"/>
            <w:r>
              <w:t>--</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20" w:name="BBTRI04AF005"/>
            <w:bookmarkEnd w:id="9820"/>
            <w:r>
              <w:t>87.228</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821" w:name="BBTRI0400001" w:colFirst="0" w:colLast="0"/>
            <w:bookmarkEnd w:id="9817"/>
            <w:r>
              <w:t>Decorrentes de ajustes patrimoniais positivos de planos de benefícios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22" w:name="BBTRI04AD001"/>
            <w:bookmarkEnd w:id="9822"/>
            <w:r>
              <w:t>8.650</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23" w:name="BBTRI04AE001"/>
            <w:bookmarkEnd w:id="9823"/>
            <w:r>
              <w:t>39.676</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24" w:name="BBTRI04AF001"/>
            <w:bookmarkEnd w:id="9824"/>
            <w:r>
              <w:t>1.247.008</w:t>
            </w:r>
          </w:p>
        </w:tc>
      </w:tr>
      <w:tr w:rsidR="00586892" w:rsidRPr="000934CB" w:rsidTr="00D14DD6">
        <w:trPr>
          <w:cantSplit/>
        </w:trPr>
        <w:tc>
          <w:tcPr>
            <w:tcW w:w="4988"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825" w:name="BBTRI0400008" w:colFirst="0" w:colLast="0"/>
            <w:bookmarkEnd w:id="9821"/>
            <w:r>
              <w:t>Decorrentes de operações em mercados de liquidação futura</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26" w:name="BBTRI04AD008"/>
            <w:bookmarkEnd w:id="9826"/>
            <w:r>
              <w:t>--</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27" w:name="BBTRI04AE008"/>
            <w:bookmarkEnd w:id="9827"/>
            <w:r>
              <w:t>693</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28" w:name="BBTRI04AF008"/>
            <w:bookmarkEnd w:id="9828"/>
            <w:r>
              <w:t>1.244</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829" w:name="BBTRI0400009" w:colFirst="0" w:colLast="0"/>
            <w:bookmarkEnd w:id="9825"/>
            <w:r>
              <w:t>Outros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30" w:name="BBTRI04AD009"/>
            <w:bookmarkEnd w:id="9830"/>
            <w:r>
              <w:t>52.539</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31" w:name="BBTRI04AE009"/>
            <w:bookmarkEnd w:id="9831"/>
            <w:r>
              <w:t>52.539</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32" w:name="BBTRI04AF009"/>
            <w:bookmarkEnd w:id="9832"/>
            <w:r>
              <w:t>69.313</w:t>
            </w:r>
          </w:p>
        </w:tc>
      </w:tr>
      <w:tr w:rsidR="00586892" w:rsidRPr="000934CB" w:rsidTr="00D14DD6">
        <w:trPr>
          <w:cantSplit/>
        </w:trPr>
        <w:tc>
          <w:tcPr>
            <w:tcW w:w="4988"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rPr>
                <w:b/>
              </w:rPr>
            </w:pPr>
            <w:bookmarkStart w:id="9833" w:name="BBTRI0400010" w:colFirst="0" w:colLast="0"/>
            <w:bookmarkEnd w:id="9829"/>
            <w:r>
              <w:rPr>
                <w:b/>
              </w:rPr>
              <w:t>Total das Obrigações Fiscais Diferidas</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834" w:name="BBTRI04AD010"/>
            <w:bookmarkEnd w:id="9834"/>
            <w:r>
              <w:rPr>
                <w:b/>
              </w:rPr>
              <w:t>2.032.839</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835" w:name="BBTRI04AE010"/>
            <w:bookmarkEnd w:id="9835"/>
            <w:r>
              <w:rPr>
                <w:b/>
              </w:rPr>
              <w:t>1.252.259</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836" w:name="BBTRI04AF010"/>
            <w:bookmarkEnd w:id="9836"/>
            <w:r>
              <w:rPr>
                <w:b/>
              </w:rPr>
              <w:t>2.685.919</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837" w:name="BBTRI0400011" w:colFirst="0" w:colLast="0"/>
            <w:bookmarkEnd w:id="9833"/>
            <w:r>
              <w:t>Imposto de Renda</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38" w:name="BBTRI04AD011"/>
            <w:bookmarkEnd w:id="9838"/>
            <w:r>
              <w:t>1.195.779</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39" w:name="BBTRI04AE011"/>
            <w:bookmarkEnd w:id="9839"/>
            <w:r>
              <w:t>769.721</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40" w:name="BBTRI04AF011"/>
            <w:bookmarkEnd w:id="9840"/>
            <w:r>
              <w:t>1.326.650</w:t>
            </w:r>
          </w:p>
        </w:tc>
      </w:tr>
      <w:tr w:rsidR="00586892" w:rsidRPr="000934CB" w:rsidTr="00D14DD6">
        <w:trPr>
          <w:cantSplit/>
        </w:trPr>
        <w:tc>
          <w:tcPr>
            <w:tcW w:w="4988"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841" w:name="BBTRI0400012" w:colFirst="0" w:colLast="0"/>
            <w:bookmarkEnd w:id="9837"/>
            <w:r>
              <w:t>Contribuição Social</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42" w:name="BBTRI04AD012"/>
            <w:bookmarkEnd w:id="9842"/>
            <w:r>
              <w:t>752.613</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43" w:name="BBTRI04AE012"/>
            <w:bookmarkEnd w:id="9843"/>
            <w:r>
              <w:t>445.160</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44" w:name="BBTRI04AF012"/>
            <w:bookmarkEnd w:id="9844"/>
            <w:r>
              <w:t>825.122</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845" w:name="BBTRI0400013" w:colFirst="0" w:colLast="0"/>
            <w:bookmarkEnd w:id="9841"/>
            <w:r>
              <w:t>Cofins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46" w:name="BBTRI04AD013"/>
            <w:bookmarkEnd w:id="9846"/>
            <w:r>
              <w:t>72.642</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47" w:name="BBTRI04AE013"/>
            <w:bookmarkEnd w:id="9847"/>
            <w:r>
              <w:t>32.153</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48" w:name="BBTRI04AF013"/>
            <w:bookmarkEnd w:id="9848"/>
            <w:r>
              <w:t>459.481</w:t>
            </w:r>
          </w:p>
        </w:tc>
      </w:tr>
      <w:tr w:rsidR="00586892" w:rsidRPr="000934CB" w:rsidTr="00D14DD6">
        <w:trPr>
          <w:cantSplit/>
        </w:trPr>
        <w:tc>
          <w:tcPr>
            <w:tcW w:w="4988" w:type="dxa"/>
            <w:tcBorders>
              <w:bottom w:val="single" w:sz="4" w:space="0" w:color="CCCCCC"/>
            </w:tcBorders>
            <w:shd w:val="solid" w:color="E6E6E6" w:fill="auto"/>
            <w:vAlign w:val="center"/>
          </w:tcPr>
          <w:p w:rsidR="00586892" w:rsidRPr="000934CB" w:rsidRDefault="00586892" w:rsidP="00D14DD6">
            <w:pPr>
              <w:pStyle w:val="070-TabelaPadro"/>
              <w:jc w:val="left"/>
            </w:pPr>
            <w:bookmarkStart w:id="9849" w:name="BBTRI0400014" w:colFirst="0" w:colLast="0"/>
            <w:bookmarkEnd w:id="9845"/>
            <w:r>
              <w:t>PIS/Pasep</w:t>
            </w:r>
          </w:p>
        </w:tc>
        <w:tc>
          <w:tcPr>
            <w:tcW w:w="1588" w:type="dxa"/>
            <w:tcBorders>
              <w:bottom w:val="single" w:sz="4" w:space="0" w:color="CCCCCC"/>
            </w:tcBorders>
            <w:shd w:val="solid" w:color="E6E6E6" w:fill="auto"/>
            <w:vAlign w:val="center"/>
          </w:tcPr>
          <w:p w:rsidR="00586892" w:rsidRPr="000934CB" w:rsidRDefault="00586892" w:rsidP="00D14DD6">
            <w:pPr>
              <w:pStyle w:val="070-TabelaPadro"/>
            </w:pPr>
            <w:bookmarkStart w:id="9850" w:name="BBTRI04AD014"/>
            <w:bookmarkEnd w:id="9850"/>
            <w:r>
              <w:t>11.805</w:t>
            </w:r>
          </w:p>
        </w:tc>
        <w:tc>
          <w:tcPr>
            <w:tcW w:w="1588" w:type="dxa"/>
            <w:tcBorders>
              <w:bottom w:val="single" w:sz="4" w:space="0" w:color="CCCCCC"/>
            </w:tcBorders>
            <w:shd w:val="solid" w:color="E6E6E6" w:fill="auto"/>
            <w:vAlign w:val="center"/>
          </w:tcPr>
          <w:p w:rsidR="00586892" w:rsidRPr="000934CB" w:rsidRDefault="00586892" w:rsidP="00D14DD6">
            <w:pPr>
              <w:pStyle w:val="070-TabelaPadro"/>
            </w:pPr>
            <w:bookmarkStart w:id="9851" w:name="BBTRI04AE014"/>
            <w:bookmarkEnd w:id="9851"/>
            <w:r>
              <w:t>5.225</w:t>
            </w:r>
          </w:p>
        </w:tc>
        <w:tc>
          <w:tcPr>
            <w:tcW w:w="1588" w:type="dxa"/>
            <w:tcBorders>
              <w:bottom w:val="single" w:sz="4" w:space="0" w:color="CCCCCC"/>
            </w:tcBorders>
            <w:shd w:val="solid" w:color="E6E6E6" w:fill="auto"/>
            <w:vAlign w:val="center"/>
          </w:tcPr>
          <w:p w:rsidR="00586892" w:rsidRPr="000934CB" w:rsidRDefault="00586892" w:rsidP="00D14DD6">
            <w:pPr>
              <w:pStyle w:val="070-TabelaPadro"/>
            </w:pPr>
            <w:bookmarkStart w:id="9852" w:name="BBTRI04AF014"/>
            <w:bookmarkEnd w:id="9852"/>
            <w:r>
              <w:t>74.666</w:t>
            </w:r>
          </w:p>
        </w:tc>
      </w:tr>
      <w:bookmarkEnd w:id="9796"/>
      <w:bookmarkEnd w:id="9849"/>
    </w:tbl>
    <w:p w:rsidR="00586892" w:rsidRDefault="00586892" w:rsidP="00D14DD6">
      <w:pPr>
        <w:pStyle w:val="072-Rodapdatabela"/>
      </w:pPr>
    </w:p>
    <w:p w:rsidR="00586892" w:rsidRDefault="00586892" w:rsidP="00D14DD6">
      <w:pPr>
        <w:pStyle w:val="030-SubttulodeDocumento"/>
      </w:pPr>
      <w:bookmarkStart w:id="9853" w:name="BBTRI05_Titulo"/>
      <w:r>
        <w:t>) Ativo Fiscal Diferido (Crédito Tributário)</w:t>
      </w:r>
      <w:bookmarkEnd w:id="9853"/>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6 - Ativo Fiscal Diferido (Crédito Tributário) - Consolidado"/>
        <w:tblDescription w:val="PubliCon - Sistema de Gerenciamento do Documentos Contábeis para Publicação&#10;&#10;Última atualização do mapa do quadro em: "/>
      </w:tblPr>
      <w:tblGrid>
        <w:gridCol w:w="3685"/>
        <w:gridCol w:w="1213"/>
        <w:gridCol w:w="1213"/>
        <w:gridCol w:w="1213"/>
        <w:gridCol w:w="1213"/>
        <w:gridCol w:w="1213"/>
      </w:tblGrid>
      <w:tr w:rsidR="00586892" w:rsidRPr="000934CB" w:rsidTr="00D14DD6">
        <w:trPr>
          <w:cantSplit/>
          <w:tblHeader/>
        </w:trPr>
        <w:tc>
          <w:tcPr>
            <w:tcW w:w="3685" w:type="dxa"/>
            <w:vMerge w:val="restart"/>
            <w:shd w:val="solid" w:color="C3D7F0" w:fill="auto"/>
            <w:vAlign w:val="center"/>
          </w:tcPr>
          <w:p w:rsidR="00586892" w:rsidRPr="000934CB" w:rsidRDefault="00586892" w:rsidP="00D14DD6">
            <w:pPr>
              <w:pStyle w:val="070-TabelaPadro"/>
              <w:jc w:val="center"/>
              <w:rPr>
                <w:b/>
              </w:rPr>
            </w:pPr>
            <w:bookmarkStart w:id="9854" w:name="BBTRI06"/>
          </w:p>
        </w:tc>
        <w:tc>
          <w:tcPr>
            <w:tcW w:w="1213"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31.12.2018</w:t>
            </w:r>
          </w:p>
        </w:tc>
        <w:tc>
          <w:tcPr>
            <w:tcW w:w="2426" w:type="dxa"/>
            <w:gridSpan w:val="2"/>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1º Semestre/2019</w:t>
            </w:r>
          </w:p>
        </w:tc>
        <w:tc>
          <w:tcPr>
            <w:tcW w:w="1213"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30.06.2019</w:t>
            </w:r>
          </w:p>
        </w:tc>
        <w:tc>
          <w:tcPr>
            <w:tcW w:w="1213"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30.06.2018</w:t>
            </w:r>
          </w:p>
        </w:tc>
      </w:tr>
      <w:tr w:rsidR="00586892" w:rsidRPr="000934CB" w:rsidTr="00D14DD6">
        <w:trPr>
          <w:cantSplit/>
          <w:tblHeader/>
        </w:trPr>
        <w:tc>
          <w:tcPr>
            <w:tcW w:w="3685" w:type="dxa"/>
            <w:vMerge/>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p>
        </w:tc>
        <w:tc>
          <w:tcPr>
            <w:tcW w:w="1213"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Saldo</w:t>
            </w:r>
          </w:p>
        </w:tc>
        <w:tc>
          <w:tcPr>
            <w:tcW w:w="1213"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Constituição</w:t>
            </w:r>
          </w:p>
        </w:tc>
        <w:tc>
          <w:tcPr>
            <w:tcW w:w="1213"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Baixa</w:t>
            </w:r>
          </w:p>
        </w:tc>
        <w:tc>
          <w:tcPr>
            <w:tcW w:w="1213"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Saldo</w:t>
            </w:r>
          </w:p>
        </w:tc>
        <w:tc>
          <w:tcPr>
            <w:tcW w:w="1213"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Saldo</w:t>
            </w:r>
          </w:p>
        </w:tc>
      </w:tr>
      <w:tr w:rsidR="00586892" w:rsidRPr="000934CB" w:rsidTr="00D14DD6">
        <w:trPr>
          <w:cantSplit/>
        </w:trPr>
        <w:tc>
          <w:tcPr>
            <w:tcW w:w="3685"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855" w:name="BBTRI0600001" w:colFirst="0" w:colLast="0"/>
            <w:r>
              <w:t>Diferenças intertemporais</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56" w:name="BBTRI06AA001"/>
            <w:bookmarkEnd w:id="9856"/>
            <w:r>
              <w:t>36.609.071</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57" w:name="BBTRI06AB001"/>
            <w:bookmarkEnd w:id="9857"/>
            <w:r>
              <w:t>11.806.332</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58" w:name="BBTRI06AC001"/>
            <w:bookmarkEnd w:id="9858"/>
            <w:r>
              <w:t>(7.034.905)</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59" w:name="BBTRI06AD001"/>
            <w:bookmarkEnd w:id="9859"/>
            <w:r>
              <w:t>41.380.498</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60" w:name="BBTRI06AE001"/>
            <w:bookmarkEnd w:id="9860"/>
            <w:r>
              <w:t>37.434.115</w:t>
            </w:r>
          </w:p>
        </w:tc>
      </w:tr>
      <w:tr w:rsidR="00586892" w:rsidRPr="000934CB" w:rsidTr="00D14DD6">
        <w:trPr>
          <w:cantSplit/>
        </w:trPr>
        <w:tc>
          <w:tcPr>
            <w:tcW w:w="3685" w:type="dxa"/>
            <w:tcBorders>
              <w:bottom w:val="single" w:sz="4" w:space="0" w:color="FFFFFF" w:themeColor="background1"/>
            </w:tcBorders>
            <w:shd w:val="solid" w:color="E6E6E6" w:fill="auto"/>
            <w:vAlign w:val="center"/>
          </w:tcPr>
          <w:p w:rsidR="00586892" w:rsidRPr="000934CB" w:rsidRDefault="00586892" w:rsidP="00D14DD6">
            <w:pPr>
              <w:pStyle w:val="070-TabelaPadro"/>
              <w:ind w:left="60"/>
              <w:jc w:val="left"/>
            </w:pPr>
            <w:bookmarkStart w:id="9861" w:name="BBTRI0600002" w:colFirst="0" w:colLast="0"/>
            <w:bookmarkEnd w:id="9855"/>
            <w:r>
              <w:t>Provisão para créditos de liquidação duvidosa</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62" w:name="BBTRI06AA002"/>
            <w:bookmarkEnd w:id="9862"/>
            <w:r>
              <w:t>21.786.705</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63" w:name="BBTRI06AB002"/>
            <w:bookmarkEnd w:id="9863"/>
            <w:r>
              <w:t>4.646.200</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64" w:name="BBTRI06AC002"/>
            <w:bookmarkEnd w:id="9864"/>
            <w:r>
              <w:t>(4.627.676)</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65" w:name="BBTRI06AD002"/>
            <w:bookmarkEnd w:id="9865"/>
            <w:r>
              <w:t>21.805.229</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66" w:name="BBTRI06AE002"/>
            <w:bookmarkEnd w:id="9866"/>
            <w:r>
              <w:t>23.322.520</w:t>
            </w:r>
          </w:p>
        </w:tc>
      </w:tr>
      <w:tr w:rsidR="00586892" w:rsidRPr="000934CB" w:rsidTr="00D14DD6">
        <w:trPr>
          <w:cantSplit/>
        </w:trPr>
        <w:tc>
          <w:tcPr>
            <w:tcW w:w="3685" w:type="dxa"/>
            <w:tcBorders>
              <w:bottom w:val="single" w:sz="4" w:space="0" w:color="FFFFFF" w:themeColor="background1"/>
            </w:tcBorders>
            <w:shd w:val="solid" w:color="F3F3F3" w:fill="auto"/>
            <w:vAlign w:val="center"/>
          </w:tcPr>
          <w:p w:rsidR="00586892" w:rsidRPr="000934CB" w:rsidRDefault="00586892" w:rsidP="00D14DD6">
            <w:pPr>
              <w:pStyle w:val="070-TabelaPadro"/>
              <w:ind w:left="60"/>
              <w:jc w:val="left"/>
            </w:pPr>
            <w:bookmarkStart w:id="9867" w:name="BBTRI0600003" w:colFirst="0" w:colLast="0"/>
            <w:bookmarkEnd w:id="9861"/>
            <w:r>
              <w:t>Provisões passivas</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68" w:name="BBTRI06AA003"/>
            <w:bookmarkEnd w:id="9868"/>
            <w:r>
              <w:t>10.112.491</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69" w:name="BBTRI06AB003"/>
            <w:bookmarkEnd w:id="9869"/>
            <w:r>
              <w:t>2.440.857</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70" w:name="BBTRI06AC003"/>
            <w:bookmarkEnd w:id="9870"/>
            <w:r>
              <w:t>(1.625.496)</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71" w:name="BBTRI06AD003"/>
            <w:bookmarkEnd w:id="9871"/>
            <w:r>
              <w:t>10.927.852</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72" w:name="BBTRI06AE003"/>
            <w:bookmarkEnd w:id="9872"/>
            <w:r>
              <w:t>9.865.364</w:t>
            </w:r>
          </w:p>
        </w:tc>
      </w:tr>
      <w:tr w:rsidR="00586892" w:rsidRPr="000934CB" w:rsidTr="00D14DD6">
        <w:trPr>
          <w:cantSplit/>
        </w:trPr>
        <w:tc>
          <w:tcPr>
            <w:tcW w:w="3685" w:type="dxa"/>
            <w:tcBorders>
              <w:bottom w:val="single" w:sz="4" w:space="0" w:color="FFFFFF" w:themeColor="background1"/>
            </w:tcBorders>
            <w:shd w:val="solid" w:color="E6E6E6" w:fill="auto"/>
            <w:vAlign w:val="center"/>
          </w:tcPr>
          <w:p w:rsidR="00586892" w:rsidRPr="000934CB" w:rsidRDefault="00586892" w:rsidP="00D14DD6">
            <w:pPr>
              <w:pStyle w:val="070-TabelaPadro"/>
              <w:ind w:left="60"/>
              <w:jc w:val="left"/>
            </w:pPr>
            <w:bookmarkStart w:id="9873" w:name="BBTRI0600004" w:colFirst="0" w:colLast="0"/>
            <w:bookmarkEnd w:id="9867"/>
            <w:r>
              <w:t>Ajustes patrimoniais negativos de planos de benefícios</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74" w:name="BBTRI06AA004"/>
            <w:bookmarkEnd w:id="9874"/>
            <w:r>
              <w:t>2.277.287</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75" w:name="BBTRI06AB004"/>
            <w:bookmarkEnd w:id="9875"/>
            <w:r>
              <w:t>4.172.804</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76" w:name="BBTRI06AC004"/>
            <w:bookmarkEnd w:id="9876"/>
            <w:r>
              <w:t>(91.736)</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77" w:name="BBTRI06AD004"/>
            <w:bookmarkEnd w:id="9877"/>
            <w:r>
              <w:t>6.358.355</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78" w:name="BBTRI06AE004"/>
            <w:bookmarkEnd w:id="9878"/>
            <w:r>
              <w:t>1.381.579</w:t>
            </w:r>
          </w:p>
        </w:tc>
      </w:tr>
      <w:tr w:rsidR="00586892" w:rsidRPr="000934CB" w:rsidTr="00D14DD6">
        <w:trPr>
          <w:cantSplit/>
        </w:trPr>
        <w:tc>
          <w:tcPr>
            <w:tcW w:w="3685" w:type="dxa"/>
            <w:tcBorders>
              <w:bottom w:val="single" w:sz="4" w:space="0" w:color="FFFFFF" w:themeColor="background1"/>
            </w:tcBorders>
            <w:shd w:val="solid" w:color="F3F3F3" w:fill="auto"/>
            <w:vAlign w:val="center"/>
          </w:tcPr>
          <w:p w:rsidR="00586892" w:rsidRPr="000934CB" w:rsidRDefault="00586892" w:rsidP="00D14DD6">
            <w:pPr>
              <w:pStyle w:val="070-TabelaPadro"/>
              <w:ind w:left="60"/>
              <w:jc w:val="left"/>
            </w:pPr>
            <w:bookmarkStart w:id="9879" w:name="BBTRI0600005" w:colFirst="0" w:colLast="0"/>
            <w:bookmarkEnd w:id="9873"/>
            <w:r>
              <w:t>Marcação a mercado</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80" w:name="BBTRI06AA005"/>
            <w:bookmarkEnd w:id="9880"/>
            <w:r>
              <w:t>826.847</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81" w:name="BBTRI06AB005"/>
            <w:bookmarkEnd w:id="9881"/>
            <w:r>
              <w:t>80.149</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82" w:name="BBTRI06AC005"/>
            <w:bookmarkEnd w:id="9882"/>
            <w:r>
              <w:t>(154.062)</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83" w:name="BBTRI06AD005"/>
            <w:bookmarkEnd w:id="9883"/>
            <w:r>
              <w:t>752.934</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84" w:name="BBTRI06AE005"/>
            <w:bookmarkEnd w:id="9884"/>
            <w:r>
              <w:t>1.318.800</w:t>
            </w:r>
          </w:p>
        </w:tc>
      </w:tr>
      <w:tr w:rsidR="00586892" w:rsidRPr="000934CB" w:rsidTr="00D14DD6">
        <w:trPr>
          <w:cantSplit/>
        </w:trPr>
        <w:tc>
          <w:tcPr>
            <w:tcW w:w="3685" w:type="dxa"/>
            <w:tcBorders>
              <w:bottom w:val="single" w:sz="4" w:space="0" w:color="FFFFFF" w:themeColor="background1"/>
            </w:tcBorders>
            <w:shd w:val="solid" w:color="E6E6E6" w:fill="auto"/>
            <w:vAlign w:val="center"/>
          </w:tcPr>
          <w:p w:rsidR="00586892" w:rsidRPr="000934CB" w:rsidRDefault="00586892" w:rsidP="00D14DD6">
            <w:pPr>
              <w:pStyle w:val="070-TabelaPadro"/>
              <w:ind w:left="60"/>
              <w:jc w:val="left"/>
            </w:pPr>
            <w:bookmarkStart w:id="9885" w:name="BBTRI0600006" w:colFirst="0" w:colLast="0"/>
            <w:bookmarkEnd w:id="9879"/>
            <w:r>
              <w:t>Outras provisões</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86" w:name="BBTRI06AA006"/>
            <w:bookmarkEnd w:id="9886"/>
            <w:r>
              <w:t>1.605.741</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87" w:name="BBTRI06AB006"/>
            <w:bookmarkEnd w:id="9887"/>
            <w:r>
              <w:t>466.322</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88" w:name="BBTRI06AC006"/>
            <w:bookmarkEnd w:id="9888"/>
            <w:r>
              <w:t>(535.935)</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89" w:name="BBTRI06AD006"/>
            <w:bookmarkEnd w:id="9889"/>
            <w:r>
              <w:t>1.536.128</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90" w:name="BBTRI06AE006"/>
            <w:bookmarkEnd w:id="9890"/>
            <w:r>
              <w:t>1.545.852</w:t>
            </w:r>
          </w:p>
        </w:tc>
      </w:tr>
      <w:tr w:rsidR="00586892" w:rsidRPr="000934CB" w:rsidTr="00D14DD6">
        <w:trPr>
          <w:cantSplit/>
        </w:trPr>
        <w:tc>
          <w:tcPr>
            <w:tcW w:w="3685"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891" w:name="BBTRI0600007" w:colFirst="0" w:colLast="0"/>
            <w:bookmarkEnd w:id="9885"/>
            <w:r>
              <w:t>CSLL escriturada a 18% (MP n.º 2.158/2001)</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92" w:name="BBTRI06AA007"/>
            <w:bookmarkEnd w:id="9892"/>
            <w:r>
              <w:t>667.060</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93" w:name="BBTRI06AB007"/>
            <w:bookmarkEnd w:id="9893"/>
            <w:r>
              <w:t>--</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94" w:name="BBTRI06AC007"/>
            <w:bookmarkEnd w:id="9894"/>
            <w:r>
              <w:t>--</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95" w:name="BBTRI06AD007"/>
            <w:bookmarkEnd w:id="9895"/>
            <w:r>
              <w:t>667.060</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896" w:name="BBTRI06AE007"/>
            <w:bookmarkEnd w:id="9896"/>
            <w:r>
              <w:t>667.060</w:t>
            </w:r>
          </w:p>
        </w:tc>
      </w:tr>
      <w:tr w:rsidR="00586892" w:rsidRPr="000934CB" w:rsidTr="00D14DD6">
        <w:trPr>
          <w:cantSplit/>
        </w:trPr>
        <w:tc>
          <w:tcPr>
            <w:tcW w:w="3685"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897" w:name="BBTRI0600009" w:colFirst="0" w:colLast="0"/>
            <w:bookmarkEnd w:id="9891"/>
            <w:r>
              <w:t>Prejuízo fiscal/Superveniência de depreciação</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98" w:name="BBTRI06AA009"/>
            <w:bookmarkEnd w:id="9898"/>
            <w:r>
              <w:t>62.021</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899" w:name="BBTRI06AB009"/>
            <w:bookmarkEnd w:id="9899"/>
            <w:r>
              <w:t>--</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00" w:name="BBTRI06AC009"/>
            <w:bookmarkEnd w:id="9900"/>
            <w:r>
              <w:t>(11.179)</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01" w:name="BBTRI06AD009"/>
            <w:bookmarkEnd w:id="9901"/>
            <w:r>
              <w:t>50.842</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02" w:name="BBTRI06AE009"/>
            <w:bookmarkEnd w:id="9902"/>
            <w:r>
              <w:t>75.263</w:t>
            </w:r>
          </w:p>
        </w:tc>
      </w:tr>
      <w:tr w:rsidR="00586892" w:rsidRPr="000934CB" w:rsidTr="00D14DD6">
        <w:trPr>
          <w:cantSplit/>
        </w:trPr>
        <w:tc>
          <w:tcPr>
            <w:tcW w:w="3685"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03" w:name="BBTRI0600008" w:colFirst="0" w:colLast="0"/>
            <w:bookmarkEnd w:id="9897"/>
            <w:r>
              <w:t>Prejuízo fiscal/Base negativa</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04" w:name="BBTRI06AA008"/>
            <w:bookmarkEnd w:id="9904"/>
            <w:r>
              <w:t>1.304.969</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05" w:name="BBTRI06AB008"/>
            <w:bookmarkEnd w:id="9905"/>
            <w:r>
              <w:t>2.251.825</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06" w:name="BBTRI06AC008"/>
            <w:bookmarkEnd w:id="9906"/>
            <w:r>
              <w:t>(311.267)</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07" w:name="BBTRI06AD008"/>
            <w:bookmarkEnd w:id="9907"/>
            <w:r>
              <w:t>3.245.527</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08" w:name="BBTRI06AE008"/>
            <w:bookmarkEnd w:id="9908"/>
            <w:r>
              <w:t>1.875.903</w:t>
            </w:r>
          </w:p>
        </w:tc>
      </w:tr>
      <w:tr w:rsidR="00586892" w:rsidRPr="000934CB" w:rsidTr="00D14DD6">
        <w:trPr>
          <w:cantSplit/>
        </w:trPr>
        <w:tc>
          <w:tcPr>
            <w:tcW w:w="3685"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rPr>
                <w:b/>
              </w:rPr>
            </w:pPr>
            <w:bookmarkStart w:id="9909" w:name="BBTRI0600010" w:colFirst="0" w:colLast="0"/>
            <w:bookmarkEnd w:id="9903"/>
            <w:r>
              <w:rPr>
                <w:b/>
              </w:rPr>
              <w:t>Total dos Créditos Tributários Ativados</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910" w:name="BBTRI06AA010"/>
            <w:bookmarkEnd w:id="9910"/>
            <w:r>
              <w:rPr>
                <w:b/>
              </w:rPr>
              <w:t>38.643.121</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911" w:name="BBTRI06AB010"/>
            <w:bookmarkEnd w:id="9911"/>
            <w:r>
              <w:rPr>
                <w:b/>
              </w:rPr>
              <w:t>14.058.157</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912" w:name="BBTRI06AC010"/>
            <w:bookmarkEnd w:id="9912"/>
            <w:r>
              <w:rPr>
                <w:b/>
              </w:rPr>
              <w:t>(7.357.351)</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913" w:name="BBTRI06AD010"/>
            <w:bookmarkEnd w:id="9913"/>
            <w:r>
              <w:rPr>
                <w:b/>
              </w:rPr>
              <w:t>45.343.927</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914" w:name="BBTRI06AE010"/>
            <w:bookmarkEnd w:id="9914"/>
            <w:r>
              <w:rPr>
                <w:b/>
              </w:rPr>
              <w:t>40.052.341</w:t>
            </w:r>
          </w:p>
        </w:tc>
      </w:tr>
      <w:tr w:rsidR="00586892" w:rsidRPr="000934CB" w:rsidTr="00D14DD6">
        <w:trPr>
          <w:cantSplit/>
        </w:trPr>
        <w:tc>
          <w:tcPr>
            <w:tcW w:w="3685"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15" w:name="BBTRI0600011" w:colFirst="0" w:colLast="0"/>
            <w:bookmarkEnd w:id="9909"/>
            <w:r>
              <w:t>Imposto de Renda</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16" w:name="BBTRI06AA011"/>
            <w:bookmarkEnd w:id="9916"/>
            <w:r>
              <w:t>23.950.263</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17" w:name="BBTRI06AB011"/>
            <w:bookmarkEnd w:id="9917"/>
            <w:r>
              <w:t>8.516.754</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18" w:name="BBTRI06AC011"/>
            <w:bookmarkEnd w:id="9918"/>
            <w:r>
              <w:t>(4.293.926)</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19" w:name="BBTRI06AD011"/>
            <w:bookmarkEnd w:id="9919"/>
            <w:r>
              <w:t>28.173.091</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20" w:name="BBTRI06AE011"/>
            <w:bookmarkEnd w:id="9920"/>
            <w:r>
              <w:t>24.094.396</w:t>
            </w:r>
          </w:p>
        </w:tc>
      </w:tr>
      <w:tr w:rsidR="00586892" w:rsidRPr="000934CB" w:rsidTr="00D14DD6">
        <w:trPr>
          <w:cantSplit/>
        </w:trPr>
        <w:tc>
          <w:tcPr>
            <w:tcW w:w="3685"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921" w:name="BBTRI0600012" w:colFirst="0" w:colLast="0"/>
            <w:bookmarkEnd w:id="9915"/>
            <w:r>
              <w:t>Contribuição Social</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22" w:name="BBTRI06AA012"/>
            <w:bookmarkEnd w:id="9922"/>
            <w:r>
              <w:t>14.602.362</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23" w:name="BBTRI06AB012"/>
            <w:bookmarkEnd w:id="9923"/>
            <w:r>
              <w:t>5.534.634</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24" w:name="BBTRI06AC012"/>
            <w:bookmarkEnd w:id="9924"/>
            <w:r>
              <w:t>(3.044.994)</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25" w:name="BBTRI06AD012"/>
            <w:bookmarkEnd w:id="9925"/>
            <w:r>
              <w:t>17.092.002</w:t>
            </w:r>
          </w:p>
        </w:tc>
        <w:tc>
          <w:tcPr>
            <w:tcW w:w="1213"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26" w:name="BBTRI06AE012"/>
            <w:bookmarkEnd w:id="9926"/>
            <w:r>
              <w:t>15.830.565</w:t>
            </w:r>
          </w:p>
        </w:tc>
      </w:tr>
      <w:tr w:rsidR="00586892" w:rsidRPr="000934CB" w:rsidTr="00D14DD6">
        <w:trPr>
          <w:cantSplit/>
        </w:trPr>
        <w:tc>
          <w:tcPr>
            <w:tcW w:w="3685"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27" w:name="BBTRI0600013" w:colFirst="0" w:colLast="0"/>
            <w:bookmarkEnd w:id="9921"/>
            <w:r>
              <w:t>Cofins</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28" w:name="BBTRI06AA013"/>
            <w:bookmarkEnd w:id="9928"/>
            <w:r>
              <w:t>77.846</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29" w:name="BBTRI06AB013"/>
            <w:bookmarkEnd w:id="9929"/>
            <w:r>
              <w:t>5.807</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30" w:name="BBTRI06AC013"/>
            <w:bookmarkEnd w:id="9930"/>
            <w:r>
              <w:t>(15.839)</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31" w:name="BBTRI06AD013"/>
            <w:bookmarkEnd w:id="9931"/>
            <w:r>
              <w:t>67.814</w:t>
            </w:r>
          </w:p>
        </w:tc>
        <w:tc>
          <w:tcPr>
            <w:tcW w:w="1213"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32" w:name="BBTRI06AE013"/>
            <w:bookmarkEnd w:id="9932"/>
            <w:r>
              <w:t>109.574</w:t>
            </w:r>
          </w:p>
        </w:tc>
      </w:tr>
      <w:tr w:rsidR="00586892" w:rsidRPr="000934CB" w:rsidTr="00D14DD6">
        <w:trPr>
          <w:cantSplit/>
        </w:trPr>
        <w:tc>
          <w:tcPr>
            <w:tcW w:w="3685" w:type="dxa"/>
            <w:tcBorders>
              <w:bottom w:val="single" w:sz="4" w:space="0" w:color="CCCCCC"/>
            </w:tcBorders>
            <w:shd w:val="solid" w:color="E6E6E6" w:fill="auto"/>
            <w:vAlign w:val="center"/>
          </w:tcPr>
          <w:p w:rsidR="00586892" w:rsidRPr="000934CB" w:rsidRDefault="00586892" w:rsidP="00D14DD6">
            <w:pPr>
              <w:pStyle w:val="070-TabelaPadro"/>
              <w:jc w:val="left"/>
            </w:pPr>
            <w:bookmarkStart w:id="9933" w:name="BBTRI0600014" w:colFirst="0" w:colLast="0"/>
            <w:bookmarkEnd w:id="9927"/>
            <w:r>
              <w:t>PIS/Pasep</w:t>
            </w:r>
          </w:p>
        </w:tc>
        <w:tc>
          <w:tcPr>
            <w:tcW w:w="1213" w:type="dxa"/>
            <w:tcBorders>
              <w:bottom w:val="single" w:sz="4" w:space="0" w:color="CCCCCC"/>
            </w:tcBorders>
            <w:shd w:val="solid" w:color="E6E6E6" w:fill="auto"/>
            <w:vAlign w:val="center"/>
          </w:tcPr>
          <w:p w:rsidR="00586892" w:rsidRPr="000934CB" w:rsidRDefault="00586892" w:rsidP="00D14DD6">
            <w:pPr>
              <w:pStyle w:val="070-TabelaPadro"/>
            </w:pPr>
            <w:bookmarkStart w:id="9934" w:name="BBTRI06AA014"/>
            <w:bookmarkEnd w:id="9934"/>
            <w:r>
              <w:t>12.650</w:t>
            </w:r>
          </w:p>
        </w:tc>
        <w:tc>
          <w:tcPr>
            <w:tcW w:w="1213" w:type="dxa"/>
            <w:tcBorders>
              <w:bottom w:val="single" w:sz="4" w:space="0" w:color="CCCCCC"/>
            </w:tcBorders>
            <w:shd w:val="solid" w:color="E6E6E6" w:fill="auto"/>
            <w:vAlign w:val="center"/>
          </w:tcPr>
          <w:p w:rsidR="00586892" w:rsidRPr="000934CB" w:rsidRDefault="00586892" w:rsidP="00D14DD6">
            <w:pPr>
              <w:pStyle w:val="070-TabelaPadro"/>
            </w:pPr>
            <w:bookmarkStart w:id="9935" w:name="BBTRI06AB014"/>
            <w:bookmarkEnd w:id="9935"/>
            <w:r>
              <w:t>962</w:t>
            </w:r>
          </w:p>
        </w:tc>
        <w:tc>
          <w:tcPr>
            <w:tcW w:w="1213" w:type="dxa"/>
            <w:tcBorders>
              <w:bottom w:val="single" w:sz="4" w:space="0" w:color="CCCCCC"/>
            </w:tcBorders>
            <w:shd w:val="solid" w:color="E6E6E6" w:fill="auto"/>
            <w:vAlign w:val="center"/>
          </w:tcPr>
          <w:p w:rsidR="00586892" w:rsidRPr="000934CB" w:rsidRDefault="00586892" w:rsidP="00D14DD6">
            <w:pPr>
              <w:pStyle w:val="070-TabelaPadro"/>
            </w:pPr>
            <w:bookmarkStart w:id="9936" w:name="BBTRI06AC014"/>
            <w:bookmarkEnd w:id="9936"/>
            <w:r>
              <w:t>(2.592)</w:t>
            </w:r>
          </w:p>
        </w:tc>
        <w:tc>
          <w:tcPr>
            <w:tcW w:w="1213" w:type="dxa"/>
            <w:tcBorders>
              <w:bottom w:val="single" w:sz="4" w:space="0" w:color="CCCCCC"/>
            </w:tcBorders>
            <w:shd w:val="solid" w:color="E6E6E6" w:fill="auto"/>
            <w:vAlign w:val="center"/>
          </w:tcPr>
          <w:p w:rsidR="00586892" w:rsidRPr="000934CB" w:rsidRDefault="00586892" w:rsidP="00D14DD6">
            <w:pPr>
              <w:pStyle w:val="070-TabelaPadro"/>
            </w:pPr>
            <w:bookmarkStart w:id="9937" w:name="BBTRI06AD014"/>
            <w:bookmarkEnd w:id="9937"/>
            <w:r>
              <w:t>11.020</w:t>
            </w:r>
          </w:p>
        </w:tc>
        <w:tc>
          <w:tcPr>
            <w:tcW w:w="1213" w:type="dxa"/>
            <w:tcBorders>
              <w:bottom w:val="single" w:sz="4" w:space="0" w:color="CCCCCC"/>
            </w:tcBorders>
            <w:shd w:val="solid" w:color="E6E6E6" w:fill="auto"/>
            <w:vAlign w:val="center"/>
          </w:tcPr>
          <w:p w:rsidR="00586892" w:rsidRPr="000934CB" w:rsidRDefault="00586892" w:rsidP="00D14DD6">
            <w:pPr>
              <w:pStyle w:val="070-TabelaPadro"/>
            </w:pPr>
            <w:bookmarkStart w:id="9938" w:name="BBTRI06AE014"/>
            <w:bookmarkEnd w:id="9938"/>
            <w:r>
              <w:t>17.806</w:t>
            </w:r>
          </w:p>
        </w:tc>
      </w:tr>
      <w:bookmarkEnd w:id="9854"/>
      <w:bookmarkEnd w:id="9933"/>
    </w:tbl>
    <w:p w:rsidR="00586892" w:rsidRDefault="00586892" w:rsidP="00D14DD6">
      <w:pPr>
        <w:pStyle w:val="072-Rodapdatabela"/>
      </w:pPr>
    </w:p>
    <w:p w:rsidR="00586892" w:rsidRDefault="00586892" w:rsidP="00D14DD6">
      <w:pPr>
        <w:pStyle w:val="030-SubttulodeDocumento"/>
      </w:pPr>
      <w:bookmarkStart w:id="9939" w:name="BBTRI07_Titulo"/>
      <w:r>
        <w:t>) Ativo Fiscal Diferido (Crédito Tributário - Não Ativado)</w:t>
      </w:r>
      <w:bookmarkEnd w:id="993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7 - Ativo Fiscal Diferido (Crédito Tributário - Não Ativado)"/>
        <w:tblDescription w:val="PubliCon - Sistema de Gerenciamento do Documentos Contábeis para Publicação&#10;&#10;Última atualização do mapa do quadro em: "/>
      </w:tblPr>
      <w:tblGrid>
        <w:gridCol w:w="4988"/>
        <w:gridCol w:w="1588"/>
        <w:gridCol w:w="1588"/>
        <w:gridCol w:w="1588"/>
      </w:tblGrid>
      <w:tr w:rsidR="00586892" w:rsidRPr="000934CB" w:rsidTr="00D14DD6">
        <w:trPr>
          <w:cantSplit/>
          <w:tblHeader/>
        </w:trPr>
        <w:tc>
          <w:tcPr>
            <w:tcW w:w="49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bookmarkStart w:id="9940" w:name="BBTRI07"/>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30.06.2018</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41" w:name="BBTRI0700001" w:colFirst="0" w:colLast="0"/>
            <w:r>
              <w:t>Créditos tributários no exterior</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42" w:name="BBTRI07AD001"/>
            <w:bookmarkEnd w:id="9942"/>
            <w:r>
              <w:t>931.387</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43" w:name="BBTRI07AE001"/>
            <w:bookmarkEnd w:id="9943"/>
            <w:r>
              <w:t>930.845</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44" w:name="BBTRI07AF001"/>
            <w:bookmarkEnd w:id="9944"/>
            <w:r>
              <w:t>939.256</w:t>
            </w:r>
          </w:p>
        </w:tc>
      </w:tr>
      <w:tr w:rsidR="00586892" w:rsidRPr="000934CB" w:rsidTr="00D14DD6">
        <w:trPr>
          <w:cantSplit/>
        </w:trPr>
        <w:tc>
          <w:tcPr>
            <w:tcW w:w="4988"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945" w:name="BBTRI0700003" w:colFirst="0" w:colLast="0"/>
            <w:bookmarkEnd w:id="9941"/>
            <w:r>
              <w:t>Prejuízo fiscal/Base negativa</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46" w:name="BBTRI07AD003"/>
            <w:bookmarkEnd w:id="9946"/>
            <w:r>
              <w:t>15.247</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47" w:name="BBTRI07AE003"/>
            <w:bookmarkEnd w:id="9947"/>
            <w:r>
              <w:t>949.078</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48" w:name="BBTRI07AF003"/>
            <w:bookmarkEnd w:id="9948"/>
            <w:r>
              <w:t>9.392</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49" w:name="BBTRI0700002" w:colFirst="0" w:colLast="0"/>
            <w:bookmarkEnd w:id="9945"/>
            <w:r>
              <w:t>Diferenças intertemporais</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50" w:name="BBTRI07AD002"/>
            <w:bookmarkEnd w:id="9950"/>
            <w:r>
              <w:t>10.158</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51" w:name="BBTRI07AE002"/>
            <w:bookmarkEnd w:id="9951"/>
            <w:r>
              <w:t>253</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52" w:name="BBTRI07AF002"/>
            <w:bookmarkEnd w:id="9952"/>
            <w:r>
              <w:t>1</w:t>
            </w:r>
          </w:p>
        </w:tc>
      </w:tr>
      <w:tr w:rsidR="00586892" w:rsidRPr="000934CB" w:rsidTr="00D14DD6">
        <w:trPr>
          <w:cantSplit/>
        </w:trPr>
        <w:tc>
          <w:tcPr>
            <w:tcW w:w="4988"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rPr>
                <w:b/>
              </w:rPr>
            </w:pPr>
            <w:bookmarkStart w:id="9953" w:name="BBTRI0700005" w:colFirst="0" w:colLast="0"/>
            <w:bookmarkEnd w:id="9949"/>
            <w:r>
              <w:rPr>
                <w:b/>
              </w:rPr>
              <w:t>Total dos Créditos Tributários</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954" w:name="BBTRI07AD005"/>
            <w:bookmarkEnd w:id="9954"/>
            <w:r>
              <w:rPr>
                <w:b/>
              </w:rPr>
              <w:t>956.792</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955" w:name="BBTRI07AE005"/>
            <w:bookmarkEnd w:id="9955"/>
            <w:r>
              <w:rPr>
                <w:b/>
              </w:rPr>
              <w:t>1.880.176</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rPr>
                <w:b/>
              </w:rPr>
            </w:pPr>
            <w:bookmarkStart w:id="9956" w:name="BBTRI07AF005"/>
            <w:bookmarkEnd w:id="9956"/>
            <w:r>
              <w:rPr>
                <w:b/>
              </w:rPr>
              <w:t>948.649</w:t>
            </w:r>
          </w:p>
        </w:tc>
      </w:tr>
      <w:tr w:rsidR="00586892" w:rsidRPr="000934CB" w:rsidTr="00D14DD6">
        <w:trPr>
          <w:cantSplit/>
        </w:trPr>
        <w:tc>
          <w:tcPr>
            <w:tcW w:w="4988"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57" w:name="BBTRI0700006" w:colFirst="0" w:colLast="0"/>
            <w:bookmarkEnd w:id="9953"/>
            <w:r>
              <w:t>Imposto de Renda</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58" w:name="BBTRI07AD006"/>
            <w:bookmarkEnd w:id="9958"/>
            <w:r>
              <w:t>600.774</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59" w:name="BBTRI07AE006"/>
            <w:bookmarkEnd w:id="9959"/>
            <w:r>
              <w:t>1.176.171</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60" w:name="BBTRI07AF006"/>
            <w:bookmarkEnd w:id="9960"/>
            <w:r>
              <w:t>593.932</w:t>
            </w:r>
          </w:p>
        </w:tc>
      </w:tr>
      <w:tr w:rsidR="00586892" w:rsidRPr="000934CB" w:rsidTr="00D14DD6">
        <w:trPr>
          <w:cantSplit/>
        </w:trPr>
        <w:tc>
          <w:tcPr>
            <w:tcW w:w="4988" w:type="dxa"/>
            <w:tcBorders>
              <w:bottom w:val="single" w:sz="4" w:space="0" w:color="CCCCCC"/>
            </w:tcBorders>
            <w:shd w:val="solid" w:color="E6E6E6" w:fill="auto"/>
            <w:vAlign w:val="center"/>
          </w:tcPr>
          <w:p w:rsidR="00586892" w:rsidRPr="000934CB" w:rsidRDefault="00586892" w:rsidP="00D14DD6">
            <w:pPr>
              <w:pStyle w:val="070-TabelaPadro"/>
              <w:jc w:val="left"/>
            </w:pPr>
            <w:bookmarkStart w:id="9961" w:name="BBTRI0700007" w:colFirst="0" w:colLast="0"/>
            <w:bookmarkEnd w:id="9957"/>
            <w:r>
              <w:t>Contribuição Social</w:t>
            </w:r>
          </w:p>
        </w:tc>
        <w:tc>
          <w:tcPr>
            <w:tcW w:w="1588" w:type="dxa"/>
            <w:tcBorders>
              <w:bottom w:val="single" w:sz="4" w:space="0" w:color="CCCCCC"/>
            </w:tcBorders>
            <w:shd w:val="solid" w:color="E6E6E6" w:fill="auto"/>
            <w:vAlign w:val="center"/>
          </w:tcPr>
          <w:p w:rsidR="00586892" w:rsidRPr="000934CB" w:rsidRDefault="00586892" w:rsidP="00D14DD6">
            <w:pPr>
              <w:pStyle w:val="070-TabelaPadro"/>
            </w:pPr>
            <w:bookmarkStart w:id="9962" w:name="BBTRI07AD007"/>
            <w:bookmarkEnd w:id="9962"/>
            <w:r>
              <w:t>356.018</w:t>
            </w:r>
          </w:p>
        </w:tc>
        <w:tc>
          <w:tcPr>
            <w:tcW w:w="1588" w:type="dxa"/>
            <w:tcBorders>
              <w:bottom w:val="single" w:sz="4" w:space="0" w:color="CCCCCC"/>
            </w:tcBorders>
            <w:shd w:val="solid" w:color="E6E6E6" w:fill="auto"/>
            <w:vAlign w:val="center"/>
          </w:tcPr>
          <w:p w:rsidR="00586892" w:rsidRPr="000934CB" w:rsidRDefault="00586892" w:rsidP="00D14DD6">
            <w:pPr>
              <w:pStyle w:val="070-TabelaPadro"/>
            </w:pPr>
            <w:bookmarkStart w:id="9963" w:name="BBTRI07AE007"/>
            <w:bookmarkEnd w:id="9963"/>
            <w:r>
              <w:t>704.005</w:t>
            </w:r>
          </w:p>
        </w:tc>
        <w:tc>
          <w:tcPr>
            <w:tcW w:w="1588" w:type="dxa"/>
            <w:tcBorders>
              <w:bottom w:val="single" w:sz="4" w:space="0" w:color="CCCCCC"/>
            </w:tcBorders>
            <w:shd w:val="solid" w:color="E6E6E6" w:fill="auto"/>
            <w:vAlign w:val="center"/>
          </w:tcPr>
          <w:p w:rsidR="00586892" w:rsidRPr="000934CB" w:rsidRDefault="00586892" w:rsidP="00D14DD6">
            <w:pPr>
              <w:pStyle w:val="070-TabelaPadro"/>
            </w:pPr>
            <w:bookmarkStart w:id="9964" w:name="BBTRI07AF007"/>
            <w:bookmarkEnd w:id="9964"/>
            <w:r>
              <w:t>354.717</w:t>
            </w:r>
          </w:p>
        </w:tc>
      </w:tr>
      <w:bookmarkEnd w:id="9940"/>
      <w:bookmarkEnd w:id="9961"/>
    </w:tbl>
    <w:p w:rsidR="00586892" w:rsidRDefault="00586892" w:rsidP="00D14DD6">
      <w:pPr>
        <w:pStyle w:val="072-Rodapdatabela"/>
      </w:pPr>
    </w:p>
    <w:p w:rsidR="00586892" w:rsidRPr="00E13FD6" w:rsidRDefault="00586892" w:rsidP="00D14DD6">
      <w:pPr>
        <w:pStyle w:val="040-SubttuloEspecial"/>
        <w:rPr>
          <w:rStyle w:val="051-Textonegrito"/>
          <w:b/>
        </w:rPr>
      </w:pPr>
      <w:r w:rsidRPr="00E13FD6">
        <w:rPr>
          <w:rStyle w:val="051-Textonegrito"/>
          <w:b/>
        </w:rPr>
        <w:t>Expectativa de Realização</w:t>
      </w:r>
    </w:p>
    <w:p w:rsidR="00586892" w:rsidRPr="00AA02D2" w:rsidRDefault="00586892" w:rsidP="00D14DD6">
      <w:pPr>
        <w:pStyle w:val="050-TextoPadro"/>
      </w:pPr>
      <w:r w:rsidRPr="00AA02D2">
        <w:t xml:space="preserve">A expectativa de realização dos ativos fiscais diferidos (créditos tributários) respalda-se em estudo técnico elaborado em </w:t>
      </w:r>
      <w:r>
        <w:t>30.06.2019</w:t>
      </w:r>
      <w:r w:rsidRPr="00AA02D2">
        <w:t>, sendo o valor presente apurado com base na taxa média de captação do Banco Múltiplo.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8 - Expectativa de Realização"/>
        <w:tblDescription w:val="PubliCon - Sistema de Gerenciamento do Documentos Contábeis para Publicação&#10;&#10;Última atualização do mapa do quadro em: "/>
      </w:tblPr>
      <w:tblGrid>
        <w:gridCol w:w="6576"/>
        <w:gridCol w:w="1588"/>
        <w:gridCol w:w="1588"/>
      </w:tblGrid>
      <w:tr w:rsidR="00586892" w:rsidRPr="000934CB" w:rsidTr="00D14DD6">
        <w:trPr>
          <w:cantSplit/>
          <w:tblHeader/>
        </w:trPr>
        <w:tc>
          <w:tcPr>
            <w:tcW w:w="6576"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bookmarkStart w:id="9965" w:name="BBTRI08"/>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Valor Nominal</w:t>
            </w:r>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r>
              <w:rPr>
                <w:b/>
              </w:rPr>
              <w:t>Valor Presente</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66" w:name="BBTRI0800001" w:colFirst="0" w:colLast="0"/>
            <w:r>
              <w:t>Em 2019</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67" w:name="BBTRI08AC001"/>
            <w:bookmarkEnd w:id="9967"/>
            <w:r>
              <w:t>8.502.908</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68" w:name="BBTRI08AD001"/>
            <w:bookmarkEnd w:id="9968"/>
            <w:r>
              <w:t>8.060.469</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969" w:name="BBTRI0800002" w:colFirst="0" w:colLast="0"/>
            <w:bookmarkEnd w:id="9966"/>
            <w:r>
              <w:t>Em 2020</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70" w:name="BBTRI08AC002"/>
            <w:bookmarkEnd w:id="9970"/>
            <w:r>
              <w:t>17.148.133</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71" w:name="BBTRI08AD002"/>
            <w:bookmarkEnd w:id="9971"/>
            <w:r>
              <w:t>15.724.034</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72" w:name="BBTRI0800003" w:colFirst="0" w:colLast="0"/>
            <w:bookmarkEnd w:id="9969"/>
            <w:r>
              <w:t>Em 2021</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73" w:name="BBTRI08AC003"/>
            <w:bookmarkEnd w:id="9973"/>
            <w:r>
              <w:t>15.702.110</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74" w:name="BBTRI08AD003"/>
            <w:bookmarkEnd w:id="9974"/>
            <w:r>
              <w:t>13.847.727</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975" w:name="BBTRI0800004" w:colFirst="0" w:colLast="0"/>
            <w:bookmarkEnd w:id="9972"/>
            <w:r>
              <w:t>Em 2022</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76" w:name="BBTRI08AC004"/>
            <w:bookmarkEnd w:id="9976"/>
            <w:r>
              <w:t>835.935</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77" w:name="BBTRI08AD004"/>
            <w:bookmarkEnd w:id="9977"/>
            <w:r>
              <w:t>706.447</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78" w:name="BBTRI0800005" w:colFirst="0" w:colLast="0"/>
            <w:bookmarkEnd w:id="9975"/>
            <w:r>
              <w:t>Em 2023</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79" w:name="BBTRI08AC005"/>
            <w:bookmarkEnd w:id="9979"/>
            <w:r>
              <w:t>998.926</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80" w:name="BBTRI08AD005"/>
            <w:bookmarkEnd w:id="9980"/>
            <w:r>
              <w:t>812.560</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981" w:name="BBTRI0800006" w:colFirst="0" w:colLast="0"/>
            <w:bookmarkEnd w:id="9978"/>
            <w:r>
              <w:t>Em 2024</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82" w:name="BBTRI08AC006"/>
            <w:bookmarkEnd w:id="9982"/>
            <w:r>
              <w:t>1.258.835</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83" w:name="BBTRI08AD006"/>
            <w:bookmarkEnd w:id="9983"/>
            <w:r>
              <w:t>983.522</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84" w:name="BBTRI0800007" w:colFirst="0" w:colLast="0"/>
            <w:bookmarkEnd w:id="9981"/>
            <w:r>
              <w:t>Em 2025</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85" w:name="BBTRI08AC007"/>
            <w:bookmarkEnd w:id="9985"/>
            <w:r>
              <w:t>816.548</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86" w:name="BBTRI08AD007"/>
            <w:bookmarkEnd w:id="9986"/>
            <w:r>
              <w:t>615.163</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987" w:name="BBTRI0800008" w:colFirst="0" w:colLast="0"/>
            <w:bookmarkEnd w:id="9984"/>
            <w:r>
              <w:t>Em 2026</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88" w:name="BBTRI08AC008"/>
            <w:bookmarkEnd w:id="9988"/>
            <w:r>
              <w:t>4.735</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89" w:name="BBTRI08AD008"/>
            <w:bookmarkEnd w:id="9989"/>
            <w:r>
              <w:t>3.059</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9990" w:name="BBTRI0800009" w:colFirst="0" w:colLast="0"/>
            <w:bookmarkEnd w:id="9987"/>
            <w:r>
              <w:t>Em 2027</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91" w:name="BBTRI08AC009"/>
            <w:bookmarkEnd w:id="9991"/>
            <w:r>
              <w:t>17.751</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9992" w:name="BBTRI08AD009"/>
            <w:bookmarkEnd w:id="9992"/>
            <w:r>
              <w:t>12.443</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9993" w:name="BBTRI0800010" w:colFirst="0" w:colLast="0"/>
            <w:bookmarkEnd w:id="9990"/>
            <w:r>
              <w:t>Em 2028</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94" w:name="BBTRI08AC010"/>
            <w:bookmarkEnd w:id="9994"/>
            <w:r>
              <w:t>307</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9995" w:name="BBTRI08AD010"/>
            <w:bookmarkEnd w:id="9995"/>
            <w:r>
              <w:t>176</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Default="00586892" w:rsidP="00D14DD6">
            <w:pPr>
              <w:pStyle w:val="070-TabelaPadro"/>
              <w:jc w:val="left"/>
            </w:pPr>
            <w:r>
              <w:t>Em 2029</w:t>
            </w:r>
          </w:p>
        </w:tc>
        <w:tc>
          <w:tcPr>
            <w:tcW w:w="1588" w:type="dxa"/>
            <w:tcBorders>
              <w:bottom w:val="single" w:sz="4" w:space="0" w:color="FFFFFF" w:themeColor="background1"/>
            </w:tcBorders>
            <w:shd w:val="solid" w:color="E6E6E6" w:fill="auto"/>
          </w:tcPr>
          <w:p w:rsidR="00586892" w:rsidRDefault="00586892" w:rsidP="00D14DD6">
            <w:pPr>
              <w:pStyle w:val="070-TabelaPadro"/>
              <w:spacing w:line="276" w:lineRule="auto"/>
            </w:pPr>
            <w:r>
              <w:t xml:space="preserve"> 57.739 </w:t>
            </w:r>
          </w:p>
        </w:tc>
        <w:tc>
          <w:tcPr>
            <w:tcW w:w="1588" w:type="dxa"/>
            <w:tcBorders>
              <w:bottom w:val="single" w:sz="4" w:space="0" w:color="FFFFFF" w:themeColor="background1"/>
            </w:tcBorders>
            <w:shd w:val="solid" w:color="E6E6E6" w:fill="auto"/>
          </w:tcPr>
          <w:p w:rsidR="00586892" w:rsidRDefault="00586892" w:rsidP="00D14DD6">
            <w:pPr>
              <w:pStyle w:val="070-TabelaPadro"/>
              <w:spacing w:line="276" w:lineRule="auto"/>
            </w:pPr>
            <w:r>
              <w:t xml:space="preserve"> 37.474 </w:t>
            </w:r>
          </w:p>
        </w:tc>
      </w:tr>
      <w:tr w:rsidR="00586892" w:rsidRPr="000934CB" w:rsidTr="00D14DD6">
        <w:trPr>
          <w:cantSplit/>
        </w:trPr>
        <w:tc>
          <w:tcPr>
            <w:tcW w:w="6576" w:type="dxa"/>
            <w:tcBorders>
              <w:bottom w:val="single" w:sz="4" w:space="0" w:color="CCCCCC"/>
            </w:tcBorders>
            <w:shd w:val="solid" w:color="F3F3F3" w:fill="auto"/>
            <w:vAlign w:val="center"/>
          </w:tcPr>
          <w:p w:rsidR="00586892" w:rsidRPr="000934CB" w:rsidRDefault="00586892" w:rsidP="00D14DD6">
            <w:pPr>
              <w:pStyle w:val="070-TabelaPadro"/>
              <w:jc w:val="left"/>
              <w:rPr>
                <w:b/>
              </w:rPr>
            </w:pPr>
            <w:bookmarkStart w:id="9996" w:name="BBTRI0800012" w:colFirst="0" w:colLast="0"/>
            <w:bookmarkEnd w:id="9993"/>
            <w:r>
              <w:rPr>
                <w:b/>
              </w:rPr>
              <w:t>Total de Créditos Tributários em 30.06.2019</w:t>
            </w:r>
          </w:p>
        </w:tc>
        <w:tc>
          <w:tcPr>
            <w:tcW w:w="1588" w:type="dxa"/>
            <w:tcBorders>
              <w:bottom w:val="single" w:sz="4" w:space="0" w:color="CCCCCC"/>
            </w:tcBorders>
            <w:shd w:val="solid" w:color="F3F3F3" w:fill="auto"/>
            <w:vAlign w:val="center"/>
          </w:tcPr>
          <w:p w:rsidR="00586892" w:rsidRPr="000934CB" w:rsidRDefault="00586892" w:rsidP="00D14DD6">
            <w:pPr>
              <w:pStyle w:val="070-TabelaPadro"/>
              <w:rPr>
                <w:b/>
              </w:rPr>
            </w:pPr>
            <w:bookmarkStart w:id="9997" w:name="BBTRI08AC012"/>
            <w:bookmarkEnd w:id="9997"/>
            <w:r>
              <w:rPr>
                <w:b/>
              </w:rPr>
              <w:t>45.343.927</w:t>
            </w:r>
          </w:p>
        </w:tc>
        <w:tc>
          <w:tcPr>
            <w:tcW w:w="1588" w:type="dxa"/>
            <w:tcBorders>
              <w:bottom w:val="single" w:sz="4" w:space="0" w:color="CCCCCC"/>
            </w:tcBorders>
            <w:shd w:val="solid" w:color="F3F3F3" w:fill="auto"/>
            <w:vAlign w:val="center"/>
          </w:tcPr>
          <w:p w:rsidR="00586892" w:rsidRPr="000934CB" w:rsidRDefault="00586892" w:rsidP="00D14DD6">
            <w:pPr>
              <w:pStyle w:val="070-TabelaPadro"/>
              <w:rPr>
                <w:b/>
              </w:rPr>
            </w:pPr>
            <w:bookmarkStart w:id="9998" w:name="BBTRI08AD012"/>
            <w:bookmarkEnd w:id="9998"/>
            <w:r>
              <w:rPr>
                <w:b/>
              </w:rPr>
              <w:t>40.803.074</w:t>
            </w:r>
          </w:p>
        </w:tc>
      </w:tr>
      <w:bookmarkEnd w:id="9965"/>
      <w:bookmarkEnd w:id="9996"/>
    </w:tbl>
    <w:p w:rsidR="00586892" w:rsidRDefault="00586892" w:rsidP="00D14DD6">
      <w:pPr>
        <w:pStyle w:val="072-Rodapdatabela"/>
      </w:pPr>
    </w:p>
    <w:p w:rsidR="00586892" w:rsidRDefault="00586892" w:rsidP="00D14DD6">
      <w:pPr>
        <w:pStyle w:val="050-TextoPadro"/>
      </w:pPr>
      <w:r>
        <w:t xml:space="preserve">No exercício de 2019, observou-se a realização de créditos tributários no Banco Múltiplo no montante de R$ 6.947.505mil, correspondente a 45,41% da respectiva projeção de utilização para o período de 2019, que constava no estudo técnico elaborado em 31.12.2018. </w:t>
      </w:r>
    </w:p>
    <w:p w:rsidR="00586892" w:rsidRPr="00AA02D2" w:rsidRDefault="00586892" w:rsidP="00D14DD6">
      <w:pPr>
        <w:pStyle w:val="050-TextoPadro"/>
      </w:pPr>
      <w:r>
        <w:t>A realização dos valores nominais de créditos tributários ativados, considerando a recomposição daqueles baixados durante o trâmite da ação judicial (Nota 27.h), baseada em estudo técnico realizado pelo Banco em 30.06.2019, está projetada para 10 anos, nas seguintes proporções: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9 - Expectativa de Realização"/>
        <w:tblDescription w:val="PubliCon - Sistema de Gerenciamento do Documentos Contábeis para Publicação&#10;&#10;Última atualização do mapa do quadro em: "/>
      </w:tblPr>
      <w:tblGrid>
        <w:gridCol w:w="6576"/>
        <w:gridCol w:w="1588"/>
        <w:gridCol w:w="1588"/>
      </w:tblGrid>
      <w:tr w:rsidR="00586892" w:rsidRPr="000934CB" w:rsidTr="00D14DD6">
        <w:trPr>
          <w:cantSplit/>
          <w:tblHeader/>
        </w:trPr>
        <w:tc>
          <w:tcPr>
            <w:tcW w:w="6576" w:type="dxa"/>
            <w:tcBorders>
              <w:bottom w:val="single" w:sz="4" w:space="0" w:color="FFFFFF" w:themeColor="background1"/>
            </w:tcBorders>
            <w:shd w:val="solid" w:color="C3D7F0" w:fill="auto"/>
            <w:vAlign w:val="center"/>
          </w:tcPr>
          <w:p w:rsidR="00586892" w:rsidRPr="000934CB" w:rsidRDefault="00586892" w:rsidP="00D14DD6">
            <w:pPr>
              <w:pStyle w:val="070-TabelaPadro"/>
              <w:jc w:val="center"/>
              <w:rPr>
                <w:b/>
              </w:rPr>
            </w:pPr>
            <w:bookmarkStart w:id="9999" w:name="BBTRI09"/>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Pr-formataoHTML"/>
              <w:divId w:val="1982613934"/>
              <w:rPr>
                <w:b/>
              </w:rPr>
            </w:pPr>
            <w:r>
              <w:rPr>
                <w:b/>
              </w:rPr>
              <w:t>Prejuízo Fiscal/CSLL</w:t>
            </w:r>
            <w:r w:rsidRPr="000934CB">
              <w:rPr>
                <w:b/>
              </w:rPr>
              <w:t xml:space="preserve"> </w:t>
            </w:r>
            <w:r>
              <w:rPr>
                <w:b/>
              </w:rPr>
              <w:t>a Compensar</w:t>
            </w:r>
            <w:r w:rsidRPr="000934CB">
              <w:rPr>
                <w:b/>
                <w:vertAlign w:val="superscript"/>
              </w:rPr>
              <w:t xml:space="preserve"> (1)</w:t>
            </w:r>
            <w:r w:rsidRPr="000934CB">
              <w:rPr>
                <w:b/>
              </w:rPr>
              <w:t xml:space="preserve"> </w:t>
            </w:r>
          </w:p>
        </w:tc>
        <w:tc>
          <w:tcPr>
            <w:tcW w:w="1588" w:type="dxa"/>
            <w:tcBorders>
              <w:bottom w:val="single" w:sz="4" w:space="0" w:color="FFFFFF" w:themeColor="background1"/>
            </w:tcBorders>
            <w:shd w:val="solid" w:color="C3D7F0" w:fill="auto"/>
            <w:vAlign w:val="center"/>
          </w:tcPr>
          <w:p w:rsidR="00586892" w:rsidRPr="000934CB" w:rsidRDefault="00586892" w:rsidP="00D14DD6">
            <w:pPr>
              <w:pStyle w:val="Pr-formataoHTML"/>
              <w:divId w:val="42601872"/>
              <w:rPr>
                <w:b/>
              </w:rPr>
            </w:pPr>
            <w:r>
              <w:rPr>
                <w:b/>
              </w:rPr>
              <w:t>Diferenças</w:t>
            </w:r>
            <w:r w:rsidRPr="000934CB">
              <w:rPr>
                <w:b/>
              </w:rPr>
              <w:t xml:space="preserve"> </w:t>
            </w:r>
            <w:r>
              <w:rPr>
                <w:b/>
              </w:rPr>
              <w:t>Intertemporais</w:t>
            </w:r>
            <w:r w:rsidRPr="000934CB">
              <w:rPr>
                <w:b/>
                <w:vertAlign w:val="superscript"/>
              </w:rPr>
              <w:t xml:space="preserve"> (2)</w:t>
            </w:r>
            <w:r w:rsidRPr="000934CB">
              <w:rPr>
                <w:b/>
              </w:rPr>
              <w:t xml:space="preserve"> </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10000" w:name="BBTRI0900001" w:colFirst="0" w:colLast="0"/>
            <w:r>
              <w:t>Em 2019</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10001" w:name="BBTRI09AC001"/>
            <w:bookmarkEnd w:id="10001"/>
            <w:r>
              <w:t>1%</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10002" w:name="BBTRI09AD001"/>
            <w:bookmarkEnd w:id="10002"/>
            <w:r>
              <w:t>20%</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10003" w:name="BBTRI0900002" w:colFirst="0" w:colLast="0"/>
            <w:bookmarkEnd w:id="10000"/>
            <w:r>
              <w:t>Em 2020</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10004" w:name="BBTRI09AC002"/>
            <w:bookmarkEnd w:id="10004"/>
            <w:r>
              <w:t>1%</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10005" w:name="BBTRI09AD002"/>
            <w:bookmarkEnd w:id="10005"/>
            <w:r>
              <w:t>40%</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10006" w:name="BBTRI0900003" w:colFirst="0" w:colLast="0"/>
            <w:bookmarkEnd w:id="10003"/>
            <w:r>
              <w:t>Em 2021</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10007" w:name="BBTRI09AC003"/>
            <w:bookmarkEnd w:id="10007"/>
            <w:r>
              <w:t>9%</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10008" w:name="BBTRI09AD003"/>
            <w:bookmarkEnd w:id="10008"/>
            <w:r>
              <w:t>37%</w:t>
            </w:r>
          </w:p>
        </w:tc>
      </w:tr>
      <w:tr w:rsidR="00586892" w:rsidRPr="000934CB" w:rsidTr="00D14DD6">
        <w:trPr>
          <w:cantSplit/>
        </w:trPr>
        <w:tc>
          <w:tcPr>
            <w:tcW w:w="6576" w:type="dxa"/>
            <w:tcBorders>
              <w:bottom w:val="single" w:sz="4" w:space="0" w:color="FFFFFF" w:themeColor="background1"/>
            </w:tcBorders>
            <w:shd w:val="solid" w:color="E6E6E6" w:fill="auto"/>
            <w:vAlign w:val="center"/>
          </w:tcPr>
          <w:p w:rsidR="00586892" w:rsidRPr="000934CB" w:rsidRDefault="00586892" w:rsidP="00D14DD6">
            <w:pPr>
              <w:pStyle w:val="070-TabelaPadro"/>
              <w:jc w:val="left"/>
            </w:pPr>
            <w:bookmarkStart w:id="10009" w:name="BBTRI0900004" w:colFirst="0" w:colLast="0"/>
            <w:bookmarkEnd w:id="10006"/>
            <w:r>
              <w:t>Em 2022</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10010" w:name="BBTRI09AC004"/>
            <w:bookmarkEnd w:id="10010"/>
            <w:r>
              <w:t>17%</w:t>
            </w:r>
          </w:p>
        </w:tc>
        <w:tc>
          <w:tcPr>
            <w:tcW w:w="1588" w:type="dxa"/>
            <w:tcBorders>
              <w:bottom w:val="single" w:sz="4" w:space="0" w:color="FFFFFF" w:themeColor="background1"/>
            </w:tcBorders>
            <w:shd w:val="solid" w:color="E6E6E6" w:fill="auto"/>
            <w:vAlign w:val="center"/>
          </w:tcPr>
          <w:p w:rsidR="00586892" w:rsidRPr="000934CB" w:rsidRDefault="00586892" w:rsidP="00D14DD6">
            <w:pPr>
              <w:pStyle w:val="070-TabelaPadro"/>
            </w:pPr>
            <w:bookmarkStart w:id="10011" w:name="BBTRI09AD004"/>
            <w:bookmarkEnd w:id="10011"/>
            <w:r>
              <w:t>1%</w:t>
            </w:r>
          </w:p>
        </w:tc>
      </w:tr>
      <w:tr w:rsidR="00586892" w:rsidRPr="000934CB" w:rsidTr="00D14DD6">
        <w:trPr>
          <w:cantSplit/>
        </w:trPr>
        <w:tc>
          <w:tcPr>
            <w:tcW w:w="6576" w:type="dxa"/>
            <w:tcBorders>
              <w:bottom w:val="single" w:sz="4" w:space="0" w:color="FFFFFF" w:themeColor="background1"/>
            </w:tcBorders>
            <w:shd w:val="solid" w:color="F3F3F3" w:fill="auto"/>
            <w:vAlign w:val="center"/>
          </w:tcPr>
          <w:p w:rsidR="00586892" w:rsidRPr="000934CB" w:rsidRDefault="00586892" w:rsidP="00D14DD6">
            <w:pPr>
              <w:pStyle w:val="070-TabelaPadro"/>
              <w:jc w:val="left"/>
            </w:pPr>
            <w:bookmarkStart w:id="10012" w:name="BBTRI0900005" w:colFirst="0" w:colLast="0"/>
            <w:bookmarkEnd w:id="10009"/>
            <w:r>
              <w:t>Em 2023</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10013" w:name="BBTRI09AC005"/>
            <w:bookmarkEnd w:id="10013"/>
            <w:r>
              <w:t>23%</w:t>
            </w:r>
          </w:p>
        </w:tc>
        <w:tc>
          <w:tcPr>
            <w:tcW w:w="1588" w:type="dxa"/>
            <w:tcBorders>
              <w:bottom w:val="single" w:sz="4" w:space="0" w:color="FFFFFF" w:themeColor="background1"/>
            </w:tcBorders>
            <w:shd w:val="solid" w:color="F3F3F3" w:fill="auto"/>
            <w:vAlign w:val="center"/>
          </w:tcPr>
          <w:p w:rsidR="00586892" w:rsidRPr="000934CB" w:rsidRDefault="00586892" w:rsidP="00D14DD6">
            <w:pPr>
              <w:pStyle w:val="070-TabelaPadro"/>
            </w:pPr>
            <w:bookmarkStart w:id="10014" w:name="BBTRI09AD005"/>
            <w:bookmarkEnd w:id="10014"/>
            <w:r>
              <w:t>1%</w:t>
            </w:r>
          </w:p>
        </w:tc>
      </w:tr>
      <w:tr w:rsidR="00586892" w:rsidRPr="000934CB" w:rsidTr="00D14DD6">
        <w:trPr>
          <w:cantSplit/>
        </w:trPr>
        <w:tc>
          <w:tcPr>
            <w:tcW w:w="6576" w:type="dxa"/>
            <w:tcBorders>
              <w:bottom w:val="single" w:sz="4" w:space="0" w:color="CCCCCC"/>
            </w:tcBorders>
            <w:shd w:val="solid" w:color="E6E6E6" w:fill="auto"/>
            <w:vAlign w:val="center"/>
          </w:tcPr>
          <w:p w:rsidR="00586892" w:rsidRPr="000934CB" w:rsidRDefault="00586892" w:rsidP="00D14DD6">
            <w:pPr>
              <w:pStyle w:val="070-TabelaPadro"/>
              <w:jc w:val="left"/>
            </w:pPr>
            <w:bookmarkStart w:id="10015" w:name="BBTRI0900006" w:colFirst="0" w:colLast="0"/>
            <w:bookmarkEnd w:id="10012"/>
            <w:r>
              <w:t>A partir de 2024</w:t>
            </w:r>
          </w:p>
        </w:tc>
        <w:tc>
          <w:tcPr>
            <w:tcW w:w="1588" w:type="dxa"/>
            <w:tcBorders>
              <w:bottom w:val="single" w:sz="4" w:space="0" w:color="CCCCCC"/>
            </w:tcBorders>
            <w:shd w:val="solid" w:color="E6E6E6" w:fill="auto"/>
            <w:vAlign w:val="center"/>
          </w:tcPr>
          <w:p w:rsidR="00586892" w:rsidRPr="000934CB" w:rsidRDefault="00586892" w:rsidP="00D14DD6">
            <w:pPr>
              <w:pStyle w:val="070-TabelaPadro"/>
            </w:pPr>
            <w:bookmarkStart w:id="10016" w:name="BBTRI09AC006"/>
            <w:bookmarkEnd w:id="10016"/>
            <w:r>
              <w:t>49%</w:t>
            </w:r>
          </w:p>
        </w:tc>
        <w:tc>
          <w:tcPr>
            <w:tcW w:w="1588" w:type="dxa"/>
            <w:tcBorders>
              <w:bottom w:val="single" w:sz="4" w:space="0" w:color="CCCCCC"/>
            </w:tcBorders>
            <w:shd w:val="solid" w:color="E6E6E6" w:fill="auto"/>
            <w:vAlign w:val="center"/>
          </w:tcPr>
          <w:p w:rsidR="00586892" w:rsidRPr="000934CB" w:rsidRDefault="00586892" w:rsidP="00D14DD6">
            <w:pPr>
              <w:pStyle w:val="070-TabelaPadro"/>
            </w:pPr>
            <w:bookmarkStart w:id="10017" w:name="BBTRI09AD006"/>
            <w:bookmarkEnd w:id="10017"/>
            <w:r>
              <w:t>1%</w:t>
            </w:r>
          </w:p>
        </w:tc>
      </w:tr>
    </w:tbl>
    <w:bookmarkEnd w:id="9999"/>
    <w:bookmarkEnd w:id="10015"/>
    <w:p w:rsidR="00586892" w:rsidRDefault="00586892" w:rsidP="00D14DD6">
      <w:pPr>
        <w:pStyle w:val="072-Rodapdatabela"/>
      </w:pPr>
      <w:r>
        <w:t>(1)</w:t>
      </w:r>
      <w:r>
        <w:tab/>
        <w:t>Projeção de consumo vinculada à capacidade de gerar bases tributáveis de IRPJ e CSLL em períodos subsequentes.</w:t>
      </w:r>
    </w:p>
    <w:p w:rsidR="00586892" w:rsidRDefault="00586892" w:rsidP="00D14DD6">
      <w:pPr>
        <w:pStyle w:val="072-Rodapdatabela"/>
      </w:pPr>
      <w:r>
        <w:t>(2)</w:t>
      </w:r>
      <w:r>
        <w:tab/>
        <w:t>A capacidade de consumo decorre das movimentações das provisões (expectativa de ocorrerem reversões, baixas e utilizações).</w:t>
      </w:r>
    </w:p>
    <w:p w:rsidR="00586892" w:rsidRDefault="00586892" w:rsidP="00D14DD6">
      <w:pPr>
        <w:pStyle w:val="072-Rodapdatabela"/>
      </w:pPr>
    </w:p>
    <w:p w:rsidR="00586892" w:rsidRDefault="00586892" w:rsidP="00586892">
      <w:pPr>
        <w:pStyle w:val="050-TextoPadro"/>
      </w:pPr>
    </w:p>
    <w:p w:rsidR="00586892" w:rsidRDefault="00586892" w:rsidP="00586892">
      <w:pPr>
        <w:pStyle w:val="020-TtulodeDocumento"/>
        <w:numPr>
          <w:ilvl w:val="1"/>
          <w:numId w:val="32"/>
        </w:numPr>
      </w:pPr>
      <w:bookmarkStart w:id="10018" w:name="BBPAR_Titulo"/>
      <w:r>
        <w:t xml:space="preserve"> </w:t>
      </w:r>
      <w:bookmarkStart w:id="10019" w:name="_Toc16095312"/>
      <w:r>
        <w:t>- PARTES RELACIONADAS</w:t>
      </w:r>
      <w:bookmarkEnd w:id="10018"/>
      <w:bookmarkEnd w:id="10019"/>
    </w:p>
    <w:p w:rsidR="00586892" w:rsidRDefault="00586892" w:rsidP="00586892">
      <w:pPr>
        <w:pStyle w:val="030-SubttulodeDocumento"/>
        <w:numPr>
          <w:ilvl w:val="2"/>
          <w:numId w:val="32"/>
        </w:numPr>
      </w:pPr>
      <w:r w:rsidRPr="00BA3E8D">
        <w:t>) Pessoal</w:t>
      </w:r>
      <w:r>
        <w:t>-</w:t>
      </w:r>
      <w:r w:rsidRPr="00BA3E8D">
        <w:t>chave da administração</w:t>
      </w:r>
    </w:p>
    <w:p w:rsidR="00586892" w:rsidRPr="00B46FF4" w:rsidRDefault="00586892" w:rsidP="00D14DD6">
      <w:pPr>
        <w:pStyle w:val="050-TextoPadro"/>
      </w:pPr>
      <w:r>
        <w:t>Custos com remuneração e outros benefícios atribuídos ao pessoal-chave da administração do Banco do Brasil, formado pelos membros do Conselho de Administração e Diretoria Executiva:</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1 - Benefícios Pessoal Chave"/>
        <w:tblDescription w:val="PubliCon - Sistema de Gerenciamento do Documentos Contábeis para Publicação&#10;&#10;Última atualização do mapa do quadro em: "/>
      </w:tblPr>
      <w:tblGrid>
        <w:gridCol w:w="6576"/>
        <w:gridCol w:w="1588"/>
        <w:gridCol w:w="1588"/>
      </w:tblGrid>
      <w:tr w:rsidR="00586892" w:rsidRPr="002C2139" w:rsidTr="00D14DD6">
        <w:trPr>
          <w:cantSplit/>
          <w:tblHeader/>
        </w:trPr>
        <w:tc>
          <w:tcPr>
            <w:tcW w:w="6576" w:type="dxa"/>
            <w:tcBorders>
              <w:bottom w:val="single" w:sz="4" w:space="0" w:color="FFFFFF" w:themeColor="background1"/>
            </w:tcBorders>
            <w:shd w:val="solid" w:color="C3D7F0" w:fill="auto"/>
            <w:vAlign w:val="center"/>
          </w:tcPr>
          <w:p w:rsidR="00586892" w:rsidRPr="002C2139" w:rsidRDefault="00586892" w:rsidP="00D14DD6">
            <w:pPr>
              <w:pStyle w:val="070-TabelaPadro"/>
              <w:jc w:val="center"/>
              <w:rPr>
                <w:b/>
              </w:rPr>
            </w:pPr>
            <w:bookmarkStart w:id="10020" w:name="BBPAR01"/>
          </w:p>
        </w:tc>
        <w:tc>
          <w:tcPr>
            <w:tcW w:w="1588" w:type="dxa"/>
            <w:tcBorders>
              <w:bottom w:val="single" w:sz="4" w:space="0" w:color="FFFFFF" w:themeColor="background1"/>
            </w:tcBorders>
            <w:shd w:val="solid" w:color="C3D7F0" w:fill="auto"/>
            <w:vAlign w:val="center"/>
          </w:tcPr>
          <w:p w:rsidR="00586892" w:rsidRPr="002C2139"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2C2139" w:rsidRDefault="00586892" w:rsidP="00D14DD6">
            <w:pPr>
              <w:pStyle w:val="070-TabelaPadro"/>
              <w:jc w:val="center"/>
              <w:rPr>
                <w:b/>
              </w:rPr>
            </w:pPr>
            <w:r>
              <w:rPr>
                <w:b/>
              </w:rPr>
              <w:t>1º Semestre/2018</w:t>
            </w:r>
          </w:p>
        </w:tc>
      </w:tr>
      <w:tr w:rsidR="00586892" w:rsidRPr="002C2139" w:rsidTr="00D14DD6">
        <w:trPr>
          <w:cantSplit/>
        </w:trPr>
        <w:tc>
          <w:tcPr>
            <w:tcW w:w="6576"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rPr>
                <w:b/>
              </w:rPr>
            </w:pPr>
            <w:bookmarkStart w:id="10021" w:name="BBPAR0100001" w:colFirst="0" w:colLast="0"/>
            <w:r>
              <w:rPr>
                <w:b/>
              </w:rPr>
              <w:t>Benefícios de curto prazo</w:t>
            </w:r>
          </w:p>
        </w:tc>
        <w:tc>
          <w:tcPr>
            <w:tcW w:w="1588"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bookmarkStart w:id="10022" w:name="BBPAR01AA001"/>
            <w:bookmarkEnd w:id="10022"/>
            <w:r w:rsidRPr="003C30DE">
              <w:rPr>
                <w:b/>
              </w:rPr>
              <w:t>29.209</w:t>
            </w:r>
          </w:p>
        </w:tc>
        <w:tc>
          <w:tcPr>
            <w:tcW w:w="1588"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bookmarkStart w:id="10023" w:name="BBPAR01AC001"/>
            <w:bookmarkEnd w:id="10023"/>
            <w:r>
              <w:rPr>
                <w:b/>
              </w:rPr>
              <w:t>36.014</w:t>
            </w:r>
          </w:p>
        </w:tc>
      </w:tr>
      <w:tr w:rsidR="00586892" w:rsidRPr="002C2139" w:rsidTr="00D14DD6">
        <w:trPr>
          <w:cantSplit/>
        </w:trPr>
        <w:tc>
          <w:tcPr>
            <w:tcW w:w="6576" w:type="dxa"/>
            <w:tcBorders>
              <w:bottom w:val="single" w:sz="4" w:space="0" w:color="FFFFFF" w:themeColor="background1"/>
            </w:tcBorders>
            <w:shd w:val="solid" w:color="E6E6E6" w:fill="auto"/>
            <w:vAlign w:val="center"/>
          </w:tcPr>
          <w:p w:rsidR="00586892" w:rsidRPr="002C2139" w:rsidRDefault="00586892" w:rsidP="00D14DD6">
            <w:pPr>
              <w:pStyle w:val="070-TabelaPadro"/>
              <w:ind w:left="60"/>
              <w:jc w:val="left"/>
            </w:pPr>
            <w:bookmarkStart w:id="10024" w:name="BBPAR0100002" w:colFirst="0" w:colLast="0"/>
            <w:bookmarkEnd w:id="10021"/>
            <w:r>
              <w:t>Honorários e encargos sociais</w:t>
            </w:r>
          </w:p>
        </w:tc>
        <w:tc>
          <w:tcPr>
            <w:tcW w:w="1588"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25" w:name="BBPAR01AA002"/>
            <w:bookmarkEnd w:id="10025"/>
            <w:r w:rsidRPr="003C30DE">
              <w:t>16.841</w:t>
            </w:r>
          </w:p>
        </w:tc>
        <w:tc>
          <w:tcPr>
            <w:tcW w:w="1588"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26" w:name="BBPAR01AC002"/>
            <w:bookmarkEnd w:id="10026"/>
            <w:r>
              <w:t>20.323</w:t>
            </w:r>
          </w:p>
        </w:tc>
      </w:tr>
      <w:tr w:rsidR="00586892" w:rsidRPr="002C2139" w:rsidTr="00D14DD6">
        <w:trPr>
          <w:cantSplit/>
        </w:trPr>
        <w:tc>
          <w:tcPr>
            <w:tcW w:w="6576" w:type="dxa"/>
            <w:tcBorders>
              <w:bottom w:val="single" w:sz="4" w:space="0" w:color="FFFFFF" w:themeColor="background1"/>
            </w:tcBorders>
            <w:shd w:val="solid" w:color="F3F3F3" w:fill="auto"/>
            <w:vAlign w:val="center"/>
          </w:tcPr>
          <w:p w:rsidR="00586892" w:rsidRPr="002C2139" w:rsidRDefault="00586892" w:rsidP="00D14DD6">
            <w:pPr>
              <w:pStyle w:val="070-TabelaPadro"/>
              <w:ind w:left="120"/>
              <w:jc w:val="left"/>
            </w:pPr>
            <w:bookmarkStart w:id="10027" w:name="BBPAR0100003" w:colFirst="0" w:colLast="0"/>
            <w:bookmarkEnd w:id="10024"/>
            <w:r>
              <w:t>Diretoria Executiva</w:t>
            </w:r>
          </w:p>
        </w:tc>
        <w:tc>
          <w:tcPr>
            <w:tcW w:w="1588"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28" w:name="BBPAR01AA003"/>
            <w:bookmarkEnd w:id="10028"/>
            <w:r w:rsidRPr="003C30DE">
              <w:t>16.677</w:t>
            </w:r>
          </w:p>
        </w:tc>
        <w:tc>
          <w:tcPr>
            <w:tcW w:w="1588"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29" w:name="BBPAR01AC003"/>
            <w:bookmarkEnd w:id="10029"/>
            <w:r>
              <w:t>20.120</w:t>
            </w:r>
          </w:p>
        </w:tc>
      </w:tr>
      <w:tr w:rsidR="00586892" w:rsidRPr="002C2139" w:rsidTr="00D14DD6">
        <w:trPr>
          <w:cantSplit/>
        </w:trPr>
        <w:tc>
          <w:tcPr>
            <w:tcW w:w="6576" w:type="dxa"/>
            <w:tcBorders>
              <w:bottom w:val="single" w:sz="4" w:space="0" w:color="FFFFFF" w:themeColor="background1"/>
            </w:tcBorders>
            <w:shd w:val="solid" w:color="E6E6E6" w:fill="auto"/>
            <w:vAlign w:val="center"/>
          </w:tcPr>
          <w:p w:rsidR="00586892" w:rsidRPr="002C2139" w:rsidRDefault="00586892" w:rsidP="00D14DD6">
            <w:pPr>
              <w:pStyle w:val="070-TabelaPadro"/>
              <w:ind w:left="120"/>
              <w:jc w:val="left"/>
            </w:pPr>
            <w:bookmarkStart w:id="10030" w:name="BBPAR0100005" w:colFirst="0" w:colLast="0"/>
            <w:bookmarkEnd w:id="10027"/>
            <w:r>
              <w:t>Conselho de Administração</w:t>
            </w:r>
          </w:p>
        </w:tc>
        <w:tc>
          <w:tcPr>
            <w:tcW w:w="1588"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31" w:name="BBPAR01AA005"/>
            <w:bookmarkEnd w:id="10031"/>
            <w:r w:rsidRPr="003C30DE">
              <w:t>164</w:t>
            </w:r>
          </w:p>
        </w:tc>
        <w:tc>
          <w:tcPr>
            <w:tcW w:w="1588"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32" w:name="BBPAR01AC005"/>
            <w:bookmarkEnd w:id="10032"/>
            <w:r>
              <w:t>203</w:t>
            </w:r>
          </w:p>
        </w:tc>
      </w:tr>
      <w:tr w:rsidR="00586892" w:rsidRPr="002C2139" w:rsidTr="00D14DD6">
        <w:trPr>
          <w:cantSplit/>
        </w:trPr>
        <w:tc>
          <w:tcPr>
            <w:tcW w:w="6576" w:type="dxa"/>
            <w:tcBorders>
              <w:bottom w:val="single" w:sz="4" w:space="0" w:color="FFFFFF" w:themeColor="background1"/>
            </w:tcBorders>
            <w:shd w:val="solid" w:color="F3F3F3" w:fill="auto"/>
            <w:vAlign w:val="center"/>
          </w:tcPr>
          <w:p w:rsidR="00586892" w:rsidRPr="002C2139" w:rsidRDefault="00586892" w:rsidP="00D14DD6">
            <w:pPr>
              <w:pStyle w:val="070-TabelaPadro"/>
              <w:ind w:left="60"/>
              <w:jc w:val="left"/>
            </w:pPr>
            <w:bookmarkStart w:id="10033" w:name="BBPAR0100007" w:colFirst="0" w:colLast="0"/>
            <w:bookmarkEnd w:id="10030"/>
            <w:r>
              <w:t>Remuneração variável (pecúnia) e encargos sociais</w:t>
            </w:r>
          </w:p>
        </w:tc>
        <w:tc>
          <w:tcPr>
            <w:tcW w:w="1588"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34" w:name="BBPAR01AA007"/>
            <w:bookmarkEnd w:id="10034"/>
            <w:r w:rsidRPr="003C30DE">
              <w:t>10.986</w:t>
            </w:r>
          </w:p>
        </w:tc>
        <w:tc>
          <w:tcPr>
            <w:tcW w:w="1588"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35" w:name="BBPAR01AC007"/>
            <w:bookmarkEnd w:id="10035"/>
            <w:r>
              <w:t>14.153</w:t>
            </w:r>
          </w:p>
        </w:tc>
      </w:tr>
      <w:bookmarkEnd w:id="10033"/>
      <w:tr w:rsidR="00586892" w:rsidRPr="002C2139" w:rsidTr="00D14DD6">
        <w:trPr>
          <w:cantSplit/>
        </w:trPr>
        <w:tc>
          <w:tcPr>
            <w:tcW w:w="6576" w:type="dxa"/>
            <w:tcBorders>
              <w:bottom w:val="single" w:sz="4" w:space="0" w:color="FFFFFF" w:themeColor="background1"/>
            </w:tcBorders>
            <w:shd w:val="solid" w:color="E6E6E6" w:fill="auto"/>
            <w:vAlign w:val="center"/>
          </w:tcPr>
          <w:p w:rsidR="00586892" w:rsidRPr="002C2139" w:rsidRDefault="00586892" w:rsidP="00D14DD6">
            <w:pPr>
              <w:pStyle w:val="070-TabelaPadro"/>
              <w:ind w:left="60"/>
              <w:jc w:val="left"/>
            </w:pPr>
            <w:r>
              <w:t>Outros</w:t>
            </w:r>
            <w:bookmarkStart w:id="10036" w:name="BBPAR0100008"/>
            <w:r w:rsidRPr="002C2139">
              <w:rPr>
                <w:vertAlign w:val="superscript"/>
              </w:rPr>
              <w:t xml:space="preserve"> (1)</w:t>
            </w:r>
            <w:bookmarkEnd w:id="10036"/>
          </w:p>
        </w:tc>
        <w:tc>
          <w:tcPr>
            <w:tcW w:w="1588"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37" w:name="BBPAR01AA008"/>
            <w:bookmarkEnd w:id="10037"/>
            <w:r w:rsidRPr="003C30DE">
              <w:t>1.382</w:t>
            </w:r>
          </w:p>
        </w:tc>
        <w:tc>
          <w:tcPr>
            <w:tcW w:w="1588"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38" w:name="BBPAR01AC008"/>
            <w:bookmarkEnd w:id="10038"/>
            <w:r>
              <w:t>1.538</w:t>
            </w:r>
          </w:p>
        </w:tc>
      </w:tr>
      <w:tr w:rsidR="00586892" w:rsidRPr="002C2139" w:rsidTr="00D14DD6">
        <w:trPr>
          <w:cantSplit/>
        </w:trPr>
        <w:tc>
          <w:tcPr>
            <w:tcW w:w="6576"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rPr>
                <w:b/>
              </w:rPr>
            </w:pPr>
            <w:bookmarkStart w:id="10039" w:name="BBPAR0100009" w:colFirst="0" w:colLast="0"/>
            <w:r>
              <w:rPr>
                <w:b/>
              </w:rPr>
              <w:t>Benefícios motivados pela cessação do exercício do cargo</w:t>
            </w:r>
          </w:p>
        </w:tc>
        <w:tc>
          <w:tcPr>
            <w:tcW w:w="1588"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bookmarkStart w:id="10040" w:name="BBPAR01AA009"/>
            <w:bookmarkEnd w:id="10040"/>
            <w:r w:rsidRPr="003C30DE">
              <w:rPr>
                <w:b/>
              </w:rPr>
              <w:t>521</w:t>
            </w:r>
          </w:p>
        </w:tc>
        <w:tc>
          <w:tcPr>
            <w:tcW w:w="1588"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bookmarkStart w:id="10041" w:name="BBPAR01AC009"/>
            <w:bookmarkEnd w:id="10041"/>
            <w:r>
              <w:rPr>
                <w:b/>
              </w:rPr>
              <w:t>345</w:t>
            </w:r>
          </w:p>
        </w:tc>
      </w:tr>
      <w:tr w:rsidR="00586892" w:rsidRPr="002C2139" w:rsidTr="00D14DD6">
        <w:trPr>
          <w:cantSplit/>
        </w:trPr>
        <w:tc>
          <w:tcPr>
            <w:tcW w:w="6576"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rPr>
                <w:b/>
              </w:rPr>
            </w:pPr>
            <w:bookmarkStart w:id="10042" w:name="BBPAR0100011" w:colFirst="0" w:colLast="0"/>
            <w:bookmarkEnd w:id="10039"/>
            <w:r>
              <w:rPr>
                <w:b/>
              </w:rPr>
              <w:t>Remuneração baseada em ações</w:t>
            </w:r>
          </w:p>
        </w:tc>
        <w:tc>
          <w:tcPr>
            <w:tcW w:w="1588"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bookmarkStart w:id="10043" w:name="BBPAR01AA011"/>
            <w:bookmarkEnd w:id="10043"/>
            <w:r w:rsidRPr="003C30DE">
              <w:rPr>
                <w:b/>
              </w:rPr>
              <w:t>15.290</w:t>
            </w:r>
          </w:p>
        </w:tc>
        <w:tc>
          <w:tcPr>
            <w:tcW w:w="1588"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bookmarkStart w:id="10044" w:name="BBPAR01AC011"/>
            <w:bookmarkEnd w:id="10044"/>
            <w:r>
              <w:rPr>
                <w:b/>
              </w:rPr>
              <w:t>14.913</w:t>
            </w:r>
          </w:p>
        </w:tc>
      </w:tr>
      <w:tr w:rsidR="00586892" w:rsidRPr="002C2139" w:rsidTr="00D14DD6">
        <w:trPr>
          <w:cantSplit/>
        </w:trPr>
        <w:tc>
          <w:tcPr>
            <w:tcW w:w="6576" w:type="dxa"/>
            <w:tcBorders>
              <w:bottom w:val="single" w:sz="4" w:space="0" w:color="CCCCCC"/>
            </w:tcBorders>
            <w:shd w:val="solid" w:color="F3F3F3" w:fill="auto"/>
            <w:vAlign w:val="center"/>
          </w:tcPr>
          <w:p w:rsidR="00586892" w:rsidRPr="002C2139" w:rsidRDefault="00586892" w:rsidP="00D14DD6">
            <w:pPr>
              <w:pStyle w:val="070-TabelaPadro"/>
              <w:jc w:val="left"/>
              <w:rPr>
                <w:b/>
              </w:rPr>
            </w:pPr>
            <w:bookmarkStart w:id="10045" w:name="BBPAR0100010" w:colFirst="0" w:colLast="0"/>
            <w:bookmarkEnd w:id="10042"/>
            <w:r>
              <w:rPr>
                <w:b/>
              </w:rPr>
              <w:t>Total</w:t>
            </w:r>
          </w:p>
        </w:tc>
        <w:tc>
          <w:tcPr>
            <w:tcW w:w="1588" w:type="dxa"/>
            <w:tcBorders>
              <w:bottom w:val="single" w:sz="4" w:space="0" w:color="CCCCCC"/>
            </w:tcBorders>
            <w:shd w:val="solid" w:color="F3F3F3" w:fill="auto"/>
            <w:vAlign w:val="center"/>
          </w:tcPr>
          <w:p w:rsidR="00586892" w:rsidRPr="002C2139" w:rsidRDefault="00586892" w:rsidP="00D14DD6">
            <w:pPr>
              <w:pStyle w:val="070-TabelaPadro"/>
              <w:rPr>
                <w:b/>
              </w:rPr>
            </w:pPr>
            <w:bookmarkStart w:id="10046" w:name="BBPAR01AA010"/>
            <w:bookmarkEnd w:id="10046"/>
            <w:r w:rsidRPr="003C30DE">
              <w:rPr>
                <w:b/>
              </w:rPr>
              <w:t>45.020</w:t>
            </w:r>
          </w:p>
        </w:tc>
        <w:tc>
          <w:tcPr>
            <w:tcW w:w="1588" w:type="dxa"/>
            <w:tcBorders>
              <w:bottom w:val="single" w:sz="4" w:space="0" w:color="CCCCCC"/>
            </w:tcBorders>
            <w:shd w:val="solid" w:color="F3F3F3" w:fill="auto"/>
            <w:vAlign w:val="center"/>
          </w:tcPr>
          <w:p w:rsidR="00586892" w:rsidRPr="002C2139" w:rsidRDefault="00586892" w:rsidP="00D14DD6">
            <w:pPr>
              <w:pStyle w:val="070-TabelaPadro"/>
              <w:rPr>
                <w:b/>
              </w:rPr>
            </w:pPr>
            <w:bookmarkStart w:id="10047" w:name="BBPAR01AC010"/>
            <w:bookmarkEnd w:id="10047"/>
            <w:r>
              <w:rPr>
                <w:b/>
              </w:rPr>
              <w:t>51.272</w:t>
            </w:r>
          </w:p>
        </w:tc>
      </w:tr>
    </w:tbl>
    <w:bookmarkEnd w:id="10020"/>
    <w:bookmarkEnd w:id="10045"/>
    <w:p w:rsidR="00586892" w:rsidRDefault="00586892" w:rsidP="00D14DD6">
      <w:pPr>
        <w:pStyle w:val="072-Rodapdatabela"/>
      </w:pPr>
      <w:r>
        <w:t>(1)</w:t>
      </w:r>
      <w:r>
        <w:tab/>
        <w:t>Inclui, principalmente, contribuições patronais aos planos de saúde e de benefício pós-emprego, auxílio moradia, auxílio mudança, seguro de grupo, entre outros.</w:t>
      </w:r>
    </w:p>
    <w:p w:rsidR="00586892" w:rsidRDefault="00586892" w:rsidP="00D14DD6">
      <w:pPr>
        <w:pStyle w:val="072-Rodapdatabela"/>
      </w:pPr>
    </w:p>
    <w:p w:rsidR="00586892" w:rsidRPr="00B46FF4" w:rsidRDefault="00586892" w:rsidP="00D14DD6">
      <w:pPr>
        <w:pStyle w:val="050-TextoPadro"/>
        <w:keepNext w:val="0"/>
        <w:keepLines w:val="0"/>
      </w:pPr>
      <w:r w:rsidRPr="00B46FF4">
        <w:t>De acordo com a política de remuneração variável do Banco do Brasil, estabelecida em conformidade com a Resolução CMN n.º 3.921/2010, parte da remuneração variável da Diretoria Executiva é paga em ações (Nota 2</w:t>
      </w:r>
      <w:r>
        <w:t>3</w:t>
      </w:r>
      <w:r w:rsidRPr="00B46FF4">
        <w:t>.n).</w:t>
      </w:r>
    </w:p>
    <w:p w:rsidR="00586892" w:rsidRPr="00B46FF4" w:rsidRDefault="00586892" w:rsidP="00D14DD6">
      <w:pPr>
        <w:pStyle w:val="050-TextoPadro"/>
        <w:keepNext w:val="0"/>
        <w:keepLines w:val="0"/>
      </w:pPr>
      <w:r w:rsidRPr="00B46FF4">
        <w:t xml:space="preserve">O Banco não oferece benefícios pós-emprego ao </w:t>
      </w:r>
      <w:r>
        <w:t>p</w:t>
      </w:r>
      <w:r w:rsidRPr="00B46FF4">
        <w:t>essoal</w:t>
      </w:r>
      <w:r>
        <w:t>-c</w:t>
      </w:r>
      <w:r w:rsidRPr="00B46FF4">
        <w:t xml:space="preserve">have da </w:t>
      </w:r>
      <w:r>
        <w:t>a</w:t>
      </w:r>
      <w:r w:rsidRPr="00B46FF4">
        <w:t>dministração, com exceção daqueles que fazem parte do quadro funcional do Banco</w:t>
      </w:r>
      <w:r>
        <w:t>.</w:t>
      </w:r>
    </w:p>
    <w:p w:rsidR="00586892" w:rsidRDefault="00586892" w:rsidP="00586892">
      <w:pPr>
        <w:pStyle w:val="030-SubttulodeDocumento"/>
        <w:keepNext w:val="0"/>
        <w:keepLines w:val="0"/>
        <w:numPr>
          <w:ilvl w:val="2"/>
          <w:numId w:val="32"/>
        </w:numPr>
      </w:pPr>
      <w:r>
        <w:t>) Transações com partes relacionadas</w:t>
      </w:r>
    </w:p>
    <w:p w:rsidR="00586892" w:rsidRDefault="00586892" w:rsidP="00D14DD6">
      <w:pPr>
        <w:pStyle w:val="050-TextoPadro"/>
        <w:keepNext w:val="0"/>
        <w:keepLines w:val="0"/>
      </w:pPr>
      <w:r>
        <w:t>O Banco possui política de transações com partes relacionadas aprovada pelo Conselho de Administração e divulgada ao mercado. A política visa estabelecer regras para assegurar que todas as decisões, especialmente aquelas envolvendo partes relacionadas e outras situações com potencial conflito de interesse, sejam tomadas observando os interesses do Banco e de seus acionistas. A política se aplica a todos os colaboradores e administradores do Banco.</w:t>
      </w:r>
    </w:p>
    <w:p w:rsidR="00586892" w:rsidRDefault="00586892" w:rsidP="00D14DD6">
      <w:pPr>
        <w:pStyle w:val="050-TextoPadro"/>
        <w:keepNext w:val="0"/>
        <w:keepLines w:val="0"/>
      </w:pPr>
      <w:r>
        <w:t>Dentre outras orientações, a política veda a realização de transações com partes relacionadas em condições diversas às de mercado ou que possam prejudicar os interesses da instituição. Sendo assim, as</w:t>
      </w:r>
      <w:r w:rsidRPr="00B46FF4">
        <w:t xml:space="preserve"> transações são praticadas em condições e taxas compatíveis com as praticadas com terceiros quando aplicável</w:t>
      </w:r>
      <w:r>
        <w:t xml:space="preserve"> e não </w:t>
      </w:r>
      <w:r w:rsidRPr="00B46FF4">
        <w:t>envolvem riscos anorma</w:t>
      </w:r>
      <w:r>
        <w:t>is de recebimento, conforme informações constantes em outras notas explicativas.</w:t>
      </w:r>
    </w:p>
    <w:p w:rsidR="00586892" w:rsidRDefault="00586892" w:rsidP="00D14DD6">
      <w:pPr>
        <w:pStyle w:val="050-TextoPadro"/>
        <w:keepNext w:val="0"/>
        <w:keepLines w:val="0"/>
      </w:pPr>
      <w:r w:rsidRPr="00B46FF4">
        <w:t xml:space="preserve">Os saldos de contas referentes às transações entre as empresas consolidadas do Banco são eliminados nas Demonstrações Contábeis Consolidadas. </w:t>
      </w:r>
    </w:p>
    <w:p w:rsidR="00586892" w:rsidRDefault="00586892" w:rsidP="00D14DD6">
      <w:pPr>
        <w:pStyle w:val="050-TextoPadro"/>
      </w:pPr>
      <w:r>
        <w:t>Dentre as transações realizadas pelo Banco com suas partes relacionadas, destacamos:</w:t>
      </w:r>
    </w:p>
    <w:p w:rsidR="00586892" w:rsidRDefault="00586892" w:rsidP="00382A46">
      <w:pPr>
        <w:pStyle w:val="057-Listanrromano"/>
      </w:pPr>
      <w:r>
        <w:t>i.</w:t>
      </w:r>
      <w:r>
        <w:tab/>
        <w:t>transações bancárias, tais como aplicações em depósitos interfinanceiros, títulos e valores mobiliários, operações de crédito, depósitos em conta corrente (não remunerados), depósitos remunerados, captações no mercado aberto, obrigações por empréstimos e repasses, prestação de serviços e de garantias, avais ou fianças;</w:t>
      </w:r>
    </w:p>
    <w:p w:rsidR="00586892" w:rsidRDefault="00586892" w:rsidP="00382A46">
      <w:pPr>
        <w:pStyle w:val="057-Listanrromano"/>
      </w:pPr>
      <w:r>
        <w:t>ii.</w:t>
      </w:r>
      <w:r>
        <w:tab/>
        <w:t>operações de alongamento de crédito rural, que são direitos junto ao Tesouro Nacional, decorrentes de cessão de operações de crédito rural alongadas na forma da Resolução CMN n.º 2.238/1996, bem como os valores a receber do Tesouro Nacional referentes à equalização de taxa de juros de programas incentivados pelo Governo Federal, na forma da Lei n.º 8.427/1992. A equalização de taxas, modalidade de subvenção econômica, representa o diferencial de taxas entre o custo de captação de recursos, acrescido dos custos administrativos e tributários e os encargos cobrados do tomador final do crédito rural. O valor da equalização é atualizado pela Taxa Média Selic desde a sua apuração até o pagamento pelo Tesouro Nacional, que é realizado segundo programação orçamentária daquele Órgão, conforme estabelece a Legislação, preservando assim a adequada remuneração ao Banco;</w:t>
      </w:r>
    </w:p>
    <w:p w:rsidR="00586892" w:rsidRDefault="00586892" w:rsidP="00382A46">
      <w:pPr>
        <w:pStyle w:val="057-Listanrromano"/>
      </w:pPr>
      <w:r>
        <w:t>iii.</w:t>
      </w:r>
      <w:r>
        <w:tab/>
        <w:t>disponibilização dos sistemas internos para a Previ, para votações, processos seletivos e acesso a normas internas de interesse comum, o que gera uma economia de custos para ambas as partes envolvidas;</w:t>
      </w:r>
    </w:p>
    <w:p w:rsidR="00586892" w:rsidRDefault="00586892" w:rsidP="00382A46">
      <w:pPr>
        <w:pStyle w:val="057-Listanrromano"/>
      </w:pPr>
      <w:r>
        <w:t>iv.</w:t>
      </w:r>
      <w:r>
        <w:tab/>
        <w:t>contratos de comodato, onde o Banco figura basicamente como cessionário, utilizando-se dos espaços, principalmente, para instalação de terminais de autoatendimento, de postos de atendimento bancário e de agências, não representando volume significativo, uma vez que os contratos dessa natureza são realizados na maior parte com terceiros;</w:t>
      </w:r>
    </w:p>
    <w:p w:rsidR="00586892" w:rsidRDefault="00586892" w:rsidP="00382A46">
      <w:pPr>
        <w:pStyle w:val="057-Listanrromano"/>
      </w:pPr>
      <w:r>
        <w:t>v.</w:t>
      </w:r>
      <w:r>
        <w:tab/>
        <w:t>disponibilização de estrutura para controladas e entidades patrocinadas, para desempenho de atividades operacionais mediante o ressarcimento dos custos e despesas apurados devido à utilização dos recursos humanos, materiais, tecnológicos e administrativos. O compartilhamento de estrutura visa obter ganho de eficiência operacional para o Conglomerado. Informações complementares, com relação à cessão de pessoal, constam da Nota 30.e – Cessão de empregados a órgãos externos;</w:t>
      </w:r>
    </w:p>
    <w:p w:rsidR="00586892" w:rsidRDefault="00586892" w:rsidP="00382A46">
      <w:pPr>
        <w:pStyle w:val="057-Listanrromano"/>
      </w:pPr>
      <w:r>
        <w:t>vi.</w:t>
      </w:r>
      <w:r>
        <w:tab/>
        <w:t>aluguéis de imóveis de propriedade de entidades patrocinadas para desempenho das atividades do Banco;</w:t>
      </w:r>
    </w:p>
    <w:p w:rsidR="00586892" w:rsidRDefault="00586892" w:rsidP="00382A46">
      <w:pPr>
        <w:pStyle w:val="057-Listanrromano"/>
      </w:pPr>
      <w:r>
        <w:t>vii.</w:t>
      </w:r>
      <w:r>
        <w:tab/>
        <w:t xml:space="preserve">aquisição de carteiras de operações de crédito cedidas pelo Banco Votorantim; </w:t>
      </w:r>
    </w:p>
    <w:p w:rsidR="00586892" w:rsidRDefault="00586892" w:rsidP="00382A46">
      <w:pPr>
        <w:pStyle w:val="057-Listanrromano"/>
      </w:pPr>
      <w:r>
        <w:t>viii.</w:t>
      </w:r>
      <w:r>
        <w:tab/>
        <w:t>cessão de créditos oriundos de operações baixadas como prejuízos para a Ativos S.A.</w:t>
      </w:r>
    </w:p>
    <w:p w:rsidR="00586892" w:rsidRDefault="00586892" w:rsidP="00D14DD6">
      <w:pPr>
        <w:pStyle w:val="050-TextoPadro"/>
        <w:keepNext w:val="0"/>
        <w:keepLines w:val="0"/>
      </w:pPr>
      <w:r>
        <w:t>No exercício de 2018, foram realizados permuta de imóveis com a União e adiantamento de contribuições patronais incidentes sobre a gratificação de natal (13º salário) à Cassi. Também foi assinado Termo Aditivo ao Contrato de Cessão de Créditos decorrentes das Operações de Renegociação das Dívidas originárias de Crédito Rural celebrado entre a União e o Banco em 29 de junho de 2001. A União pagou ao Banco recursos decorrentes da conciliação das operações do PESA cedidas pelo Banco à União ao amparo da MP n.º 2.196/2001. No âmbito do processo de conciliação de registros relacionados a programas e serviços rurais junto à União, o Banco também realizou a conciliação de diversos programas, dentre eles: Programa de Recuperação da Lavoura Cacaueira Baiana - PRLCB; Subvenções Pronaf Finame/BNDES, Pronaf Reforma Agrária Grupo A - Safra 1999/2000 e Fundo Contábil do PROCERA (Programa Especial de Crédito para a Reforma Agrária).</w:t>
      </w:r>
    </w:p>
    <w:p w:rsidR="00586892" w:rsidRDefault="00586892" w:rsidP="00D14DD6">
      <w:pPr>
        <w:pStyle w:val="050-TextoPadro"/>
        <w:keepNext w:val="0"/>
        <w:keepLines w:val="0"/>
      </w:pPr>
      <w:r>
        <w:t>No 1º semestre de 2019, o Banco estabeleceu Teto de Cartão de Crédito PJ para pagamento de contas da Cielo S.A. em condições financeiras usuais de mercado.</w:t>
      </w:r>
    </w:p>
    <w:p w:rsidR="00586892" w:rsidRDefault="00586892" w:rsidP="00D14DD6">
      <w:pPr>
        <w:pStyle w:val="050-TextoPadro"/>
        <w:keepNext w:val="0"/>
        <w:keepLines w:val="0"/>
      </w:pPr>
      <w:r w:rsidRPr="0002593B">
        <w:t>As transações acima que envolvam valores são demonstradas adiante no quadro “Sumário das Transações com Partes Relacionadas”,</w:t>
      </w:r>
      <w:r>
        <w:t xml:space="preserve"> </w:t>
      </w:r>
      <w:r w:rsidRPr="00130261">
        <w:t>segregados por natureza e categoria de entidades relacionadas.</w:t>
      </w:r>
    </w:p>
    <w:p w:rsidR="00586892" w:rsidRDefault="00586892" w:rsidP="00D14DD6">
      <w:pPr>
        <w:pStyle w:val="050-TextoPadro"/>
      </w:pPr>
      <w:r>
        <w:t>Algumas transações constam em outras notas explicativas: os recursos aplicados em títulos públicos federais, estão relacionados na Nota 8; as informações referentes aos fundos públicos estão relacionadas na Nota 20; e as informações referentes aos repasses e demais transações com entidades patrocinadas estão relacionadas na Nota 26.</w:t>
      </w:r>
    </w:p>
    <w:p w:rsidR="00586892" w:rsidRDefault="00586892" w:rsidP="00D14DD6">
      <w:pPr>
        <w:pStyle w:val="050-TextoPadro"/>
        <w:keepNext w:val="0"/>
        <w:keepLines w:val="0"/>
      </w:pPr>
      <w:r>
        <w:t>O Banco instituiu a Fundação Banco do Brasil (FBB) que tem por objetivo promover, apoiar, incentivar e patrocinar ações nos campos da educação, cultura, saúde, assistência social, recreação e desporto, ciência e tecnologia e assistência a comunidades urbano-rurais. No 1º semestre/2019, o Banco realizou contribuições para a FBB no valor de R$ 47.260 mil (R$ 30.784 mil no 1º semestre/2018).</w:t>
      </w:r>
    </w:p>
    <w:p w:rsidR="00586892" w:rsidRPr="00B46FF4" w:rsidRDefault="00586892" w:rsidP="00586892">
      <w:pPr>
        <w:pStyle w:val="030-SubttulodeDocumento"/>
        <w:keepNext w:val="0"/>
        <w:keepLines w:val="0"/>
        <w:numPr>
          <w:ilvl w:val="2"/>
          <w:numId w:val="32"/>
        </w:numPr>
      </w:pPr>
      <w:r>
        <w:t>) Aquisição de carteiras de operações de crédito c</w:t>
      </w:r>
      <w:r w:rsidRPr="00B46FF4">
        <w:t>edidas pelo Banco Votorantim</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AR01 - Nome do Quadro PubliCon..."/>
      </w:tblPr>
      <w:tblGrid>
        <w:gridCol w:w="5938"/>
        <w:gridCol w:w="1907"/>
        <w:gridCol w:w="1907"/>
      </w:tblGrid>
      <w:tr w:rsidR="00586892" w:rsidRPr="00FB3D1E" w:rsidTr="00D14DD6">
        <w:trPr>
          <w:cantSplit/>
          <w:trHeight w:val="247"/>
        </w:trPr>
        <w:tc>
          <w:tcPr>
            <w:tcW w:w="5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586892" w:rsidRPr="003A74C0" w:rsidRDefault="00586892" w:rsidP="00D14DD6">
            <w:pPr>
              <w:pStyle w:val="071-Grandezadatabela"/>
              <w:keepNext w:val="0"/>
              <w:keepLines w:val="0"/>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586892" w:rsidRPr="00862CB8" w:rsidRDefault="00586892" w:rsidP="00D14DD6">
            <w:pPr>
              <w:pStyle w:val="071-Grandezadatabela"/>
              <w:keepNext w:val="0"/>
              <w:keepLines w:val="0"/>
              <w:jc w:val="center"/>
            </w:pPr>
            <w:r>
              <w:t>1º Semestre/2019</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586892" w:rsidRPr="00862CB8" w:rsidRDefault="00586892" w:rsidP="00D14DD6">
            <w:pPr>
              <w:pStyle w:val="071-Grandezadatabela"/>
              <w:keepNext w:val="0"/>
              <w:keepLines w:val="0"/>
              <w:jc w:val="center"/>
            </w:pPr>
            <w:r>
              <w:t>1º Semestre/2018</w:t>
            </w:r>
          </w:p>
        </w:tc>
      </w:tr>
      <w:tr w:rsidR="00586892" w:rsidRPr="00B46FF4" w:rsidTr="00D14DD6">
        <w:trPr>
          <w:cantSplit/>
          <w:trHeight w:val="225"/>
        </w:trPr>
        <w:tc>
          <w:tcPr>
            <w:tcW w:w="5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586892" w:rsidRPr="00862CB8" w:rsidRDefault="00586892" w:rsidP="00D14DD6">
            <w:pPr>
              <w:pStyle w:val="070-TabelaPadro"/>
              <w:keepNext w:val="0"/>
              <w:keepLines w:val="0"/>
              <w:jc w:val="both"/>
            </w:pPr>
            <w:r w:rsidRPr="0031594C">
              <w:t>Cessão com retenção substancial de riscos e benefícios (com coobrigação)</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586892" w:rsidRPr="0031594C" w:rsidRDefault="00586892" w:rsidP="00D14DD6">
            <w:pPr>
              <w:pStyle w:val="070-TabelaPadro"/>
              <w:keepNext w:val="0"/>
              <w:keepLines w:val="0"/>
            </w:pPr>
            <w:r w:rsidRPr="005D69BC">
              <w:t>1.9</w:t>
            </w:r>
            <w:r>
              <w:t>94</w:t>
            </w:r>
            <w:r w:rsidRPr="005D69BC">
              <w:t>.</w:t>
            </w:r>
            <w:r>
              <w:t>500</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586892" w:rsidRPr="0031594C" w:rsidRDefault="00586892" w:rsidP="00D14DD6">
            <w:pPr>
              <w:pStyle w:val="070-TabelaPadro"/>
              <w:keepNext w:val="0"/>
              <w:keepLines w:val="0"/>
            </w:pPr>
            <w:r>
              <w:t>2.017.324</w:t>
            </w:r>
          </w:p>
        </w:tc>
      </w:tr>
      <w:tr w:rsidR="00586892" w:rsidRPr="00B46FF4" w:rsidTr="00D14DD6">
        <w:trPr>
          <w:cantSplit/>
          <w:trHeight w:val="237"/>
        </w:trPr>
        <w:tc>
          <w:tcPr>
            <w:tcW w:w="5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586892" w:rsidRPr="00862CB8" w:rsidRDefault="00586892" w:rsidP="00D14DD6">
            <w:pPr>
              <w:pStyle w:val="070-TabelaPadro"/>
              <w:keepNext w:val="0"/>
              <w:keepLines w:val="0"/>
              <w:jc w:val="both"/>
            </w:pPr>
            <w:r w:rsidRPr="0031594C">
              <w:t>Resultado não realizado líquido de efeitos tributários (saldo)</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586892" w:rsidRPr="0031594C" w:rsidRDefault="00586892" w:rsidP="00D14DD6">
            <w:pPr>
              <w:pStyle w:val="070-TabelaPadro"/>
              <w:keepNext w:val="0"/>
              <w:keepLines w:val="0"/>
            </w:pPr>
            <w:r>
              <w:t>--</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586892" w:rsidRPr="0031594C" w:rsidRDefault="00586892" w:rsidP="00D14DD6">
            <w:pPr>
              <w:pStyle w:val="070-TabelaPadro"/>
              <w:keepNext w:val="0"/>
              <w:keepLines w:val="0"/>
            </w:pPr>
            <w:r>
              <w:t>115</w:t>
            </w:r>
          </w:p>
        </w:tc>
      </w:tr>
    </w:tbl>
    <w:p w:rsidR="00586892" w:rsidRDefault="00586892" w:rsidP="00D14DD6">
      <w:pPr>
        <w:pStyle w:val="072-Rodapdatabela"/>
        <w:keepNext w:val="0"/>
        <w:keepLines w:val="0"/>
      </w:pPr>
      <w:bookmarkStart w:id="10048" w:name="BBPAR02_Titulo"/>
    </w:p>
    <w:p w:rsidR="00586892" w:rsidRDefault="00586892" w:rsidP="00586892">
      <w:pPr>
        <w:pStyle w:val="030-SubttulodeDocumento"/>
        <w:numPr>
          <w:ilvl w:val="2"/>
          <w:numId w:val="32"/>
        </w:numPr>
      </w:pPr>
      <w:r>
        <w:t>) Sumário das transações com partes relacionadas</w:t>
      </w:r>
    </w:p>
    <w:p w:rsidR="00586892" w:rsidRDefault="00586892" w:rsidP="00D14DD6">
      <w:pPr>
        <w:pStyle w:val="072-Rodapdatabela"/>
      </w:pPr>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2 - (53) Sumário das Transações com Partes Relacionadas (atual)"/>
        <w:tblDescription w:val="PubliCon - Sistema de Gerenciamento do Documentos Contábeis para Publicação&#10;&#10;Última atualização do mapa do quadro em: "/>
      </w:tblPr>
      <w:tblGrid>
        <w:gridCol w:w="3114"/>
        <w:gridCol w:w="1275"/>
        <w:gridCol w:w="1341"/>
        <w:gridCol w:w="1341"/>
        <w:gridCol w:w="1341"/>
        <w:gridCol w:w="1341"/>
      </w:tblGrid>
      <w:tr w:rsidR="00586892" w:rsidRPr="002C2139" w:rsidTr="00D87792">
        <w:trPr>
          <w:cantSplit/>
          <w:tblHeader/>
        </w:trPr>
        <w:tc>
          <w:tcPr>
            <w:tcW w:w="3114" w:type="dxa"/>
            <w:vMerge w:val="restart"/>
            <w:shd w:val="solid" w:color="C3D7F0" w:fill="auto"/>
            <w:vAlign w:val="center"/>
          </w:tcPr>
          <w:p w:rsidR="00586892" w:rsidRPr="002C2139" w:rsidRDefault="00586892" w:rsidP="00D14DD6">
            <w:pPr>
              <w:pStyle w:val="070-TabelaPadro"/>
              <w:jc w:val="center"/>
              <w:rPr>
                <w:b/>
              </w:rPr>
            </w:pPr>
            <w:bookmarkStart w:id="10049" w:name="BBPAR02"/>
            <w:bookmarkEnd w:id="10048"/>
          </w:p>
        </w:tc>
        <w:tc>
          <w:tcPr>
            <w:tcW w:w="6639" w:type="dxa"/>
            <w:gridSpan w:val="5"/>
            <w:tcBorders>
              <w:bottom w:val="single" w:sz="4" w:space="0" w:color="FFFFFF" w:themeColor="background1"/>
            </w:tcBorders>
            <w:shd w:val="solid" w:color="C3D7F0" w:fill="auto"/>
            <w:vAlign w:val="center"/>
          </w:tcPr>
          <w:p w:rsidR="00586892" w:rsidRPr="002C2139" w:rsidRDefault="00586892" w:rsidP="00D14DD6">
            <w:pPr>
              <w:pStyle w:val="070-TabelaPadro"/>
              <w:jc w:val="center"/>
              <w:rPr>
                <w:b/>
              </w:rPr>
            </w:pPr>
            <w:r>
              <w:rPr>
                <w:b/>
              </w:rPr>
              <w:t>30.06.2019</w:t>
            </w:r>
          </w:p>
        </w:tc>
      </w:tr>
      <w:tr w:rsidR="00586892" w:rsidRPr="002C2139" w:rsidTr="00D87792">
        <w:trPr>
          <w:cantSplit/>
          <w:tblHeader/>
        </w:trPr>
        <w:tc>
          <w:tcPr>
            <w:tcW w:w="3114" w:type="dxa"/>
            <w:vMerge/>
            <w:tcBorders>
              <w:bottom w:val="single" w:sz="4" w:space="0" w:color="FFFFFF" w:themeColor="background1"/>
            </w:tcBorders>
            <w:shd w:val="solid" w:color="C3D7F0" w:fill="auto"/>
            <w:vAlign w:val="center"/>
          </w:tcPr>
          <w:p w:rsidR="00586892" w:rsidRPr="002C2139" w:rsidRDefault="00586892" w:rsidP="00D14DD6">
            <w:pPr>
              <w:pStyle w:val="070-TabelaPadro"/>
              <w:jc w:val="center"/>
              <w:rPr>
                <w:b/>
              </w:rPr>
            </w:pPr>
          </w:p>
        </w:tc>
        <w:tc>
          <w:tcPr>
            <w:tcW w:w="1275" w:type="dxa"/>
            <w:tcBorders>
              <w:bottom w:val="single" w:sz="4" w:space="0" w:color="FFFFFF" w:themeColor="background1"/>
            </w:tcBorders>
            <w:shd w:val="solid" w:color="C3D7F0" w:fill="auto"/>
            <w:vAlign w:val="center"/>
          </w:tcPr>
          <w:p w:rsidR="00586892" w:rsidRPr="002C2139" w:rsidRDefault="00586892" w:rsidP="00D14DD6">
            <w:pPr>
              <w:pStyle w:val="Pr-formataoHTML"/>
              <w:divId w:val="1567032961"/>
              <w:rPr>
                <w:b/>
              </w:rPr>
            </w:pPr>
            <w:r>
              <w:rPr>
                <w:b/>
              </w:rPr>
              <w:t>Controlador</w:t>
            </w:r>
            <w:r w:rsidRPr="002C2139">
              <w:rPr>
                <w:b/>
              </w:rPr>
              <w:t xml:space="preserve"> </w:t>
            </w:r>
            <w:r w:rsidRPr="002C2139">
              <w:rPr>
                <w:b/>
                <w:vertAlign w:val="superscript"/>
              </w:rPr>
              <w:t>(1)</w:t>
            </w:r>
            <w:r w:rsidRPr="002C2139">
              <w:rPr>
                <w:b/>
              </w:rPr>
              <w:t xml:space="preserve"> </w:t>
            </w:r>
          </w:p>
        </w:tc>
        <w:tc>
          <w:tcPr>
            <w:tcW w:w="1341" w:type="dxa"/>
            <w:tcBorders>
              <w:bottom w:val="single" w:sz="4" w:space="0" w:color="FFFFFF" w:themeColor="background1"/>
            </w:tcBorders>
            <w:shd w:val="solid" w:color="C3D7F0" w:fill="auto"/>
            <w:vAlign w:val="center"/>
          </w:tcPr>
          <w:p w:rsidR="00586892" w:rsidRPr="002C2139" w:rsidRDefault="00586892" w:rsidP="00D14DD6">
            <w:pPr>
              <w:pStyle w:val="Pr-formataoHTML"/>
              <w:divId w:val="615908111"/>
              <w:rPr>
                <w:b/>
              </w:rPr>
            </w:pPr>
            <w:r>
              <w:rPr>
                <w:b/>
              </w:rPr>
              <w:t>Controle conjunto e Coligadas</w:t>
            </w:r>
            <w:r w:rsidRPr="002C2139">
              <w:rPr>
                <w:b/>
              </w:rPr>
              <w:t xml:space="preserve"> </w:t>
            </w:r>
            <w:r w:rsidRPr="002C2139">
              <w:rPr>
                <w:b/>
                <w:vertAlign w:val="superscript"/>
              </w:rPr>
              <w:t>(2)</w:t>
            </w:r>
            <w:r w:rsidRPr="002C2139">
              <w:rPr>
                <w:b/>
              </w:rPr>
              <w:t xml:space="preserve"> </w:t>
            </w:r>
          </w:p>
        </w:tc>
        <w:tc>
          <w:tcPr>
            <w:tcW w:w="1341" w:type="dxa"/>
            <w:tcBorders>
              <w:bottom w:val="single" w:sz="4" w:space="0" w:color="FFFFFF" w:themeColor="background1"/>
            </w:tcBorders>
            <w:shd w:val="solid" w:color="C3D7F0" w:fill="auto"/>
            <w:vAlign w:val="center"/>
          </w:tcPr>
          <w:p w:rsidR="00586892" w:rsidRPr="002C2139" w:rsidRDefault="00586892" w:rsidP="00D14DD6">
            <w:pPr>
              <w:pStyle w:val="Pr-formataoHTML"/>
              <w:divId w:val="824735670"/>
              <w:rPr>
                <w:b/>
              </w:rPr>
            </w:pPr>
            <w:r>
              <w:rPr>
                <w:b/>
              </w:rPr>
              <w:t>Pessoal-chave da administração</w:t>
            </w:r>
            <w:r w:rsidRPr="002C2139">
              <w:rPr>
                <w:b/>
              </w:rPr>
              <w:t xml:space="preserve"> </w:t>
            </w:r>
            <w:r w:rsidRPr="002C2139">
              <w:rPr>
                <w:b/>
                <w:vertAlign w:val="superscript"/>
              </w:rPr>
              <w:t>(3)</w:t>
            </w:r>
            <w:r w:rsidRPr="002C2139">
              <w:rPr>
                <w:b/>
              </w:rPr>
              <w:t xml:space="preserve"> </w:t>
            </w:r>
          </w:p>
        </w:tc>
        <w:tc>
          <w:tcPr>
            <w:tcW w:w="1341" w:type="dxa"/>
            <w:tcBorders>
              <w:bottom w:val="single" w:sz="4" w:space="0" w:color="FFFFFF" w:themeColor="background1"/>
            </w:tcBorders>
            <w:shd w:val="solid" w:color="C3D7F0" w:fill="auto"/>
            <w:vAlign w:val="center"/>
          </w:tcPr>
          <w:p w:rsidR="00586892" w:rsidRPr="002C2139" w:rsidRDefault="00586892" w:rsidP="00D14DD6">
            <w:pPr>
              <w:pStyle w:val="Pr-formataoHTML"/>
              <w:divId w:val="108084860"/>
              <w:rPr>
                <w:b/>
              </w:rPr>
            </w:pPr>
            <w:r>
              <w:rPr>
                <w:b/>
              </w:rPr>
              <w:t>Outras partes relacionadas</w:t>
            </w:r>
            <w:r w:rsidRPr="002C2139">
              <w:rPr>
                <w:b/>
              </w:rPr>
              <w:t xml:space="preserve"> </w:t>
            </w:r>
            <w:r w:rsidRPr="002C2139">
              <w:rPr>
                <w:b/>
                <w:vertAlign w:val="superscript"/>
              </w:rPr>
              <w:t>(4)</w:t>
            </w:r>
            <w:r w:rsidRPr="002C2139">
              <w:rPr>
                <w:b/>
              </w:rPr>
              <w:t xml:space="preserve"> </w:t>
            </w:r>
          </w:p>
        </w:tc>
        <w:tc>
          <w:tcPr>
            <w:tcW w:w="1341" w:type="dxa"/>
            <w:tcBorders>
              <w:bottom w:val="single" w:sz="4" w:space="0" w:color="FFFFFF" w:themeColor="background1"/>
            </w:tcBorders>
            <w:shd w:val="solid" w:color="C3D7F0" w:fill="auto"/>
            <w:vAlign w:val="center"/>
          </w:tcPr>
          <w:p w:rsidR="00586892" w:rsidRPr="002C2139" w:rsidRDefault="00586892" w:rsidP="00D14DD6">
            <w:pPr>
              <w:pStyle w:val="070-TabelaPadro"/>
              <w:jc w:val="center"/>
              <w:rPr>
                <w:b/>
              </w:rPr>
            </w:pPr>
            <w:r>
              <w:rPr>
                <w:b/>
              </w:rPr>
              <w:t>Total</w:t>
            </w: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rPr>
                <w:b/>
              </w:rPr>
            </w:pPr>
            <w:bookmarkStart w:id="10050" w:name="BBPAR0200002" w:colFirst="0" w:colLast="0"/>
            <w:bookmarkStart w:id="10051" w:name="BBPAR02AA002" w:colFirst="0" w:colLast="0"/>
            <w:bookmarkStart w:id="10052" w:name="BBPAR02AC002" w:colFirst="0" w:colLast="0"/>
            <w:bookmarkStart w:id="10053" w:name="BBPAR02AE002" w:colFirst="0" w:colLast="0"/>
            <w:bookmarkStart w:id="10054" w:name="BBPAR02AF002" w:colFirst="0" w:colLast="0"/>
            <w:bookmarkStart w:id="10055" w:name="BBPAR02AG002" w:colFirst="0" w:colLast="0"/>
            <w:r>
              <w:rPr>
                <w:b/>
              </w:rPr>
              <w:t>Ativos</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bookmarkStart w:id="10056" w:name="BBPAR0200003" w:colFirst="0" w:colLast="0"/>
            <w:bookmarkEnd w:id="10050"/>
            <w:bookmarkEnd w:id="10051"/>
            <w:bookmarkEnd w:id="10052"/>
            <w:bookmarkEnd w:id="10053"/>
            <w:bookmarkEnd w:id="10054"/>
            <w:bookmarkEnd w:id="10055"/>
            <w:r>
              <w:t>Aplicações interfinanceiras de liquidez</w:t>
            </w: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57" w:name="BBPAR02AA003"/>
            <w:bookmarkEnd w:id="10057"/>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58" w:name="BBPAR02AC003"/>
            <w:bookmarkEnd w:id="10058"/>
            <w:r w:rsidRPr="00A14196">
              <w:t>460.775</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59" w:name="BBPAR02AE003"/>
            <w:bookmarkEnd w:id="10059"/>
            <w:r>
              <w:t>--</w:t>
            </w:r>
          </w:p>
        </w:tc>
        <w:tc>
          <w:tcPr>
            <w:tcW w:w="1341" w:type="dxa"/>
            <w:tcBorders>
              <w:bottom w:val="single" w:sz="4" w:space="0" w:color="FFFFFF" w:themeColor="background1"/>
            </w:tcBorders>
            <w:shd w:val="solid" w:color="F3F3F3" w:fill="auto"/>
          </w:tcPr>
          <w:p w:rsidR="00586892" w:rsidRPr="0048128B" w:rsidRDefault="00586892" w:rsidP="00D14DD6">
            <w:pPr>
              <w:spacing w:before="40" w:after="40" w:line="240" w:lineRule="auto"/>
              <w:jc w:val="right"/>
              <w:rPr>
                <w:sz w:val="14"/>
                <w:szCs w:val="14"/>
              </w:rPr>
            </w:pPr>
            <w:bookmarkStart w:id="10060" w:name="BBPAR02AF003"/>
            <w:bookmarkEnd w:id="10060"/>
            <w:r w:rsidRPr="0048128B">
              <w:rPr>
                <w:sz w:val="14"/>
                <w:szCs w:val="14"/>
              </w:rPr>
              <w:t>1.054.716</w:t>
            </w:r>
          </w:p>
        </w:tc>
        <w:tc>
          <w:tcPr>
            <w:tcW w:w="1341" w:type="dxa"/>
            <w:tcBorders>
              <w:bottom w:val="single" w:sz="4" w:space="0" w:color="FFFFFF" w:themeColor="background1"/>
            </w:tcBorders>
            <w:shd w:val="solid" w:color="F3F3F3" w:fill="auto"/>
          </w:tcPr>
          <w:p w:rsidR="00586892" w:rsidRPr="0048128B" w:rsidRDefault="00586892" w:rsidP="00D14DD6">
            <w:pPr>
              <w:spacing w:before="40" w:after="40" w:line="240" w:lineRule="auto"/>
              <w:jc w:val="right"/>
              <w:rPr>
                <w:sz w:val="14"/>
                <w:szCs w:val="14"/>
              </w:rPr>
            </w:pPr>
            <w:r w:rsidRPr="0048128B">
              <w:rPr>
                <w:sz w:val="14"/>
                <w:szCs w:val="14"/>
              </w:rPr>
              <w:t>1.515.491</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061" w:name="BBPAR0200004" w:colFirst="0" w:colLast="0"/>
            <w:bookmarkEnd w:id="10056"/>
            <w:r>
              <w:t>Títulos e valores mobiliários</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62" w:name="BBPAR02AA004"/>
            <w:bookmarkEnd w:id="10062"/>
            <w:r>
              <w:t>--</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63" w:name="BBPAR02AC004"/>
            <w:bookmarkEnd w:id="10063"/>
            <w:r w:rsidRPr="00A14196">
              <w:t>3.414.777</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64" w:name="BBPAR02AE004"/>
            <w:bookmarkEnd w:id="10064"/>
            <w:r>
              <w:t>--</w:t>
            </w:r>
          </w:p>
        </w:tc>
        <w:tc>
          <w:tcPr>
            <w:tcW w:w="1341" w:type="dxa"/>
            <w:tcBorders>
              <w:bottom w:val="single" w:sz="4" w:space="0" w:color="FFFFFF" w:themeColor="background1"/>
            </w:tcBorders>
            <w:shd w:val="solid" w:color="E6E6E6" w:fill="auto"/>
          </w:tcPr>
          <w:p w:rsidR="00586892" w:rsidRPr="0048128B" w:rsidRDefault="00586892" w:rsidP="00D14DD6">
            <w:pPr>
              <w:spacing w:before="40" w:after="40" w:line="240" w:lineRule="auto"/>
              <w:jc w:val="right"/>
              <w:rPr>
                <w:sz w:val="14"/>
                <w:szCs w:val="14"/>
              </w:rPr>
            </w:pPr>
            <w:bookmarkStart w:id="10065" w:name="BBPAR02AF004"/>
            <w:bookmarkEnd w:id="10065"/>
            <w:r w:rsidRPr="0048128B">
              <w:rPr>
                <w:sz w:val="14"/>
                <w:szCs w:val="14"/>
              </w:rPr>
              <w:t>398.278</w:t>
            </w:r>
          </w:p>
        </w:tc>
        <w:tc>
          <w:tcPr>
            <w:tcW w:w="1341" w:type="dxa"/>
            <w:tcBorders>
              <w:bottom w:val="single" w:sz="4" w:space="0" w:color="FFFFFF" w:themeColor="background1"/>
            </w:tcBorders>
            <w:shd w:val="solid" w:color="E6E6E6" w:fill="auto"/>
          </w:tcPr>
          <w:p w:rsidR="00586892" w:rsidRPr="0048128B" w:rsidRDefault="00586892" w:rsidP="00D14DD6">
            <w:pPr>
              <w:spacing w:before="40" w:after="40" w:line="240" w:lineRule="auto"/>
              <w:jc w:val="right"/>
              <w:rPr>
                <w:sz w:val="14"/>
                <w:szCs w:val="14"/>
              </w:rPr>
            </w:pPr>
            <w:r w:rsidRPr="0048128B">
              <w:rPr>
                <w:sz w:val="14"/>
                <w:szCs w:val="14"/>
              </w:rPr>
              <w:t>3.813.055</w:t>
            </w:r>
          </w:p>
        </w:tc>
      </w:tr>
      <w:bookmarkEnd w:id="10061"/>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Operações de crédito</w:t>
            </w:r>
            <w:bookmarkStart w:id="10066" w:name="BBPAR0200005"/>
            <w:r w:rsidRPr="002C2139">
              <w:rPr>
                <w:vertAlign w:val="superscript"/>
              </w:rPr>
              <w:t xml:space="preserve"> (5)</w:t>
            </w:r>
            <w:bookmarkEnd w:id="10066"/>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67" w:name="BBPAR02AA005"/>
            <w:bookmarkEnd w:id="10067"/>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68" w:name="BBPAR02AC005"/>
            <w:bookmarkEnd w:id="10068"/>
            <w:r w:rsidRPr="00A14196">
              <w:t>5.619.565</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69" w:name="BBPAR02AE005"/>
            <w:bookmarkEnd w:id="10069"/>
            <w:r w:rsidRPr="0048128B">
              <w:t>2.621</w:t>
            </w:r>
          </w:p>
        </w:tc>
        <w:tc>
          <w:tcPr>
            <w:tcW w:w="1341" w:type="dxa"/>
            <w:tcBorders>
              <w:bottom w:val="single" w:sz="4" w:space="0" w:color="FFFFFF" w:themeColor="background1"/>
            </w:tcBorders>
            <w:shd w:val="solid" w:color="F3F3F3" w:fill="auto"/>
          </w:tcPr>
          <w:p w:rsidR="00586892" w:rsidRPr="0048128B" w:rsidRDefault="00586892" w:rsidP="00D14DD6">
            <w:pPr>
              <w:spacing w:before="40" w:after="40" w:line="240" w:lineRule="auto"/>
              <w:jc w:val="right"/>
              <w:rPr>
                <w:sz w:val="14"/>
                <w:szCs w:val="14"/>
              </w:rPr>
            </w:pPr>
            <w:bookmarkStart w:id="10070" w:name="BBPAR02AF005"/>
            <w:bookmarkEnd w:id="10070"/>
            <w:r w:rsidRPr="0048128B">
              <w:rPr>
                <w:sz w:val="14"/>
                <w:szCs w:val="14"/>
              </w:rPr>
              <w:t>16.916.504</w:t>
            </w:r>
          </w:p>
        </w:tc>
        <w:tc>
          <w:tcPr>
            <w:tcW w:w="1341" w:type="dxa"/>
            <w:tcBorders>
              <w:bottom w:val="single" w:sz="4" w:space="0" w:color="FFFFFF" w:themeColor="background1"/>
            </w:tcBorders>
            <w:shd w:val="solid" w:color="F3F3F3" w:fill="auto"/>
          </w:tcPr>
          <w:p w:rsidR="00586892" w:rsidRPr="0048128B" w:rsidRDefault="00586892" w:rsidP="00D14DD6">
            <w:pPr>
              <w:spacing w:before="40" w:after="40" w:line="240" w:lineRule="auto"/>
              <w:jc w:val="right"/>
              <w:rPr>
                <w:sz w:val="14"/>
                <w:szCs w:val="14"/>
              </w:rPr>
            </w:pPr>
            <w:r w:rsidRPr="0048128B">
              <w:rPr>
                <w:sz w:val="14"/>
                <w:szCs w:val="14"/>
              </w:rPr>
              <w:t>22.538.690</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071" w:name="BBPAR0200006" w:colFirst="0" w:colLast="0"/>
            <w:r>
              <w:t>Valores a receber de ligadas</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72" w:name="BBPAR02AA006"/>
            <w:bookmarkEnd w:id="10072"/>
            <w:r>
              <w:t>--</w:t>
            </w:r>
          </w:p>
        </w:tc>
        <w:tc>
          <w:tcPr>
            <w:tcW w:w="1341" w:type="dxa"/>
            <w:tcBorders>
              <w:bottom w:val="single" w:sz="4" w:space="0" w:color="FFFFFF" w:themeColor="background1"/>
            </w:tcBorders>
            <w:shd w:val="solid" w:color="E6E6E6" w:fill="auto"/>
          </w:tcPr>
          <w:p w:rsidR="00586892" w:rsidRPr="00A14196" w:rsidRDefault="00586892" w:rsidP="00D14DD6">
            <w:pPr>
              <w:spacing w:before="40" w:after="40" w:line="240" w:lineRule="auto"/>
              <w:jc w:val="right"/>
              <w:rPr>
                <w:sz w:val="14"/>
                <w:szCs w:val="14"/>
              </w:rPr>
            </w:pPr>
            <w:bookmarkStart w:id="10073" w:name="BBPAR02AC006"/>
            <w:bookmarkEnd w:id="10073"/>
            <w:r w:rsidRPr="00A14196">
              <w:rPr>
                <w:sz w:val="14"/>
                <w:szCs w:val="14"/>
              </w:rPr>
              <w:t>261.333</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074" w:name="BBPAR02AE006"/>
            <w:bookmarkEnd w:id="10074"/>
            <w:r>
              <w:t>--</w:t>
            </w:r>
          </w:p>
        </w:tc>
        <w:tc>
          <w:tcPr>
            <w:tcW w:w="1341" w:type="dxa"/>
            <w:tcBorders>
              <w:bottom w:val="single" w:sz="4" w:space="0" w:color="FFFFFF" w:themeColor="background1"/>
            </w:tcBorders>
            <w:shd w:val="solid" w:color="E6E6E6" w:fill="auto"/>
          </w:tcPr>
          <w:p w:rsidR="00586892" w:rsidRPr="0048128B" w:rsidRDefault="00586892" w:rsidP="00D14DD6">
            <w:pPr>
              <w:spacing w:before="40" w:after="40" w:line="240" w:lineRule="auto"/>
              <w:jc w:val="right"/>
              <w:rPr>
                <w:sz w:val="14"/>
                <w:szCs w:val="14"/>
              </w:rPr>
            </w:pPr>
            <w:bookmarkStart w:id="10075" w:name="BBPAR02AF006"/>
            <w:bookmarkEnd w:id="10075"/>
            <w:r w:rsidRPr="00206FDA">
              <w:rPr>
                <w:sz w:val="14"/>
                <w:szCs w:val="14"/>
              </w:rPr>
              <w:t>9.199</w:t>
            </w:r>
          </w:p>
        </w:tc>
        <w:tc>
          <w:tcPr>
            <w:tcW w:w="1341" w:type="dxa"/>
            <w:tcBorders>
              <w:bottom w:val="single" w:sz="4" w:space="0" w:color="FFFFFF" w:themeColor="background1"/>
            </w:tcBorders>
            <w:shd w:val="solid" w:color="E6E6E6" w:fill="auto"/>
          </w:tcPr>
          <w:p w:rsidR="00586892" w:rsidRPr="0048128B" w:rsidRDefault="00586892" w:rsidP="00D14DD6">
            <w:pPr>
              <w:spacing w:before="40" w:after="40" w:line="240" w:lineRule="auto"/>
              <w:jc w:val="right"/>
              <w:rPr>
                <w:sz w:val="14"/>
                <w:szCs w:val="14"/>
              </w:rPr>
            </w:pPr>
            <w:r w:rsidRPr="00206FDA">
              <w:rPr>
                <w:sz w:val="14"/>
                <w:szCs w:val="14"/>
              </w:rPr>
              <w:t>270.532</w:t>
            </w:r>
          </w:p>
        </w:tc>
      </w:tr>
      <w:bookmarkEnd w:id="10071"/>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Outros ativos</w:t>
            </w:r>
            <w:bookmarkStart w:id="10076" w:name="BBPAR0200007"/>
            <w:r w:rsidRPr="002C2139">
              <w:rPr>
                <w:vertAlign w:val="superscript"/>
              </w:rPr>
              <w:t xml:space="preserve"> (6)</w:t>
            </w:r>
            <w:bookmarkEnd w:id="10076"/>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77" w:name="BBPAR02AA007"/>
            <w:bookmarkEnd w:id="10077"/>
            <w:r w:rsidRPr="00A14196">
              <w:t>3.429.847</w:t>
            </w:r>
          </w:p>
        </w:tc>
        <w:tc>
          <w:tcPr>
            <w:tcW w:w="1341" w:type="dxa"/>
            <w:tcBorders>
              <w:bottom w:val="single" w:sz="4" w:space="0" w:color="FFFFFF" w:themeColor="background1"/>
            </w:tcBorders>
            <w:shd w:val="solid" w:color="F3F3F3" w:fill="auto"/>
          </w:tcPr>
          <w:p w:rsidR="00586892" w:rsidRPr="00A14196" w:rsidRDefault="00586892" w:rsidP="00D14DD6">
            <w:pPr>
              <w:spacing w:before="40" w:after="40" w:line="240" w:lineRule="auto"/>
              <w:jc w:val="right"/>
              <w:rPr>
                <w:sz w:val="14"/>
                <w:szCs w:val="14"/>
              </w:rPr>
            </w:pPr>
            <w:bookmarkStart w:id="10078" w:name="BBPAR02AC007"/>
            <w:bookmarkEnd w:id="10078"/>
            <w:r w:rsidRPr="00A14196">
              <w:rPr>
                <w:sz w:val="14"/>
                <w:szCs w:val="14"/>
              </w:rPr>
              <w:t>607.463</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79" w:name="BBPAR02AE007"/>
            <w:bookmarkEnd w:id="10079"/>
            <w:r>
              <w:t>--</w:t>
            </w:r>
          </w:p>
        </w:tc>
        <w:tc>
          <w:tcPr>
            <w:tcW w:w="1341" w:type="dxa"/>
            <w:tcBorders>
              <w:bottom w:val="single" w:sz="4" w:space="0" w:color="FFFFFF" w:themeColor="background1"/>
            </w:tcBorders>
            <w:shd w:val="solid" w:color="F3F3F3" w:fill="auto"/>
          </w:tcPr>
          <w:p w:rsidR="00586892" w:rsidRPr="0048128B" w:rsidRDefault="00586892" w:rsidP="00D14DD6">
            <w:pPr>
              <w:spacing w:before="40" w:after="40" w:line="240" w:lineRule="auto"/>
              <w:jc w:val="right"/>
              <w:rPr>
                <w:sz w:val="14"/>
                <w:szCs w:val="14"/>
              </w:rPr>
            </w:pPr>
            <w:bookmarkStart w:id="10080" w:name="BBPAR02AF007"/>
            <w:bookmarkEnd w:id="10080"/>
            <w:r w:rsidRPr="0048128B">
              <w:rPr>
                <w:sz w:val="14"/>
                <w:szCs w:val="14"/>
              </w:rPr>
              <w:t>646.966</w:t>
            </w:r>
          </w:p>
        </w:tc>
        <w:tc>
          <w:tcPr>
            <w:tcW w:w="1341" w:type="dxa"/>
            <w:tcBorders>
              <w:bottom w:val="single" w:sz="4" w:space="0" w:color="FFFFFF" w:themeColor="background1"/>
            </w:tcBorders>
            <w:shd w:val="solid" w:color="F3F3F3" w:fill="auto"/>
          </w:tcPr>
          <w:p w:rsidR="00586892" w:rsidRPr="0048128B" w:rsidRDefault="00586892" w:rsidP="00D14DD6">
            <w:pPr>
              <w:spacing w:before="40" w:after="40" w:line="240" w:lineRule="auto"/>
              <w:jc w:val="right"/>
              <w:rPr>
                <w:sz w:val="14"/>
                <w:szCs w:val="14"/>
              </w:rPr>
            </w:pPr>
            <w:r w:rsidRPr="0048128B">
              <w:rPr>
                <w:sz w:val="14"/>
                <w:szCs w:val="14"/>
              </w:rPr>
              <w:t>4.684.276</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Garantias recebidas</w:t>
            </w:r>
            <w:bookmarkStart w:id="10081" w:name="BBPAR0200033"/>
            <w:r w:rsidRPr="002C2139">
              <w:rPr>
                <w:vertAlign w:val="superscript"/>
              </w:rPr>
              <w:t xml:space="preserve"> (7)</w:t>
            </w:r>
            <w:bookmarkEnd w:id="10081"/>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82" w:name="BBPAR02AA033"/>
            <w:bookmarkEnd w:id="10082"/>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83" w:name="BBPAR02AC033"/>
            <w:bookmarkEnd w:id="10083"/>
            <w:r w:rsidRPr="00BA2FAC">
              <w:t>31.888</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084" w:name="BBPAR02AE033"/>
            <w:bookmarkEnd w:id="10084"/>
            <w:r>
              <w:t>--</w:t>
            </w:r>
          </w:p>
        </w:tc>
        <w:tc>
          <w:tcPr>
            <w:tcW w:w="1341" w:type="dxa"/>
            <w:tcBorders>
              <w:bottom w:val="single" w:sz="4" w:space="0" w:color="FFFFFF" w:themeColor="background1"/>
            </w:tcBorders>
            <w:shd w:val="solid" w:color="F3F3F3" w:fill="auto"/>
          </w:tcPr>
          <w:p w:rsidR="00586892" w:rsidRPr="00BA2FAC" w:rsidRDefault="00586892" w:rsidP="00D14DD6">
            <w:pPr>
              <w:spacing w:before="40" w:after="40" w:line="240" w:lineRule="auto"/>
              <w:jc w:val="right"/>
              <w:rPr>
                <w:sz w:val="14"/>
                <w:szCs w:val="14"/>
              </w:rPr>
            </w:pPr>
            <w:bookmarkStart w:id="10085" w:name="BBPAR02AF033"/>
            <w:bookmarkEnd w:id="10085"/>
            <w:r w:rsidRPr="00BA2FAC">
              <w:rPr>
                <w:sz w:val="14"/>
                <w:szCs w:val="14"/>
              </w:rPr>
              <w:t>2.790.233</w:t>
            </w:r>
          </w:p>
        </w:tc>
        <w:tc>
          <w:tcPr>
            <w:tcW w:w="1341" w:type="dxa"/>
            <w:tcBorders>
              <w:bottom w:val="single" w:sz="4" w:space="0" w:color="FFFFFF" w:themeColor="background1"/>
            </w:tcBorders>
            <w:shd w:val="solid" w:color="F3F3F3" w:fill="auto"/>
          </w:tcPr>
          <w:p w:rsidR="00586892" w:rsidRPr="00BA2FAC" w:rsidRDefault="00586892" w:rsidP="00D14DD6">
            <w:pPr>
              <w:spacing w:before="40" w:after="40" w:line="240" w:lineRule="auto"/>
              <w:jc w:val="right"/>
              <w:rPr>
                <w:sz w:val="14"/>
                <w:szCs w:val="14"/>
              </w:rPr>
            </w:pPr>
            <w:r w:rsidRPr="00BA2FAC">
              <w:rPr>
                <w:sz w:val="14"/>
                <w:szCs w:val="14"/>
              </w:rPr>
              <w:t>2.822.121</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rPr>
                <w:b/>
              </w:rPr>
            </w:pPr>
            <w:bookmarkStart w:id="10086" w:name="BBPAR0200009" w:colFirst="0" w:colLast="0"/>
            <w:bookmarkStart w:id="10087" w:name="BBPAR02AA009" w:colFirst="0" w:colLast="0"/>
            <w:bookmarkStart w:id="10088" w:name="BBPAR02AC009" w:colFirst="0" w:colLast="0"/>
            <w:bookmarkStart w:id="10089" w:name="BBPAR02AE009" w:colFirst="0" w:colLast="0"/>
            <w:bookmarkStart w:id="10090" w:name="BBPAR02AF009" w:colFirst="0" w:colLast="0"/>
            <w:bookmarkStart w:id="10091" w:name="BBPAR02AG009" w:colFirst="0" w:colLast="0"/>
            <w:r>
              <w:rPr>
                <w:b/>
              </w:rPr>
              <w:t>Passivos</w:t>
            </w: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092" w:name="BBPAR0200010" w:colFirst="0" w:colLast="0"/>
            <w:bookmarkEnd w:id="10086"/>
            <w:bookmarkEnd w:id="10087"/>
            <w:bookmarkEnd w:id="10088"/>
            <w:bookmarkEnd w:id="10089"/>
            <w:bookmarkEnd w:id="10090"/>
            <w:bookmarkEnd w:id="10091"/>
            <w:r>
              <w:t>Depósitos à vista</w:t>
            </w:r>
          </w:p>
        </w:tc>
        <w:tc>
          <w:tcPr>
            <w:tcW w:w="1275" w:type="dxa"/>
            <w:tcBorders>
              <w:bottom w:val="single" w:sz="4" w:space="0" w:color="FFFFFF" w:themeColor="background1"/>
            </w:tcBorders>
            <w:shd w:val="solid" w:color="E6E6E6" w:fill="auto"/>
          </w:tcPr>
          <w:p w:rsidR="00586892" w:rsidRPr="00A14196" w:rsidRDefault="00586892" w:rsidP="00D14DD6">
            <w:pPr>
              <w:spacing w:before="40" w:after="40" w:line="240" w:lineRule="auto"/>
              <w:jc w:val="right"/>
              <w:rPr>
                <w:sz w:val="14"/>
                <w:szCs w:val="14"/>
              </w:rPr>
            </w:pPr>
            <w:bookmarkStart w:id="10093" w:name="BBPAR02AA010"/>
            <w:bookmarkEnd w:id="10093"/>
            <w:r w:rsidRPr="00A14196">
              <w:rPr>
                <w:sz w:val="14"/>
                <w:szCs w:val="14"/>
              </w:rPr>
              <w:t>1.049.228</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bookmarkStart w:id="10094" w:name="BBPAR02AC010"/>
            <w:bookmarkEnd w:id="10094"/>
            <w:r w:rsidRPr="00EB2F0F">
              <w:rPr>
                <w:sz w:val="14"/>
                <w:szCs w:val="14"/>
              </w:rPr>
              <w:t>214.316</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bookmarkStart w:id="10095" w:name="BBPAR02AE010"/>
            <w:bookmarkEnd w:id="10095"/>
            <w:r w:rsidRPr="00EB2F0F">
              <w:rPr>
                <w:sz w:val="14"/>
                <w:szCs w:val="14"/>
              </w:rPr>
              <w:t>1.043</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bookmarkStart w:id="10096" w:name="BBPAR02AF010"/>
            <w:bookmarkEnd w:id="10096"/>
            <w:r w:rsidRPr="00EB2F0F">
              <w:rPr>
                <w:sz w:val="14"/>
                <w:szCs w:val="14"/>
              </w:rPr>
              <w:t>570.981</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r w:rsidRPr="00EB2F0F">
              <w:rPr>
                <w:sz w:val="14"/>
                <w:szCs w:val="14"/>
              </w:rPr>
              <w:t>1.835.568</w:t>
            </w: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bookmarkStart w:id="10097" w:name="BBPAR0200011" w:colFirst="0" w:colLast="0"/>
            <w:bookmarkEnd w:id="10092"/>
            <w:r>
              <w:t>Depósitos em poupança</w:t>
            </w:r>
          </w:p>
        </w:tc>
        <w:tc>
          <w:tcPr>
            <w:tcW w:w="1275" w:type="dxa"/>
            <w:tcBorders>
              <w:bottom w:val="single" w:sz="4" w:space="0" w:color="FFFFFF" w:themeColor="background1"/>
            </w:tcBorders>
            <w:shd w:val="solid" w:color="F3F3F3" w:fill="auto"/>
          </w:tcPr>
          <w:p w:rsidR="00586892" w:rsidRPr="00A14196" w:rsidRDefault="00586892" w:rsidP="00D14DD6">
            <w:pPr>
              <w:spacing w:before="40" w:after="40" w:line="240" w:lineRule="auto"/>
              <w:jc w:val="right"/>
              <w:rPr>
                <w:sz w:val="14"/>
                <w:szCs w:val="14"/>
              </w:rPr>
            </w:pPr>
            <w:bookmarkStart w:id="10098" w:name="BBPAR02AA011"/>
            <w:bookmarkEnd w:id="10098"/>
            <w:r w:rsidRPr="00A14196">
              <w:rPr>
                <w:sz w:val="14"/>
                <w:szCs w:val="14"/>
              </w:rPr>
              <w:t>8.794</w:t>
            </w:r>
          </w:p>
        </w:tc>
        <w:tc>
          <w:tcPr>
            <w:tcW w:w="1341" w:type="dxa"/>
            <w:tcBorders>
              <w:bottom w:val="single" w:sz="4" w:space="0" w:color="FFFFFF" w:themeColor="background1"/>
            </w:tcBorders>
            <w:shd w:val="solid" w:color="F3F3F3" w:fill="auto"/>
          </w:tcPr>
          <w:p w:rsidR="00586892" w:rsidRPr="00EB2F0F" w:rsidRDefault="00586892" w:rsidP="00D14DD6">
            <w:pPr>
              <w:spacing w:before="40" w:after="40" w:line="240" w:lineRule="auto"/>
              <w:jc w:val="right"/>
              <w:rPr>
                <w:sz w:val="14"/>
                <w:szCs w:val="14"/>
              </w:rPr>
            </w:pPr>
            <w:bookmarkStart w:id="10099" w:name="BBPAR02AC011"/>
            <w:bookmarkEnd w:id="10099"/>
            <w:r w:rsidRPr="00EB2F0F">
              <w:rPr>
                <w:sz w:val="14"/>
                <w:szCs w:val="14"/>
              </w:rPr>
              <w:t>--</w:t>
            </w:r>
          </w:p>
        </w:tc>
        <w:tc>
          <w:tcPr>
            <w:tcW w:w="1341" w:type="dxa"/>
            <w:tcBorders>
              <w:bottom w:val="single" w:sz="4" w:space="0" w:color="FFFFFF" w:themeColor="background1"/>
            </w:tcBorders>
            <w:shd w:val="solid" w:color="F3F3F3" w:fill="auto"/>
          </w:tcPr>
          <w:p w:rsidR="00586892" w:rsidRPr="00EB2F0F" w:rsidRDefault="00586892" w:rsidP="00D14DD6">
            <w:pPr>
              <w:spacing w:before="40" w:after="40" w:line="240" w:lineRule="auto"/>
              <w:jc w:val="right"/>
              <w:rPr>
                <w:sz w:val="14"/>
                <w:szCs w:val="14"/>
              </w:rPr>
            </w:pPr>
            <w:bookmarkStart w:id="10100" w:name="BBPAR02AE011"/>
            <w:bookmarkEnd w:id="10100"/>
            <w:r w:rsidRPr="00EB2F0F">
              <w:rPr>
                <w:sz w:val="14"/>
                <w:szCs w:val="14"/>
              </w:rPr>
              <w:t>648</w:t>
            </w:r>
          </w:p>
        </w:tc>
        <w:tc>
          <w:tcPr>
            <w:tcW w:w="1341" w:type="dxa"/>
            <w:tcBorders>
              <w:bottom w:val="single" w:sz="4" w:space="0" w:color="FFFFFF" w:themeColor="background1"/>
            </w:tcBorders>
            <w:shd w:val="solid" w:color="F3F3F3" w:fill="auto"/>
          </w:tcPr>
          <w:p w:rsidR="00586892" w:rsidRPr="00EB2F0F" w:rsidRDefault="00586892" w:rsidP="00D14DD6">
            <w:pPr>
              <w:spacing w:before="40" w:after="40" w:line="240" w:lineRule="auto"/>
              <w:jc w:val="right"/>
              <w:rPr>
                <w:sz w:val="14"/>
                <w:szCs w:val="14"/>
              </w:rPr>
            </w:pPr>
            <w:bookmarkStart w:id="10101" w:name="BBPAR02AF011"/>
            <w:bookmarkEnd w:id="10101"/>
            <w:r w:rsidRPr="00EB2F0F">
              <w:rPr>
                <w:sz w:val="14"/>
                <w:szCs w:val="14"/>
              </w:rPr>
              <w:t>226.654</w:t>
            </w:r>
          </w:p>
        </w:tc>
        <w:tc>
          <w:tcPr>
            <w:tcW w:w="1341" w:type="dxa"/>
            <w:tcBorders>
              <w:bottom w:val="single" w:sz="4" w:space="0" w:color="FFFFFF" w:themeColor="background1"/>
            </w:tcBorders>
            <w:shd w:val="solid" w:color="F3F3F3" w:fill="auto"/>
          </w:tcPr>
          <w:p w:rsidR="00586892" w:rsidRPr="00EB2F0F" w:rsidRDefault="00586892" w:rsidP="00D14DD6">
            <w:pPr>
              <w:spacing w:before="40" w:after="40" w:line="240" w:lineRule="auto"/>
              <w:jc w:val="right"/>
              <w:rPr>
                <w:sz w:val="14"/>
                <w:szCs w:val="14"/>
              </w:rPr>
            </w:pPr>
            <w:r w:rsidRPr="00EB2F0F">
              <w:rPr>
                <w:sz w:val="14"/>
                <w:szCs w:val="14"/>
              </w:rPr>
              <w:t>236.096</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102" w:name="BBPAR0200012" w:colFirst="0" w:colLast="0"/>
            <w:bookmarkEnd w:id="10097"/>
            <w:r>
              <w:t>Depósitos a prazo remunerados</w:t>
            </w:r>
          </w:p>
        </w:tc>
        <w:tc>
          <w:tcPr>
            <w:tcW w:w="1275" w:type="dxa"/>
            <w:tcBorders>
              <w:bottom w:val="single" w:sz="4" w:space="0" w:color="FFFFFF" w:themeColor="background1"/>
            </w:tcBorders>
            <w:shd w:val="solid" w:color="E6E6E6" w:fill="auto"/>
          </w:tcPr>
          <w:p w:rsidR="00586892" w:rsidRPr="00A14196" w:rsidRDefault="00586892" w:rsidP="00D14DD6">
            <w:pPr>
              <w:spacing w:before="40" w:after="40" w:line="240" w:lineRule="auto"/>
              <w:jc w:val="right"/>
              <w:rPr>
                <w:sz w:val="14"/>
                <w:szCs w:val="14"/>
              </w:rPr>
            </w:pPr>
            <w:bookmarkStart w:id="10103" w:name="BBPAR02AA012"/>
            <w:bookmarkEnd w:id="10103"/>
            <w:r w:rsidRPr="00A14196">
              <w:rPr>
                <w:sz w:val="14"/>
                <w:szCs w:val="14"/>
              </w:rPr>
              <w:t>3.300.138</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bookmarkStart w:id="10104" w:name="BBPAR02AC012"/>
            <w:bookmarkEnd w:id="10104"/>
            <w:r w:rsidRPr="00EB2F0F">
              <w:rPr>
                <w:sz w:val="14"/>
                <w:szCs w:val="14"/>
              </w:rPr>
              <w:t>516.322</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bookmarkStart w:id="10105" w:name="BBPAR02AE012"/>
            <w:bookmarkEnd w:id="10105"/>
            <w:r w:rsidRPr="00EB2F0F">
              <w:rPr>
                <w:sz w:val="14"/>
                <w:szCs w:val="14"/>
              </w:rPr>
              <w:t>321</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bookmarkStart w:id="10106" w:name="BBPAR02AF012"/>
            <w:bookmarkEnd w:id="10106"/>
            <w:r w:rsidRPr="00EB2F0F">
              <w:rPr>
                <w:sz w:val="14"/>
                <w:szCs w:val="14"/>
              </w:rPr>
              <w:t>12.721.644</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r w:rsidRPr="00EB2F0F">
              <w:rPr>
                <w:sz w:val="14"/>
                <w:szCs w:val="14"/>
              </w:rPr>
              <w:t>16.538.425</w:t>
            </w: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bookmarkStart w:id="10107" w:name="BBPAR0200013" w:colFirst="0" w:colLast="0"/>
            <w:bookmarkEnd w:id="10102"/>
            <w:r>
              <w:t>Captações no mercado aberto</w:t>
            </w:r>
          </w:p>
        </w:tc>
        <w:tc>
          <w:tcPr>
            <w:tcW w:w="1275" w:type="dxa"/>
            <w:tcBorders>
              <w:bottom w:val="single" w:sz="4" w:space="0" w:color="FFFFFF" w:themeColor="background1"/>
            </w:tcBorders>
            <w:shd w:val="solid" w:color="F3F3F3" w:fill="auto"/>
          </w:tcPr>
          <w:p w:rsidR="00586892" w:rsidRPr="00A14196" w:rsidRDefault="00586892" w:rsidP="00D14DD6">
            <w:pPr>
              <w:spacing w:before="40" w:after="40" w:line="240" w:lineRule="auto"/>
              <w:jc w:val="right"/>
              <w:rPr>
                <w:sz w:val="14"/>
                <w:szCs w:val="14"/>
              </w:rPr>
            </w:pPr>
            <w:bookmarkStart w:id="10108" w:name="BBPAR02AA013"/>
            <w:bookmarkEnd w:id="10108"/>
            <w:r w:rsidRPr="00A14196">
              <w:rPr>
                <w:sz w:val="14"/>
                <w:szCs w:val="14"/>
              </w:rPr>
              <w:t>41.187</w:t>
            </w:r>
          </w:p>
        </w:tc>
        <w:tc>
          <w:tcPr>
            <w:tcW w:w="1341" w:type="dxa"/>
            <w:tcBorders>
              <w:bottom w:val="single" w:sz="4" w:space="0" w:color="FFFFFF" w:themeColor="background1"/>
            </w:tcBorders>
            <w:shd w:val="solid" w:color="F3F3F3" w:fill="auto"/>
          </w:tcPr>
          <w:p w:rsidR="00586892" w:rsidRPr="00EB2F0F" w:rsidRDefault="00586892" w:rsidP="00D14DD6">
            <w:pPr>
              <w:spacing w:before="40" w:after="40" w:line="240" w:lineRule="auto"/>
              <w:jc w:val="right"/>
              <w:rPr>
                <w:sz w:val="14"/>
                <w:szCs w:val="14"/>
              </w:rPr>
            </w:pPr>
            <w:bookmarkStart w:id="10109" w:name="BBPAR02AC013"/>
            <w:bookmarkEnd w:id="10109"/>
            <w:r w:rsidRPr="00EB2F0F">
              <w:rPr>
                <w:sz w:val="14"/>
                <w:szCs w:val="14"/>
              </w:rPr>
              <w:t>17.271</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10" w:name="BBPAR02AE013"/>
            <w:bookmarkEnd w:id="10110"/>
            <w:r>
              <w:t>--</w:t>
            </w:r>
          </w:p>
        </w:tc>
        <w:tc>
          <w:tcPr>
            <w:tcW w:w="1341" w:type="dxa"/>
            <w:tcBorders>
              <w:bottom w:val="single" w:sz="4" w:space="0" w:color="FFFFFF" w:themeColor="background1"/>
            </w:tcBorders>
            <w:shd w:val="solid" w:color="F3F3F3" w:fill="auto"/>
          </w:tcPr>
          <w:p w:rsidR="00586892" w:rsidRPr="00EB2F0F" w:rsidRDefault="00586892" w:rsidP="00D14DD6">
            <w:pPr>
              <w:spacing w:before="40" w:after="40" w:line="240" w:lineRule="auto"/>
              <w:jc w:val="right"/>
              <w:rPr>
                <w:sz w:val="14"/>
                <w:szCs w:val="14"/>
              </w:rPr>
            </w:pPr>
            <w:bookmarkStart w:id="10111" w:name="BBPAR02AF013"/>
            <w:bookmarkEnd w:id="10111"/>
            <w:r w:rsidRPr="00206FDA">
              <w:rPr>
                <w:sz w:val="14"/>
                <w:szCs w:val="14"/>
              </w:rPr>
              <w:t>22.905.994</w:t>
            </w:r>
          </w:p>
        </w:tc>
        <w:tc>
          <w:tcPr>
            <w:tcW w:w="1341" w:type="dxa"/>
            <w:tcBorders>
              <w:bottom w:val="single" w:sz="4" w:space="0" w:color="FFFFFF" w:themeColor="background1"/>
            </w:tcBorders>
            <w:shd w:val="solid" w:color="F3F3F3" w:fill="auto"/>
          </w:tcPr>
          <w:p w:rsidR="00586892" w:rsidRPr="00EB2F0F" w:rsidRDefault="00586892" w:rsidP="00D14DD6">
            <w:pPr>
              <w:spacing w:before="40" w:after="40" w:line="240" w:lineRule="auto"/>
              <w:jc w:val="right"/>
              <w:rPr>
                <w:sz w:val="14"/>
                <w:szCs w:val="14"/>
              </w:rPr>
            </w:pPr>
            <w:r w:rsidRPr="00206FDA">
              <w:rPr>
                <w:sz w:val="14"/>
                <w:szCs w:val="14"/>
              </w:rPr>
              <w:t>22.964.452</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112" w:name="BBPAR0200014" w:colFirst="0" w:colLast="0"/>
            <w:bookmarkEnd w:id="10107"/>
            <w:r>
              <w:t>Obrigações por empréstimos e repasses</w:t>
            </w:r>
          </w:p>
        </w:tc>
        <w:tc>
          <w:tcPr>
            <w:tcW w:w="1275" w:type="dxa"/>
            <w:tcBorders>
              <w:bottom w:val="single" w:sz="4" w:space="0" w:color="FFFFFF" w:themeColor="background1"/>
            </w:tcBorders>
            <w:shd w:val="solid" w:color="E6E6E6" w:fill="auto"/>
          </w:tcPr>
          <w:p w:rsidR="00586892" w:rsidRPr="00A14196" w:rsidRDefault="00586892" w:rsidP="00D14DD6">
            <w:pPr>
              <w:spacing w:before="40" w:after="40" w:line="240" w:lineRule="auto"/>
              <w:jc w:val="right"/>
              <w:rPr>
                <w:sz w:val="14"/>
                <w:szCs w:val="14"/>
              </w:rPr>
            </w:pPr>
            <w:bookmarkStart w:id="10113" w:name="BBPAR02AA014"/>
            <w:bookmarkEnd w:id="10113"/>
            <w:r w:rsidRPr="00A14196">
              <w:rPr>
                <w:sz w:val="14"/>
                <w:szCs w:val="14"/>
              </w:rPr>
              <w:t>126.774</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14" w:name="BBPAR02AC014"/>
            <w:bookmarkEnd w:id="10114"/>
            <w:r>
              <w:t>--</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15" w:name="BBPAR02AE014"/>
            <w:bookmarkEnd w:id="10115"/>
            <w:r>
              <w:t>--</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bookmarkStart w:id="10116" w:name="BBPAR02AF014"/>
            <w:bookmarkEnd w:id="10116"/>
            <w:r w:rsidRPr="00EB2F0F">
              <w:rPr>
                <w:sz w:val="14"/>
                <w:szCs w:val="14"/>
              </w:rPr>
              <w:t>63.849.250</w:t>
            </w:r>
          </w:p>
        </w:tc>
        <w:tc>
          <w:tcPr>
            <w:tcW w:w="1341" w:type="dxa"/>
            <w:tcBorders>
              <w:bottom w:val="single" w:sz="4" w:space="0" w:color="FFFFFF" w:themeColor="background1"/>
            </w:tcBorders>
            <w:shd w:val="solid" w:color="E6E6E6" w:fill="auto"/>
          </w:tcPr>
          <w:p w:rsidR="00586892" w:rsidRPr="00EB2F0F" w:rsidRDefault="00586892" w:rsidP="00D14DD6">
            <w:pPr>
              <w:spacing w:before="40" w:after="40" w:line="240" w:lineRule="auto"/>
              <w:jc w:val="right"/>
              <w:rPr>
                <w:sz w:val="14"/>
                <w:szCs w:val="14"/>
              </w:rPr>
            </w:pPr>
            <w:r w:rsidRPr="00EB2F0F">
              <w:rPr>
                <w:sz w:val="14"/>
                <w:szCs w:val="14"/>
              </w:rPr>
              <w:t>63.976.024</w:t>
            </w:r>
          </w:p>
        </w:tc>
      </w:tr>
      <w:bookmarkEnd w:id="10112"/>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Outros passivos</w:t>
            </w:r>
            <w:bookmarkStart w:id="10117" w:name="BBPAR0200015"/>
            <w:r w:rsidRPr="002C2139">
              <w:rPr>
                <w:vertAlign w:val="superscript"/>
              </w:rPr>
              <w:t xml:space="preserve"> (8)</w:t>
            </w:r>
            <w:bookmarkEnd w:id="10117"/>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18" w:name="BBPAR02AA015"/>
            <w:bookmarkEnd w:id="10118"/>
            <w:r w:rsidRPr="00A14196">
              <w:t>1.506.562</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19" w:name="BBPAR02AC015"/>
            <w:bookmarkEnd w:id="10119"/>
            <w:r w:rsidRPr="00EB2F0F">
              <w:t>11.972.778</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20" w:name="BBPAR02AE015"/>
            <w:bookmarkEnd w:id="10120"/>
            <w:r w:rsidRPr="00EB2F0F">
              <w:t>18.202</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21" w:name="BBPAR02AF015"/>
            <w:bookmarkEnd w:id="10121"/>
            <w:r w:rsidRPr="00206FDA">
              <w:t>1.338.004</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22" w:name="BBPAR02AG015"/>
            <w:bookmarkEnd w:id="10122"/>
            <w:r w:rsidRPr="00206FDA">
              <w:t>14.835.546</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Garantias prestadas e outras coobrigações</w:t>
            </w:r>
            <w:bookmarkStart w:id="10123" w:name="BBPAR0200017"/>
            <w:r w:rsidRPr="002C2139">
              <w:rPr>
                <w:vertAlign w:val="superscript"/>
              </w:rPr>
              <w:t xml:space="preserve"> (9)</w:t>
            </w:r>
            <w:bookmarkEnd w:id="10123"/>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24" w:name="BBPAR02AA017"/>
            <w:bookmarkEnd w:id="10124"/>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25" w:name="BBPAR02AC017"/>
            <w:bookmarkEnd w:id="10125"/>
            <w:r w:rsidRPr="00EB2F0F">
              <w:t>5.011.400</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26" w:name="BBPAR02AE017"/>
            <w:bookmarkEnd w:id="10126"/>
            <w:r>
              <w:t>--</w:t>
            </w:r>
          </w:p>
        </w:tc>
        <w:tc>
          <w:tcPr>
            <w:tcW w:w="1341" w:type="dxa"/>
            <w:tcBorders>
              <w:bottom w:val="single" w:sz="4" w:space="0" w:color="FFFFFF" w:themeColor="background1"/>
            </w:tcBorders>
            <w:shd w:val="solid" w:color="F3F3F3" w:fill="auto"/>
          </w:tcPr>
          <w:p w:rsidR="00586892" w:rsidRPr="00EB2F0F" w:rsidRDefault="00586892" w:rsidP="00D14DD6">
            <w:pPr>
              <w:spacing w:before="40" w:after="40" w:line="240" w:lineRule="auto"/>
              <w:jc w:val="right"/>
              <w:rPr>
                <w:sz w:val="14"/>
                <w:szCs w:val="14"/>
              </w:rPr>
            </w:pPr>
            <w:bookmarkStart w:id="10127" w:name="BBPAR02AF017"/>
            <w:bookmarkEnd w:id="10127"/>
            <w:r w:rsidRPr="00EB2F0F">
              <w:rPr>
                <w:sz w:val="14"/>
                <w:szCs w:val="14"/>
              </w:rPr>
              <w:t>25.612</w:t>
            </w:r>
          </w:p>
        </w:tc>
        <w:tc>
          <w:tcPr>
            <w:tcW w:w="1341" w:type="dxa"/>
            <w:tcBorders>
              <w:bottom w:val="single" w:sz="4" w:space="0" w:color="FFFFFF" w:themeColor="background1"/>
            </w:tcBorders>
            <w:shd w:val="solid" w:color="F3F3F3" w:fill="auto"/>
          </w:tcPr>
          <w:p w:rsidR="00586892" w:rsidRPr="00EB2F0F" w:rsidRDefault="00586892" w:rsidP="00D14DD6">
            <w:pPr>
              <w:spacing w:before="40" w:after="40" w:line="240" w:lineRule="auto"/>
              <w:jc w:val="right"/>
              <w:rPr>
                <w:sz w:val="14"/>
                <w:szCs w:val="14"/>
              </w:rPr>
            </w:pPr>
            <w:r w:rsidRPr="00EB2F0F">
              <w:rPr>
                <w:sz w:val="14"/>
                <w:szCs w:val="14"/>
              </w:rPr>
              <w:t>5.037.012</w:t>
            </w:r>
          </w:p>
        </w:tc>
      </w:tr>
      <w:tr w:rsidR="00D87792" w:rsidRPr="002C2139" w:rsidTr="00D87792">
        <w:trPr>
          <w:cantSplit/>
        </w:trPr>
        <w:tc>
          <w:tcPr>
            <w:tcW w:w="3114" w:type="dxa"/>
            <w:tcBorders>
              <w:bottom w:val="single" w:sz="4" w:space="0" w:color="FFFFFF" w:themeColor="background1"/>
            </w:tcBorders>
            <w:shd w:val="solid" w:color="E6E6E6" w:fill="auto"/>
            <w:vAlign w:val="center"/>
          </w:tcPr>
          <w:p w:rsidR="00D87792" w:rsidRPr="002C2139" w:rsidRDefault="00D87792" w:rsidP="00D14DD6">
            <w:pPr>
              <w:pStyle w:val="070-TabelaPadro"/>
              <w:jc w:val="center"/>
              <w:rPr>
                <w:b/>
              </w:rPr>
            </w:pPr>
            <w:bookmarkStart w:id="10128" w:name="BBPAR0200018" w:colFirst="0" w:colLast="0"/>
            <w:bookmarkStart w:id="10129" w:name="BBPAR02AA018" w:colFirst="0" w:colLast="0"/>
            <w:bookmarkStart w:id="10130" w:name="BBPAR02AC018" w:colFirst="0" w:colLast="0"/>
            <w:bookmarkStart w:id="10131" w:name="BBPAR02AE018" w:colFirst="0" w:colLast="0"/>
            <w:bookmarkStart w:id="10132" w:name="BBPAR02AF018" w:colFirst="0" w:colLast="0"/>
            <w:bookmarkStart w:id="10133" w:name="BBPAR02AG018" w:colFirst="0" w:colLast="0"/>
          </w:p>
        </w:tc>
        <w:tc>
          <w:tcPr>
            <w:tcW w:w="6639" w:type="dxa"/>
            <w:gridSpan w:val="5"/>
            <w:tcBorders>
              <w:bottom w:val="single" w:sz="4" w:space="0" w:color="FFFFFF" w:themeColor="background1"/>
            </w:tcBorders>
            <w:shd w:val="solid" w:color="E6E6E6" w:fill="auto"/>
            <w:vAlign w:val="center"/>
          </w:tcPr>
          <w:p w:rsidR="00D87792" w:rsidRPr="002C2139" w:rsidRDefault="00D87792" w:rsidP="00D14DD6">
            <w:pPr>
              <w:pStyle w:val="070-TabelaPadro"/>
              <w:jc w:val="center"/>
              <w:rPr>
                <w:b/>
              </w:rPr>
            </w:pPr>
            <w:r>
              <w:rPr>
                <w:b/>
              </w:rPr>
              <w:t>1º Semestre/2019</w:t>
            </w: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bookmarkStart w:id="10134" w:name="BBPAR0200019" w:colFirst="0" w:colLast="0"/>
            <w:bookmarkEnd w:id="10128"/>
            <w:bookmarkEnd w:id="10129"/>
            <w:bookmarkEnd w:id="10130"/>
            <w:bookmarkEnd w:id="10131"/>
            <w:bookmarkEnd w:id="10132"/>
            <w:bookmarkEnd w:id="10133"/>
            <w:r>
              <w:t>Receitas da intermediação financeira</w:t>
            </w:r>
          </w:p>
        </w:tc>
        <w:tc>
          <w:tcPr>
            <w:tcW w:w="1275" w:type="dxa"/>
            <w:tcBorders>
              <w:bottom w:val="single" w:sz="4" w:space="0" w:color="FFFFFF" w:themeColor="background1"/>
            </w:tcBorders>
            <w:shd w:val="solid" w:color="F3F3F3" w:fill="auto"/>
          </w:tcPr>
          <w:p w:rsidR="00586892" w:rsidRPr="00C418F9" w:rsidRDefault="00586892" w:rsidP="00D14DD6">
            <w:pPr>
              <w:spacing w:before="40" w:after="40"/>
              <w:jc w:val="right"/>
              <w:rPr>
                <w:sz w:val="14"/>
                <w:szCs w:val="14"/>
              </w:rPr>
            </w:pPr>
            <w:bookmarkStart w:id="10135" w:name="BBPAR02AA019"/>
            <w:bookmarkEnd w:id="10135"/>
            <w:r w:rsidRPr="00C418F9">
              <w:rPr>
                <w:sz w:val="14"/>
                <w:szCs w:val="14"/>
              </w:rPr>
              <w:t>1.598.181</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36" w:name="BBPAR02AC019"/>
            <w:bookmarkEnd w:id="10136"/>
            <w:r w:rsidRPr="00C418F9">
              <w:t>398.180</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37" w:name="BBPAR02AE019"/>
            <w:bookmarkEnd w:id="10137"/>
            <w:r w:rsidRPr="00C418F9">
              <w:t>218</w:t>
            </w:r>
          </w:p>
        </w:tc>
        <w:tc>
          <w:tcPr>
            <w:tcW w:w="1341" w:type="dxa"/>
            <w:tcBorders>
              <w:bottom w:val="single" w:sz="4" w:space="0" w:color="FFFFFF" w:themeColor="background1"/>
            </w:tcBorders>
            <w:shd w:val="solid" w:color="F3F3F3" w:fill="auto"/>
          </w:tcPr>
          <w:p w:rsidR="00586892" w:rsidRPr="00C418F9" w:rsidRDefault="00586892" w:rsidP="00D14DD6">
            <w:pPr>
              <w:spacing w:before="40" w:after="40" w:line="240" w:lineRule="auto"/>
              <w:jc w:val="right"/>
              <w:rPr>
                <w:sz w:val="14"/>
                <w:szCs w:val="14"/>
              </w:rPr>
            </w:pPr>
            <w:bookmarkStart w:id="10138" w:name="BBPAR02AF019"/>
            <w:bookmarkEnd w:id="10138"/>
            <w:r w:rsidRPr="00C418F9">
              <w:rPr>
                <w:sz w:val="14"/>
                <w:szCs w:val="14"/>
              </w:rPr>
              <w:t>884.526</w:t>
            </w:r>
          </w:p>
        </w:tc>
        <w:tc>
          <w:tcPr>
            <w:tcW w:w="1341" w:type="dxa"/>
            <w:tcBorders>
              <w:bottom w:val="single" w:sz="4" w:space="0" w:color="FFFFFF" w:themeColor="background1"/>
            </w:tcBorders>
            <w:shd w:val="solid" w:color="F3F3F3" w:fill="auto"/>
          </w:tcPr>
          <w:p w:rsidR="00586892" w:rsidRPr="00C418F9" w:rsidRDefault="00586892" w:rsidP="00D14DD6">
            <w:pPr>
              <w:spacing w:before="40" w:after="40" w:line="240" w:lineRule="auto"/>
              <w:jc w:val="right"/>
              <w:rPr>
                <w:sz w:val="14"/>
                <w:szCs w:val="14"/>
              </w:rPr>
            </w:pPr>
            <w:r w:rsidRPr="00C418F9">
              <w:rPr>
                <w:sz w:val="14"/>
                <w:szCs w:val="14"/>
              </w:rPr>
              <w:t>2.881.105</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139" w:name="BBPAR0200020" w:colFirst="0" w:colLast="0"/>
            <w:bookmarkEnd w:id="10134"/>
            <w:r>
              <w:t>Receitas de prestação de serviços</w:t>
            </w:r>
          </w:p>
        </w:tc>
        <w:tc>
          <w:tcPr>
            <w:tcW w:w="1275" w:type="dxa"/>
            <w:tcBorders>
              <w:bottom w:val="single" w:sz="4" w:space="0" w:color="FFFFFF" w:themeColor="background1"/>
            </w:tcBorders>
            <w:shd w:val="solid" w:color="E6E6E6" w:fill="auto"/>
          </w:tcPr>
          <w:p w:rsidR="00586892" w:rsidRPr="00C418F9" w:rsidRDefault="00586892" w:rsidP="00D14DD6">
            <w:pPr>
              <w:spacing w:before="40" w:after="40"/>
              <w:jc w:val="right"/>
              <w:rPr>
                <w:sz w:val="14"/>
                <w:szCs w:val="14"/>
              </w:rPr>
            </w:pPr>
            <w:bookmarkStart w:id="10140" w:name="BBPAR02AA020"/>
            <w:bookmarkEnd w:id="10140"/>
            <w:r w:rsidRPr="00C418F9">
              <w:rPr>
                <w:sz w:val="14"/>
                <w:szCs w:val="14"/>
              </w:rPr>
              <w:t>20.957</w:t>
            </w:r>
          </w:p>
        </w:tc>
        <w:tc>
          <w:tcPr>
            <w:tcW w:w="1341" w:type="dxa"/>
            <w:tcBorders>
              <w:bottom w:val="single" w:sz="4" w:space="0" w:color="FFFFFF" w:themeColor="background1"/>
            </w:tcBorders>
            <w:shd w:val="solid" w:color="E6E6E6" w:fill="auto"/>
          </w:tcPr>
          <w:p w:rsidR="00586892" w:rsidRPr="00C418F9" w:rsidRDefault="00586892" w:rsidP="00D14DD6">
            <w:pPr>
              <w:spacing w:before="40" w:after="40" w:line="240" w:lineRule="auto"/>
              <w:jc w:val="right"/>
              <w:rPr>
                <w:sz w:val="14"/>
                <w:szCs w:val="14"/>
              </w:rPr>
            </w:pPr>
            <w:bookmarkStart w:id="10141" w:name="BBPAR02AC020"/>
            <w:bookmarkEnd w:id="10141"/>
            <w:r w:rsidRPr="00C418F9">
              <w:rPr>
                <w:sz w:val="14"/>
                <w:szCs w:val="14"/>
              </w:rPr>
              <w:t>2.027.863</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42" w:name="BBPAR02AE020"/>
            <w:bookmarkEnd w:id="10142"/>
            <w:r>
              <w:t>--</w:t>
            </w:r>
          </w:p>
        </w:tc>
        <w:tc>
          <w:tcPr>
            <w:tcW w:w="1341" w:type="dxa"/>
            <w:tcBorders>
              <w:bottom w:val="single" w:sz="4" w:space="0" w:color="FFFFFF" w:themeColor="background1"/>
            </w:tcBorders>
            <w:shd w:val="solid" w:color="E6E6E6" w:fill="auto"/>
          </w:tcPr>
          <w:p w:rsidR="00586892" w:rsidRPr="00C418F9" w:rsidRDefault="00586892" w:rsidP="00D14DD6">
            <w:pPr>
              <w:spacing w:before="40" w:after="40" w:line="240" w:lineRule="auto"/>
              <w:jc w:val="right"/>
              <w:rPr>
                <w:sz w:val="14"/>
                <w:szCs w:val="14"/>
              </w:rPr>
            </w:pPr>
            <w:bookmarkStart w:id="10143" w:name="BBPAR02AF020"/>
            <w:bookmarkEnd w:id="10143"/>
            <w:r w:rsidRPr="00C418F9">
              <w:rPr>
                <w:sz w:val="14"/>
                <w:szCs w:val="14"/>
              </w:rPr>
              <w:t>156.743</w:t>
            </w:r>
          </w:p>
        </w:tc>
        <w:tc>
          <w:tcPr>
            <w:tcW w:w="1341" w:type="dxa"/>
            <w:tcBorders>
              <w:bottom w:val="single" w:sz="4" w:space="0" w:color="FFFFFF" w:themeColor="background1"/>
            </w:tcBorders>
            <w:shd w:val="solid" w:color="E6E6E6" w:fill="auto"/>
          </w:tcPr>
          <w:p w:rsidR="00586892" w:rsidRPr="00C418F9" w:rsidRDefault="00586892" w:rsidP="00D14DD6">
            <w:pPr>
              <w:spacing w:before="40" w:after="40" w:line="240" w:lineRule="auto"/>
              <w:jc w:val="right"/>
              <w:rPr>
                <w:sz w:val="14"/>
                <w:szCs w:val="14"/>
              </w:rPr>
            </w:pPr>
            <w:r w:rsidRPr="00C418F9">
              <w:rPr>
                <w:sz w:val="14"/>
                <w:szCs w:val="14"/>
              </w:rPr>
              <w:t>2.205.563</w:t>
            </w:r>
          </w:p>
        </w:tc>
      </w:tr>
      <w:bookmarkEnd w:id="10139"/>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Outras receitas</w:t>
            </w:r>
            <w:bookmarkStart w:id="10144" w:name="BBPAR0200046"/>
            <w:r w:rsidRPr="002C2139">
              <w:rPr>
                <w:vertAlign w:val="superscript"/>
              </w:rPr>
              <w:t xml:space="preserve"> (10)</w:t>
            </w:r>
            <w:bookmarkEnd w:id="10144"/>
          </w:p>
        </w:tc>
        <w:tc>
          <w:tcPr>
            <w:tcW w:w="1275" w:type="dxa"/>
            <w:tcBorders>
              <w:bottom w:val="single" w:sz="4" w:space="0" w:color="FFFFFF" w:themeColor="background1"/>
            </w:tcBorders>
            <w:shd w:val="solid" w:color="F3F3F3" w:fill="auto"/>
          </w:tcPr>
          <w:p w:rsidR="00586892" w:rsidRPr="00C418F9" w:rsidRDefault="00586892" w:rsidP="00D14DD6">
            <w:pPr>
              <w:spacing w:before="40" w:after="40"/>
              <w:jc w:val="right"/>
              <w:rPr>
                <w:sz w:val="14"/>
                <w:szCs w:val="14"/>
              </w:rPr>
            </w:pPr>
            <w:bookmarkStart w:id="10145" w:name="BBPAR02AA046"/>
            <w:bookmarkEnd w:id="10145"/>
            <w:r w:rsidRPr="00C418F9">
              <w:rPr>
                <w:sz w:val="14"/>
                <w:szCs w:val="14"/>
              </w:rPr>
              <w:t>34.320</w:t>
            </w:r>
          </w:p>
        </w:tc>
        <w:tc>
          <w:tcPr>
            <w:tcW w:w="1341" w:type="dxa"/>
            <w:tcBorders>
              <w:bottom w:val="single" w:sz="4" w:space="0" w:color="FFFFFF" w:themeColor="background1"/>
            </w:tcBorders>
            <w:shd w:val="solid" w:color="F3F3F3" w:fill="auto"/>
          </w:tcPr>
          <w:p w:rsidR="00586892" w:rsidRPr="00C418F9" w:rsidRDefault="00586892" w:rsidP="00D14DD6">
            <w:pPr>
              <w:spacing w:before="40" w:after="40" w:line="240" w:lineRule="auto"/>
              <w:jc w:val="right"/>
              <w:rPr>
                <w:sz w:val="14"/>
                <w:szCs w:val="14"/>
              </w:rPr>
            </w:pPr>
            <w:bookmarkStart w:id="10146" w:name="BBPAR02AC046"/>
            <w:bookmarkEnd w:id="10146"/>
            <w:r w:rsidRPr="00C418F9">
              <w:rPr>
                <w:sz w:val="14"/>
                <w:szCs w:val="14"/>
              </w:rPr>
              <w:t>438.299</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47" w:name="BBPAR02AE046"/>
            <w:bookmarkEnd w:id="10147"/>
            <w:r>
              <w:t>--</w:t>
            </w:r>
          </w:p>
        </w:tc>
        <w:tc>
          <w:tcPr>
            <w:tcW w:w="1341" w:type="dxa"/>
            <w:tcBorders>
              <w:bottom w:val="single" w:sz="4" w:space="0" w:color="FFFFFF" w:themeColor="background1"/>
            </w:tcBorders>
            <w:shd w:val="solid" w:color="F3F3F3" w:fill="auto"/>
          </w:tcPr>
          <w:p w:rsidR="00586892" w:rsidRPr="00C418F9" w:rsidRDefault="00586892" w:rsidP="00D14DD6">
            <w:pPr>
              <w:spacing w:before="40" w:after="40" w:line="240" w:lineRule="auto"/>
              <w:jc w:val="right"/>
              <w:rPr>
                <w:sz w:val="14"/>
                <w:szCs w:val="14"/>
              </w:rPr>
            </w:pPr>
            <w:bookmarkStart w:id="10148" w:name="BBPAR02AF046"/>
            <w:bookmarkEnd w:id="10148"/>
            <w:r w:rsidRPr="00C418F9">
              <w:rPr>
                <w:sz w:val="14"/>
                <w:szCs w:val="14"/>
              </w:rPr>
              <w:t>8.955</w:t>
            </w:r>
          </w:p>
        </w:tc>
        <w:tc>
          <w:tcPr>
            <w:tcW w:w="1341" w:type="dxa"/>
            <w:tcBorders>
              <w:bottom w:val="single" w:sz="4" w:space="0" w:color="FFFFFF" w:themeColor="background1"/>
            </w:tcBorders>
            <w:shd w:val="solid" w:color="F3F3F3" w:fill="auto"/>
          </w:tcPr>
          <w:p w:rsidR="00586892" w:rsidRPr="00C418F9" w:rsidRDefault="00586892" w:rsidP="00D14DD6">
            <w:pPr>
              <w:spacing w:before="40" w:after="40" w:line="240" w:lineRule="auto"/>
              <w:jc w:val="right"/>
              <w:rPr>
                <w:sz w:val="14"/>
                <w:szCs w:val="14"/>
              </w:rPr>
            </w:pPr>
            <w:r w:rsidRPr="00C418F9">
              <w:rPr>
                <w:sz w:val="14"/>
                <w:szCs w:val="14"/>
              </w:rPr>
              <w:t>481.574</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149" w:name="BBPAR0200044" w:colFirst="0" w:colLast="0"/>
            <w:r>
              <w:t>Despesas da intermediação financeira</w:t>
            </w:r>
          </w:p>
        </w:tc>
        <w:tc>
          <w:tcPr>
            <w:tcW w:w="1275" w:type="dxa"/>
            <w:tcBorders>
              <w:bottom w:val="single" w:sz="4" w:space="0" w:color="FFFFFF" w:themeColor="background1"/>
            </w:tcBorders>
            <w:shd w:val="solid" w:color="E6E6E6" w:fill="auto"/>
          </w:tcPr>
          <w:p w:rsidR="00586892" w:rsidRPr="00C418F9" w:rsidRDefault="00586892" w:rsidP="00D14DD6">
            <w:pPr>
              <w:spacing w:before="40" w:after="40"/>
              <w:jc w:val="right"/>
              <w:rPr>
                <w:sz w:val="14"/>
                <w:szCs w:val="14"/>
              </w:rPr>
            </w:pPr>
            <w:bookmarkStart w:id="10150" w:name="BBPAR02AA044"/>
            <w:bookmarkEnd w:id="10150"/>
            <w:r w:rsidRPr="00C418F9">
              <w:rPr>
                <w:sz w:val="14"/>
                <w:szCs w:val="14"/>
              </w:rPr>
              <w:t>(100.174)</w:t>
            </w:r>
          </w:p>
        </w:tc>
        <w:tc>
          <w:tcPr>
            <w:tcW w:w="1341" w:type="dxa"/>
            <w:tcBorders>
              <w:bottom w:val="single" w:sz="4" w:space="0" w:color="FFFFFF" w:themeColor="background1"/>
            </w:tcBorders>
            <w:shd w:val="solid" w:color="E6E6E6" w:fill="auto"/>
          </w:tcPr>
          <w:p w:rsidR="00586892" w:rsidRPr="00C418F9" w:rsidRDefault="00586892" w:rsidP="00D14DD6">
            <w:pPr>
              <w:spacing w:before="40" w:after="40" w:line="240" w:lineRule="auto"/>
              <w:jc w:val="right"/>
              <w:rPr>
                <w:sz w:val="14"/>
                <w:szCs w:val="14"/>
              </w:rPr>
            </w:pPr>
            <w:bookmarkStart w:id="10151" w:name="BBPAR02AC044"/>
            <w:bookmarkEnd w:id="10151"/>
            <w:r w:rsidRPr="00C418F9">
              <w:rPr>
                <w:sz w:val="14"/>
                <w:szCs w:val="14"/>
              </w:rPr>
              <w:t>(16.922)</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52" w:name="BBPAR02AE044"/>
            <w:bookmarkEnd w:id="10152"/>
            <w:r w:rsidRPr="00C418F9">
              <w:t>(548)</w:t>
            </w:r>
          </w:p>
        </w:tc>
        <w:tc>
          <w:tcPr>
            <w:tcW w:w="1341" w:type="dxa"/>
            <w:tcBorders>
              <w:bottom w:val="single" w:sz="4" w:space="0" w:color="FFFFFF" w:themeColor="background1"/>
            </w:tcBorders>
            <w:shd w:val="solid" w:color="E6E6E6" w:fill="auto"/>
          </w:tcPr>
          <w:p w:rsidR="00586892" w:rsidRPr="00C418F9" w:rsidRDefault="00586892" w:rsidP="00D14DD6">
            <w:pPr>
              <w:spacing w:before="40" w:after="40" w:line="240" w:lineRule="auto"/>
              <w:jc w:val="right"/>
              <w:rPr>
                <w:sz w:val="14"/>
                <w:szCs w:val="14"/>
              </w:rPr>
            </w:pPr>
            <w:bookmarkStart w:id="10153" w:name="BBPAR02AF044"/>
            <w:bookmarkEnd w:id="10153"/>
            <w:r w:rsidRPr="00FF2D80">
              <w:rPr>
                <w:sz w:val="14"/>
                <w:szCs w:val="14"/>
              </w:rPr>
              <w:t>(2.052.422)</w:t>
            </w:r>
          </w:p>
        </w:tc>
        <w:tc>
          <w:tcPr>
            <w:tcW w:w="1341" w:type="dxa"/>
            <w:tcBorders>
              <w:bottom w:val="single" w:sz="4" w:space="0" w:color="FFFFFF" w:themeColor="background1"/>
            </w:tcBorders>
            <w:shd w:val="solid" w:color="E6E6E6" w:fill="auto"/>
          </w:tcPr>
          <w:p w:rsidR="00586892" w:rsidRPr="00C418F9" w:rsidRDefault="00586892" w:rsidP="00D14DD6">
            <w:pPr>
              <w:spacing w:before="40" w:after="40" w:line="240" w:lineRule="auto"/>
              <w:jc w:val="right"/>
              <w:rPr>
                <w:sz w:val="14"/>
                <w:szCs w:val="14"/>
              </w:rPr>
            </w:pPr>
            <w:r w:rsidRPr="00FF2D80">
              <w:rPr>
                <w:sz w:val="14"/>
                <w:szCs w:val="14"/>
              </w:rPr>
              <w:t>(2.170.066)</w:t>
            </w:r>
          </w:p>
        </w:tc>
      </w:tr>
      <w:tr w:rsidR="00586892" w:rsidRPr="002C2139" w:rsidTr="00D87792">
        <w:trPr>
          <w:cantSplit/>
        </w:trPr>
        <w:tc>
          <w:tcPr>
            <w:tcW w:w="3114" w:type="dxa"/>
            <w:tcBorders>
              <w:bottom w:val="single" w:sz="4" w:space="0" w:color="CCCCCC"/>
            </w:tcBorders>
            <w:shd w:val="solid" w:color="F3F3F3" w:fill="auto"/>
            <w:vAlign w:val="center"/>
          </w:tcPr>
          <w:p w:rsidR="00586892" w:rsidRPr="002C2139" w:rsidRDefault="00586892" w:rsidP="00D14DD6">
            <w:pPr>
              <w:pStyle w:val="070-TabelaPadro"/>
              <w:jc w:val="left"/>
            </w:pPr>
            <w:bookmarkStart w:id="10154" w:name="BBPAR0200045" w:colFirst="0" w:colLast="0"/>
            <w:bookmarkEnd w:id="10149"/>
            <w:r>
              <w:t>Outras despesas</w:t>
            </w:r>
          </w:p>
        </w:tc>
        <w:tc>
          <w:tcPr>
            <w:tcW w:w="1275" w:type="dxa"/>
            <w:tcBorders>
              <w:bottom w:val="single" w:sz="4" w:space="0" w:color="CCCCCC"/>
            </w:tcBorders>
            <w:shd w:val="solid" w:color="F3F3F3" w:fill="auto"/>
            <w:vAlign w:val="center"/>
          </w:tcPr>
          <w:p w:rsidR="00586892" w:rsidRPr="002C2139" w:rsidRDefault="00586892" w:rsidP="00D14DD6">
            <w:pPr>
              <w:pStyle w:val="070-TabelaPadro"/>
            </w:pPr>
            <w:bookmarkStart w:id="10155" w:name="BBPAR02AA045"/>
            <w:bookmarkEnd w:id="10155"/>
            <w:r>
              <w:t>--</w:t>
            </w:r>
          </w:p>
        </w:tc>
        <w:tc>
          <w:tcPr>
            <w:tcW w:w="1341" w:type="dxa"/>
            <w:tcBorders>
              <w:bottom w:val="single" w:sz="4" w:space="0" w:color="CCCCCC"/>
            </w:tcBorders>
            <w:shd w:val="solid" w:color="F3F3F3" w:fill="auto"/>
          </w:tcPr>
          <w:p w:rsidR="00586892" w:rsidRPr="00C418F9" w:rsidRDefault="00586892" w:rsidP="00D14DD6">
            <w:pPr>
              <w:spacing w:before="40" w:after="40" w:line="240" w:lineRule="auto"/>
              <w:jc w:val="right"/>
              <w:rPr>
                <w:sz w:val="14"/>
                <w:szCs w:val="14"/>
              </w:rPr>
            </w:pPr>
            <w:bookmarkStart w:id="10156" w:name="BBPAR02AC045"/>
            <w:bookmarkEnd w:id="10156"/>
            <w:r w:rsidRPr="00C418F9">
              <w:rPr>
                <w:sz w:val="14"/>
                <w:szCs w:val="14"/>
              </w:rPr>
              <w:t>(299.880)</w:t>
            </w:r>
          </w:p>
        </w:tc>
        <w:tc>
          <w:tcPr>
            <w:tcW w:w="1341" w:type="dxa"/>
            <w:tcBorders>
              <w:bottom w:val="single" w:sz="4" w:space="0" w:color="CCCCCC"/>
            </w:tcBorders>
            <w:shd w:val="solid" w:color="F3F3F3" w:fill="auto"/>
            <w:vAlign w:val="center"/>
          </w:tcPr>
          <w:p w:rsidR="00586892" w:rsidRPr="002C2139" w:rsidRDefault="00586892" w:rsidP="00D14DD6">
            <w:pPr>
              <w:pStyle w:val="070-TabelaPadro"/>
            </w:pPr>
            <w:bookmarkStart w:id="10157" w:name="BBPAR02AE045"/>
            <w:bookmarkEnd w:id="10157"/>
            <w:r>
              <w:t>--</w:t>
            </w:r>
          </w:p>
        </w:tc>
        <w:tc>
          <w:tcPr>
            <w:tcW w:w="1341" w:type="dxa"/>
            <w:tcBorders>
              <w:bottom w:val="single" w:sz="4" w:space="0" w:color="CCCCCC"/>
            </w:tcBorders>
            <w:shd w:val="solid" w:color="F3F3F3" w:fill="auto"/>
          </w:tcPr>
          <w:p w:rsidR="00586892" w:rsidRPr="00C418F9" w:rsidRDefault="00586892" w:rsidP="00D14DD6">
            <w:pPr>
              <w:spacing w:before="40" w:after="40" w:line="240" w:lineRule="auto"/>
              <w:jc w:val="right"/>
              <w:rPr>
                <w:sz w:val="14"/>
                <w:szCs w:val="14"/>
              </w:rPr>
            </w:pPr>
            <w:bookmarkStart w:id="10158" w:name="BBPAR02AF045"/>
            <w:bookmarkEnd w:id="10158"/>
            <w:r w:rsidRPr="00FF2D80">
              <w:rPr>
                <w:sz w:val="14"/>
                <w:szCs w:val="14"/>
              </w:rPr>
              <w:t>(474.579)</w:t>
            </w:r>
          </w:p>
        </w:tc>
        <w:tc>
          <w:tcPr>
            <w:tcW w:w="1341" w:type="dxa"/>
            <w:tcBorders>
              <w:bottom w:val="single" w:sz="4" w:space="0" w:color="CCCCCC"/>
            </w:tcBorders>
            <w:shd w:val="solid" w:color="F3F3F3" w:fill="auto"/>
          </w:tcPr>
          <w:p w:rsidR="00586892" w:rsidRPr="00C418F9" w:rsidRDefault="00586892" w:rsidP="00D14DD6">
            <w:pPr>
              <w:spacing w:before="40" w:after="40" w:line="240" w:lineRule="auto"/>
              <w:jc w:val="right"/>
              <w:rPr>
                <w:sz w:val="14"/>
                <w:szCs w:val="14"/>
              </w:rPr>
            </w:pPr>
            <w:r w:rsidRPr="00FF2D80">
              <w:rPr>
                <w:sz w:val="14"/>
                <w:szCs w:val="14"/>
              </w:rPr>
              <w:t>(774.459)</w:t>
            </w:r>
          </w:p>
        </w:tc>
      </w:tr>
    </w:tbl>
    <w:bookmarkEnd w:id="10049"/>
    <w:bookmarkEnd w:id="10154"/>
    <w:p w:rsidR="00586892" w:rsidRDefault="00586892" w:rsidP="00D14DD6">
      <w:pPr>
        <w:pStyle w:val="072-Rodapdatabela"/>
      </w:pPr>
      <w:r>
        <w:t>(1)</w:t>
      </w:r>
      <w:r>
        <w:tab/>
        <w:t>União (Tesouro Nacional e órgãos da Administração Direta do Governo Federal).</w:t>
      </w:r>
    </w:p>
    <w:p w:rsidR="00586892" w:rsidRDefault="00586892" w:rsidP="00D14DD6">
      <w:pPr>
        <w:pStyle w:val="072-Rodapdatabela"/>
      </w:pPr>
      <w:r>
        <w:t>(2)</w:t>
      </w:r>
      <w:r>
        <w:tab/>
        <w:t>Referem-se, principalmente, ao Banco Votorantim, Cielo, BB Mapfre SH1, Brasilprev, Brasilcap, Alelo, Cateno, Tecban e IRB.</w:t>
      </w:r>
    </w:p>
    <w:p w:rsidR="00586892" w:rsidRDefault="00586892" w:rsidP="00D14DD6">
      <w:pPr>
        <w:pStyle w:val="072-Rodapdatabela"/>
      </w:pPr>
      <w:r>
        <w:t>(3)</w:t>
      </w:r>
      <w:r>
        <w:tab/>
        <w:t>Conselho de Administração e Diretoria Executiva.</w:t>
      </w:r>
    </w:p>
    <w:p w:rsidR="00586892" w:rsidRDefault="00586892" w:rsidP="00D14DD6">
      <w:pPr>
        <w:pStyle w:val="072-Rodapdatabela"/>
      </w:pPr>
      <w:r>
        <w:t>(4)</w:t>
      </w:r>
      <w:r>
        <w:tab/>
        <w:t>Inclui as transações mais significativas com empresas públicas e sociedades de economia mista controladas pelo Governo Federal, tais como: Petrobras, CEF, BNDES e Eletrobras. Fundos do Governo: Fundo de Amparo ao Trabalhador – FAT e Fundo de Aval para Geração de Emprego e Renda – Funproger. Além dessas, entidades vinculadas aos funcionários e entidades patrocinadas: Cassi, Previ e outras.</w:t>
      </w:r>
    </w:p>
    <w:p w:rsidR="00586892" w:rsidRDefault="00586892" w:rsidP="00D14DD6">
      <w:pPr>
        <w:pStyle w:val="072-Rodapdatabela"/>
      </w:pPr>
      <w:r>
        <w:t>(5)</w:t>
      </w:r>
      <w:r>
        <w:tab/>
        <w:t>As operações de crédito possuem R$ 169 mil de provisão para créditos de liquidação duvidosa. Houve reversão de despesa de R$ 128 mil no 1º semestre/2019.</w:t>
      </w:r>
    </w:p>
    <w:p w:rsidR="00586892" w:rsidRDefault="00586892" w:rsidP="00D14DD6">
      <w:pPr>
        <w:pStyle w:val="072-Rodapdatabela"/>
      </w:pPr>
      <w:r>
        <w:t>(6)</w:t>
      </w:r>
      <w:r>
        <w:tab/>
        <w:t>As transações com o Controlador referem-se, principalmente, às operações de alongamento de crédito rural – Tesouro Nacional (Nota 12.a), equalização de taxas – safra agrícola, títulos e créditos a receber do Tesouro Nacional (Nota 12.b).</w:t>
      </w:r>
    </w:p>
    <w:p w:rsidR="00586892" w:rsidRDefault="00586892" w:rsidP="00D14DD6">
      <w:pPr>
        <w:pStyle w:val="072-Rodapdatabela"/>
      </w:pPr>
      <w:r>
        <w:t>(7)</w:t>
      </w:r>
      <w:r>
        <w:tab/>
        <w:t>Referem-se, principalmente, a garantia do Tesouro Nacional, direitos creditórios resultantes de contrato, navios petroleiros, dentre outras.</w:t>
      </w:r>
    </w:p>
    <w:p w:rsidR="00586892" w:rsidRDefault="00586892" w:rsidP="00D14DD6">
      <w:pPr>
        <w:pStyle w:val="072-Rodapdatabela"/>
      </w:pPr>
      <w:r>
        <w:t>(8)</w:t>
      </w:r>
      <w:r>
        <w:tab/>
        <w:t>Referem-se, principalmente, a instrumentos financeiros derivativos e letras financeiras. Os saldos evidenciados na coluna "Controle conjunto e coligadas" referem-se, principalmente, aos valores a pagar à Cielo relativos as transações realizadas com cartões de crédito e de débito emitidos pelo Banco a serem repassados pela Cielo aos estabelecimentos credenciados.</w:t>
      </w:r>
    </w:p>
    <w:p w:rsidR="00586892" w:rsidRDefault="00586892" w:rsidP="00D14DD6">
      <w:pPr>
        <w:pStyle w:val="072-Rodapdatabela"/>
      </w:pPr>
      <w:r>
        <w:t>(9)</w:t>
      </w:r>
      <w:r>
        <w:tab/>
        <w:t>Inclui o Contrato de Abertura de Linha de Crédito Interbancário Rotativo a liberar com o Banco Votorantim.</w:t>
      </w:r>
    </w:p>
    <w:p w:rsidR="00586892" w:rsidRDefault="00586892" w:rsidP="00D14DD6">
      <w:pPr>
        <w:pStyle w:val="072-Rodapdatabela"/>
        <w:sectPr w:rsidR="00586892" w:rsidSect="003D13A7">
          <w:headerReference w:type="even" r:id="rId82"/>
          <w:footerReference w:type="even" r:id="rId83"/>
          <w:headerReference w:type="first" r:id="rId84"/>
          <w:footerReference w:type="first" r:id="rId85"/>
          <w:type w:val="continuous"/>
          <w:pgSz w:w="11907" w:h="16840" w:code="9"/>
          <w:pgMar w:top="2126" w:right="851" w:bottom="1134" w:left="1418" w:header="425" w:footer="425" w:gutter="0"/>
          <w:cols w:space="283"/>
          <w:docGrid w:linePitch="326"/>
        </w:sectPr>
      </w:pPr>
      <w:r>
        <w:t>(10)</w:t>
      </w:r>
      <w:r>
        <w:tab/>
        <w:t>Inclui o montante de R$ 202.154 mil no 1º semestre/2019 relativo aos ressarcimentos de custos e despesas provenientes do compartilhamento de estrutura.</w:t>
      </w:r>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3 - (53) Sumário das Transações com Partes Relacionadas (anterior)"/>
        <w:tblDescription w:val="PubliCon - Sistema de Gerenciamento do Documentos Contábeis para Publicação&#10;&#10;Última atualização do mapa do quadro em: "/>
      </w:tblPr>
      <w:tblGrid>
        <w:gridCol w:w="3114"/>
        <w:gridCol w:w="1275"/>
        <w:gridCol w:w="1341"/>
        <w:gridCol w:w="1341"/>
        <w:gridCol w:w="1341"/>
        <w:gridCol w:w="1341"/>
      </w:tblGrid>
      <w:tr w:rsidR="00586892" w:rsidRPr="002C2139" w:rsidTr="00D87792">
        <w:trPr>
          <w:cantSplit/>
          <w:tblHeader/>
        </w:trPr>
        <w:tc>
          <w:tcPr>
            <w:tcW w:w="3114" w:type="dxa"/>
            <w:vMerge w:val="restart"/>
            <w:shd w:val="solid" w:color="C3D7F0" w:fill="auto"/>
            <w:vAlign w:val="center"/>
          </w:tcPr>
          <w:p w:rsidR="00586892" w:rsidRPr="002C2139" w:rsidRDefault="00586892" w:rsidP="00D14DD6">
            <w:pPr>
              <w:pStyle w:val="070-TabelaPadro"/>
              <w:jc w:val="center"/>
              <w:rPr>
                <w:b/>
              </w:rPr>
            </w:pPr>
            <w:bookmarkStart w:id="10159" w:name="BBPAR03"/>
          </w:p>
        </w:tc>
        <w:tc>
          <w:tcPr>
            <w:tcW w:w="6639" w:type="dxa"/>
            <w:gridSpan w:val="5"/>
            <w:tcBorders>
              <w:bottom w:val="single" w:sz="4" w:space="0" w:color="FFFFFF" w:themeColor="background1"/>
            </w:tcBorders>
            <w:shd w:val="solid" w:color="C3D7F0" w:fill="auto"/>
            <w:vAlign w:val="center"/>
          </w:tcPr>
          <w:p w:rsidR="00586892" w:rsidRPr="002C2139" w:rsidRDefault="00586892" w:rsidP="00D14DD6">
            <w:pPr>
              <w:pStyle w:val="070-TabelaPadro"/>
              <w:jc w:val="center"/>
              <w:rPr>
                <w:b/>
              </w:rPr>
            </w:pPr>
            <w:r>
              <w:rPr>
                <w:b/>
              </w:rPr>
              <w:t>30.06.2018</w:t>
            </w:r>
          </w:p>
        </w:tc>
      </w:tr>
      <w:tr w:rsidR="00586892" w:rsidRPr="002C2139" w:rsidTr="00D87792">
        <w:trPr>
          <w:cantSplit/>
          <w:tblHeader/>
        </w:trPr>
        <w:tc>
          <w:tcPr>
            <w:tcW w:w="3114" w:type="dxa"/>
            <w:vMerge/>
            <w:tcBorders>
              <w:bottom w:val="single" w:sz="4" w:space="0" w:color="FFFFFF" w:themeColor="background1"/>
            </w:tcBorders>
            <w:shd w:val="solid" w:color="C3D7F0" w:fill="auto"/>
            <w:vAlign w:val="center"/>
          </w:tcPr>
          <w:p w:rsidR="00586892" w:rsidRPr="002C2139" w:rsidRDefault="00586892" w:rsidP="00D14DD6">
            <w:pPr>
              <w:pStyle w:val="070-TabelaPadro"/>
              <w:jc w:val="center"/>
              <w:rPr>
                <w:b/>
              </w:rPr>
            </w:pPr>
          </w:p>
        </w:tc>
        <w:tc>
          <w:tcPr>
            <w:tcW w:w="1275" w:type="dxa"/>
            <w:tcBorders>
              <w:bottom w:val="single" w:sz="4" w:space="0" w:color="FFFFFF" w:themeColor="background1"/>
            </w:tcBorders>
            <w:shd w:val="solid" w:color="C3D7F0" w:fill="auto"/>
            <w:vAlign w:val="center"/>
          </w:tcPr>
          <w:p w:rsidR="00586892" w:rsidRPr="002C2139" w:rsidRDefault="00586892" w:rsidP="00D14DD6">
            <w:pPr>
              <w:pStyle w:val="Pr-formataoHTML"/>
              <w:divId w:val="559903552"/>
              <w:rPr>
                <w:b/>
              </w:rPr>
            </w:pPr>
            <w:r>
              <w:rPr>
                <w:b/>
              </w:rPr>
              <w:t>Controlador</w:t>
            </w:r>
            <w:r w:rsidRPr="002C2139">
              <w:rPr>
                <w:b/>
              </w:rPr>
              <w:t xml:space="preserve"> </w:t>
            </w:r>
            <w:r w:rsidRPr="002C2139">
              <w:rPr>
                <w:b/>
                <w:vertAlign w:val="superscript"/>
              </w:rPr>
              <w:t>(1)</w:t>
            </w:r>
            <w:r w:rsidRPr="002C2139">
              <w:rPr>
                <w:b/>
              </w:rPr>
              <w:t xml:space="preserve"> </w:t>
            </w:r>
          </w:p>
        </w:tc>
        <w:tc>
          <w:tcPr>
            <w:tcW w:w="1341" w:type="dxa"/>
            <w:tcBorders>
              <w:bottom w:val="single" w:sz="4" w:space="0" w:color="FFFFFF" w:themeColor="background1"/>
            </w:tcBorders>
            <w:shd w:val="solid" w:color="C3D7F0" w:fill="auto"/>
            <w:vAlign w:val="center"/>
          </w:tcPr>
          <w:p w:rsidR="00586892" w:rsidRPr="002C2139" w:rsidRDefault="00586892" w:rsidP="00D14DD6">
            <w:pPr>
              <w:pStyle w:val="Pr-formataoHTML"/>
              <w:divId w:val="1871650862"/>
              <w:rPr>
                <w:b/>
              </w:rPr>
            </w:pPr>
            <w:r>
              <w:rPr>
                <w:b/>
              </w:rPr>
              <w:t>Controle conjunto e Coligadas</w:t>
            </w:r>
            <w:r w:rsidRPr="002C2139">
              <w:rPr>
                <w:b/>
              </w:rPr>
              <w:t xml:space="preserve"> </w:t>
            </w:r>
            <w:r w:rsidRPr="002C2139">
              <w:rPr>
                <w:b/>
                <w:vertAlign w:val="superscript"/>
              </w:rPr>
              <w:t>(2)</w:t>
            </w:r>
            <w:r w:rsidRPr="002C2139">
              <w:rPr>
                <w:b/>
              </w:rPr>
              <w:t xml:space="preserve"> </w:t>
            </w:r>
          </w:p>
        </w:tc>
        <w:tc>
          <w:tcPr>
            <w:tcW w:w="1341" w:type="dxa"/>
            <w:tcBorders>
              <w:bottom w:val="single" w:sz="4" w:space="0" w:color="FFFFFF" w:themeColor="background1"/>
            </w:tcBorders>
            <w:shd w:val="solid" w:color="C3D7F0" w:fill="auto"/>
            <w:vAlign w:val="center"/>
          </w:tcPr>
          <w:p w:rsidR="00586892" w:rsidRPr="002C2139" w:rsidRDefault="00586892" w:rsidP="00D14DD6">
            <w:pPr>
              <w:pStyle w:val="Pr-formataoHTML"/>
              <w:divId w:val="2097048100"/>
              <w:rPr>
                <w:b/>
              </w:rPr>
            </w:pPr>
            <w:r>
              <w:rPr>
                <w:b/>
              </w:rPr>
              <w:t>Pessoal-chave da administração</w:t>
            </w:r>
            <w:r w:rsidRPr="002C2139">
              <w:rPr>
                <w:b/>
              </w:rPr>
              <w:t xml:space="preserve"> </w:t>
            </w:r>
            <w:r w:rsidRPr="002C2139">
              <w:rPr>
                <w:b/>
                <w:vertAlign w:val="superscript"/>
              </w:rPr>
              <w:t>(3)</w:t>
            </w:r>
            <w:r w:rsidRPr="002C2139">
              <w:rPr>
                <w:b/>
              </w:rPr>
              <w:t xml:space="preserve"> </w:t>
            </w:r>
          </w:p>
        </w:tc>
        <w:tc>
          <w:tcPr>
            <w:tcW w:w="1341" w:type="dxa"/>
            <w:tcBorders>
              <w:bottom w:val="single" w:sz="4" w:space="0" w:color="FFFFFF" w:themeColor="background1"/>
            </w:tcBorders>
            <w:shd w:val="solid" w:color="C3D7F0" w:fill="auto"/>
            <w:vAlign w:val="center"/>
          </w:tcPr>
          <w:p w:rsidR="00586892" w:rsidRPr="002C2139" w:rsidRDefault="00586892" w:rsidP="00D14DD6">
            <w:pPr>
              <w:pStyle w:val="Pr-formataoHTML"/>
              <w:divId w:val="263542414"/>
              <w:rPr>
                <w:b/>
              </w:rPr>
            </w:pPr>
            <w:r>
              <w:rPr>
                <w:b/>
              </w:rPr>
              <w:t>Outras partes relacionadas</w:t>
            </w:r>
            <w:r w:rsidRPr="002C2139">
              <w:rPr>
                <w:b/>
              </w:rPr>
              <w:t xml:space="preserve"> </w:t>
            </w:r>
            <w:r w:rsidRPr="002C2139">
              <w:rPr>
                <w:b/>
                <w:vertAlign w:val="superscript"/>
              </w:rPr>
              <w:t>(4)</w:t>
            </w:r>
            <w:r w:rsidRPr="002C2139">
              <w:rPr>
                <w:b/>
              </w:rPr>
              <w:t xml:space="preserve"> </w:t>
            </w:r>
          </w:p>
        </w:tc>
        <w:tc>
          <w:tcPr>
            <w:tcW w:w="1341" w:type="dxa"/>
            <w:tcBorders>
              <w:bottom w:val="single" w:sz="4" w:space="0" w:color="FFFFFF" w:themeColor="background1"/>
            </w:tcBorders>
            <w:shd w:val="solid" w:color="C3D7F0" w:fill="auto"/>
            <w:vAlign w:val="center"/>
          </w:tcPr>
          <w:p w:rsidR="00586892" w:rsidRPr="002C2139" w:rsidRDefault="00586892" w:rsidP="00D14DD6">
            <w:pPr>
              <w:pStyle w:val="070-TabelaPadro"/>
              <w:jc w:val="center"/>
              <w:rPr>
                <w:b/>
              </w:rPr>
            </w:pPr>
            <w:r>
              <w:rPr>
                <w:b/>
              </w:rPr>
              <w:t>Total</w:t>
            </w: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rPr>
                <w:b/>
              </w:rPr>
            </w:pPr>
            <w:bookmarkStart w:id="10160" w:name="BBPAR0300002" w:colFirst="0" w:colLast="0"/>
            <w:bookmarkStart w:id="10161" w:name="BBPAR03AA002" w:colFirst="0" w:colLast="0"/>
            <w:bookmarkStart w:id="10162" w:name="BBPAR03AC002" w:colFirst="0" w:colLast="0"/>
            <w:bookmarkStart w:id="10163" w:name="BBPAR03AE002" w:colFirst="0" w:colLast="0"/>
            <w:bookmarkStart w:id="10164" w:name="BBPAR03AF002" w:colFirst="0" w:colLast="0"/>
            <w:bookmarkStart w:id="10165" w:name="BBPAR03AG002" w:colFirst="0" w:colLast="0"/>
            <w:r>
              <w:rPr>
                <w:b/>
              </w:rPr>
              <w:t>Ativos</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rPr>
                <w:b/>
              </w:rPr>
            </w:pP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bookmarkStart w:id="10166" w:name="BBPAR0300003" w:colFirst="0" w:colLast="0"/>
            <w:bookmarkEnd w:id="10160"/>
            <w:bookmarkEnd w:id="10161"/>
            <w:bookmarkEnd w:id="10162"/>
            <w:bookmarkEnd w:id="10163"/>
            <w:bookmarkEnd w:id="10164"/>
            <w:bookmarkEnd w:id="10165"/>
            <w:r>
              <w:t>Aplicações interfinanceiras de liquidez</w:t>
            </w: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67" w:name="BBPAR03AA003"/>
            <w:bookmarkEnd w:id="10167"/>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68" w:name="BBPAR03AC003"/>
            <w:bookmarkEnd w:id="10168"/>
            <w:r>
              <w:t>712.726</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69" w:name="BBPAR03AE003"/>
            <w:bookmarkEnd w:id="10169"/>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70" w:name="BBPAR03AF003"/>
            <w:bookmarkEnd w:id="10170"/>
            <w:r>
              <w:t>252.748</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71" w:name="BBPAR03AG003"/>
            <w:bookmarkEnd w:id="10171"/>
            <w:r>
              <w:t>965.474</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172" w:name="BBPAR0300004" w:colFirst="0" w:colLast="0"/>
            <w:bookmarkEnd w:id="10166"/>
            <w:r>
              <w:t>Títulos e valores mobiliários</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73" w:name="BBPAR03AA004"/>
            <w:bookmarkEnd w:id="10173"/>
            <w:r>
              <w:t>--</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74" w:name="BBPAR03AC004"/>
            <w:bookmarkEnd w:id="10174"/>
            <w:r>
              <w:t>3.428.269</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75" w:name="BBPAR03AE004"/>
            <w:bookmarkEnd w:id="10175"/>
            <w:r>
              <w:t>--</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76" w:name="BBPAR03AF004"/>
            <w:bookmarkEnd w:id="10176"/>
            <w:r>
              <w:t>495.330</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77" w:name="BBPAR03AG004"/>
            <w:bookmarkEnd w:id="10177"/>
            <w:r>
              <w:t>3.923.599</w:t>
            </w:r>
          </w:p>
        </w:tc>
      </w:tr>
      <w:bookmarkEnd w:id="10172"/>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Operações de crédito</w:t>
            </w:r>
            <w:bookmarkStart w:id="10178" w:name="BBPAR0300005"/>
            <w:r w:rsidRPr="002C2139">
              <w:rPr>
                <w:vertAlign w:val="superscript"/>
              </w:rPr>
              <w:t xml:space="preserve"> (5)</w:t>
            </w:r>
            <w:bookmarkEnd w:id="10178"/>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79" w:name="BBPAR03AA005"/>
            <w:bookmarkEnd w:id="10179"/>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80" w:name="BBPAR03AC005"/>
            <w:bookmarkEnd w:id="10180"/>
            <w:r>
              <w:t>11.100.570</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81" w:name="BBPAR03AE005"/>
            <w:bookmarkEnd w:id="10181"/>
            <w:r>
              <w:t>2.624</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82" w:name="BBPAR03AF005"/>
            <w:bookmarkEnd w:id="10182"/>
            <w:r>
              <w:t>29.842.654</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83" w:name="BBPAR03AG005"/>
            <w:bookmarkEnd w:id="10183"/>
            <w:r>
              <w:t>40.945.848</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184" w:name="BBPAR0300006" w:colFirst="0" w:colLast="0"/>
            <w:r>
              <w:t>Valores a receber de ligadas</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85" w:name="BBPAR03AA006"/>
            <w:bookmarkEnd w:id="10185"/>
            <w:r>
              <w:t>--</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86" w:name="BBPAR03AC006"/>
            <w:bookmarkEnd w:id="10186"/>
            <w:r>
              <w:t>211.890</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87" w:name="BBPAR03AE006"/>
            <w:bookmarkEnd w:id="10187"/>
            <w:r>
              <w:t>--</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88" w:name="BBPAR03AF006"/>
            <w:bookmarkEnd w:id="10188"/>
            <w:r>
              <w:t>9.207</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189" w:name="BBPAR03AG006"/>
            <w:bookmarkEnd w:id="10189"/>
            <w:r>
              <w:t>221.097</w:t>
            </w:r>
          </w:p>
        </w:tc>
      </w:tr>
      <w:bookmarkEnd w:id="10184"/>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Outros ativos</w:t>
            </w:r>
            <w:bookmarkStart w:id="10190" w:name="BBPAR0300007"/>
            <w:r w:rsidRPr="002C2139">
              <w:rPr>
                <w:vertAlign w:val="superscript"/>
              </w:rPr>
              <w:t xml:space="preserve"> (6)</w:t>
            </w:r>
            <w:bookmarkEnd w:id="10190"/>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91" w:name="BBPAR03AA007"/>
            <w:bookmarkEnd w:id="10191"/>
            <w:r>
              <w:t>3.963.641</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92" w:name="BBPAR03AC007"/>
            <w:bookmarkEnd w:id="10192"/>
            <w:r>
              <w:t>660.778</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93" w:name="BBPAR03AE007"/>
            <w:bookmarkEnd w:id="10193"/>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94" w:name="BBPAR03AF007"/>
            <w:bookmarkEnd w:id="10194"/>
            <w:r>
              <w:t>667.144</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95" w:name="BBPAR03AG007"/>
            <w:bookmarkEnd w:id="10195"/>
            <w:r>
              <w:t>5.291.563</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Garantias recebidas</w:t>
            </w:r>
            <w:bookmarkStart w:id="10196" w:name="BBPAR0300042"/>
            <w:r w:rsidRPr="002C2139">
              <w:rPr>
                <w:vertAlign w:val="superscript"/>
              </w:rPr>
              <w:t xml:space="preserve"> (7)</w:t>
            </w:r>
            <w:bookmarkEnd w:id="10196"/>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97" w:name="BBPAR03AA042"/>
            <w:bookmarkEnd w:id="10197"/>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198" w:name="BBPAR03AC042"/>
            <w:bookmarkEnd w:id="10198"/>
            <w:r>
              <w:t>2.003.536</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r>
              <w:t>3.728.203</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r>
              <w:t>5.731.739</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rPr>
                <w:b/>
              </w:rPr>
            </w:pPr>
            <w:bookmarkStart w:id="10199" w:name="BBPAR0300009" w:colFirst="0" w:colLast="0"/>
            <w:bookmarkStart w:id="10200" w:name="BBPAR03AA009" w:colFirst="0" w:colLast="0"/>
            <w:bookmarkStart w:id="10201" w:name="BBPAR03AC009" w:colFirst="0" w:colLast="0"/>
            <w:bookmarkStart w:id="10202" w:name="BBPAR03AE009" w:colFirst="0" w:colLast="0"/>
            <w:bookmarkStart w:id="10203" w:name="BBPAR03AF009" w:colFirst="0" w:colLast="0"/>
            <w:bookmarkStart w:id="10204" w:name="BBPAR03AG009" w:colFirst="0" w:colLast="0"/>
            <w:r>
              <w:rPr>
                <w:b/>
              </w:rPr>
              <w:t>Passivos</w:t>
            </w: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rPr>
                <w:b/>
              </w:rPr>
            </w:pP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205" w:name="BBPAR0300010" w:colFirst="0" w:colLast="0"/>
            <w:bookmarkEnd w:id="10199"/>
            <w:bookmarkEnd w:id="10200"/>
            <w:bookmarkEnd w:id="10201"/>
            <w:bookmarkEnd w:id="10202"/>
            <w:bookmarkEnd w:id="10203"/>
            <w:bookmarkEnd w:id="10204"/>
            <w:r>
              <w:t>Depósitos à vista</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06" w:name="BBPAR03AA010"/>
            <w:bookmarkEnd w:id="10206"/>
            <w:r>
              <w:t>526.467</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07" w:name="BBPAR03AC010"/>
            <w:bookmarkEnd w:id="10207"/>
            <w:r>
              <w:t>29.241</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08" w:name="BBPAR03AE010"/>
            <w:bookmarkEnd w:id="10208"/>
            <w:r>
              <w:t>552</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09" w:name="BBPAR03AF010"/>
            <w:bookmarkEnd w:id="10209"/>
            <w:r>
              <w:t>648.634</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10" w:name="BBPAR03AG010"/>
            <w:bookmarkEnd w:id="10210"/>
            <w:r>
              <w:t>1.204.894</w:t>
            </w: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bookmarkStart w:id="10211" w:name="BBPAR0300011" w:colFirst="0" w:colLast="0"/>
            <w:bookmarkEnd w:id="10205"/>
            <w:r>
              <w:t>Depósitos em poupança</w:t>
            </w: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12" w:name="BBPAR03AA011"/>
            <w:bookmarkEnd w:id="10212"/>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13" w:name="BBPAR03AC011"/>
            <w:bookmarkEnd w:id="10213"/>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14" w:name="BBPAR03AE011"/>
            <w:bookmarkEnd w:id="10214"/>
            <w:r>
              <w:t>543</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15" w:name="BBPAR03AF011"/>
            <w:bookmarkEnd w:id="10215"/>
            <w:r>
              <w:t>346.130</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16" w:name="BBPAR03AG011"/>
            <w:bookmarkEnd w:id="10216"/>
            <w:r>
              <w:t>346.673</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217" w:name="BBPAR0300012" w:colFirst="0" w:colLast="0"/>
            <w:bookmarkEnd w:id="10211"/>
            <w:r>
              <w:t>Depósitos a prazo remunerados</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18" w:name="BBPAR03AA012"/>
            <w:bookmarkEnd w:id="10218"/>
            <w:r>
              <w:t>16.154</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19" w:name="BBPAR03AC012"/>
            <w:bookmarkEnd w:id="10219"/>
            <w:r>
              <w:t>669.939</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20" w:name="BBPAR03AE012"/>
            <w:bookmarkEnd w:id="10220"/>
            <w:r>
              <w:t>81</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21" w:name="BBPAR03AF012"/>
            <w:bookmarkEnd w:id="10221"/>
            <w:r>
              <w:t>16.459.301</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22" w:name="BBPAR03AG012"/>
            <w:bookmarkEnd w:id="10222"/>
            <w:r>
              <w:t>17.145.475</w:t>
            </w: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bookmarkStart w:id="10223" w:name="BBPAR0300013" w:colFirst="0" w:colLast="0"/>
            <w:bookmarkEnd w:id="10217"/>
            <w:r>
              <w:t>Captações no mercado aberto</w:t>
            </w: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24" w:name="BBPAR03AA013"/>
            <w:bookmarkEnd w:id="10224"/>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25" w:name="BBPAR03AC013"/>
            <w:bookmarkEnd w:id="10225"/>
            <w:r>
              <w:t>645.218</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26" w:name="BBPAR03AE013"/>
            <w:bookmarkEnd w:id="10226"/>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27" w:name="BBPAR03AF013"/>
            <w:bookmarkEnd w:id="10227"/>
            <w:r w:rsidRPr="004F5258">
              <w:t>14.976.281</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28" w:name="BBPAR03AG013"/>
            <w:bookmarkEnd w:id="10228"/>
            <w:r w:rsidRPr="004F5258">
              <w:t>15.621.499</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229" w:name="BBPAR0300014" w:colFirst="0" w:colLast="0"/>
            <w:bookmarkEnd w:id="10223"/>
            <w:r>
              <w:t>Obrigações por empréstimos e repasses</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30" w:name="BBPAR03AA014"/>
            <w:bookmarkEnd w:id="10230"/>
            <w:r>
              <w:t>158.633</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31" w:name="BBPAR03AC014"/>
            <w:bookmarkEnd w:id="10231"/>
            <w:r>
              <w:t>--</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32" w:name="BBPAR03AE014"/>
            <w:bookmarkEnd w:id="10232"/>
            <w:r>
              <w:t>--</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33" w:name="BBPAR03AF014"/>
            <w:bookmarkEnd w:id="10233"/>
            <w:r>
              <w:t>69.930.998</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34" w:name="BBPAR03AG014"/>
            <w:bookmarkEnd w:id="10234"/>
            <w:r>
              <w:t>70.089.631</w:t>
            </w:r>
          </w:p>
        </w:tc>
      </w:tr>
      <w:bookmarkEnd w:id="10229"/>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Outros passivos</w:t>
            </w:r>
            <w:bookmarkStart w:id="10235" w:name="BBPAR0300015"/>
            <w:r w:rsidRPr="002C2139">
              <w:rPr>
                <w:vertAlign w:val="superscript"/>
              </w:rPr>
              <w:t xml:space="preserve"> (8)</w:t>
            </w:r>
            <w:bookmarkEnd w:id="10235"/>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36" w:name="BBPAR03AA015"/>
            <w:bookmarkEnd w:id="10236"/>
            <w:r>
              <w:t>431.732</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37" w:name="BBPAR03AC015"/>
            <w:bookmarkEnd w:id="10237"/>
            <w:r>
              <w:t>11.319.550</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38" w:name="BBPAR03AE015"/>
            <w:bookmarkEnd w:id="10238"/>
            <w:r>
              <w:t>17.693</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39" w:name="BBPAR03AF015"/>
            <w:bookmarkEnd w:id="10239"/>
            <w:r>
              <w:t>3.051.161</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40" w:name="BBPAR03AG015"/>
            <w:bookmarkEnd w:id="10240"/>
            <w:r>
              <w:t>14.820.136</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r>
              <w:t>Garantias prestadas e outras coobrigações</w:t>
            </w:r>
            <w:bookmarkStart w:id="10241" w:name="BBPAR0300017"/>
            <w:r w:rsidRPr="002C2139">
              <w:rPr>
                <w:vertAlign w:val="superscript"/>
              </w:rPr>
              <w:t xml:space="preserve"> (9)</w:t>
            </w:r>
            <w:bookmarkEnd w:id="10241"/>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42" w:name="BBPAR03AA017"/>
            <w:bookmarkEnd w:id="10242"/>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43" w:name="BBPAR03AC017"/>
            <w:bookmarkEnd w:id="10243"/>
            <w:r>
              <w:t>6.802.185</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44" w:name="BBPAR03AE017"/>
            <w:bookmarkEnd w:id="10244"/>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45" w:name="BBPAR03AF017"/>
            <w:bookmarkEnd w:id="10245"/>
            <w:r>
              <w:t>742.276</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46" w:name="BBPAR03AG017"/>
            <w:bookmarkEnd w:id="10246"/>
            <w:r>
              <w:t>7.544.461</w:t>
            </w:r>
          </w:p>
        </w:tc>
      </w:tr>
      <w:tr w:rsidR="00D87792" w:rsidRPr="002C2139" w:rsidTr="00D87792">
        <w:trPr>
          <w:cantSplit/>
        </w:trPr>
        <w:tc>
          <w:tcPr>
            <w:tcW w:w="3114" w:type="dxa"/>
            <w:tcBorders>
              <w:bottom w:val="single" w:sz="4" w:space="0" w:color="FFFFFF" w:themeColor="background1"/>
            </w:tcBorders>
            <w:shd w:val="solid" w:color="E6E6E6" w:fill="auto"/>
            <w:vAlign w:val="center"/>
          </w:tcPr>
          <w:p w:rsidR="00D87792" w:rsidRPr="002C2139" w:rsidRDefault="00D87792" w:rsidP="00D14DD6">
            <w:pPr>
              <w:pStyle w:val="070-TabelaPadro"/>
              <w:jc w:val="center"/>
              <w:rPr>
                <w:b/>
              </w:rPr>
            </w:pPr>
            <w:bookmarkStart w:id="10247" w:name="BBPAR0300018" w:colFirst="0" w:colLast="0"/>
            <w:bookmarkStart w:id="10248" w:name="BBPAR03AA018" w:colFirst="0" w:colLast="0"/>
            <w:bookmarkStart w:id="10249" w:name="BBPAR03AC018" w:colFirst="0" w:colLast="0"/>
            <w:bookmarkStart w:id="10250" w:name="BBPAR03AE018" w:colFirst="0" w:colLast="0"/>
            <w:bookmarkStart w:id="10251" w:name="BBPAR03AF018" w:colFirst="0" w:colLast="0"/>
            <w:bookmarkStart w:id="10252" w:name="BBPAR03AG018" w:colFirst="0" w:colLast="0"/>
          </w:p>
        </w:tc>
        <w:tc>
          <w:tcPr>
            <w:tcW w:w="6639" w:type="dxa"/>
            <w:gridSpan w:val="5"/>
            <w:tcBorders>
              <w:bottom w:val="single" w:sz="4" w:space="0" w:color="FFFFFF" w:themeColor="background1"/>
            </w:tcBorders>
            <w:shd w:val="solid" w:color="E6E6E6" w:fill="auto"/>
            <w:vAlign w:val="center"/>
          </w:tcPr>
          <w:p w:rsidR="00D87792" w:rsidRPr="002C2139" w:rsidRDefault="00D87792" w:rsidP="00D14DD6">
            <w:pPr>
              <w:pStyle w:val="070-TabelaPadro"/>
              <w:jc w:val="center"/>
              <w:rPr>
                <w:b/>
              </w:rPr>
            </w:pPr>
            <w:r>
              <w:rPr>
                <w:b/>
              </w:rPr>
              <w:t>1º Semestre/2018</w:t>
            </w: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bookmarkStart w:id="10253" w:name="BBPAR0300019" w:colFirst="0" w:colLast="0"/>
            <w:bookmarkEnd w:id="10247"/>
            <w:bookmarkEnd w:id="10248"/>
            <w:bookmarkEnd w:id="10249"/>
            <w:bookmarkEnd w:id="10250"/>
            <w:bookmarkEnd w:id="10251"/>
            <w:bookmarkEnd w:id="10252"/>
            <w:r>
              <w:t>Receitas da intermediação financeira</w:t>
            </w: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54" w:name="BBPAR03AA019"/>
            <w:bookmarkEnd w:id="10254"/>
            <w:r>
              <w:t>1.666.138</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55" w:name="BBPAR03AC019"/>
            <w:bookmarkEnd w:id="10255"/>
            <w:r>
              <w:t>663.037</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56" w:name="BBPAR03AE019"/>
            <w:bookmarkEnd w:id="10256"/>
            <w:r>
              <w:t>141</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57" w:name="BBPAR03AF019"/>
            <w:bookmarkEnd w:id="10257"/>
            <w:r w:rsidRPr="00025B18">
              <w:t>1.310.691</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58" w:name="BBPAR03AG019"/>
            <w:bookmarkEnd w:id="10258"/>
            <w:r w:rsidRPr="00025B18">
              <w:t>3.640.007</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259" w:name="BBPAR0300044" w:colFirst="0" w:colLast="0"/>
            <w:bookmarkEnd w:id="10253"/>
            <w:r>
              <w:t>Receitas de prestação de serviços</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60" w:name="BBPAR03AA044"/>
            <w:bookmarkEnd w:id="10260"/>
            <w:r w:rsidRPr="0045269C">
              <w:t>38.960</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61" w:name="BBPAR03AC044"/>
            <w:bookmarkEnd w:id="10261"/>
            <w:r w:rsidRPr="0045269C">
              <w:t>2.</w:t>
            </w:r>
            <w:r>
              <w:t>302</w:t>
            </w:r>
            <w:r w:rsidRPr="0045269C">
              <w:t>.</w:t>
            </w:r>
            <w:r>
              <w:t>708</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62" w:name="BBPAR03AE044"/>
            <w:bookmarkEnd w:id="10262"/>
            <w:r>
              <w:t>--</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63" w:name="BBPAR03AF044"/>
            <w:bookmarkEnd w:id="10263"/>
            <w:r w:rsidRPr="004F5258">
              <w:t>22</w:t>
            </w:r>
            <w:r>
              <w:t>1</w:t>
            </w:r>
            <w:r w:rsidRPr="004F5258">
              <w:t>.</w:t>
            </w:r>
            <w:r>
              <w:t>147</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64" w:name="BBPAR03AG044"/>
            <w:bookmarkEnd w:id="10264"/>
            <w:r w:rsidRPr="004F5258">
              <w:t>2.</w:t>
            </w:r>
            <w:r>
              <w:t>562</w:t>
            </w:r>
            <w:r w:rsidRPr="004F5258">
              <w:t>.</w:t>
            </w:r>
            <w:r>
              <w:t>815</w:t>
            </w:r>
          </w:p>
        </w:tc>
      </w:tr>
      <w:tr w:rsidR="00586892" w:rsidRPr="002C2139" w:rsidTr="00D87792">
        <w:trPr>
          <w:cantSplit/>
        </w:trPr>
        <w:tc>
          <w:tcPr>
            <w:tcW w:w="3114" w:type="dxa"/>
            <w:tcBorders>
              <w:bottom w:val="single" w:sz="4" w:space="0" w:color="FFFFFF" w:themeColor="background1"/>
            </w:tcBorders>
            <w:shd w:val="solid" w:color="F3F3F3" w:fill="auto"/>
            <w:vAlign w:val="center"/>
          </w:tcPr>
          <w:p w:rsidR="00586892" w:rsidRPr="002C2139" w:rsidRDefault="00586892" w:rsidP="00D14DD6">
            <w:pPr>
              <w:pStyle w:val="070-TabelaPadro"/>
              <w:jc w:val="left"/>
            </w:pPr>
            <w:bookmarkStart w:id="10265" w:name="BBPAR0300045" w:colFirst="0" w:colLast="0"/>
            <w:bookmarkEnd w:id="10259"/>
            <w:r>
              <w:t xml:space="preserve">Outras receitas </w:t>
            </w:r>
            <w:r w:rsidRPr="002C2139">
              <w:rPr>
                <w:vertAlign w:val="superscript"/>
              </w:rPr>
              <w:t>(10)</w:t>
            </w:r>
          </w:p>
        </w:tc>
        <w:tc>
          <w:tcPr>
            <w:tcW w:w="1275"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66" w:name="BBPAR03AA045"/>
            <w:bookmarkEnd w:id="10266"/>
            <w:r w:rsidRPr="00200279">
              <w:t>153.132</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67" w:name="BBPAR03AC045"/>
            <w:bookmarkEnd w:id="10267"/>
            <w:r w:rsidRPr="00200279">
              <w:t>721.096</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68" w:name="BBPAR03AE045"/>
            <w:bookmarkEnd w:id="10268"/>
            <w:r>
              <w:t>--</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69" w:name="BBPAR03AF045"/>
            <w:bookmarkEnd w:id="10269"/>
            <w:r w:rsidRPr="00200279">
              <w:t>9.048</w:t>
            </w:r>
          </w:p>
        </w:tc>
        <w:tc>
          <w:tcPr>
            <w:tcW w:w="1341" w:type="dxa"/>
            <w:tcBorders>
              <w:bottom w:val="single" w:sz="4" w:space="0" w:color="FFFFFF" w:themeColor="background1"/>
            </w:tcBorders>
            <w:shd w:val="solid" w:color="F3F3F3" w:fill="auto"/>
            <w:vAlign w:val="center"/>
          </w:tcPr>
          <w:p w:rsidR="00586892" w:rsidRPr="002C2139" w:rsidRDefault="00586892" w:rsidP="00D14DD6">
            <w:pPr>
              <w:pStyle w:val="070-TabelaPadro"/>
            </w:pPr>
            <w:bookmarkStart w:id="10270" w:name="BBPAR03AG045"/>
            <w:bookmarkEnd w:id="10270"/>
            <w:r w:rsidRPr="00200279">
              <w:t>883.276</w:t>
            </w:r>
          </w:p>
        </w:tc>
      </w:tr>
      <w:tr w:rsidR="00586892" w:rsidRPr="002C2139" w:rsidTr="00D87792">
        <w:trPr>
          <w:cantSplit/>
        </w:trPr>
        <w:tc>
          <w:tcPr>
            <w:tcW w:w="3114" w:type="dxa"/>
            <w:tcBorders>
              <w:bottom w:val="single" w:sz="4" w:space="0" w:color="FFFFFF" w:themeColor="background1"/>
            </w:tcBorders>
            <w:shd w:val="solid" w:color="E6E6E6" w:fill="auto"/>
            <w:vAlign w:val="center"/>
          </w:tcPr>
          <w:p w:rsidR="00586892" w:rsidRPr="002C2139" w:rsidRDefault="00586892" w:rsidP="00D14DD6">
            <w:pPr>
              <w:pStyle w:val="070-TabelaPadro"/>
              <w:jc w:val="left"/>
            </w:pPr>
            <w:bookmarkStart w:id="10271" w:name="BBPAR0300039" w:colFirst="0" w:colLast="0"/>
            <w:bookmarkEnd w:id="10265"/>
            <w:r>
              <w:t>Despesas da intermediação financeira</w:t>
            </w:r>
          </w:p>
        </w:tc>
        <w:tc>
          <w:tcPr>
            <w:tcW w:w="1275"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72" w:name="BBPAR03AA039"/>
            <w:bookmarkEnd w:id="10272"/>
            <w:r w:rsidRPr="00200279">
              <w:t>(69.616)</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73" w:name="BBPAR03AC039"/>
            <w:bookmarkEnd w:id="10273"/>
            <w:r w:rsidRPr="00200279">
              <w:t>(4.578)</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74" w:name="BBPAR03AE039"/>
            <w:bookmarkEnd w:id="10274"/>
            <w:r w:rsidRPr="00200279">
              <w:t>(474)</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75" w:name="BBPAR03AF039"/>
            <w:bookmarkEnd w:id="10275"/>
            <w:r w:rsidRPr="004F5258">
              <w:t>(2.162.857)</w:t>
            </w:r>
          </w:p>
        </w:tc>
        <w:tc>
          <w:tcPr>
            <w:tcW w:w="1341" w:type="dxa"/>
            <w:tcBorders>
              <w:bottom w:val="single" w:sz="4" w:space="0" w:color="FFFFFF" w:themeColor="background1"/>
            </w:tcBorders>
            <w:shd w:val="solid" w:color="E6E6E6" w:fill="auto"/>
            <w:vAlign w:val="center"/>
          </w:tcPr>
          <w:p w:rsidR="00586892" w:rsidRPr="002C2139" w:rsidRDefault="00586892" w:rsidP="00D14DD6">
            <w:pPr>
              <w:pStyle w:val="070-TabelaPadro"/>
            </w:pPr>
            <w:bookmarkStart w:id="10276" w:name="BBPAR03AG039"/>
            <w:bookmarkEnd w:id="10276"/>
            <w:r w:rsidRPr="004F5258">
              <w:t>(2.237.525)</w:t>
            </w:r>
          </w:p>
        </w:tc>
      </w:tr>
      <w:tr w:rsidR="00586892" w:rsidRPr="002C2139" w:rsidTr="00D87792">
        <w:trPr>
          <w:cantSplit/>
        </w:trPr>
        <w:tc>
          <w:tcPr>
            <w:tcW w:w="3114" w:type="dxa"/>
            <w:tcBorders>
              <w:bottom w:val="single" w:sz="4" w:space="0" w:color="CCCCCC"/>
            </w:tcBorders>
            <w:shd w:val="clear" w:color="auto" w:fill="F3F3F3"/>
            <w:vAlign w:val="center"/>
          </w:tcPr>
          <w:p w:rsidR="00586892" w:rsidRPr="002C2139" w:rsidRDefault="00586892" w:rsidP="00D14DD6">
            <w:pPr>
              <w:pStyle w:val="070-TabelaPadro"/>
              <w:jc w:val="left"/>
            </w:pPr>
            <w:bookmarkStart w:id="10277" w:name="BBPAR0300047" w:colFirst="0" w:colLast="0"/>
            <w:bookmarkEnd w:id="10271"/>
            <w:r>
              <w:t>Outras despesas</w:t>
            </w:r>
          </w:p>
        </w:tc>
        <w:tc>
          <w:tcPr>
            <w:tcW w:w="1275" w:type="dxa"/>
            <w:tcBorders>
              <w:bottom w:val="single" w:sz="4" w:space="0" w:color="CCCCCC"/>
            </w:tcBorders>
            <w:shd w:val="clear" w:color="auto" w:fill="F3F3F3"/>
            <w:vAlign w:val="center"/>
          </w:tcPr>
          <w:p w:rsidR="00586892" w:rsidRPr="002C2139" w:rsidRDefault="00586892" w:rsidP="00D14DD6">
            <w:pPr>
              <w:pStyle w:val="070-TabelaPadro"/>
            </w:pPr>
            <w:bookmarkStart w:id="10278" w:name="BBPAR03AA047"/>
            <w:bookmarkEnd w:id="10278"/>
            <w:r>
              <w:t>--</w:t>
            </w:r>
          </w:p>
        </w:tc>
        <w:tc>
          <w:tcPr>
            <w:tcW w:w="1341" w:type="dxa"/>
            <w:tcBorders>
              <w:bottom w:val="single" w:sz="4" w:space="0" w:color="CCCCCC"/>
            </w:tcBorders>
            <w:shd w:val="clear" w:color="auto" w:fill="F3F3F3"/>
            <w:vAlign w:val="center"/>
          </w:tcPr>
          <w:p w:rsidR="00586892" w:rsidRPr="002C2139" w:rsidRDefault="00586892" w:rsidP="00D14DD6">
            <w:pPr>
              <w:pStyle w:val="070-TabelaPadro"/>
            </w:pPr>
            <w:bookmarkStart w:id="10279" w:name="BBPAR03AC047"/>
            <w:bookmarkEnd w:id="10279"/>
            <w:r w:rsidRPr="00200279">
              <w:t>(149.032)</w:t>
            </w:r>
          </w:p>
        </w:tc>
        <w:tc>
          <w:tcPr>
            <w:tcW w:w="1341" w:type="dxa"/>
            <w:tcBorders>
              <w:bottom w:val="single" w:sz="4" w:space="0" w:color="CCCCCC"/>
            </w:tcBorders>
            <w:shd w:val="clear" w:color="auto" w:fill="F3F3F3"/>
            <w:vAlign w:val="center"/>
          </w:tcPr>
          <w:p w:rsidR="00586892" w:rsidRPr="002C2139" w:rsidRDefault="00586892" w:rsidP="00D14DD6">
            <w:pPr>
              <w:pStyle w:val="070-TabelaPadro"/>
            </w:pPr>
            <w:bookmarkStart w:id="10280" w:name="BBPAR03AE047"/>
            <w:bookmarkEnd w:id="10280"/>
            <w:r>
              <w:t>--</w:t>
            </w:r>
          </w:p>
        </w:tc>
        <w:tc>
          <w:tcPr>
            <w:tcW w:w="1341" w:type="dxa"/>
            <w:tcBorders>
              <w:bottom w:val="single" w:sz="4" w:space="0" w:color="CCCCCC"/>
            </w:tcBorders>
            <w:shd w:val="clear" w:color="auto" w:fill="F3F3F3"/>
            <w:vAlign w:val="center"/>
          </w:tcPr>
          <w:p w:rsidR="00586892" w:rsidRPr="002C2139" w:rsidRDefault="00586892" w:rsidP="00D14DD6">
            <w:pPr>
              <w:pStyle w:val="070-TabelaPadro"/>
            </w:pPr>
            <w:bookmarkStart w:id="10281" w:name="BBPAR03AF047"/>
            <w:bookmarkEnd w:id="10281"/>
            <w:r w:rsidRPr="00200279">
              <w:t>(451.050)</w:t>
            </w:r>
          </w:p>
        </w:tc>
        <w:tc>
          <w:tcPr>
            <w:tcW w:w="1341" w:type="dxa"/>
            <w:tcBorders>
              <w:bottom w:val="single" w:sz="4" w:space="0" w:color="CCCCCC"/>
            </w:tcBorders>
            <w:shd w:val="clear" w:color="auto" w:fill="F3F3F3"/>
            <w:vAlign w:val="center"/>
          </w:tcPr>
          <w:p w:rsidR="00586892" w:rsidRPr="002C2139" w:rsidRDefault="00586892" w:rsidP="00D14DD6">
            <w:pPr>
              <w:pStyle w:val="070-TabelaPadro"/>
            </w:pPr>
            <w:bookmarkStart w:id="10282" w:name="BBPAR03AG047"/>
            <w:bookmarkEnd w:id="10282"/>
            <w:r w:rsidRPr="00200279">
              <w:t>(600.082)</w:t>
            </w:r>
          </w:p>
        </w:tc>
      </w:tr>
    </w:tbl>
    <w:bookmarkEnd w:id="10159"/>
    <w:bookmarkEnd w:id="10277"/>
    <w:p w:rsidR="00586892" w:rsidRDefault="00586892" w:rsidP="00D14DD6">
      <w:pPr>
        <w:pStyle w:val="072-Rodapdatabela"/>
      </w:pPr>
      <w:r>
        <w:t>(1)</w:t>
      </w:r>
      <w:r>
        <w:tab/>
        <w:t>União (Tesouro Nacional e órgãos da Administração Direta do Governo Federal).</w:t>
      </w:r>
    </w:p>
    <w:p w:rsidR="00586892" w:rsidRDefault="00586892" w:rsidP="00D14DD6">
      <w:pPr>
        <w:pStyle w:val="072-Rodapdatabela"/>
      </w:pPr>
      <w:r>
        <w:t>(2)</w:t>
      </w:r>
      <w:r>
        <w:tab/>
        <w:t xml:space="preserve">Referem-se, principalmente, ao Banco Votorantim, Cielo, BB Mapfre SH1, </w:t>
      </w:r>
      <w:r w:rsidRPr="000F30C9">
        <w:t>Mapfre BB SH2</w:t>
      </w:r>
      <w:r>
        <w:t>, Brasilprev, Brasilcap, Alelo, Cateno, Tecban e IRB.</w:t>
      </w:r>
    </w:p>
    <w:p w:rsidR="00586892" w:rsidRDefault="00586892" w:rsidP="00D14DD6">
      <w:pPr>
        <w:pStyle w:val="072-Rodapdatabela"/>
      </w:pPr>
      <w:r>
        <w:t>(3)</w:t>
      </w:r>
      <w:r>
        <w:tab/>
        <w:t>Conselho de Administração e Diretoria Executiva.</w:t>
      </w:r>
    </w:p>
    <w:p w:rsidR="00586892" w:rsidRDefault="00586892" w:rsidP="00D14DD6">
      <w:pPr>
        <w:pStyle w:val="072-Rodapdatabela"/>
      </w:pPr>
      <w:r>
        <w:t>(4)</w:t>
      </w:r>
      <w:r>
        <w:tab/>
        <w:t>Inclui as transações mais significativas com empresas públicas e sociedades de economia mista controladas pelo Governo Federal, tais como: Petrobras, CEF, BNDES e Eletrobras. Fundos do Governo: Fundo de Amparo ao Trabalhador – FAT e Fundo de Aval para Geração de Emprego e Renda – Funproger. Além dessas, entidades vinculadas aos funcionários e entidades patrocinadas: Cassi, Previ e outras.</w:t>
      </w:r>
    </w:p>
    <w:p w:rsidR="00586892" w:rsidRDefault="00586892" w:rsidP="00D14DD6">
      <w:pPr>
        <w:pStyle w:val="072-Rodapdatabela"/>
      </w:pPr>
      <w:r>
        <w:t>(5)</w:t>
      </w:r>
      <w:r>
        <w:tab/>
        <w:t>As operações de crédito possuem R$ 2 mil de provisão para créditos de liquidação duvidosa. Houve reversão de despesa de R$ 22 mil no 1º semestre/2018. O saldo com pessoal-chave da administração refere-se às operações contratadas antes da vigência dos mandatos.</w:t>
      </w:r>
    </w:p>
    <w:p w:rsidR="00586892" w:rsidRDefault="00586892" w:rsidP="00D14DD6">
      <w:pPr>
        <w:pStyle w:val="072-Rodapdatabela"/>
      </w:pPr>
      <w:r>
        <w:t>(6)</w:t>
      </w:r>
      <w:r>
        <w:tab/>
        <w:t>As transações com o Controlador referem-se, principalmente, às operações de alongamento de crédito rural – Tesouro Nacional (Nota 12.a), equalização de taxas – safra agrícola, títulos e créditos a receber do Tesouro Nacional (Nota 12.b).</w:t>
      </w:r>
    </w:p>
    <w:p w:rsidR="00586892" w:rsidRDefault="00586892" w:rsidP="00D14DD6">
      <w:pPr>
        <w:pStyle w:val="072-Rodapdatabela"/>
      </w:pPr>
      <w:r>
        <w:t>(7)</w:t>
      </w:r>
      <w:r>
        <w:tab/>
        <w:t>Referem-se, principalmente, a garantia do Tesouro Nacional, direitos creditórios resultantes de contrato, navios petroleiros, avais e fianças, dentre outras.</w:t>
      </w:r>
    </w:p>
    <w:p w:rsidR="00586892" w:rsidRDefault="00586892" w:rsidP="00D14DD6">
      <w:pPr>
        <w:pStyle w:val="072-Rodapdatabela"/>
      </w:pPr>
      <w:r>
        <w:t>(8)</w:t>
      </w:r>
      <w:r>
        <w:tab/>
        <w:t>Referem-se, principalmente, a instrumentos financeiros derivativos e letras financeiras. Os saldos evidenciados na coluna "Controle conjunto e coligadas" referem-se, principalmente, aos valores a pagar à Cielo relativos as transações realizadas com cartões de crédito e de débito emitidos pelo Banco a serem repassados pela Cielo aos estabelecimentos credenciados.</w:t>
      </w:r>
    </w:p>
    <w:p w:rsidR="00586892" w:rsidRDefault="00586892" w:rsidP="00D14DD6">
      <w:pPr>
        <w:pStyle w:val="072-Rodapdatabela"/>
      </w:pPr>
      <w:r>
        <w:t>(9)</w:t>
      </w:r>
      <w:r>
        <w:tab/>
        <w:t>Inclui o Contrato de Abertura de Linha de Crédito Interbancário Rotativo a liberar com o Banco Votorantim.</w:t>
      </w:r>
    </w:p>
    <w:p w:rsidR="00586892" w:rsidRDefault="00586892" w:rsidP="00D14DD6">
      <w:pPr>
        <w:pStyle w:val="072-Rodapdatabela"/>
        <w:sectPr w:rsidR="00586892" w:rsidSect="00D87792">
          <w:type w:val="continuous"/>
          <w:pgSz w:w="11907" w:h="16840" w:code="9"/>
          <w:pgMar w:top="2126" w:right="851" w:bottom="1134" w:left="1418" w:header="425" w:footer="425" w:gutter="0"/>
          <w:cols w:space="283"/>
          <w:docGrid w:linePitch="326"/>
        </w:sectPr>
      </w:pPr>
      <w:r>
        <w:t>(10)</w:t>
      </w:r>
      <w:r>
        <w:tab/>
        <w:t>Inclui o montante de R$ 190.361 mil no 1º semestre/2018 relativo aos ressarcimentos de custos e despesas provenientes do compartilhamento de estrutura.</w:t>
      </w:r>
    </w:p>
    <w:p w:rsidR="00586892" w:rsidRDefault="00586892" w:rsidP="00D87792">
      <w:pPr>
        <w:pStyle w:val="020-TtulodeDocumento"/>
      </w:pPr>
      <w:bookmarkStart w:id="10283" w:name="BBBNE_Titulo"/>
      <w:r>
        <w:t xml:space="preserve"> </w:t>
      </w:r>
      <w:bookmarkStart w:id="10284" w:name="_Toc16095313"/>
      <w:r>
        <w:t>- BENEFÍCIOS A EMPREGADOS</w:t>
      </w:r>
      <w:bookmarkEnd w:id="10283"/>
      <w:bookmarkEnd w:id="10284"/>
    </w:p>
    <w:p w:rsidR="00586892" w:rsidRDefault="00586892" w:rsidP="00D14DD6">
      <w:pPr>
        <w:pStyle w:val="050-TextoPadro"/>
      </w:pPr>
      <w:r>
        <w:t>O Banco do Brasil é patrocinador das seguintes entidades de previdência privada e de saúde complementar, que asseguram a complementação de benefícios de aposentadoria e assistência médica a seus funcionários:</w:t>
      </w:r>
    </w:p>
    <w:tbl>
      <w:tblPr>
        <w:tblW w:w="9752" w:type="dxa"/>
        <w:tblInd w:w="30" w:type="dxa"/>
        <w:tblLayout w:type="fixed"/>
        <w:tblCellMar>
          <w:left w:w="30" w:type="dxa"/>
          <w:right w:w="30" w:type="dxa"/>
        </w:tblCellMar>
        <w:tblLook w:val="0000" w:firstRow="0" w:lastRow="0" w:firstColumn="0" w:lastColumn="0" w:noHBand="0" w:noVBand="0"/>
      </w:tblPr>
      <w:tblGrid>
        <w:gridCol w:w="2835"/>
        <w:gridCol w:w="3412"/>
        <w:gridCol w:w="1752"/>
        <w:gridCol w:w="1753"/>
      </w:tblGrid>
      <w:tr w:rsidR="00586892" w:rsidRPr="0065351A" w:rsidTr="00D14DD6">
        <w:trPr>
          <w:cantSplit/>
          <w:trHeight w:hRule="exact" w:val="323"/>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586892" w:rsidRPr="0065351A" w:rsidRDefault="00586892" w:rsidP="00D14DD6">
            <w:pPr>
              <w:pStyle w:val="076-Cabealhodatabela"/>
              <w:spacing w:before="0" w:after="0" w:line="240" w:lineRule="auto"/>
              <w:contextualSpacing/>
              <w:rPr>
                <w:sz w:val="14"/>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586892" w:rsidRPr="0065351A" w:rsidRDefault="00586892" w:rsidP="00D14DD6">
            <w:pPr>
              <w:pStyle w:val="076-Cabealhodatabela"/>
              <w:spacing w:before="0" w:after="0" w:line="240" w:lineRule="auto"/>
              <w:contextualSpacing/>
              <w:rPr>
                <w:sz w:val="14"/>
                <w:szCs w:val="14"/>
              </w:rPr>
            </w:pPr>
            <w:r w:rsidRPr="0065351A">
              <w:rPr>
                <w:sz w:val="14"/>
                <w:szCs w:val="14"/>
              </w:rPr>
              <w:t>Planos</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586892" w:rsidRPr="0065351A" w:rsidRDefault="00586892" w:rsidP="00D14DD6">
            <w:pPr>
              <w:pStyle w:val="076-Cabealhodatabela"/>
              <w:spacing w:before="0" w:after="0" w:line="240" w:lineRule="auto"/>
              <w:contextualSpacing/>
              <w:rPr>
                <w:sz w:val="14"/>
                <w:szCs w:val="14"/>
              </w:rPr>
            </w:pPr>
            <w:r w:rsidRPr="0065351A">
              <w:rPr>
                <w:sz w:val="14"/>
                <w:szCs w:val="14"/>
              </w:rPr>
              <w:t>Benefícios</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586892" w:rsidRPr="0065351A" w:rsidRDefault="00586892" w:rsidP="00D14DD6">
            <w:pPr>
              <w:pStyle w:val="076-Cabealhodatabela"/>
              <w:spacing w:before="0" w:after="0" w:line="240" w:lineRule="auto"/>
              <w:contextualSpacing/>
              <w:rPr>
                <w:sz w:val="14"/>
                <w:szCs w:val="14"/>
              </w:rPr>
            </w:pPr>
            <w:r w:rsidRPr="0065351A">
              <w:rPr>
                <w:sz w:val="14"/>
                <w:szCs w:val="14"/>
              </w:rPr>
              <w:t>Classificação</w:t>
            </w:r>
          </w:p>
        </w:tc>
      </w:tr>
      <w:tr w:rsidR="00586892" w:rsidRPr="0065351A" w:rsidTr="00D14DD6">
        <w:trPr>
          <w:cantSplit/>
          <w:trHeight w:val="240"/>
        </w:trPr>
        <w:tc>
          <w:tcPr>
            <w:tcW w:w="283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r w:rsidRPr="0065351A">
              <w:rPr>
                <w:szCs w:val="14"/>
              </w:rPr>
              <w:t>Previ - Caixa de Previdência dos Funcionários do Banco do Brasil</w:t>
            </w: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Previ Futuro</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Contribuição definida</w:t>
            </w:r>
          </w:p>
        </w:tc>
      </w:tr>
      <w:tr w:rsidR="00586892" w:rsidRPr="0065351A" w:rsidTr="00D14DD6">
        <w:trPr>
          <w:cantSplit/>
          <w:trHeight w:val="240"/>
        </w:trPr>
        <w:tc>
          <w:tcPr>
            <w:tcW w:w="2835" w:type="dxa"/>
            <w:vMerge/>
            <w:tcBorders>
              <w:left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Plano de Benefícios 1</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40"/>
        </w:trPr>
        <w:tc>
          <w:tcPr>
            <w:tcW w:w="2835" w:type="dxa"/>
            <w:vMerge/>
            <w:tcBorders>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Plano Informal</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40"/>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7-Ttulostabela"/>
              <w:rPr>
                <w:szCs w:val="14"/>
              </w:rPr>
            </w:pPr>
            <w:r w:rsidRPr="0065351A">
              <w:rPr>
                <w:szCs w:val="14"/>
              </w:rPr>
              <w:t>Cassi - Caixa de Assistência dos Funcionários do Banco do Brasil</w:t>
            </w: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Plano de Associados</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Assistência médica</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40"/>
        </w:trPr>
        <w:tc>
          <w:tcPr>
            <w:tcW w:w="28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r w:rsidRPr="0065351A">
              <w:rPr>
                <w:szCs w:val="14"/>
              </w:rPr>
              <w:t>Economus – Instituto de Seguridade Social</w:t>
            </w: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Prevmais</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highlight w:val="yellow"/>
              </w:rPr>
            </w:pPr>
            <w:r w:rsidRPr="0065351A">
              <w:rPr>
                <w:szCs w:val="14"/>
              </w:rPr>
              <w:t>Contribuição variável</w:t>
            </w:r>
          </w:p>
        </w:tc>
      </w:tr>
      <w:tr w:rsidR="00586892" w:rsidRPr="0065351A" w:rsidTr="00D14DD6">
        <w:trPr>
          <w:cantSplit/>
          <w:trHeight w:val="240"/>
        </w:trPr>
        <w:tc>
          <w:tcPr>
            <w:tcW w:w="2835" w:type="dxa"/>
            <w:vMerge/>
            <w:tcBorders>
              <w:top w:val="single" w:sz="4" w:space="0" w:color="FFFFFF" w:themeColor="background1"/>
              <w:left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Regulamento Geral</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40"/>
        </w:trPr>
        <w:tc>
          <w:tcPr>
            <w:tcW w:w="2835" w:type="dxa"/>
            <w:vMerge/>
            <w:tcBorders>
              <w:left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Regulamento Complementar 1</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40"/>
        </w:trPr>
        <w:tc>
          <w:tcPr>
            <w:tcW w:w="2835" w:type="dxa"/>
            <w:vMerge/>
            <w:tcBorders>
              <w:left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Grupo B’</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37"/>
        </w:trPr>
        <w:tc>
          <w:tcPr>
            <w:tcW w:w="2835" w:type="dxa"/>
            <w:vMerge/>
            <w:tcBorders>
              <w:left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Plano Unificado de Saúde – PLUS</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Assistência médica</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40"/>
        </w:trPr>
        <w:tc>
          <w:tcPr>
            <w:tcW w:w="2835" w:type="dxa"/>
            <w:vMerge/>
            <w:tcBorders>
              <w:left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Plano Unificado de Saúde – PLUS II</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Assistência médica</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40"/>
        </w:trPr>
        <w:tc>
          <w:tcPr>
            <w:tcW w:w="2835" w:type="dxa"/>
            <w:vMerge/>
            <w:tcBorders>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Plano de Assistência Médica Complementar – PAMC</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Assistência médica</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40"/>
        </w:trPr>
        <w:tc>
          <w:tcPr>
            <w:tcW w:w="28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7-Ttulostabela"/>
              <w:rPr>
                <w:szCs w:val="14"/>
              </w:rPr>
            </w:pPr>
            <w:r w:rsidRPr="0065351A">
              <w:rPr>
                <w:szCs w:val="14"/>
              </w:rPr>
              <w:t>Fusesc - Fundação Codesc de Seguridade Social</w:t>
            </w: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Multifuturo I</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Contribuição variável</w:t>
            </w:r>
          </w:p>
        </w:tc>
      </w:tr>
      <w:tr w:rsidR="00586892" w:rsidRPr="0065351A" w:rsidTr="00D14DD6">
        <w:trPr>
          <w:cantSplit/>
          <w:trHeight w:val="240"/>
        </w:trPr>
        <w:tc>
          <w:tcPr>
            <w:tcW w:w="28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7-Ttulostabela"/>
              <w:rPr>
                <w:szCs w:val="14"/>
              </w:rPr>
            </w:pP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Plano de Benefícios I</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Benefício definido</w:t>
            </w:r>
          </w:p>
        </w:tc>
      </w:tr>
      <w:tr w:rsidR="00586892" w:rsidRPr="0065351A" w:rsidTr="00D14DD6">
        <w:trPr>
          <w:cantSplit/>
          <w:trHeight w:val="240"/>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7-Ttulostabela"/>
              <w:rPr>
                <w:szCs w:val="14"/>
              </w:rPr>
            </w:pPr>
            <w:r w:rsidRPr="0065351A">
              <w:rPr>
                <w:szCs w:val="14"/>
              </w:rPr>
              <w:t>SIM - Caixa de Assistência dos Empregados dos Sistemas Besc e Codesc, do Badesc e da Fusesc</w:t>
            </w:r>
          </w:p>
        </w:tc>
        <w:tc>
          <w:tcPr>
            <w:tcW w:w="3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Plano de Saúde</w:t>
            </w:r>
          </w:p>
        </w:tc>
        <w:tc>
          <w:tcPr>
            <w:tcW w:w="1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Assistência médica</w:t>
            </w:r>
          </w:p>
        </w:tc>
        <w:tc>
          <w:tcPr>
            <w:tcW w:w="1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586892" w:rsidRPr="0065351A" w:rsidRDefault="00586892" w:rsidP="00D14DD6">
            <w:pPr>
              <w:pStyle w:val="070-TabelaPadro"/>
              <w:jc w:val="left"/>
              <w:rPr>
                <w:szCs w:val="14"/>
              </w:rPr>
            </w:pPr>
            <w:r w:rsidRPr="0065351A">
              <w:rPr>
                <w:szCs w:val="14"/>
              </w:rPr>
              <w:t>Contribuição definida</w:t>
            </w:r>
          </w:p>
        </w:tc>
      </w:tr>
      <w:tr w:rsidR="00586892" w:rsidRPr="0065351A" w:rsidTr="00D14DD6">
        <w:trPr>
          <w:cantSplit/>
          <w:trHeight w:val="240"/>
        </w:trPr>
        <w:tc>
          <w:tcPr>
            <w:tcW w:w="2835"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586892" w:rsidRPr="0065351A" w:rsidRDefault="00586892" w:rsidP="00D14DD6">
            <w:pPr>
              <w:pStyle w:val="077-Ttulostabela"/>
              <w:rPr>
                <w:szCs w:val="14"/>
              </w:rPr>
            </w:pPr>
            <w:r w:rsidRPr="0065351A">
              <w:rPr>
                <w:szCs w:val="14"/>
              </w:rPr>
              <w:t>Prevbep – Caixa de Previdência Social</w:t>
            </w:r>
          </w:p>
        </w:tc>
        <w:tc>
          <w:tcPr>
            <w:tcW w:w="3412"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Plano BEP</w:t>
            </w:r>
          </w:p>
        </w:tc>
        <w:tc>
          <w:tcPr>
            <w:tcW w:w="1752"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Aposentadoria e pensão</w:t>
            </w:r>
          </w:p>
        </w:tc>
        <w:tc>
          <w:tcPr>
            <w:tcW w:w="1753"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586892" w:rsidRPr="0065351A" w:rsidRDefault="00586892" w:rsidP="00D14DD6">
            <w:pPr>
              <w:pStyle w:val="070-TabelaPadro"/>
              <w:jc w:val="left"/>
              <w:rPr>
                <w:szCs w:val="14"/>
              </w:rPr>
            </w:pPr>
            <w:r w:rsidRPr="0065351A">
              <w:rPr>
                <w:szCs w:val="14"/>
              </w:rPr>
              <w:t>Benefício definido</w:t>
            </w:r>
          </w:p>
        </w:tc>
      </w:tr>
    </w:tbl>
    <w:p w:rsidR="00586892" w:rsidRDefault="00586892" w:rsidP="00D14DD6">
      <w:pPr>
        <w:pStyle w:val="072-Rodapdatabela"/>
      </w:pPr>
      <w:bookmarkStart w:id="10285" w:name="BBBNE01_Titulo"/>
    </w:p>
    <w:p w:rsidR="00586892" w:rsidRPr="00E62BE6" w:rsidRDefault="00586892" w:rsidP="00D14DD6">
      <w:pPr>
        <w:pStyle w:val="030-SubttulodeDocumento"/>
        <w:numPr>
          <w:ilvl w:val="0"/>
          <w:numId w:val="0"/>
        </w:numPr>
      </w:pPr>
      <w:r w:rsidRPr="00E62BE6">
        <w:t>Número de Participantes Abrangidos pelos Planos de Benefícios Patrocinados pelo Banco</w:t>
      </w:r>
      <w:bookmarkEnd w:id="10285"/>
    </w:p>
    <w:tbl>
      <w:tblPr>
        <w:tblW w:w="97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1 - Número de participantes abrangidos pelos planos de benefícios patrocinados pelo Banco"/>
        <w:tblDescription w:val="PubliCon - Sistema de Gerenciamento do Documentos Contábeis para Publicação&#10;&#10;Última atualização do mapa do quadro em: "/>
      </w:tblPr>
      <w:tblGrid>
        <w:gridCol w:w="2055"/>
        <w:gridCol w:w="854"/>
        <w:gridCol w:w="855"/>
        <w:gridCol w:w="855"/>
        <w:gridCol w:w="855"/>
        <w:gridCol w:w="855"/>
        <w:gridCol w:w="855"/>
        <w:gridCol w:w="855"/>
        <w:gridCol w:w="855"/>
        <w:gridCol w:w="855"/>
      </w:tblGrid>
      <w:tr w:rsidR="00586892" w:rsidRPr="0065351A" w:rsidTr="00D14DD6">
        <w:trPr>
          <w:cantSplit/>
          <w:tblHeader/>
        </w:trPr>
        <w:tc>
          <w:tcPr>
            <w:tcW w:w="2055" w:type="dxa"/>
            <w:vMerge w:val="restart"/>
            <w:shd w:val="solid" w:color="C3D7F0" w:fill="auto"/>
            <w:vAlign w:val="center"/>
          </w:tcPr>
          <w:p w:rsidR="00586892" w:rsidRPr="0065351A" w:rsidRDefault="00586892" w:rsidP="00D14DD6">
            <w:pPr>
              <w:pStyle w:val="070-TabelaPadro"/>
              <w:jc w:val="center"/>
              <w:rPr>
                <w:b/>
                <w:szCs w:val="14"/>
              </w:rPr>
            </w:pPr>
            <w:bookmarkStart w:id="10286" w:name="BBBNE01"/>
          </w:p>
        </w:tc>
        <w:tc>
          <w:tcPr>
            <w:tcW w:w="2564"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2565"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2565"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r>
      <w:tr w:rsidR="00586892" w:rsidRPr="0065351A" w:rsidTr="00D14DD6">
        <w:trPr>
          <w:cantSplit/>
          <w:tblHeader/>
        </w:trPr>
        <w:tc>
          <w:tcPr>
            <w:tcW w:w="2055" w:type="dxa"/>
            <w:vMerge/>
            <w:shd w:val="solid" w:color="C3D7F0" w:fill="auto"/>
            <w:vAlign w:val="center"/>
          </w:tcPr>
          <w:p w:rsidR="00586892" w:rsidRPr="0065351A" w:rsidRDefault="00586892" w:rsidP="00D14DD6">
            <w:pPr>
              <w:pStyle w:val="070-TabelaPadro"/>
              <w:jc w:val="center"/>
              <w:rPr>
                <w:b/>
                <w:szCs w:val="14"/>
              </w:rPr>
            </w:pPr>
          </w:p>
        </w:tc>
        <w:tc>
          <w:tcPr>
            <w:tcW w:w="2564"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N.° de participantes</w:t>
            </w:r>
          </w:p>
        </w:tc>
        <w:tc>
          <w:tcPr>
            <w:tcW w:w="2565"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N.° de participantes</w:t>
            </w:r>
          </w:p>
        </w:tc>
        <w:tc>
          <w:tcPr>
            <w:tcW w:w="2565"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N.° de participantes</w:t>
            </w:r>
          </w:p>
        </w:tc>
      </w:tr>
      <w:tr w:rsidR="00586892" w:rsidRPr="0065351A" w:rsidTr="00D14DD6">
        <w:trPr>
          <w:cantSplit/>
          <w:tblHeader/>
        </w:trPr>
        <w:tc>
          <w:tcPr>
            <w:tcW w:w="2055" w:type="dxa"/>
            <w:vMerge/>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p>
        </w:tc>
        <w:tc>
          <w:tcPr>
            <w:tcW w:w="854"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Ativos</w:t>
            </w:r>
          </w:p>
        </w:tc>
        <w:tc>
          <w:tcPr>
            <w:tcW w:w="85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Assistidos</w:t>
            </w:r>
          </w:p>
        </w:tc>
        <w:tc>
          <w:tcPr>
            <w:tcW w:w="85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Total</w:t>
            </w:r>
          </w:p>
        </w:tc>
        <w:tc>
          <w:tcPr>
            <w:tcW w:w="85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Ativos</w:t>
            </w:r>
          </w:p>
        </w:tc>
        <w:tc>
          <w:tcPr>
            <w:tcW w:w="85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Assistidos</w:t>
            </w:r>
          </w:p>
        </w:tc>
        <w:tc>
          <w:tcPr>
            <w:tcW w:w="85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Total</w:t>
            </w:r>
          </w:p>
        </w:tc>
        <w:tc>
          <w:tcPr>
            <w:tcW w:w="85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Ativos</w:t>
            </w:r>
          </w:p>
        </w:tc>
        <w:tc>
          <w:tcPr>
            <w:tcW w:w="85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Assistidos</w:t>
            </w:r>
          </w:p>
        </w:tc>
        <w:tc>
          <w:tcPr>
            <w:tcW w:w="85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Total</w:t>
            </w:r>
          </w:p>
        </w:tc>
      </w:tr>
      <w:tr w:rsidR="00586892" w:rsidRPr="0065351A" w:rsidTr="00D14DD6">
        <w:trPr>
          <w:cantSplit/>
        </w:trPr>
        <w:tc>
          <w:tcPr>
            <w:tcW w:w="2055"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b/>
                <w:szCs w:val="14"/>
              </w:rPr>
            </w:pPr>
            <w:bookmarkStart w:id="10287" w:name="BBBNE0100001" w:colFirst="0" w:colLast="0"/>
            <w:r w:rsidRPr="0065351A">
              <w:rPr>
                <w:b/>
                <w:szCs w:val="14"/>
              </w:rPr>
              <w:t>Planos de Aposentadoria e Pensão</w:t>
            </w:r>
          </w:p>
        </w:tc>
        <w:tc>
          <w:tcPr>
            <w:tcW w:w="854"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bookmarkStart w:id="10288" w:name="BBBNE01AA001"/>
            <w:bookmarkEnd w:id="10288"/>
            <w:r w:rsidRPr="0065351A">
              <w:rPr>
                <w:b/>
                <w:szCs w:val="14"/>
              </w:rPr>
              <w:t>99.303</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bookmarkStart w:id="10289" w:name="BBBNE01AB001"/>
            <w:bookmarkEnd w:id="10289"/>
            <w:r w:rsidRPr="0065351A">
              <w:rPr>
                <w:b/>
                <w:szCs w:val="14"/>
              </w:rPr>
              <w:t>118.532</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bookmarkStart w:id="10290" w:name="BBBNE01AC001"/>
            <w:bookmarkEnd w:id="10290"/>
            <w:r w:rsidRPr="0065351A">
              <w:rPr>
                <w:b/>
                <w:szCs w:val="14"/>
              </w:rPr>
              <w:t>217.835</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bookmarkStart w:id="10291" w:name="BBBNE01AD001"/>
            <w:bookmarkEnd w:id="10291"/>
            <w:r w:rsidRPr="0065351A">
              <w:rPr>
                <w:b/>
                <w:szCs w:val="14"/>
              </w:rPr>
              <w:t>100.027</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bookmarkStart w:id="10292" w:name="BBBNE01AE001"/>
            <w:bookmarkEnd w:id="10292"/>
            <w:r w:rsidRPr="0065351A">
              <w:rPr>
                <w:b/>
                <w:szCs w:val="14"/>
              </w:rPr>
              <w:t>118.699</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bookmarkStart w:id="10293" w:name="BBBNE01AF001"/>
            <w:bookmarkEnd w:id="10293"/>
            <w:r w:rsidRPr="0065351A">
              <w:rPr>
                <w:b/>
                <w:szCs w:val="14"/>
              </w:rPr>
              <w:t>218.726</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bookmarkStart w:id="10294" w:name="BBBNE01AG001"/>
            <w:bookmarkEnd w:id="10294"/>
            <w:r w:rsidRPr="0065351A">
              <w:rPr>
                <w:b/>
                <w:szCs w:val="14"/>
              </w:rPr>
              <w:t>101.548</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bookmarkStart w:id="10295" w:name="BBBNE01AH001"/>
            <w:bookmarkEnd w:id="10295"/>
            <w:r w:rsidRPr="0065351A">
              <w:rPr>
                <w:b/>
                <w:szCs w:val="14"/>
              </w:rPr>
              <w:t>118.784</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bookmarkStart w:id="10296" w:name="BBBNE01AI001"/>
            <w:bookmarkEnd w:id="10296"/>
            <w:r w:rsidRPr="0065351A">
              <w:rPr>
                <w:b/>
                <w:szCs w:val="14"/>
              </w:rPr>
              <w:t>220.332</w:t>
            </w:r>
          </w:p>
        </w:tc>
      </w:tr>
      <w:tr w:rsidR="00586892" w:rsidRPr="0065351A" w:rsidTr="00D14DD6">
        <w:trPr>
          <w:cantSplit/>
        </w:trPr>
        <w:tc>
          <w:tcPr>
            <w:tcW w:w="2055" w:type="dxa"/>
            <w:tcBorders>
              <w:bottom w:val="single" w:sz="4" w:space="0" w:color="FFFFFF" w:themeColor="background1"/>
            </w:tcBorders>
            <w:shd w:val="solid" w:color="E6E6E6" w:fill="auto"/>
            <w:vAlign w:val="center"/>
          </w:tcPr>
          <w:p w:rsidR="00586892" w:rsidRPr="0065351A" w:rsidRDefault="00586892" w:rsidP="00D14DD6">
            <w:pPr>
              <w:pStyle w:val="070-TabelaPadro"/>
              <w:ind w:left="60"/>
              <w:jc w:val="left"/>
              <w:rPr>
                <w:szCs w:val="14"/>
              </w:rPr>
            </w:pPr>
            <w:bookmarkStart w:id="10297" w:name="BBBNE0100002" w:colFirst="0" w:colLast="0"/>
            <w:bookmarkEnd w:id="10287"/>
            <w:r w:rsidRPr="0065351A">
              <w:rPr>
                <w:szCs w:val="14"/>
              </w:rPr>
              <w:t>Plano de Benefícios 1 - Previ</w:t>
            </w:r>
          </w:p>
        </w:tc>
        <w:tc>
          <w:tcPr>
            <w:tcW w:w="854"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298" w:name="BBBNE01AA002"/>
            <w:bookmarkEnd w:id="10298"/>
            <w:r w:rsidRPr="0065351A">
              <w:rPr>
                <w:szCs w:val="14"/>
              </w:rPr>
              <w:t>9.323</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299" w:name="BBBNE01AB002"/>
            <w:bookmarkEnd w:id="10299"/>
            <w:r w:rsidRPr="0065351A">
              <w:rPr>
                <w:szCs w:val="14"/>
              </w:rPr>
              <w:t>98.761</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00" w:name="BBBNE01AC002"/>
            <w:bookmarkEnd w:id="10300"/>
            <w:r w:rsidRPr="0065351A">
              <w:rPr>
                <w:szCs w:val="14"/>
              </w:rPr>
              <w:t>108.084</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01" w:name="BBBNE01AD002"/>
            <w:bookmarkEnd w:id="10301"/>
            <w:r w:rsidRPr="0065351A">
              <w:rPr>
                <w:szCs w:val="14"/>
              </w:rPr>
              <w:t>9.694</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02" w:name="BBBNE01AE002"/>
            <w:bookmarkEnd w:id="10302"/>
            <w:r w:rsidRPr="0065351A">
              <w:rPr>
                <w:szCs w:val="14"/>
              </w:rPr>
              <w:t>98.902</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03" w:name="BBBNE01AF002"/>
            <w:bookmarkEnd w:id="10303"/>
            <w:r w:rsidRPr="0065351A">
              <w:rPr>
                <w:szCs w:val="14"/>
              </w:rPr>
              <w:t>108.596</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04" w:name="BBBNE01AG002"/>
            <w:bookmarkEnd w:id="10304"/>
            <w:r w:rsidRPr="0065351A">
              <w:rPr>
                <w:szCs w:val="14"/>
              </w:rPr>
              <w:t>9.996</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05" w:name="BBBNE01AH002"/>
            <w:bookmarkEnd w:id="10305"/>
            <w:r w:rsidRPr="0065351A">
              <w:rPr>
                <w:szCs w:val="14"/>
              </w:rPr>
              <w:t>98.993</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06" w:name="BBBNE01AI002"/>
            <w:bookmarkEnd w:id="10306"/>
            <w:r w:rsidRPr="0065351A">
              <w:rPr>
                <w:szCs w:val="14"/>
              </w:rPr>
              <w:t>108.989</w:t>
            </w:r>
          </w:p>
        </w:tc>
      </w:tr>
      <w:tr w:rsidR="00586892" w:rsidRPr="0065351A" w:rsidTr="00D14DD6">
        <w:trPr>
          <w:cantSplit/>
        </w:trPr>
        <w:tc>
          <w:tcPr>
            <w:tcW w:w="2055" w:type="dxa"/>
            <w:tcBorders>
              <w:bottom w:val="single" w:sz="4" w:space="0" w:color="FFFFFF" w:themeColor="background1"/>
            </w:tcBorders>
            <w:shd w:val="solid" w:color="F3F3F3" w:fill="auto"/>
            <w:vAlign w:val="center"/>
          </w:tcPr>
          <w:p w:rsidR="00586892" w:rsidRPr="0065351A" w:rsidRDefault="00586892" w:rsidP="00D14DD6">
            <w:pPr>
              <w:pStyle w:val="070-TabelaPadro"/>
              <w:ind w:left="60"/>
              <w:jc w:val="left"/>
              <w:rPr>
                <w:szCs w:val="14"/>
              </w:rPr>
            </w:pPr>
            <w:bookmarkStart w:id="10307" w:name="BBBNE0100003" w:colFirst="0" w:colLast="0"/>
            <w:bookmarkEnd w:id="10297"/>
            <w:r w:rsidRPr="0065351A">
              <w:rPr>
                <w:szCs w:val="14"/>
              </w:rPr>
              <w:t>Plano Previ Futuro</w:t>
            </w:r>
          </w:p>
        </w:tc>
        <w:tc>
          <w:tcPr>
            <w:tcW w:w="85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08" w:name="BBBNE01AA003"/>
            <w:bookmarkEnd w:id="10308"/>
            <w:r w:rsidRPr="0065351A">
              <w:rPr>
                <w:szCs w:val="14"/>
              </w:rPr>
              <w:t>76.790</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09" w:name="BBBNE01AB003"/>
            <w:bookmarkEnd w:id="10309"/>
            <w:r w:rsidRPr="0065351A">
              <w:rPr>
                <w:szCs w:val="14"/>
              </w:rPr>
              <w:t>1.814</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10" w:name="BBBNE01AC003"/>
            <w:bookmarkEnd w:id="10310"/>
            <w:r w:rsidRPr="0065351A">
              <w:rPr>
                <w:szCs w:val="14"/>
              </w:rPr>
              <w:t>78.604</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11" w:name="BBBNE01AD003"/>
            <w:bookmarkEnd w:id="10311"/>
            <w:r w:rsidRPr="0065351A">
              <w:rPr>
                <w:szCs w:val="14"/>
              </w:rPr>
              <w:t>77.111</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12" w:name="BBBNE01AE003"/>
            <w:bookmarkEnd w:id="10312"/>
            <w:r w:rsidRPr="0065351A">
              <w:rPr>
                <w:szCs w:val="14"/>
              </w:rPr>
              <w:t>1.700</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13" w:name="BBBNE01AF003"/>
            <w:bookmarkEnd w:id="10313"/>
            <w:r w:rsidRPr="0065351A">
              <w:rPr>
                <w:szCs w:val="14"/>
              </w:rPr>
              <w:t>78.811</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14" w:name="BBBNE01AG003"/>
            <w:bookmarkEnd w:id="10314"/>
            <w:r w:rsidRPr="0065351A">
              <w:rPr>
                <w:szCs w:val="14"/>
              </w:rPr>
              <w:t>78.292</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15" w:name="BBBNE01AH003"/>
            <w:bookmarkEnd w:id="10315"/>
            <w:r w:rsidRPr="0065351A">
              <w:rPr>
                <w:szCs w:val="14"/>
              </w:rPr>
              <w:t>1.606</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16" w:name="BBBNE01AI003"/>
            <w:bookmarkEnd w:id="10316"/>
            <w:r w:rsidRPr="0065351A">
              <w:rPr>
                <w:szCs w:val="14"/>
              </w:rPr>
              <w:t>79.898</w:t>
            </w:r>
          </w:p>
        </w:tc>
      </w:tr>
      <w:tr w:rsidR="00586892" w:rsidRPr="0065351A" w:rsidTr="00D14DD6">
        <w:trPr>
          <w:cantSplit/>
        </w:trPr>
        <w:tc>
          <w:tcPr>
            <w:tcW w:w="2055" w:type="dxa"/>
            <w:tcBorders>
              <w:bottom w:val="single" w:sz="4" w:space="0" w:color="FFFFFF" w:themeColor="background1"/>
            </w:tcBorders>
            <w:shd w:val="solid" w:color="E6E6E6" w:fill="auto"/>
            <w:vAlign w:val="center"/>
          </w:tcPr>
          <w:p w:rsidR="00586892" w:rsidRPr="0065351A" w:rsidRDefault="00586892" w:rsidP="00D14DD6">
            <w:pPr>
              <w:pStyle w:val="070-TabelaPadro"/>
              <w:ind w:left="60"/>
              <w:jc w:val="left"/>
              <w:rPr>
                <w:szCs w:val="14"/>
              </w:rPr>
            </w:pPr>
            <w:bookmarkStart w:id="10317" w:name="BBBNE0100004" w:colFirst="0" w:colLast="0"/>
            <w:bookmarkEnd w:id="10307"/>
            <w:r w:rsidRPr="0065351A">
              <w:rPr>
                <w:szCs w:val="14"/>
              </w:rPr>
              <w:t>Plano Informal</w:t>
            </w:r>
          </w:p>
        </w:tc>
        <w:tc>
          <w:tcPr>
            <w:tcW w:w="854"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18" w:name="BBBNE01AA004"/>
            <w:bookmarkEnd w:id="10318"/>
            <w:r w:rsidRPr="0065351A">
              <w:rPr>
                <w:szCs w:val="14"/>
              </w:rPr>
              <w:t>--</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19" w:name="BBBNE01AB004"/>
            <w:bookmarkEnd w:id="10319"/>
            <w:r w:rsidRPr="0065351A">
              <w:rPr>
                <w:szCs w:val="14"/>
              </w:rPr>
              <w:t>2.767</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20" w:name="BBBNE01AC004"/>
            <w:bookmarkEnd w:id="10320"/>
            <w:r w:rsidRPr="0065351A">
              <w:rPr>
                <w:szCs w:val="14"/>
              </w:rPr>
              <w:t>2.767</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21" w:name="BBBNE01AD004"/>
            <w:bookmarkEnd w:id="10321"/>
            <w:r w:rsidRPr="0065351A">
              <w:rPr>
                <w:szCs w:val="14"/>
              </w:rPr>
              <w:t>--</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22" w:name="BBBNE01AE004"/>
            <w:bookmarkEnd w:id="10322"/>
            <w:r w:rsidRPr="0065351A">
              <w:rPr>
                <w:szCs w:val="14"/>
              </w:rPr>
              <w:t>2.870</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23" w:name="BBBNE01AF004"/>
            <w:bookmarkEnd w:id="10323"/>
            <w:r w:rsidRPr="0065351A">
              <w:rPr>
                <w:szCs w:val="14"/>
              </w:rPr>
              <w:t>2.870</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24" w:name="BBBNE01AG004"/>
            <w:bookmarkEnd w:id="10324"/>
            <w:r w:rsidRPr="0065351A">
              <w:rPr>
                <w:szCs w:val="14"/>
              </w:rPr>
              <w:t>--</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25" w:name="BBBNE01AH004"/>
            <w:bookmarkEnd w:id="10325"/>
            <w:r w:rsidRPr="0065351A">
              <w:rPr>
                <w:szCs w:val="14"/>
              </w:rPr>
              <w:t>2.964</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326" w:name="BBBNE01AI004"/>
            <w:bookmarkEnd w:id="10326"/>
            <w:r w:rsidRPr="0065351A">
              <w:rPr>
                <w:szCs w:val="14"/>
              </w:rPr>
              <w:t>2.964</w:t>
            </w:r>
          </w:p>
        </w:tc>
      </w:tr>
      <w:tr w:rsidR="00586892" w:rsidRPr="0065351A" w:rsidTr="00D14DD6">
        <w:trPr>
          <w:cantSplit/>
        </w:trPr>
        <w:tc>
          <w:tcPr>
            <w:tcW w:w="2055" w:type="dxa"/>
            <w:tcBorders>
              <w:bottom w:val="single" w:sz="4" w:space="0" w:color="FFFFFF" w:themeColor="background1"/>
            </w:tcBorders>
            <w:shd w:val="solid" w:color="F3F3F3" w:fill="auto"/>
            <w:vAlign w:val="center"/>
          </w:tcPr>
          <w:p w:rsidR="00586892" w:rsidRPr="0065351A" w:rsidRDefault="00586892" w:rsidP="00D14DD6">
            <w:pPr>
              <w:pStyle w:val="070-TabelaPadro"/>
              <w:ind w:left="60"/>
              <w:jc w:val="left"/>
              <w:rPr>
                <w:szCs w:val="14"/>
              </w:rPr>
            </w:pPr>
            <w:bookmarkStart w:id="10327" w:name="BBBNE0100005" w:colFirst="0" w:colLast="0"/>
            <w:bookmarkEnd w:id="10317"/>
            <w:r w:rsidRPr="0065351A">
              <w:rPr>
                <w:szCs w:val="14"/>
              </w:rPr>
              <w:t>Outros Planos</w:t>
            </w:r>
          </w:p>
        </w:tc>
        <w:tc>
          <w:tcPr>
            <w:tcW w:w="85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28" w:name="BBBNE01AA005"/>
            <w:bookmarkEnd w:id="10328"/>
            <w:r w:rsidRPr="0065351A">
              <w:rPr>
                <w:szCs w:val="14"/>
              </w:rPr>
              <w:t>13.190</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29" w:name="BBBNE01AB005"/>
            <w:bookmarkEnd w:id="10329"/>
            <w:r w:rsidRPr="0065351A">
              <w:rPr>
                <w:szCs w:val="14"/>
              </w:rPr>
              <w:t>15.190</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30" w:name="BBBNE01AC005"/>
            <w:bookmarkEnd w:id="10330"/>
            <w:r w:rsidRPr="0065351A">
              <w:rPr>
                <w:szCs w:val="14"/>
              </w:rPr>
              <w:t>28.380</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31" w:name="BBBNE01AD005"/>
            <w:bookmarkEnd w:id="10331"/>
            <w:r w:rsidRPr="0065351A">
              <w:rPr>
                <w:szCs w:val="14"/>
              </w:rPr>
              <w:t>13.222</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32" w:name="BBBNE01AE005"/>
            <w:bookmarkEnd w:id="10332"/>
            <w:r w:rsidRPr="0065351A">
              <w:rPr>
                <w:szCs w:val="14"/>
              </w:rPr>
              <w:t>15.227</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33" w:name="BBBNE01AF005"/>
            <w:bookmarkEnd w:id="10333"/>
            <w:r w:rsidRPr="0065351A">
              <w:rPr>
                <w:szCs w:val="14"/>
              </w:rPr>
              <w:t>28.449</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34" w:name="BBBNE01AG005"/>
            <w:bookmarkEnd w:id="10334"/>
            <w:r w:rsidRPr="0065351A">
              <w:rPr>
                <w:szCs w:val="14"/>
              </w:rPr>
              <w:t>13.260</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35" w:name="BBBNE01AH005"/>
            <w:bookmarkEnd w:id="10335"/>
            <w:r w:rsidRPr="0065351A">
              <w:rPr>
                <w:szCs w:val="14"/>
              </w:rPr>
              <w:t>15.221</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36" w:name="BBBNE01AI005"/>
            <w:bookmarkEnd w:id="10336"/>
            <w:r w:rsidRPr="0065351A">
              <w:rPr>
                <w:szCs w:val="14"/>
              </w:rPr>
              <w:t>28.481</w:t>
            </w:r>
          </w:p>
        </w:tc>
      </w:tr>
      <w:tr w:rsidR="00586892" w:rsidRPr="0065351A" w:rsidTr="00D14DD6">
        <w:trPr>
          <w:cantSplit/>
        </w:trPr>
        <w:tc>
          <w:tcPr>
            <w:tcW w:w="2055"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b/>
                <w:szCs w:val="14"/>
              </w:rPr>
            </w:pPr>
            <w:bookmarkStart w:id="10337" w:name="BBBNE0100006" w:colFirst="0" w:colLast="0"/>
            <w:bookmarkEnd w:id="10327"/>
            <w:r w:rsidRPr="0065351A">
              <w:rPr>
                <w:b/>
                <w:szCs w:val="14"/>
              </w:rPr>
              <w:t>Planos de Assistência Médica</w:t>
            </w:r>
          </w:p>
        </w:tc>
        <w:tc>
          <w:tcPr>
            <w:tcW w:w="854"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338" w:name="BBBNE01AA006"/>
            <w:bookmarkEnd w:id="10338"/>
            <w:r w:rsidRPr="0065351A">
              <w:rPr>
                <w:b/>
                <w:szCs w:val="14"/>
              </w:rPr>
              <w:t>100.044</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339" w:name="BBBNE01AB006"/>
            <w:bookmarkEnd w:id="10339"/>
            <w:r w:rsidRPr="0065351A">
              <w:rPr>
                <w:b/>
                <w:szCs w:val="14"/>
              </w:rPr>
              <w:t>105.401</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340" w:name="BBBNE01AC006"/>
            <w:bookmarkEnd w:id="10340"/>
            <w:r w:rsidRPr="0065351A">
              <w:rPr>
                <w:b/>
                <w:szCs w:val="14"/>
              </w:rPr>
              <w:t>205.445</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341" w:name="BBBNE01AD006"/>
            <w:bookmarkEnd w:id="10341"/>
            <w:r w:rsidRPr="0065351A">
              <w:rPr>
                <w:b/>
                <w:szCs w:val="14"/>
              </w:rPr>
              <w:t>100.990</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342" w:name="BBBNE01AE006"/>
            <w:bookmarkEnd w:id="10342"/>
            <w:r w:rsidRPr="0065351A">
              <w:rPr>
                <w:b/>
                <w:szCs w:val="14"/>
              </w:rPr>
              <w:t>105.701</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343" w:name="BBBNE01AF006"/>
            <w:bookmarkEnd w:id="10343"/>
            <w:r w:rsidRPr="0065351A">
              <w:rPr>
                <w:b/>
                <w:szCs w:val="14"/>
              </w:rPr>
              <w:t>206.691</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344" w:name="BBBNE01AG006"/>
            <w:bookmarkEnd w:id="10344"/>
            <w:r w:rsidRPr="0065351A">
              <w:rPr>
                <w:b/>
                <w:szCs w:val="14"/>
              </w:rPr>
              <w:t>101.779</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345" w:name="BBBNE01AH006"/>
            <w:bookmarkEnd w:id="10345"/>
            <w:r w:rsidRPr="0065351A">
              <w:rPr>
                <w:b/>
                <w:szCs w:val="14"/>
              </w:rPr>
              <w:t>105.840</w:t>
            </w:r>
          </w:p>
        </w:tc>
        <w:tc>
          <w:tcPr>
            <w:tcW w:w="855"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346" w:name="BBBNE01AI006"/>
            <w:bookmarkEnd w:id="10346"/>
            <w:r w:rsidRPr="0065351A">
              <w:rPr>
                <w:b/>
                <w:szCs w:val="14"/>
              </w:rPr>
              <w:t>207.619</w:t>
            </w:r>
          </w:p>
        </w:tc>
      </w:tr>
      <w:tr w:rsidR="00586892" w:rsidRPr="0065351A" w:rsidTr="00D14DD6">
        <w:trPr>
          <w:cantSplit/>
        </w:trPr>
        <w:tc>
          <w:tcPr>
            <w:tcW w:w="2055" w:type="dxa"/>
            <w:tcBorders>
              <w:bottom w:val="single" w:sz="4" w:space="0" w:color="FFFFFF" w:themeColor="background1"/>
            </w:tcBorders>
            <w:shd w:val="solid" w:color="F3F3F3" w:fill="auto"/>
            <w:vAlign w:val="center"/>
          </w:tcPr>
          <w:p w:rsidR="00586892" w:rsidRPr="0065351A" w:rsidRDefault="00586892" w:rsidP="00D14DD6">
            <w:pPr>
              <w:pStyle w:val="070-TabelaPadro"/>
              <w:ind w:left="60"/>
              <w:jc w:val="left"/>
              <w:rPr>
                <w:szCs w:val="14"/>
              </w:rPr>
            </w:pPr>
            <w:bookmarkStart w:id="10347" w:name="BBBNE0100007" w:colFirst="0" w:colLast="0"/>
            <w:bookmarkEnd w:id="10337"/>
            <w:r w:rsidRPr="0065351A">
              <w:rPr>
                <w:szCs w:val="14"/>
              </w:rPr>
              <w:t>Cassi</w:t>
            </w:r>
          </w:p>
        </w:tc>
        <w:tc>
          <w:tcPr>
            <w:tcW w:w="85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48" w:name="BBBNE01AA007"/>
            <w:bookmarkEnd w:id="10348"/>
            <w:r w:rsidRPr="0065351A">
              <w:rPr>
                <w:szCs w:val="14"/>
              </w:rPr>
              <w:t>89.495</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49" w:name="BBBNE01AB007"/>
            <w:bookmarkEnd w:id="10349"/>
            <w:r w:rsidRPr="0065351A">
              <w:rPr>
                <w:szCs w:val="14"/>
              </w:rPr>
              <w:t>98.517</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50" w:name="BBBNE01AC007"/>
            <w:bookmarkEnd w:id="10350"/>
            <w:r w:rsidRPr="0065351A">
              <w:rPr>
                <w:szCs w:val="14"/>
              </w:rPr>
              <w:t>188.012</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51" w:name="BBBNE01AD007"/>
            <w:bookmarkEnd w:id="10351"/>
            <w:r w:rsidRPr="0065351A">
              <w:rPr>
                <w:szCs w:val="14"/>
              </w:rPr>
              <w:t>90.390</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52" w:name="BBBNE01AE007"/>
            <w:bookmarkEnd w:id="10352"/>
            <w:r w:rsidRPr="0065351A">
              <w:rPr>
                <w:szCs w:val="14"/>
              </w:rPr>
              <w:t>98.721</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53" w:name="BBBNE01AF007"/>
            <w:bookmarkEnd w:id="10353"/>
            <w:r w:rsidRPr="0065351A">
              <w:rPr>
                <w:szCs w:val="14"/>
              </w:rPr>
              <w:t>189.111</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54" w:name="BBBNE01AG007"/>
            <w:bookmarkEnd w:id="10354"/>
            <w:r w:rsidRPr="0065351A">
              <w:rPr>
                <w:szCs w:val="14"/>
              </w:rPr>
              <w:t>91.126</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55" w:name="BBBNE01AH007"/>
            <w:bookmarkEnd w:id="10355"/>
            <w:r w:rsidRPr="0065351A">
              <w:rPr>
                <w:szCs w:val="14"/>
              </w:rPr>
              <w:t>98.801</w:t>
            </w:r>
          </w:p>
        </w:tc>
        <w:tc>
          <w:tcPr>
            <w:tcW w:w="85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356" w:name="BBBNE01AI007"/>
            <w:bookmarkEnd w:id="10356"/>
            <w:r w:rsidRPr="0065351A">
              <w:rPr>
                <w:szCs w:val="14"/>
              </w:rPr>
              <w:t>189.927</w:t>
            </w:r>
          </w:p>
        </w:tc>
      </w:tr>
      <w:tr w:rsidR="00586892" w:rsidRPr="0065351A" w:rsidTr="00D14DD6">
        <w:trPr>
          <w:cantSplit/>
        </w:trPr>
        <w:tc>
          <w:tcPr>
            <w:tcW w:w="2055" w:type="dxa"/>
            <w:tcBorders>
              <w:bottom w:val="single" w:sz="4" w:space="0" w:color="CCCCCC"/>
            </w:tcBorders>
            <w:shd w:val="solid" w:color="E6E6E6" w:fill="auto"/>
            <w:vAlign w:val="center"/>
          </w:tcPr>
          <w:p w:rsidR="00586892" w:rsidRPr="0065351A" w:rsidRDefault="00586892" w:rsidP="00D14DD6">
            <w:pPr>
              <w:pStyle w:val="070-TabelaPadro"/>
              <w:ind w:left="60"/>
              <w:jc w:val="left"/>
              <w:rPr>
                <w:szCs w:val="14"/>
              </w:rPr>
            </w:pPr>
            <w:bookmarkStart w:id="10357" w:name="BBBNE0100008" w:colFirst="0" w:colLast="0"/>
            <w:bookmarkEnd w:id="10347"/>
            <w:r w:rsidRPr="0065351A">
              <w:rPr>
                <w:szCs w:val="14"/>
              </w:rPr>
              <w:t>Outros Planos</w:t>
            </w:r>
          </w:p>
        </w:tc>
        <w:tc>
          <w:tcPr>
            <w:tcW w:w="854" w:type="dxa"/>
            <w:tcBorders>
              <w:bottom w:val="single" w:sz="4" w:space="0" w:color="CCCCCC"/>
            </w:tcBorders>
            <w:shd w:val="solid" w:color="E6E6E6" w:fill="auto"/>
            <w:vAlign w:val="center"/>
          </w:tcPr>
          <w:p w:rsidR="00586892" w:rsidRPr="0065351A" w:rsidRDefault="00586892" w:rsidP="00D14DD6">
            <w:pPr>
              <w:pStyle w:val="070-TabelaPadro"/>
              <w:rPr>
                <w:szCs w:val="14"/>
              </w:rPr>
            </w:pPr>
            <w:bookmarkStart w:id="10358" w:name="BBBNE01AA008"/>
            <w:bookmarkEnd w:id="10358"/>
            <w:r w:rsidRPr="0065351A">
              <w:rPr>
                <w:szCs w:val="14"/>
              </w:rPr>
              <w:t>10.549</w:t>
            </w:r>
          </w:p>
        </w:tc>
        <w:tc>
          <w:tcPr>
            <w:tcW w:w="855" w:type="dxa"/>
            <w:tcBorders>
              <w:bottom w:val="single" w:sz="4" w:space="0" w:color="CCCCCC"/>
            </w:tcBorders>
            <w:shd w:val="solid" w:color="E6E6E6" w:fill="auto"/>
            <w:vAlign w:val="center"/>
          </w:tcPr>
          <w:p w:rsidR="00586892" w:rsidRPr="0065351A" w:rsidRDefault="00586892" w:rsidP="00D14DD6">
            <w:pPr>
              <w:pStyle w:val="070-TabelaPadro"/>
              <w:rPr>
                <w:szCs w:val="14"/>
              </w:rPr>
            </w:pPr>
            <w:bookmarkStart w:id="10359" w:name="BBBNE01AB008"/>
            <w:bookmarkEnd w:id="10359"/>
            <w:r w:rsidRPr="0065351A">
              <w:rPr>
                <w:szCs w:val="14"/>
              </w:rPr>
              <w:t>6.884</w:t>
            </w:r>
          </w:p>
        </w:tc>
        <w:tc>
          <w:tcPr>
            <w:tcW w:w="855" w:type="dxa"/>
            <w:tcBorders>
              <w:bottom w:val="single" w:sz="4" w:space="0" w:color="CCCCCC"/>
            </w:tcBorders>
            <w:shd w:val="solid" w:color="E6E6E6" w:fill="auto"/>
            <w:vAlign w:val="center"/>
          </w:tcPr>
          <w:p w:rsidR="00586892" w:rsidRPr="0065351A" w:rsidRDefault="00586892" w:rsidP="00D14DD6">
            <w:pPr>
              <w:pStyle w:val="070-TabelaPadro"/>
              <w:rPr>
                <w:szCs w:val="14"/>
              </w:rPr>
            </w:pPr>
            <w:bookmarkStart w:id="10360" w:name="BBBNE01AC008"/>
            <w:bookmarkEnd w:id="10360"/>
            <w:r w:rsidRPr="0065351A">
              <w:rPr>
                <w:szCs w:val="14"/>
              </w:rPr>
              <w:t>17.433</w:t>
            </w:r>
          </w:p>
        </w:tc>
        <w:tc>
          <w:tcPr>
            <w:tcW w:w="855" w:type="dxa"/>
            <w:tcBorders>
              <w:bottom w:val="single" w:sz="4" w:space="0" w:color="CCCCCC"/>
            </w:tcBorders>
            <w:shd w:val="solid" w:color="E6E6E6" w:fill="auto"/>
            <w:vAlign w:val="center"/>
          </w:tcPr>
          <w:p w:rsidR="00586892" w:rsidRPr="0065351A" w:rsidRDefault="00586892" w:rsidP="00D14DD6">
            <w:pPr>
              <w:pStyle w:val="070-TabelaPadro"/>
              <w:rPr>
                <w:szCs w:val="14"/>
              </w:rPr>
            </w:pPr>
            <w:bookmarkStart w:id="10361" w:name="BBBNE01AD008"/>
            <w:bookmarkEnd w:id="10361"/>
            <w:r w:rsidRPr="0065351A">
              <w:rPr>
                <w:szCs w:val="14"/>
              </w:rPr>
              <w:t>10.600</w:t>
            </w:r>
          </w:p>
        </w:tc>
        <w:tc>
          <w:tcPr>
            <w:tcW w:w="855" w:type="dxa"/>
            <w:tcBorders>
              <w:bottom w:val="single" w:sz="4" w:space="0" w:color="CCCCCC"/>
            </w:tcBorders>
            <w:shd w:val="solid" w:color="E6E6E6" w:fill="auto"/>
            <w:vAlign w:val="center"/>
          </w:tcPr>
          <w:p w:rsidR="00586892" w:rsidRPr="0065351A" w:rsidRDefault="00586892" w:rsidP="00D14DD6">
            <w:pPr>
              <w:pStyle w:val="070-TabelaPadro"/>
              <w:rPr>
                <w:szCs w:val="14"/>
              </w:rPr>
            </w:pPr>
            <w:bookmarkStart w:id="10362" w:name="BBBNE01AE008"/>
            <w:bookmarkEnd w:id="10362"/>
            <w:r w:rsidRPr="0065351A">
              <w:rPr>
                <w:szCs w:val="14"/>
              </w:rPr>
              <w:t>6.980</w:t>
            </w:r>
          </w:p>
        </w:tc>
        <w:tc>
          <w:tcPr>
            <w:tcW w:w="855" w:type="dxa"/>
            <w:tcBorders>
              <w:bottom w:val="single" w:sz="4" w:space="0" w:color="CCCCCC"/>
            </w:tcBorders>
            <w:shd w:val="solid" w:color="E6E6E6" w:fill="auto"/>
            <w:vAlign w:val="center"/>
          </w:tcPr>
          <w:p w:rsidR="00586892" w:rsidRPr="0065351A" w:rsidRDefault="00586892" w:rsidP="00D14DD6">
            <w:pPr>
              <w:pStyle w:val="070-TabelaPadro"/>
              <w:rPr>
                <w:szCs w:val="14"/>
              </w:rPr>
            </w:pPr>
            <w:bookmarkStart w:id="10363" w:name="BBBNE01AF008"/>
            <w:bookmarkEnd w:id="10363"/>
            <w:r w:rsidRPr="0065351A">
              <w:rPr>
                <w:szCs w:val="14"/>
              </w:rPr>
              <w:t>17.580</w:t>
            </w:r>
          </w:p>
        </w:tc>
        <w:tc>
          <w:tcPr>
            <w:tcW w:w="855" w:type="dxa"/>
            <w:tcBorders>
              <w:bottom w:val="single" w:sz="4" w:space="0" w:color="CCCCCC"/>
            </w:tcBorders>
            <w:shd w:val="solid" w:color="E6E6E6" w:fill="auto"/>
            <w:vAlign w:val="center"/>
          </w:tcPr>
          <w:p w:rsidR="00586892" w:rsidRPr="0065351A" w:rsidRDefault="00586892" w:rsidP="00D14DD6">
            <w:pPr>
              <w:pStyle w:val="070-TabelaPadro"/>
              <w:rPr>
                <w:szCs w:val="14"/>
              </w:rPr>
            </w:pPr>
            <w:bookmarkStart w:id="10364" w:name="BBBNE01AG008"/>
            <w:bookmarkEnd w:id="10364"/>
            <w:r w:rsidRPr="0065351A">
              <w:rPr>
                <w:szCs w:val="14"/>
              </w:rPr>
              <w:t>10.653</w:t>
            </w:r>
          </w:p>
        </w:tc>
        <w:tc>
          <w:tcPr>
            <w:tcW w:w="855" w:type="dxa"/>
            <w:tcBorders>
              <w:bottom w:val="single" w:sz="4" w:space="0" w:color="CCCCCC"/>
            </w:tcBorders>
            <w:shd w:val="solid" w:color="E6E6E6" w:fill="auto"/>
            <w:vAlign w:val="center"/>
          </w:tcPr>
          <w:p w:rsidR="00586892" w:rsidRPr="0065351A" w:rsidRDefault="00586892" w:rsidP="00D14DD6">
            <w:pPr>
              <w:pStyle w:val="070-TabelaPadro"/>
              <w:rPr>
                <w:szCs w:val="14"/>
              </w:rPr>
            </w:pPr>
            <w:bookmarkStart w:id="10365" w:name="BBBNE01AH008"/>
            <w:bookmarkEnd w:id="10365"/>
            <w:r w:rsidRPr="0065351A">
              <w:rPr>
                <w:szCs w:val="14"/>
              </w:rPr>
              <w:t>7.039</w:t>
            </w:r>
          </w:p>
        </w:tc>
        <w:tc>
          <w:tcPr>
            <w:tcW w:w="855" w:type="dxa"/>
            <w:tcBorders>
              <w:bottom w:val="single" w:sz="4" w:space="0" w:color="CCCCCC"/>
            </w:tcBorders>
            <w:shd w:val="solid" w:color="E6E6E6" w:fill="auto"/>
            <w:vAlign w:val="center"/>
          </w:tcPr>
          <w:p w:rsidR="00586892" w:rsidRPr="0065351A" w:rsidRDefault="00586892" w:rsidP="00D14DD6">
            <w:pPr>
              <w:pStyle w:val="070-TabelaPadro"/>
              <w:rPr>
                <w:szCs w:val="14"/>
              </w:rPr>
            </w:pPr>
            <w:bookmarkStart w:id="10366" w:name="BBBNE01AI008"/>
            <w:bookmarkEnd w:id="10366"/>
            <w:r w:rsidRPr="0065351A">
              <w:rPr>
                <w:szCs w:val="14"/>
              </w:rPr>
              <w:t>17.692</w:t>
            </w:r>
          </w:p>
        </w:tc>
      </w:tr>
      <w:bookmarkEnd w:id="10286"/>
      <w:bookmarkEnd w:id="10357"/>
    </w:tbl>
    <w:p w:rsidR="00586892" w:rsidRDefault="00586892" w:rsidP="00D14DD6">
      <w:pPr>
        <w:pStyle w:val="072-Rodapdatabela"/>
      </w:pPr>
    </w:p>
    <w:p w:rsidR="00586892" w:rsidRDefault="00586892" w:rsidP="00D14DD6">
      <w:pPr>
        <w:pStyle w:val="030-SubttulodeDocumento"/>
        <w:numPr>
          <w:ilvl w:val="0"/>
          <w:numId w:val="0"/>
        </w:numPr>
      </w:pPr>
      <w:r w:rsidRPr="00ED0788">
        <w:t xml:space="preserve">Contribuições do Banco para os </w:t>
      </w:r>
      <w:r>
        <w:t>P</w:t>
      </w:r>
      <w:r w:rsidRPr="00ED0788">
        <w:t xml:space="preserve">lanos de </w:t>
      </w:r>
      <w:r>
        <w:t>B</w:t>
      </w:r>
      <w:r w:rsidRPr="00ED0788">
        <w:t>enefícios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2 - Contribuições/Repasses do Banco para os planos de benefícios"/>
        <w:tblDescription w:val="PubliCon - Sistema de Gerenciamento do Documentos Contábeis para Publicação&#10;&#10;Última atualização do mapa do quadro em: "/>
      </w:tblPr>
      <w:tblGrid>
        <w:gridCol w:w="6576"/>
        <w:gridCol w:w="1588"/>
        <w:gridCol w:w="1588"/>
      </w:tblGrid>
      <w:tr w:rsidR="00586892" w:rsidRPr="0038397C" w:rsidTr="00D14DD6">
        <w:trPr>
          <w:cantSplit/>
          <w:tblHeader/>
        </w:trPr>
        <w:tc>
          <w:tcPr>
            <w:tcW w:w="6576" w:type="dxa"/>
            <w:tcBorders>
              <w:bottom w:val="single" w:sz="4" w:space="0" w:color="FFFFFF" w:themeColor="background1"/>
            </w:tcBorders>
            <w:shd w:val="solid" w:color="C3D7F0" w:fill="auto"/>
            <w:vAlign w:val="center"/>
          </w:tcPr>
          <w:p w:rsidR="00586892" w:rsidRPr="0038397C" w:rsidRDefault="00586892" w:rsidP="00D14DD6">
            <w:pPr>
              <w:pStyle w:val="070-TabelaPadro"/>
              <w:jc w:val="center"/>
              <w:rPr>
                <w:b/>
              </w:rPr>
            </w:pPr>
            <w:bookmarkStart w:id="10367" w:name="BBBNE02"/>
          </w:p>
        </w:tc>
        <w:tc>
          <w:tcPr>
            <w:tcW w:w="1588" w:type="dxa"/>
            <w:tcBorders>
              <w:bottom w:val="single" w:sz="4" w:space="0" w:color="FFFFFF" w:themeColor="background1"/>
            </w:tcBorders>
            <w:shd w:val="solid" w:color="C3D7F0" w:fill="auto"/>
            <w:vAlign w:val="center"/>
          </w:tcPr>
          <w:p w:rsidR="00586892" w:rsidRPr="0038397C"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38397C" w:rsidRDefault="00586892" w:rsidP="00D14DD6">
            <w:pPr>
              <w:pStyle w:val="070-TabelaPadro"/>
              <w:jc w:val="center"/>
              <w:rPr>
                <w:b/>
              </w:rPr>
            </w:pPr>
            <w:r>
              <w:rPr>
                <w:b/>
              </w:rPr>
              <w:t>1º Semestre/2018</w:t>
            </w:r>
          </w:p>
        </w:tc>
      </w:tr>
      <w:tr w:rsidR="00586892" w:rsidRPr="0038397C" w:rsidTr="00D14DD6">
        <w:trPr>
          <w:cantSplit/>
        </w:trPr>
        <w:tc>
          <w:tcPr>
            <w:tcW w:w="6576" w:type="dxa"/>
            <w:tcBorders>
              <w:bottom w:val="single" w:sz="4" w:space="0" w:color="FFFFFF" w:themeColor="background1"/>
            </w:tcBorders>
            <w:shd w:val="solid" w:color="F3F3F3" w:fill="auto"/>
            <w:vAlign w:val="center"/>
          </w:tcPr>
          <w:p w:rsidR="00586892" w:rsidRPr="0038397C" w:rsidRDefault="00586892" w:rsidP="00D14DD6">
            <w:pPr>
              <w:pStyle w:val="070-TabelaPadro"/>
              <w:jc w:val="left"/>
              <w:rPr>
                <w:b/>
              </w:rPr>
            </w:pPr>
            <w:bookmarkStart w:id="10368" w:name="BBBNE0200001" w:colFirst="0" w:colLast="0"/>
            <w:r>
              <w:rPr>
                <w:b/>
              </w:rPr>
              <w:t>Planos de Aposentadoria e Pensão</w:t>
            </w:r>
          </w:p>
        </w:tc>
        <w:tc>
          <w:tcPr>
            <w:tcW w:w="1588" w:type="dxa"/>
            <w:tcBorders>
              <w:bottom w:val="single" w:sz="4" w:space="0" w:color="FFFFFF" w:themeColor="background1"/>
            </w:tcBorders>
            <w:shd w:val="solid" w:color="F3F3F3" w:fill="auto"/>
            <w:vAlign w:val="center"/>
          </w:tcPr>
          <w:p w:rsidR="00586892" w:rsidRPr="0038397C" w:rsidRDefault="00586892" w:rsidP="00D14DD6">
            <w:pPr>
              <w:pStyle w:val="070-TabelaPadro"/>
              <w:rPr>
                <w:b/>
              </w:rPr>
            </w:pPr>
            <w:bookmarkStart w:id="10369" w:name="BBBNE02AA001"/>
            <w:bookmarkEnd w:id="10369"/>
            <w:r>
              <w:rPr>
                <w:b/>
              </w:rPr>
              <w:t>822.341</w:t>
            </w:r>
          </w:p>
        </w:tc>
        <w:tc>
          <w:tcPr>
            <w:tcW w:w="1588" w:type="dxa"/>
            <w:tcBorders>
              <w:bottom w:val="single" w:sz="4" w:space="0" w:color="FFFFFF" w:themeColor="background1"/>
            </w:tcBorders>
            <w:shd w:val="solid" w:color="F3F3F3" w:fill="auto"/>
            <w:vAlign w:val="center"/>
          </w:tcPr>
          <w:p w:rsidR="00586892" w:rsidRPr="0038397C" w:rsidRDefault="00586892" w:rsidP="00D14DD6">
            <w:pPr>
              <w:pStyle w:val="070-TabelaPadro"/>
              <w:rPr>
                <w:b/>
              </w:rPr>
            </w:pPr>
            <w:bookmarkStart w:id="10370" w:name="BBBNE02AC001"/>
            <w:bookmarkEnd w:id="10370"/>
            <w:r>
              <w:rPr>
                <w:b/>
              </w:rPr>
              <w:t>781.734</w:t>
            </w:r>
          </w:p>
        </w:tc>
      </w:tr>
      <w:bookmarkEnd w:id="10368"/>
      <w:tr w:rsidR="00586892" w:rsidRPr="0038397C" w:rsidTr="00D14DD6">
        <w:trPr>
          <w:cantSplit/>
        </w:trPr>
        <w:tc>
          <w:tcPr>
            <w:tcW w:w="6576" w:type="dxa"/>
            <w:tcBorders>
              <w:bottom w:val="single" w:sz="4" w:space="0" w:color="FFFFFF" w:themeColor="background1"/>
            </w:tcBorders>
            <w:shd w:val="solid" w:color="E6E6E6" w:fill="auto"/>
            <w:vAlign w:val="center"/>
          </w:tcPr>
          <w:p w:rsidR="00586892" w:rsidRPr="0038397C" w:rsidRDefault="00586892" w:rsidP="00D14DD6">
            <w:pPr>
              <w:pStyle w:val="070-TabelaPadro"/>
              <w:ind w:left="60"/>
              <w:jc w:val="left"/>
            </w:pPr>
            <w:r>
              <w:t>Plano de Benefícios 1 - Previ</w:t>
            </w:r>
            <w:bookmarkStart w:id="10371" w:name="BBBNE0200002"/>
            <w:r w:rsidRPr="0038397C">
              <w:rPr>
                <w:vertAlign w:val="superscript"/>
              </w:rPr>
              <w:t xml:space="preserve"> (1)</w:t>
            </w:r>
            <w:bookmarkEnd w:id="10371"/>
          </w:p>
        </w:tc>
        <w:tc>
          <w:tcPr>
            <w:tcW w:w="1588" w:type="dxa"/>
            <w:tcBorders>
              <w:bottom w:val="single" w:sz="4" w:space="0" w:color="FFFFFF" w:themeColor="background1"/>
            </w:tcBorders>
            <w:shd w:val="solid" w:color="E6E6E6" w:fill="auto"/>
            <w:vAlign w:val="center"/>
          </w:tcPr>
          <w:p w:rsidR="00586892" w:rsidRPr="0038397C" w:rsidRDefault="00586892" w:rsidP="00D14DD6">
            <w:pPr>
              <w:pStyle w:val="070-TabelaPadro"/>
            </w:pPr>
            <w:bookmarkStart w:id="10372" w:name="BBBNE02AA002"/>
            <w:bookmarkEnd w:id="10372"/>
            <w:r>
              <w:t>330.681</w:t>
            </w:r>
          </w:p>
        </w:tc>
        <w:tc>
          <w:tcPr>
            <w:tcW w:w="1588" w:type="dxa"/>
            <w:tcBorders>
              <w:bottom w:val="single" w:sz="4" w:space="0" w:color="FFFFFF" w:themeColor="background1"/>
            </w:tcBorders>
            <w:shd w:val="solid" w:color="E6E6E6" w:fill="auto"/>
            <w:vAlign w:val="center"/>
          </w:tcPr>
          <w:p w:rsidR="00586892" w:rsidRPr="0038397C" w:rsidRDefault="00586892" w:rsidP="00D14DD6">
            <w:pPr>
              <w:pStyle w:val="070-TabelaPadro"/>
            </w:pPr>
            <w:bookmarkStart w:id="10373" w:name="BBBNE02AC002"/>
            <w:bookmarkEnd w:id="10373"/>
            <w:r>
              <w:t>330.977</w:t>
            </w:r>
          </w:p>
        </w:tc>
      </w:tr>
      <w:tr w:rsidR="00586892" w:rsidRPr="0038397C" w:rsidTr="00D14DD6">
        <w:trPr>
          <w:cantSplit/>
        </w:trPr>
        <w:tc>
          <w:tcPr>
            <w:tcW w:w="6576" w:type="dxa"/>
            <w:tcBorders>
              <w:bottom w:val="single" w:sz="4" w:space="0" w:color="FFFFFF" w:themeColor="background1"/>
            </w:tcBorders>
            <w:shd w:val="solid" w:color="F3F3F3" w:fill="auto"/>
            <w:vAlign w:val="center"/>
          </w:tcPr>
          <w:p w:rsidR="00586892" w:rsidRPr="0038397C" w:rsidRDefault="00586892" w:rsidP="00D14DD6">
            <w:pPr>
              <w:pStyle w:val="070-TabelaPadro"/>
              <w:ind w:left="60"/>
              <w:jc w:val="left"/>
            </w:pPr>
            <w:bookmarkStart w:id="10374" w:name="BBBNE0200003" w:colFirst="0" w:colLast="0"/>
            <w:r>
              <w:t>Plano Previ Futuro</w:t>
            </w:r>
          </w:p>
        </w:tc>
        <w:tc>
          <w:tcPr>
            <w:tcW w:w="1588" w:type="dxa"/>
            <w:tcBorders>
              <w:bottom w:val="single" w:sz="4" w:space="0" w:color="FFFFFF" w:themeColor="background1"/>
            </w:tcBorders>
            <w:shd w:val="solid" w:color="F3F3F3" w:fill="auto"/>
            <w:vAlign w:val="center"/>
          </w:tcPr>
          <w:p w:rsidR="00586892" w:rsidRPr="0038397C" w:rsidRDefault="00586892" w:rsidP="00D14DD6">
            <w:pPr>
              <w:pStyle w:val="070-TabelaPadro"/>
            </w:pPr>
            <w:bookmarkStart w:id="10375" w:name="BBBNE02AA003"/>
            <w:bookmarkEnd w:id="10375"/>
            <w:r>
              <w:t>324.657</w:t>
            </w:r>
          </w:p>
        </w:tc>
        <w:tc>
          <w:tcPr>
            <w:tcW w:w="1588" w:type="dxa"/>
            <w:tcBorders>
              <w:bottom w:val="single" w:sz="4" w:space="0" w:color="FFFFFF" w:themeColor="background1"/>
            </w:tcBorders>
            <w:shd w:val="solid" w:color="F3F3F3" w:fill="auto"/>
            <w:vAlign w:val="center"/>
          </w:tcPr>
          <w:p w:rsidR="00586892" w:rsidRPr="0038397C" w:rsidRDefault="00586892" w:rsidP="00D14DD6">
            <w:pPr>
              <w:pStyle w:val="070-TabelaPadro"/>
            </w:pPr>
            <w:bookmarkStart w:id="10376" w:name="BBBNE02AC003"/>
            <w:bookmarkEnd w:id="10376"/>
            <w:r>
              <w:t>300.969</w:t>
            </w:r>
          </w:p>
        </w:tc>
      </w:tr>
      <w:tr w:rsidR="00586892" w:rsidRPr="0038397C" w:rsidTr="00D14DD6">
        <w:trPr>
          <w:cantSplit/>
        </w:trPr>
        <w:tc>
          <w:tcPr>
            <w:tcW w:w="6576" w:type="dxa"/>
            <w:tcBorders>
              <w:bottom w:val="single" w:sz="4" w:space="0" w:color="FFFFFF" w:themeColor="background1"/>
            </w:tcBorders>
            <w:shd w:val="solid" w:color="E6E6E6" w:fill="auto"/>
            <w:vAlign w:val="center"/>
          </w:tcPr>
          <w:p w:rsidR="00586892" w:rsidRPr="0038397C" w:rsidRDefault="00586892" w:rsidP="00D14DD6">
            <w:pPr>
              <w:pStyle w:val="070-TabelaPadro"/>
              <w:ind w:left="60"/>
              <w:jc w:val="left"/>
            </w:pPr>
            <w:bookmarkStart w:id="10377" w:name="BBBNE0200004" w:colFirst="0" w:colLast="0"/>
            <w:bookmarkEnd w:id="10374"/>
            <w:r>
              <w:t>Plano Informal</w:t>
            </w:r>
          </w:p>
        </w:tc>
        <w:tc>
          <w:tcPr>
            <w:tcW w:w="1588" w:type="dxa"/>
            <w:tcBorders>
              <w:bottom w:val="single" w:sz="4" w:space="0" w:color="FFFFFF" w:themeColor="background1"/>
            </w:tcBorders>
            <w:shd w:val="solid" w:color="E6E6E6" w:fill="auto"/>
            <w:vAlign w:val="center"/>
          </w:tcPr>
          <w:p w:rsidR="00586892" w:rsidRPr="0038397C" w:rsidRDefault="00586892" w:rsidP="00D14DD6">
            <w:pPr>
              <w:pStyle w:val="070-TabelaPadro"/>
            </w:pPr>
            <w:bookmarkStart w:id="10378" w:name="BBBNE02AA004"/>
            <w:bookmarkEnd w:id="10378"/>
            <w:r>
              <w:t>76.046</w:t>
            </w:r>
          </w:p>
        </w:tc>
        <w:tc>
          <w:tcPr>
            <w:tcW w:w="1588" w:type="dxa"/>
            <w:tcBorders>
              <w:bottom w:val="single" w:sz="4" w:space="0" w:color="FFFFFF" w:themeColor="background1"/>
            </w:tcBorders>
            <w:shd w:val="solid" w:color="E6E6E6" w:fill="auto"/>
            <w:vAlign w:val="center"/>
          </w:tcPr>
          <w:p w:rsidR="00586892" w:rsidRPr="0038397C" w:rsidRDefault="00586892" w:rsidP="00D14DD6">
            <w:pPr>
              <w:pStyle w:val="070-TabelaPadro"/>
            </w:pPr>
            <w:bookmarkStart w:id="10379" w:name="BBBNE02AC004"/>
            <w:bookmarkEnd w:id="10379"/>
            <w:r>
              <w:t>79.916</w:t>
            </w:r>
          </w:p>
        </w:tc>
      </w:tr>
      <w:tr w:rsidR="00586892" w:rsidRPr="0038397C" w:rsidTr="00D14DD6">
        <w:trPr>
          <w:cantSplit/>
        </w:trPr>
        <w:tc>
          <w:tcPr>
            <w:tcW w:w="6576" w:type="dxa"/>
            <w:tcBorders>
              <w:bottom w:val="single" w:sz="4" w:space="0" w:color="FFFFFF" w:themeColor="background1"/>
            </w:tcBorders>
            <w:shd w:val="solid" w:color="F3F3F3" w:fill="auto"/>
            <w:vAlign w:val="center"/>
          </w:tcPr>
          <w:p w:rsidR="00586892" w:rsidRPr="0038397C" w:rsidRDefault="00586892" w:rsidP="00D14DD6">
            <w:pPr>
              <w:pStyle w:val="070-TabelaPadro"/>
              <w:ind w:left="60"/>
              <w:jc w:val="left"/>
            </w:pPr>
            <w:bookmarkStart w:id="10380" w:name="BBBNE0200005" w:colFirst="0" w:colLast="0"/>
            <w:bookmarkEnd w:id="10377"/>
            <w:r>
              <w:t>Outros Planos</w:t>
            </w:r>
          </w:p>
        </w:tc>
        <w:tc>
          <w:tcPr>
            <w:tcW w:w="1588" w:type="dxa"/>
            <w:tcBorders>
              <w:bottom w:val="single" w:sz="4" w:space="0" w:color="FFFFFF" w:themeColor="background1"/>
            </w:tcBorders>
            <w:shd w:val="solid" w:color="F3F3F3" w:fill="auto"/>
            <w:vAlign w:val="center"/>
          </w:tcPr>
          <w:p w:rsidR="00586892" w:rsidRPr="0038397C" w:rsidRDefault="00586892" w:rsidP="00D14DD6">
            <w:pPr>
              <w:pStyle w:val="070-TabelaPadro"/>
            </w:pPr>
            <w:bookmarkStart w:id="10381" w:name="BBBNE02AA005"/>
            <w:bookmarkEnd w:id="10381"/>
            <w:r>
              <w:t>90.957</w:t>
            </w:r>
          </w:p>
        </w:tc>
        <w:tc>
          <w:tcPr>
            <w:tcW w:w="1588" w:type="dxa"/>
            <w:tcBorders>
              <w:bottom w:val="single" w:sz="4" w:space="0" w:color="FFFFFF" w:themeColor="background1"/>
            </w:tcBorders>
            <w:shd w:val="solid" w:color="F3F3F3" w:fill="auto"/>
            <w:vAlign w:val="center"/>
          </w:tcPr>
          <w:p w:rsidR="00586892" w:rsidRPr="0038397C" w:rsidRDefault="00586892" w:rsidP="00D14DD6">
            <w:pPr>
              <w:pStyle w:val="070-TabelaPadro"/>
            </w:pPr>
            <w:bookmarkStart w:id="10382" w:name="BBBNE02AC005"/>
            <w:bookmarkEnd w:id="10382"/>
            <w:r>
              <w:t>69.872</w:t>
            </w:r>
          </w:p>
        </w:tc>
      </w:tr>
      <w:tr w:rsidR="00586892" w:rsidRPr="0038397C" w:rsidTr="00D14DD6">
        <w:trPr>
          <w:cantSplit/>
        </w:trPr>
        <w:tc>
          <w:tcPr>
            <w:tcW w:w="6576" w:type="dxa"/>
            <w:tcBorders>
              <w:bottom w:val="single" w:sz="4" w:space="0" w:color="FFFFFF" w:themeColor="background1"/>
            </w:tcBorders>
            <w:shd w:val="solid" w:color="E6E6E6" w:fill="auto"/>
            <w:vAlign w:val="center"/>
          </w:tcPr>
          <w:p w:rsidR="00586892" w:rsidRPr="0038397C" w:rsidRDefault="00586892" w:rsidP="00D14DD6">
            <w:pPr>
              <w:pStyle w:val="070-TabelaPadro"/>
              <w:jc w:val="left"/>
              <w:rPr>
                <w:b/>
              </w:rPr>
            </w:pPr>
            <w:bookmarkStart w:id="10383" w:name="BBBNE0200006" w:colFirst="0" w:colLast="0"/>
            <w:bookmarkEnd w:id="10380"/>
            <w:r>
              <w:rPr>
                <w:b/>
              </w:rPr>
              <w:t>Planos de Assistência Médica</w:t>
            </w:r>
          </w:p>
        </w:tc>
        <w:tc>
          <w:tcPr>
            <w:tcW w:w="1588" w:type="dxa"/>
            <w:tcBorders>
              <w:bottom w:val="single" w:sz="4" w:space="0" w:color="FFFFFF" w:themeColor="background1"/>
            </w:tcBorders>
            <w:shd w:val="solid" w:color="E6E6E6" w:fill="auto"/>
            <w:vAlign w:val="center"/>
          </w:tcPr>
          <w:p w:rsidR="00586892" w:rsidRPr="0038397C" w:rsidRDefault="00586892" w:rsidP="00D14DD6">
            <w:pPr>
              <w:pStyle w:val="070-TabelaPadro"/>
              <w:rPr>
                <w:b/>
              </w:rPr>
            </w:pPr>
            <w:bookmarkStart w:id="10384" w:name="BBBNE02AA006"/>
            <w:bookmarkEnd w:id="10384"/>
            <w:r>
              <w:rPr>
                <w:b/>
              </w:rPr>
              <w:t>617.526</w:t>
            </w:r>
          </w:p>
        </w:tc>
        <w:tc>
          <w:tcPr>
            <w:tcW w:w="1588" w:type="dxa"/>
            <w:tcBorders>
              <w:bottom w:val="single" w:sz="4" w:space="0" w:color="FFFFFF" w:themeColor="background1"/>
            </w:tcBorders>
            <w:shd w:val="solid" w:color="E6E6E6" w:fill="auto"/>
            <w:vAlign w:val="center"/>
          </w:tcPr>
          <w:p w:rsidR="00586892" w:rsidRPr="0038397C" w:rsidRDefault="00586892" w:rsidP="00D14DD6">
            <w:pPr>
              <w:pStyle w:val="070-TabelaPadro"/>
              <w:rPr>
                <w:b/>
              </w:rPr>
            </w:pPr>
            <w:bookmarkStart w:id="10385" w:name="BBBNE02AC006"/>
            <w:bookmarkEnd w:id="10385"/>
            <w:r>
              <w:rPr>
                <w:b/>
              </w:rPr>
              <w:t>931.853</w:t>
            </w:r>
          </w:p>
        </w:tc>
      </w:tr>
      <w:tr w:rsidR="00586892" w:rsidRPr="0038397C" w:rsidTr="00D14DD6">
        <w:trPr>
          <w:cantSplit/>
        </w:trPr>
        <w:tc>
          <w:tcPr>
            <w:tcW w:w="6576" w:type="dxa"/>
            <w:tcBorders>
              <w:bottom w:val="single" w:sz="4" w:space="0" w:color="FFFFFF" w:themeColor="background1"/>
            </w:tcBorders>
            <w:shd w:val="solid" w:color="F3F3F3" w:fill="auto"/>
            <w:vAlign w:val="center"/>
          </w:tcPr>
          <w:p w:rsidR="00586892" w:rsidRPr="0038397C" w:rsidRDefault="00586892" w:rsidP="00D14DD6">
            <w:pPr>
              <w:pStyle w:val="070-TabelaPadro"/>
              <w:ind w:left="60"/>
              <w:jc w:val="left"/>
            </w:pPr>
            <w:bookmarkStart w:id="10386" w:name="BBBNE0200007" w:colFirst="0" w:colLast="0"/>
            <w:bookmarkEnd w:id="10383"/>
            <w:r>
              <w:t>Cassi</w:t>
            </w:r>
          </w:p>
        </w:tc>
        <w:tc>
          <w:tcPr>
            <w:tcW w:w="1588" w:type="dxa"/>
            <w:tcBorders>
              <w:bottom w:val="single" w:sz="4" w:space="0" w:color="FFFFFF" w:themeColor="background1"/>
            </w:tcBorders>
            <w:shd w:val="solid" w:color="F3F3F3" w:fill="auto"/>
            <w:vAlign w:val="center"/>
          </w:tcPr>
          <w:p w:rsidR="00586892" w:rsidRPr="0038397C" w:rsidRDefault="00586892" w:rsidP="00D14DD6">
            <w:pPr>
              <w:pStyle w:val="070-TabelaPadro"/>
            </w:pPr>
            <w:bookmarkStart w:id="10387" w:name="BBBNE02AA007"/>
            <w:bookmarkEnd w:id="10387"/>
            <w:r>
              <w:t>534.502</w:t>
            </w:r>
          </w:p>
        </w:tc>
        <w:tc>
          <w:tcPr>
            <w:tcW w:w="1588" w:type="dxa"/>
            <w:tcBorders>
              <w:bottom w:val="single" w:sz="4" w:space="0" w:color="FFFFFF" w:themeColor="background1"/>
            </w:tcBorders>
            <w:shd w:val="solid" w:color="F3F3F3" w:fill="auto"/>
            <w:vAlign w:val="center"/>
          </w:tcPr>
          <w:p w:rsidR="00586892" w:rsidRPr="0038397C" w:rsidRDefault="00586892" w:rsidP="00D14DD6">
            <w:pPr>
              <w:pStyle w:val="070-TabelaPadro"/>
            </w:pPr>
            <w:bookmarkStart w:id="10388" w:name="BBBNE02AC007"/>
            <w:bookmarkEnd w:id="10388"/>
            <w:r>
              <w:t>851.130</w:t>
            </w:r>
          </w:p>
        </w:tc>
      </w:tr>
      <w:tr w:rsidR="00586892" w:rsidRPr="0038397C" w:rsidTr="00D14DD6">
        <w:trPr>
          <w:cantSplit/>
        </w:trPr>
        <w:tc>
          <w:tcPr>
            <w:tcW w:w="6576" w:type="dxa"/>
            <w:tcBorders>
              <w:bottom w:val="single" w:sz="4" w:space="0" w:color="FFFFFF" w:themeColor="background1"/>
            </w:tcBorders>
            <w:shd w:val="solid" w:color="E6E6E6" w:fill="auto"/>
            <w:vAlign w:val="center"/>
          </w:tcPr>
          <w:p w:rsidR="00586892" w:rsidRPr="0038397C" w:rsidRDefault="00586892" w:rsidP="00D14DD6">
            <w:pPr>
              <w:pStyle w:val="070-TabelaPadro"/>
              <w:ind w:left="60"/>
              <w:jc w:val="left"/>
            </w:pPr>
            <w:bookmarkStart w:id="10389" w:name="BBBNE0200008" w:colFirst="0" w:colLast="0"/>
            <w:bookmarkEnd w:id="10386"/>
            <w:r>
              <w:t>Outros Planos</w:t>
            </w:r>
          </w:p>
        </w:tc>
        <w:tc>
          <w:tcPr>
            <w:tcW w:w="1588" w:type="dxa"/>
            <w:tcBorders>
              <w:bottom w:val="single" w:sz="4" w:space="0" w:color="FFFFFF" w:themeColor="background1"/>
            </w:tcBorders>
            <w:shd w:val="solid" w:color="E6E6E6" w:fill="auto"/>
            <w:vAlign w:val="center"/>
          </w:tcPr>
          <w:p w:rsidR="00586892" w:rsidRPr="0038397C" w:rsidRDefault="00586892" w:rsidP="00D14DD6">
            <w:pPr>
              <w:pStyle w:val="070-TabelaPadro"/>
            </w:pPr>
            <w:bookmarkStart w:id="10390" w:name="BBBNE02AA008"/>
            <w:bookmarkEnd w:id="10390"/>
            <w:r>
              <w:t>83.024</w:t>
            </w:r>
          </w:p>
        </w:tc>
        <w:tc>
          <w:tcPr>
            <w:tcW w:w="1588" w:type="dxa"/>
            <w:tcBorders>
              <w:bottom w:val="single" w:sz="4" w:space="0" w:color="FFFFFF" w:themeColor="background1"/>
            </w:tcBorders>
            <w:shd w:val="solid" w:color="E6E6E6" w:fill="auto"/>
            <w:vAlign w:val="center"/>
          </w:tcPr>
          <w:p w:rsidR="00586892" w:rsidRPr="0038397C" w:rsidRDefault="00586892" w:rsidP="00D14DD6">
            <w:pPr>
              <w:pStyle w:val="070-TabelaPadro"/>
            </w:pPr>
            <w:bookmarkStart w:id="10391" w:name="BBBNE02AC008"/>
            <w:bookmarkEnd w:id="10391"/>
            <w:r>
              <w:t>80.723</w:t>
            </w:r>
          </w:p>
        </w:tc>
      </w:tr>
      <w:tr w:rsidR="00586892" w:rsidRPr="0038397C" w:rsidTr="00D14DD6">
        <w:trPr>
          <w:cantSplit/>
        </w:trPr>
        <w:tc>
          <w:tcPr>
            <w:tcW w:w="6576" w:type="dxa"/>
            <w:tcBorders>
              <w:bottom w:val="single" w:sz="4" w:space="0" w:color="CCCCCC"/>
            </w:tcBorders>
            <w:shd w:val="solid" w:color="F3F3F3" w:fill="auto"/>
            <w:vAlign w:val="center"/>
          </w:tcPr>
          <w:p w:rsidR="00586892" w:rsidRPr="0038397C" w:rsidRDefault="00586892" w:rsidP="00D14DD6">
            <w:pPr>
              <w:pStyle w:val="070-TabelaPadro"/>
              <w:jc w:val="left"/>
              <w:rPr>
                <w:b/>
              </w:rPr>
            </w:pPr>
            <w:bookmarkStart w:id="10392" w:name="BBBNE0200009" w:colFirst="0" w:colLast="0"/>
            <w:bookmarkEnd w:id="10389"/>
            <w:r>
              <w:rPr>
                <w:b/>
              </w:rPr>
              <w:t>Total</w:t>
            </w:r>
          </w:p>
        </w:tc>
        <w:tc>
          <w:tcPr>
            <w:tcW w:w="1588" w:type="dxa"/>
            <w:tcBorders>
              <w:bottom w:val="single" w:sz="4" w:space="0" w:color="CCCCCC"/>
            </w:tcBorders>
            <w:shd w:val="solid" w:color="F3F3F3" w:fill="auto"/>
            <w:vAlign w:val="center"/>
          </w:tcPr>
          <w:p w:rsidR="00586892" w:rsidRPr="0038397C" w:rsidRDefault="00586892" w:rsidP="00D14DD6">
            <w:pPr>
              <w:pStyle w:val="070-TabelaPadro"/>
              <w:rPr>
                <w:b/>
              </w:rPr>
            </w:pPr>
            <w:bookmarkStart w:id="10393" w:name="BBBNE02AA009"/>
            <w:bookmarkEnd w:id="10393"/>
            <w:r>
              <w:rPr>
                <w:b/>
              </w:rPr>
              <w:t>1.439.867</w:t>
            </w:r>
          </w:p>
        </w:tc>
        <w:tc>
          <w:tcPr>
            <w:tcW w:w="1588" w:type="dxa"/>
            <w:tcBorders>
              <w:bottom w:val="single" w:sz="4" w:space="0" w:color="CCCCCC"/>
            </w:tcBorders>
            <w:shd w:val="solid" w:color="F3F3F3" w:fill="auto"/>
            <w:vAlign w:val="center"/>
          </w:tcPr>
          <w:p w:rsidR="00586892" w:rsidRPr="0038397C" w:rsidRDefault="00586892" w:rsidP="00D14DD6">
            <w:pPr>
              <w:pStyle w:val="070-TabelaPadro"/>
              <w:rPr>
                <w:b/>
              </w:rPr>
            </w:pPr>
            <w:bookmarkStart w:id="10394" w:name="BBBNE02AC009"/>
            <w:bookmarkEnd w:id="10394"/>
            <w:r>
              <w:rPr>
                <w:b/>
              </w:rPr>
              <w:t>1.713.587</w:t>
            </w:r>
          </w:p>
        </w:tc>
      </w:tr>
    </w:tbl>
    <w:bookmarkEnd w:id="10367"/>
    <w:bookmarkEnd w:id="10392"/>
    <w:p w:rsidR="00586892" w:rsidRDefault="00586892" w:rsidP="00D14DD6">
      <w:pPr>
        <w:pStyle w:val="072-Rodapdatabela"/>
      </w:pPr>
      <w:r>
        <w:t>(1)</w:t>
      </w:r>
      <w:r>
        <w:tab/>
        <w:t>Refere-se às contribuições relativas aos participantes amparados pelo Contrato 97 e ao Plano 1, sendo que essas contribuições ocorreram respectivamente através da realização do Fundo Paridade até 2018 e do Fundo de Utilização (Nota 26.f). O Contrato 97 tem por objeto disciplinar a forma do custeio necessário à constituição de parte equivalente a 53,7% do valor garantidor do pagamento do complemento de aposentadoria devido aos participantes admitidos no Banco até 14.04.1967 que tivessem se aposentado ou viessem a se aposentar após essa data, exceto aqueles participantes que fazem parte do Plano Informal.</w:t>
      </w:r>
    </w:p>
    <w:p w:rsidR="00586892" w:rsidRPr="00ED0788" w:rsidRDefault="00586892" w:rsidP="00D87792">
      <w:pPr>
        <w:pStyle w:val="050-TextoPadro"/>
      </w:pPr>
      <w:r w:rsidRPr="00ED0788">
        <w:t>As contribuições do Banco para os planos de benefício</w:t>
      </w:r>
      <w:r>
        <w:t xml:space="preserve"> definido (pós-emprego)</w:t>
      </w:r>
      <w:r w:rsidRPr="00ED0788">
        <w:t xml:space="preserve">, durante o </w:t>
      </w:r>
      <w:r>
        <w:t>2</w:t>
      </w:r>
      <w:r w:rsidRPr="00ED0788">
        <w:t>º semestre de 201</w:t>
      </w:r>
      <w:r>
        <w:t xml:space="preserve">9, estão estimadas em </w:t>
      </w:r>
      <w:r w:rsidRPr="00482AA4">
        <w:t>R$ </w:t>
      </w:r>
      <w:r>
        <w:t>922</w:t>
      </w:r>
      <w:r w:rsidRPr="00482AA4">
        <w:t>.</w:t>
      </w:r>
      <w:r>
        <w:t xml:space="preserve">616 </w:t>
      </w:r>
      <w:r w:rsidRPr="00FF444F">
        <w:t>mil.</w:t>
      </w:r>
    </w:p>
    <w:p w:rsidR="00586892" w:rsidRDefault="00586892" w:rsidP="00D87792">
      <w:pPr>
        <w:pStyle w:val="030-SubttulodeDocumento"/>
        <w:numPr>
          <w:ilvl w:val="0"/>
          <w:numId w:val="0"/>
        </w:numPr>
      </w:pPr>
      <w:bookmarkStart w:id="10395" w:name="BBBNE03_Titulo"/>
      <w:r>
        <w:t>Valores Reconhecidos no Resultado</w:t>
      </w:r>
      <w:bookmarkEnd w:id="10395"/>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3 - Valores reconhecidos no resultado"/>
        <w:tblDescription w:val="PubliCon - Sistema de Gerenciamento do Documentos Contábeis para Publicação&#10;&#10;Última atualização do mapa do quadro em: "/>
      </w:tblPr>
      <w:tblGrid>
        <w:gridCol w:w="6576"/>
        <w:gridCol w:w="1588"/>
        <w:gridCol w:w="1588"/>
      </w:tblGrid>
      <w:tr w:rsidR="00586892" w:rsidRPr="0065351A" w:rsidTr="00D14DD6">
        <w:trPr>
          <w:cantSplit/>
          <w:tblHeader/>
        </w:trPr>
        <w:tc>
          <w:tcPr>
            <w:tcW w:w="6576" w:type="dxa"/>
            <w:tcBorders>
              <w:bottom w:val="single" w:sz="4" w:space="0" w:color="FFFFFF" w:themeColor="background1"/>
            </w:tcBorders>
            <w:shd w:val="solid" w:color="C3D7F0" w:fill="auto"/>
            <w:vAlign w:val="center"/>
          </w:tcPr>
          <w:p w:rsidR="00586892" w:rsidRPr="0065351A" w:rsidRDefault="00586892" w:rsidP="00D87792">
            <w:pPr>
              <w:pStyle w:val="070-TabelaPadro"/>
              <w:jc w:val="center"/>
              <w:rPr>
                <w:b/>
                <w:szCs w:val="14"/>
              </w:rPr>
            </w:pPr>
            <w:bookmarkStart w:id="10396" w:name="BBBNE03"/>
          </w:p>
        </w:tc>
        <w:tc>
          <w:tcPr>
            <w:tcW w:w="1588" w:type="dxa"/>
            <w:tcBorders>
              <w:bottom w:val="single" w:sz="4" w:space="0" w:color="FFFFFF" w:themeColor="background1"/>
            </w:tcBorders>
            <w:shd w:val="solid" w:color="C3D7F0" w:fill="auto"/>
            <w:vAlign w:val="center"/>
          </w:tcPr>
          <w:p w:rsidR="00586892" w:rsidRPr="0065351A" w:rsidRDefault="00586892" w:rsidP="00D87792">
            <w:pPr>
              <w:pStyle w:val="070-TabelaPadro"/>
              <w:jc w:val="center"/>
              <w:rPr>
                <w:b/>
                <w:szCs w:val="14"/>
              </w:rPr>
            </w:pPr>
            <w:r w:rsidRPr="0065351A">
              <w:rPr>
                <w:b/>
                <w:szCs w:val="14"/>
              </w:rPr>
              <w:t>1º Semestre/2019</w:t>
            </w:r>
          </w:p>
        </w:tc>
        <w:tc>
          <w:tcPr>
            <w:tcW w:w="1588" w:type="dxa"/>
            <w:tcBorders>
              <w:bottom w:val="single" w:sz="4" w:space="0" w:color="FFFFFF" w:themeColor="background1"/>
            </w:tcBorders>
            <w:shd w:val="solid" w:color="C3D7F0" w:fill="auto"/>
            <w:vAlign w:val="center"/>
          </w:tcPr>
          <w:p w:rsidR="00586892" w:rsidRPr="0065351A" w:rsidRDefault="00586892" w:rsidP="00D87792">
            <w:pPr>
              <w:pStyle w:val="070-TabelaPadro"/>
              <w:jc w:val="center"/>
              <w:rPr>
                <w:b/>
                <w:szCs w:val="14"/>
              </w:rPr>
            </w:pPr>
            <w:r w:rsidRPr="0065351A">
              <w:rPr>
                <w:b/>
                <w:szCs w:val="14"/>
              </w:rPr>
              <w:t>1º Semestre/2018</w:t>
            </w:r>
          </w:p>
        </w:tc>
      </w:tr>
      <w:tr w:rsidR="00586892" w:rsidRPr="0065351A" w:rsidTr="00D14DD6">
        <w:trPr>
          <w:cantSplit/>
        </w:trPr>
        <w:tc>
          <w:tcPr>
            <w:tcW w:w="6576" w:type="dxa"/>
            <w:tcBorders>
              <w:bottom w:val="single" w:sz="4" w:space="0" w:color="FFFFFF" w:themeColor="background1"/>
            </w:tcBorders>
            <w:shd w:val="solid" w:color="F3F3F3" w:fill="auto"/>
            <w:vAlign w:val="center"/>
          </w:tcPr>
          <w:p w:rsidR="00586892" w:rsidRPr="0065351A" w:rsidRDefault="00586892" w:rsidP="00D87792">
            <w:pPr>
              <w:pStyle w:val="070-TabelaPadro"/>
              <w:jc w:val="left"/>
              <w:rPr>
                <w:b/>
                <w:szCs w:val="14"/>
              </w:rPr>
            </w:pPr>
            <w:bookmarkStart w:id="10397" w:name="BBBNE0300001" w:colFirst="0" w:colLast="0"/>
            <w:r w:rsidRPr="0065351A">
              <w:rPr>
                <w:b/>
                <w:szCs w:val="14"/>
              </w:rPr>
              <w:t>Planos de Aposentadoria e Pensão</w:t>
            </w:r>
          </w:p>
        </w:tc>
        <w:tc>
          <w:tcPr>
            <w:tcW w:w="1588" w:type="dxa"/>
            <w:tcBorders>
              <w:bottom w:val="single" w:sz="4" w:space="0" w:color="FFFFFF" w:themeColor="background1"/>
            </w:tcBorders>
            <w:shd w:val="solid" w:color="F3F3F3" w:fill="auto"/>
            <w:vAlign w:val="center"/>
          </w:tcPr>
          <w:p w:rsidR="00586892" w:rsidRPr="0065351A" w:rsidRDefault="00586892" w:rsidP="00D87792">
            <w:pPr>
              <w:pStyle w:val="070-TabelaPadro"/>
              <w:rPr>
                <w:b/>
                <w:szCs w:val="14"/>
              </w:rPr>
            </w:pPr>
            <w:bookmarkStart w:id="10398" w:name="BBBNE03AA001"/>
            <w:bookmarkEnd w:id="10398"/>
            <w:r w:rsidRPr="0065351A">
              <w:rPr>
                <w:b/>
                <w:szCs w:val="14"/>
              </w:rPr>
              <w:t>(396.874)</w:t>
            </w:r>
          </w:p>
        </w:tc>
        <w:tc>
          <w:tcPr>
            <w:tcW w:w="1588" w:type="dxa"/>
            <w:tcBorders>
              <w:bottom w:val="single" w:sz="4" w:space="0" w:color="FFFFFF" w:themeColor="background1"/>
            </w:tcBorders>
            <w:shd w:val="solid" w:color="F3F3F3" w:fill="auto"/>
            <w:vAlign w:val="center"/>
          </w:tcPr>
          <w:p w:rsidR="00586892" w:rsidRPr="0065351A" w:rsidRDefault="00586892" w:rsidP="00D87792">
            <w:pPr>
              <w:pStyle w:val="070-TabelaPadro"/>
              <w:rPr>
                <w:b/>
                <w:szCs w:val="14"/>
              </w:rPr>
            </w:pPr>
            <w:bookmarkStart w:id="10399" w:name="BBBNE03AC001"/>
            <w:bookmarkEnd w:id="10399"/>
            <w:r w:rsidRPr="0065351A">
              <w:rPr>
                <w:b/>
                <w:szCs w:val="14"/>
              </w:rPr>
              <w:t>(347.302)</w:t>
            </w:r>
          </w:p>
        </w:tc>
      </w:tr>
      <w:tr w:rsidR="00586892" w:rsidRPr="0065351A" w:rsidTr="00D14DD6">
        <w:trPr>
          <w:cantSplit/>
        </w:trPr>
        <w:tc>
          <w:tcPr>
            <w:tcW w:w="6576" w:type="dxa"/>
            <w:tcBorders>
              <w:bottom w:val="single" w:sz="4" w:space="0" w:color="FFFFFF" w:themeColor="background1"/>
            </w:tcBorders>
            <w:shd w:val="solid" w:color="E6E6E6" w:fill="auto"/>
            <w:vAlign w:val="center"/>
          </w:tcPr>
          <w:p w:rsidR="00586892" w:rsidRPr="0065351A" w:rsidRDefault="00586892" w:rsidP="00D87792">
            <w:pPr>
              <w:pStyle w:val="070-TabelaPadro"/>
              <w:ind w:left="60"/>
              <w:jc w:val="left"/>
              <w:rPr>
                <w:szCs w:val="14"/>
              </w:rPr>
            </w:pPr>
            <w:bookmarkStart w:id="10400" w:name="BBBNE0300002" w:colFirst="0" w:colLast="0"/>
            <w:bookmarkEnd w:id="10397"/>
            <w:r w:rsidRPr="0065351A">
              <w:rPr>
                <w:szCs w:val="14"/>
              </w:rPr>
              <w:t>Plano de Benefícios 1 - Previ</w:t>
            </w:r>
          </w:p>
        </w:tc>
        <w:tc>
          <w:tcPr>
            <w:tcW w:w="1588" w:type="dxa"/>
            <w:tcBorders>
              <w:bottom w:val="single" w:sz="4" w:space="0" w:color="FFFFFF" w:themeColor="background1"/>
            </w:tcBorders>
            <w:shd w:val="solid" w:color="E6E6E6" w:fill="auto"/>
            <w:vAlign w:val="center"/>
          </w:tcPr>
          <w:p w:rsidR="00586892" w:rsidRPr="0065351A" w:rsidRDefault="00586892" w:rsidP="00D87792">
            <w:pPr>
              <w:pStyle w:val="070-TabelaPadro"/>
              <w:rPr>
                <w:szCs w:val="14"/>
              </w:rPr>
            </w:pPr>
            <w:bookmarkStart w:id="10401" w:name="BBBNE03AA002"/>
            <w:bookmarkEnd w:id="10401"/>
            <w:r w:rsidRPr="0065351A">
              <w:rPr>
                <w:szCs w:val="14"/>
              </w:rPr>
              <w:t>94.063</w:t>
            </w:r>
          </w:p>
        </w:tc>
        <w:tc>
          <w:tcPr>
            <w:tcW w:w="1588" w:type="dxa"/>
            <w:tcBorders>
              <w:bottom w:val="single" w:sz="4" w:space="0" w:color="FFFFFF" w:themeColor="background1"/>
            </w:tcBorders>
            <w:shd w:val="solid" w:color="E6E6E6" w:fill="auto"/>
            <w:vAlign w:val="center"/>
          </w:tcPr>
          <w:p w:rsidR="00586892" w:rsidRPr="0065351A" w:rsidRDefault="00586892" w:rsidP="00D87792">
            <w:pPr>
              <w:pStyle w:val="070-TabelaPadro"/>
              <w:rPr>
                <w:szCs w:val="14"/>
              </w:rPr>
            </w:pPr>
            <w:bookmarkStart w:id="10402" w:name="BBBNE03AC002"/>
            <w:bookmarkEnd w:id="10402"/>
            <w:r w:rsidRPr="0065351A">
              <w:rPr>
                <w:szCs w:val="14"/>
              </w:rPr>
              <w:t>125.735</w:t>
            </w:r>
          </w:p>
        </w:tc>
      </w:tr>
      <w:tr w:rsidR="00586892" w:rsidRPr="0065351A" w:rsidTr="00D14DD6">
        <w:trPr>
          <w:cantSplit/>
        </w:trPr>
        <w:tc>
          <w:tcPr>
            <w:tcW w:w="6576" w:type="dxa"/>
            <w:tcBorders>
              <w:bottom w:val="single" w:sz="4" w:space="0" w:color="FFFFFF" w:themeColor="background1"/>
            </w:tcBorders>
            <w:shd w:val="solid" w:color="F3F3F3" w:fill="auto"/>
            <w:vAlign w:val="center"/>
          </w:tcPr>
          <w:p w:rsidR="00586892" w:rsidRPr="0065351A" w:rsidRDefault="00586892" w:rsidP="00D87792">
            <w:pPr>
              <w:pStyle w:val="070-TabelaPadro"/>
              <w:ind w:left="60"/>
              <w:jc w:val="left"/>
              <w:rPr>
                <w:szCs w:val="14"/>
              </w:rPr>
            </w:pPr>
            <w:bookmarkStart w:id="10403" w:name="BBBNE0300003" w:colFirst="0" w:colLast="0"/>
            <w:bookmarkEnd w:id="10400"/>
            <w:r w:rsidRPr="0065351A">
              <w:rPr>
                <w:szCs w:val="14"/>
              </w:rPr>
              <w:t>Plano Previ Futuro</w:t>
            </w:r>
          </w:p>
        </w:tc>
        <w:tc>
          <w:tcPr>
            <w:tcW w:w="1588" w:type="dxa"/>
            <w:tcBorders>
              <w:bottom w:val="single" w:sz="4" w:space="0" w:color="FFFFFF" w:themeColor="background1"/>
            </w:tcBorders>
            <w:shd w:val="solid" w:color="F3F3F3" w:fill="auto"/>
            <w:vAlign w:val="center"/>
          </w:tcPr>
          <w:p w:rsidR="00586892" w:rsidRPr="0065351A" w:rsidRDefault="00586892" w:rsidP="00D87792">
            <w:pPr>
              <w:pStyle w:val="070-TabelaPadro"/>
              <w:rPr>
                <w:szCs w:val="14"/>
              </w:rPr>
            </w:pPr>
            <w:bookmarkStart w:id="10404" w:name="BBBNE03AA003"/>
            <w:bookmarkEnd w:id="10404"/>
            <w:r w:rsidRPr="0065351A">
              <w:rPr>
                <w:szCs w:val="14"/>
              </w:rPr>
              <w:t>(324.657)</w:t>
            </w:r>
          </w:p>
        </w:tc>
        <w:tc>
          <w:tcPr>
            <w:tcW w:w="1588" w:type="dxa"/>
            <w:tcBorders>
              <w:bottom w:val="single" w:sz="4" w:space="0" w:color="FFFFFF" w:themeColor="background1"/>
            </w:tcBorders>
            <w:shd w:val="solid" w:color="F3F3F3" w:fill="auto"/>
            <w:vAlign w:val="center"/>
          </w:tcPr>
          <w:p w:rsidR="00586892" w:rsidRPr="0065351A" w:rsidRDefault="00586892" w:rsidP="00D87792">
            <w:pPr>
              <w:pStyle w:val="070-TabelaPadro"/>
              <w:rPr>
                <w:szCs w:val="14"/>
              </w:rPr>
            </w:pPr>
            <w:bookmarkStart w:id="10405" w:name="BBBNE03AC003"/>
            <w:bookmarkEnd w:id="10405"/>
            <w:r w:rsidRPr="0065351A">
              <w:rPr>
                <w:szCs w:val="14"/>
              </w:rPr>
              <w:t>(300.969)</w:t>
            </w:r>
          </w:p>
        </w:tc>
      </w:tr>
      <w:tr w:rsidR="00586892" w:rsidRPr="0065351A" w:rsidTr="00D14DD6">
        <w:trPr>
          <w:cantSplit/>
        </w:trPr>
        <w:tc>
          <w:tcPr>
            <w:tcW w:w="6576" w:type="dxa"/>
            <w:tcBorders>
              <w:bottom w:val="single" w:sz="4" w:space="0" w:color="FFFFFF" w:themeColor="background1"/>
            </w:tcBorders>
            <w:shd w:val="solid" w:color="E6E6E6" w:fill="auto"/>
            <w:vAlign w:val="center"/>
          </w:tcPr>
          <w:p w:rsidR="00586892" w:rsidRPr="0065351A" w:rsidRDefault="00586892" w:rsidP="00D87792">
            <w:pPr>
              <w:pStyle w:val="070-TabelaPadro"/>
              <w:ind w:left="60"/>
              <w:jc w:val="left"/>
              <w:rPr>
                <w:szCs w:val="14"/>
              </w:rPr>
            </w:pPr>
            <w:bookmarkStart w:id="10406" w:name="BBBNE0300004" w:colFirst="0" w:colLast="0"/>
            <w:bookmarkEnd w:id="10403"/>
            <w:r w:rsidRPr="0065351A">
              <w:rPr>
                <w:szCs w:val="14"/>
              </w:rPr>
              <w:t>Plano Informal</w:t>
            </w:r>
          </w:p>
        </w:tc>
        <w:tc>
          <w:tcPr>
            <w:tcW w:w="1588" w:type="dxa"/>
            <w:tcBorders>
              <w:bottom w:val="single" w:sz="4" w:space="0" w:color="FFFFFF" w:themeColor="background1"/>
            </w:tcBorders>
            <w:shd w:val="solid" w:color="E6E6E6" w:fill="auto"/>
            <w:vAlign w:val="center"/>
          </w:tcPr>
          <w:p w:rsidR="00586892" w:rsidRPr="0065351A" w:rsidRDefault="00586892" w:rsidP="00D87792">
            <w:pPr>
              <w:pStyle w:val="070-TabelaPadro"/>
              <w:rPr>
                <w:szCs w:val="14"/>
              </w:rPr>
            </w:pPr>
            <w:bookmarkStart w:id="10407" w:name="BBBNE03AA004"/>
            <w:bookmarkEnd w:id="10407"/>
            <w:r w:rsidRPr="0065351A">
              <w:rPr>
                <w:szCs w:val="14"/>
              </w:rPr>
              <w:t>(54.615)</w:t>
            </w:r>
          </w:p>
        </w:tc>
        <w:tc>
          <w:tcPr>
            <w:tcW w:w="1588" w:type="dxa"/>
            <w:tcBorders>
              <w:bottom w:val="single" w:sz="4" w:space="0" w:color="FFFFFF" w:themeColor="background1"/>
            </w:tcBorders>
            <w:shd w:val="solid" w:color="E6E6E6" w:fill="auto"/>
            <w:vAlign w:val="center"/>
          </w:tcPr>
          <w:p w:rsidR="00586892" w:rsidRPr="0065351A" w:rsidRDefault="00586892" w:rsidP="00D87792">
            <w:pPr>
              <w:pStyle w:val="070-TabelaPadro"/>
              <w:rPr>
                <w:szCs w:val="14"/>
              </w:rPr>
            </w:pPr>
            <w:bookmarkStart w:id="10408" w:name="BBBNE03AC004"/>
            <w:bookmarkEnd w:id="10408"/>
            <w:r w:rsidRPr="0065351A">
              <w:rPr>
                <w:szCs w:val="14"/>
              </w:rPr>
              <w:t>(62.863)</w:t>
            </w:r>
          </w:p>
        </w:tc>
      </w:tr>
      <w:tr w:rsidR="00586892" w:rsidRPr="0065351A" w:rsidTr="00D14DD6">
        <w:trPr>
          <w:cantSplit/>
        </w:trPr>
        <w:tc>
          <w:tcPr>
            <w:tcW w:w="6576" w:type="dxa"/>
            <w:tcBorders>
              <w:bottom w:val="single" w:sz="4" w:space="0" w:color="FFFFFF" w:themeColor="background1"/>
            </w:tcBorders>
            <w:shd w:val="solid" w:color="F3F3F3" w:fill="auto"/>
            <w:vAlign w:val="center"/>
          </w:tcPr>
          <w:p w:rsidR="00586892" w:rsidRPr="0065351A" w:rsidRDefault="00586892" w:rsidP="00D87792">
            <w:pPr>
              <w:pStyle w:val="070-TabelaPadro"/>
              <w:ind w:left="60"/>
              <w:jc w:val="left"/>
              <w:rPr>
                <w:szCs w:val="14"/>
              </w:rPr>
            </w:pPr>
            <w:bookmarkStart w:id="10409" w:name="BBBNE0300005" w:colFirst="0" w:colLast="0"/>
            <w:bookmarkEnd w:id="10406"/>
            <w:r w:rsidRPr="0065351A">
              <w:rPr>
                <w:szCs w:val="14"/>
              </w:rPr>
              <w:t>Outros Planos</w:t>
            </w:r>
          </w:p>
        </w:tc>
        <w:tc>
          <w:tcPr>
            <w:tcW w:w="1588" w:type="dxa"/>
            <w:tcBorders>
              <w:bottom w:val="single" w:sz="4" w:space="0" w:color="FFFFFF" w:themeColor="background1"/>
            </w:tcBorders>
            <w:shd w:val="solid" w:color="F3F3F3" w:fill="auto"/>
            <w:vAlign w:val="center"/>
          </w:tcPr>
          <w:p w:rsidR="00586892" w:rsidRPr="0065351A" w:rsidRDefault="00586892" w:rsidP="00D87792">
            <w:pPr>
              <w:pStyle w:val="070-TabelaPadro"/>
              <w:rPr>
                <w:szCs w:val="14"/>
              </w:rPr>
            </w:pPr>
            <w:bookmarkStart w:id="10410" w:name="BBBNE03AA005"/>
            <w:bookmarkEnd w:id="10410"/>
            <w:r w:rsidRPr="0065351A">
              <w:rPr>
                <w:szCs w:val="14"/>
              </w:rPr>
              <w:t>(111.665)</w:t>
            </w:r>
          </w:p>
        </w:tc>
        <w:tc>
          <w:tcPr>
            <w:tcW w:w="1588" w:type="dxa"/>
            <w:tcBorders>
              <w:bottom w:val="single" w:sz="4" w:space="0" w:color="FFFFFF" w:themeColor="background1"/>
            </w:tcBorders>
            <w:shd w:val="solid" w:color="F3F3F3" w:fill="auto"/>
            <w:vAlign w:val="center"/>
          </w:tcPr>
          <w:p w:rsidR="00586892" w:rsidRPr="0065351A" w:rsidRDefault="00586892" w:rsidP="00D87792">
            <w:pPr>
              <w:pStyle w:val="070-TabelaPadro"/>
              <w:rPr>
                <w:szCs w:val="14"/>
              </w:rPr>
            </w:pPr>
            <w:bookmarkStart w:id="10411" w:name="BBBNE03AC005"/>
            <w:bookmarkEnd w:id="10411"/>
            <w:r w:rsidRPr="0065351A">
              <w:rPr>
                <w:szCs w:val="14"/>
              </w:rPr>
              <w:t>(109.205)</w:t>
            </w:r>
          </w:p>
        </w:tc>
      </w:tr>
      <w:tr w:rsidR="00586892" w:rsidRPr="0065351A" w:rsidTr="00D14DD6">
        <w:trPr>
          <w:cantSplit/>
        </w:trPr>
        <w:tc>
          <w:tcPr>
            <w:tcW w:w="6576" w:type="dxa"/>
            <w:tcBorders>
              <w:bottom w:val="single" w:sz="4" w:space="0" w:color="FFFFFF" w:themeColor="background1"/>
            </w:tcBorders>
            <w:shd w:val="solid" w:color="E6E6E6" w:fill="auto"/>
            <w:vAlign w:val="center"/>
          </w:tcPr>
          <w:p w:rsidR="00586892" w:rsidRPr="0065351A" w:rsidRDefault="00586892" w:rsidP="00D87792">
            <w:pPr>
              <w:pStyle w:val="070-TabelaPadro"/>
              <w:jc w:val="left"/>
              <w:rPr>
                <w:b/>
                <w:szCs w:val="14"/>
              </w:rPr>
            </w:pPr>
            <w:bookmarkStart w:id="10412" w:name="BBBNE0300006" w:colFirst="0" w:colLast="0"/>
            <w:bookmarkEnd w:id="10409"/>
            <w:r w:rsidRPr="0065351A">
              <w:rPr>
                <w:b/>
                <w:szCs w:val="14"/>
              </w:rPr>
              <w:t>Planos de Assistência Médica</w:t>
            </w:r>
          </w:p>
        </w:tc>
        <w:tc>
          <w:tcPr>
            <w:tcW w:w="1588" w:type="dxa"/>
            <w:tcBorders>
              <w:bottom w:val="single" w:sz="4" w:space="0" w:color="FFFFFF" w:themeColor="background1"/>
            </w:tcBorders>
            <w:shd w:val="solid" w:color="E6E6E6" w:fill="auto"/>
            <w:vAlign w:val="center"/>
          </w:tcPr>
          <w:p w:rsidR="00586892" w:rsidRPr="0065351A" w:rsidRDefault="00586892" w:rsidP="00D87792">
            <w:pPr>
              <w:pStyle w:val="070-TabelaPadro"/>
              <w:rPr>
                <w:b/>
                <w:szCs w:val="14"/>
              </w:rPr>
            </w:pPr>
            <w:bookmarkStart w:id="10413" w:name="BBBNE03AA006"/>
            <w:bookmarkEnd w:id="10413"/>
            <w:r w:rsidRPr="0065351A">
              <w:rPr>
                <w:b/>
                <w:szCs w:val="14"/>
              </w:rPr>
              <w:t>(784.697)</w:t>
            </w:r>
          </w:p>
        </w:tc>
        <w:tc>
          <w:tcPr>
            <w:tcW w:w="1588" w:type="dxa"/>
            <w:tcBorders>
              <w:bottom w:val="single" w:sz="4" w:space="0" w:color="FFFFFF" w:themeColor="background1"/>
            </w:tcBorders>
            <w:shd w:val="solid" w:color="E6E6E6" w:fill="auto"/>
            <w:vAlign w:val="center"/>
          </w:tcPr>
          <w:p w:rsidR="00586892" w:rsidRPr="0065351A" w:rsidRDefault="00586892" w:rsidP="00D87792">
            <w:pPr>
              <w:pStyle w:val="070-TabelaPadro"/>
              <w:rPr>
                <w:b/>
                <w:szCs w:val="14"/>
              </w:rPr>
            </w:pPr>
            <w:bookmarkStart w:id="10414" w:name="BBBNE03AC006"/>
            <w:bookmarkEnd w:id="10414"/>
            <w:r w:rsidRPr="0065351A">
              <w:rPr>
                <w:b/>
                <w:szCs w:val="14"/>
              </w:rPr>
              <w:t>(787.881)</w:t>
            </w:r>
          </w:p>
        </w:tc>
      </w:tr>
      <w:tr w:rsidR="00586892" w:rsidRPr="0065351A" w:rsidTr="00D14DD6">
        <w:trPr>
          <w:cantSplit/>
        </w:trPr>
        <w:tc>
          <w:tcPr>
            <w:tcW w:w="6576" w:type="dxa"/>
            <w:tcBorders>
              <w:bottom w:val="single" w:sz="4" w:space="0" w:color="FFFFFF" w:themeColor="background1"/>
            </w:tcBorders>
            <w:shd w:val="solid" w:color="F3F3F3" w:fill="auto"/>
            <w:vAlign w:val="center"/>
          </w:tcPr>
          <w:p w:rsidR="00586892" w:rsidRPr="0065351A" w:rsidRDefault="00586892" w:rsidP="00D87792">
            <w:pPr>
              <w:pStyle w:val="070-TabelaPadro"/>
              <w:ind w:left="60"/>
              <w:jc w:val="left"/>
              <w:rPr>
                <w:szCs w:val="14"/>
              </w:rPr>
            </w:pPr>
            <w:bookmarkStart w:id="10415" w:name="BBBNE0300007" w:colFirst="0" w:colLast="0"/>
            <w:bookmarkEnd w:id="10412"/>
            <w:r w:rsidRPr="0065351A">
              <w:rPr>
                <w:szCs w:val="14"/>
              </w:rPr>
              <w:t>Cassi</w:t>
            </w:r>
          </w:p>
        </w:tc>
        <w:tc>
          <w:tcPr>
            <w:tcW w:w="1588" w:type="dxa"/>
            <w:tcBorders>
              <w:bottom w:val="single" w:sz="4" w:space="0" w:color="FFFFFF" w:themeColor="background1"/>
            </w:tcBorders>
            <w:shd w:val="solid" w:color="F3F3F3" w:fill="auto"/>
            <w:vAlign w:val="center"/>
          </w:tcPr>
          <w:p w:rsidR="00586892" w:rsidRPr="0065351A" w:rsidRDefault="00586892" w:rsidP="00D87792">
            <w:pPr>
              <w:pStyle w:val="070-TabelaPadro"/>
              <w:rPr>
                <w:szCs w:val="14"/>
              </w:rPr>
            </w:pPr>
            <w:bookmarkStart w:id="10416" w:name="BBBNE03AA007"/>
            <w:bookmarkEnd w:id="10416"/>
            <w:r w:rsidRPr="0065351A">
              <w:rPr>
                <w:szCs w:val="14"/>
              </w:rPr>
              <w:t>(695.548)</w:t>
            </w:r>
          </w:p>
        </w:tc>
        <w:tc>
          <w:tcPr>
            <w:tcW w:w="1588" w:type="dxa"/>
            <w:tcBorders>
              <w:bottom w:val="single" w:sz="4" w:space="0" w:color="FFFFFF" w:themeColor="background1"/>
            </w:tcBorders>
            <w:shd w:val="solid" w:color="F3F3F3" w:fill="auto"/>
            <w:vAlign w:val="center"/>
          </w:tcPr>
          <w:p w:rsidR="00586892" w:rsidRPr="0065351A" w:rsidRDefault="00586892" w:rsidP="00D87792">
            <w:pPr>
              <w:pStyle w:val="070-TabelaPadro"/>
              <w:rPr>
                <w:szCs w:val="14"/>
              </w:rPr>
            </w:pPr>
            <w:bookmarkStart w:id="10417" w:name="BBBNE03AC007"/>
            <w:bookmarkEnd w:id="10417"/>
            <w:r w:rsidRPr="0065351A">
              <w:rPr>
                <w:szCs w:val="14"/>
              </w:rPr>
              <w:t>(705.138)</w:t>
            </w:r>
          </w:p>
        </w:tc>
      </w:tr>
      <w:tr w:rsidR="00586892" w:rsidRPr="0065351A" w:rsidTr="00D14DD6">
        <w:trPr>
          <w:cantSplit/>
        </w:trPr>
        <w:tc>
          <w:tcPr>
            <w:tcW w:w="6576" w:type="dxa"/>
            <w:tcBorders>
              <w:bottom w:val="single" w:sz="4" w:space="0" w:color="FFFFFF" w:themeColor="background1"/>
            </w:tcBorders>
            <w:shd w:val="solid" w:color="E6E6E6" w:fill="auto"/>
            <w:vAlign w:val="center"/>
          </w:tcPr>
          <w:p w:rsidR="00586892" w:rsidRPr="0065351A" w:rsidRDefault="00586892" w:rsidP="00D87792">
            <w:pPr>
              <w:pStyle w:val="070-TabelaPadro"/>
              <w:ind w:left="60"/>
              <w:jc w:val="left"/>
              <w:rPr>
                <w:szCs w:val="14"/>
              </w:rPr>
            </w:pPr>
            <w:bookmarkStart w:id="10418" w:name="BBBNE0300008" w:colFirst="0" w:colLast="0"/>
            <w:bookmarkEnd w:id="10415"/>
            <w:r w:rsidRPr="0065351A">
              <w:rPr>
                <w:szCs w:val="14"/>
              </w:rPr>
              <w:t>Outros Planos</w:t>
            </w:r>
          </w:p>
        </w:tc>
        <w:tc>
          <w:tcPr>
            <w:tcW w:w="1588" w:type="dxa"/>
            <w:tcBorders>
              <w:bottom w:val="single" w:sz="4" w:space="0" w:color="FFFFFF" w:themeColor="background1"/>
            </w:tcBorders>
            <w:shd w:val="solid" w:color="E6E6E6" w:fill="auto"/>
            <w:vAlign w:val="center"/>
          </w:tcPr>
          <w:p w:rsidR="00586892" w:rsidRPr="0065351A" w:rsidRDefault="00586892" w:rsidP="00D87792">
            <w:pPr>
              <w:pStyle w:val="070-TabelaPadro"/>
              <w:rPr>
                <w:szCs w:val="14"/>
              </w:rPr>
            </w:pPr>
            <w:bookmarkStart w:id="10419" w:name="BBBNE03AA008"/>
            <w:bookmarkEnd w:id="10419"/>
            <w:r w:rsidRPr="0065351A">
              <w:rPr>
                <w:szCs w:val="14"/>
              </w:rPr>
              <w:t>(89.149)</w:t>
            </w:r>
          </w:p>
        </w:tc>
        <w:tc>
          <w:tcPr>
            <w:tcW w:w="1588" w:type="dxa"/>
            <w:tcBorders>
              <w:bottom w:val="single" w:sz="4" w:space="0" w:color="FFFFFF" w:themeColor="background1"/>
            </w:tcBorders>
            <w:shd w:val="solid" w:color="E6E6E6" w:fill="auto"/>
            <w:vAlign w:val="center"/>
          </w:tcPr>
          <w:p w:rsidR="00586892" w:rsidRPr="0065351A" w:rsidRDefault="00586892" w:rsidP="00D87792">
            <w:pPr>
              <w:pStyle w:val="070-TabelaPadro"/>
              <w:rPr>
                <w:szCs w:val="14"/>
              </w:rPr>
            </w:pPr>
            <w:bookmarkStart w:id="10420" w:name="BBBNE03AC008"/>
            <w:bookmarkEnd w:id="10420"/>
            <w:r w:rsidRPr="0065351A">
              <w:rPr>
                <w:szCs w:val="14"/>
              </w:rPr>
              <w:t>(82.743)</w:t>
            </w:r>
          </w:p>
        </w:tc>
      </w:tr>
      <w:tr w:rsidR="00586892" w:rsidRPr="0065351A" w:rsidTr="00D14DD6">
        <w:trPr>
          <w:cantSplit/>
        </w:trPr>
        <w:tc>
          <w:tcPr>
            <w:tcW w:w="6576" w:type="dxa"/>
            <w:tcBorders>
              <w:bottom w:val="single" w:sz="4" w:space="0" w:color="CCCCCC"/>
            </w:tcBorders>
            <w:shd w:val="solid" w:color="F3F3F3" w:fill="auto"/>
            <w:vAlign w:val="center"/>
          </w:tcPr>
          <w:p w:rsidR="00586892" w:rsidRPr="0065351A" w:rsidRDefault="00586892" w:rsidP="00D87792">
            <w:pPr>
              <w:pStyle w:val="070-TabelaPadro"/>
              <w:jc w:val="left"/>
              <w:rPr>
                <w:b/>
                <w:szCs w:val="14"/>
              </w:rPr>
            </w:pPr>
            <w:bookmarkStart w:id="10421" w:name="BBBNE0300009" w:colFirst="0" w:colLast="0"/>
            <w:bookmarkEnd w:id="10418"/>
            <w:r w:rsidRPr="0065351A">
              <w:rPr>
                <w:b/>
                <w:szCs w:val="14"/>
              </w:rPr>
              <w:t>Total</w:t>
            </w:r>
          </w:p>
        </w:tc>
        <w:tc>
          <w:tcPr>
            <w:tcW w:w="1588" w:type="dxa"/>
            <w:tcBorders>
              <w:bottom w:val="single" w:sz="4" w:space="0" w:color="CCCCCC"/>
            </w:tcBorders>
            <w:shd w:val="solid" w:color="F3F3F3" w:fill="auto"/>
            <w:vAlign w:val="center"/>
          </w:tcPr>
          <w:p w:rsidR="00586892" w:rsidRPr="0065351A" w:rsidRDefault="00586892" w:rsidP="00D87792">
            <w:pPr>
              <w:pStyle w:val="070-TabelaPadro"/>
              <w:rPr>
                <w:b/>
                <w:szCs w:val="14"/>
              </w:rPr>
            </w:pPr>
            <w:bookmarkStart w:id="10422" w:name="BBBNE03AA009"/>
            <w:bookmarkEnd w:id="10422"/>
            <w:r w:rsidRPr="0065351A">
              <w:rPr>
                <w:b/>
                <w:szCs w:val="14"/>
              </w:rPr>
              <w:t>(1.181.571)</w:t>
            </w:r>
          </w:p>
        </w:tc>
        <w:tc>
          <w:tcPr>
            <w:tcW w:w="1588" w:type="dxa"/>
            <w:tcBorders>
              <w:bottom w:val="single" w:sz="4" w:space="0" w:color="CCCCCC"/>
            </w:tcBorders>
            <w:shd w:val="solid" w:color="F3F3F3" w:fill="auto"/>
            <w:vAlign w:val="center"/>
          </w:tcPr>
          <w:p w:rsidR="00586892" w:rsidRPr="0065351A" w:rsidRDefault="00586892" w:rsidP="00D87792">
            <w:pPr>
              <w:pStyle w:val="070-TabelaPadro"/>
              <w:rPr>
                <w:b/>
                <w:szCs w:val="14"/>
              </w:rPr>
            </w:pPr>
            <w:bookmarkStart w:id="10423" w:name="BBBNE03AC009"/>
            <w:bookmarkEnd w:id="10423"/>
            <w:r w:rsidRPr="0065351A">
              <w:rPr>
                <w:b/>
                <w:szCs w:val="14"/>
              </w:rPr>
              <w:t>(1.135.183)</w:t>
            </w:r>
          </w:p>
        </w:tc>
      </w:tr>
      <w:bookmarkEnd w:id="10396"/>
      <w:bookmarkEnd w:id="10421"/>
    </w:tbl>
    <w:p w:rsidR="00502C44" w:rsidRDefault="00502C44" w:rsidP="00502C44">
      <w:pPr>
        <w:pStyle w:val="072-Rodapdatabela"/>
      </w:pPr>
    </w:p>
    <w:p w:rsidR="00586892" w:rsidRDefault="00502C44" w:rsidP="00502C44">
      <w:pPr>
        <w:pStyle w:val="050-TextoPadro"/>
      </w:pPr>
      <w:r>
        <w:t>Informações detalhadas</w:t>
      </w:r>
      <w:r w:rsidR="00586892" w:rsidRPr="00924A18">
        <w:t xml:space="preserve"> em relação aos pl</w:t>
      </w:r>
      <w:r>
        <w:t>anos de benefício definido constam na</w:t>
      </w:r>
      <w:r w:rsidR="00586892" w:rsidRPr="00924A18">
        <w:t xml:space="preserve"> Nota 26.d.4.</w:t>
      </w:r>
    </w:p>
    <w:p w:rsidR="00586892" w:rsidRPr="00ED0788" w:rsidRDefault="00586892" w:rsidP="00D87792">
      <w:pPr>
        <w:pStyle w:val="030-SubttulodeDocumento"/>
        <w:numPr>
          <w:ilvl w:val="2"/>
          <w:numId w:val="35"/>
        </w:numPr>
      </w:pPr>
      <w:r>
        <w:t xml:space="preserve">) </w:t>
      </w:r>
      <w:r w:rsidRPr="00ED0788">
        <w:t>Planos de Aposentadoria e Pensão</w:t>
      </w:r>
    </w:p>
    <w:p w:rsidR="00586892" w:rsidRPr="00745C92" w:rsidRDefault="00586892" w:rsidP="00D87792">
      <w:pPr>
        <w:pStyle w:val="031-SubttulodeDocumentoLista"/>
        <w:numPr>
          <w:ilvl w:val="0"/>
          <w:numId w:val="0"/>
        </w:numPr>
      </w:pPr>
      <w:r w:rsidRPr="00745C92">
        <w:t xml:space="preserve">Previ Futuro (Previ) </w:t>
      </w:r>
    </w:p>
    <w:p w:rsidR="00586892" w:rsidRPr="00745C92" w:rsidRDefault="00586892" w:rsidP="00D87792">
      <w:pPr>
        <w:pStyle w:val="050-TextoPadro"/>
      </w:pPr>
      <w:r w:rsidRPr="00745C92">
        <w:t>Plano destinado aos funcionários do Banco admitidos na empresa a partir de 24.12.1997. Os participantes ativos contribuem com 7% a 17% do salário de participação na Previ. Os percentuais de participação variam em função do tempo de empresa e do nível do salário de participação. Não há contribuição para participantes inativos. O patrocinador contribui com montantes idênticos aos dos participantes, limitado a 14% da folha de salários de participação desses participantes.</w:t>
      </w:r>
    </w:p>
    <w:p w:rsidR="00586892" w:rsidRPr="00745C92" w:rsidRDefault="00586892" w:rsidP="00D87792">
      <w:pPr>
        <w:pStyle w:val="031-SubttulodeDocumentoLista"/>
        <w:numPr>
          <w:ilvl w:val="0"/>
          <w:numId w:val="0"/>
        </w:numPr>
      </w:pPr>
      <w:r w:rsidRPr="00745C92">
        <w:t>Plano de Benefícios 1 (Previ)</w:t>
      </w:r>
    </w:p>
    <w:p w:rsidR="00586892" w:rsidRDefault="00586892" w:rsidP="00D87792">
      <w:pPr>
        <w:pStyle w:val="050-TextoPadro"/>
      </w:pPr>
      <w:r w:rsidRPr="003D36A9">
        <w:t xml:space="preserve">Participam os funcionários do Banco que nele se inscreveram até 23.12.1997. </w:t>
      </w:r>
      <w:r w:rsidRPr="00B54152">
        <w:t xml:space="preserve">Os participantes, tanto os ativos quanto os aposentados, contribuem com um percentual </w:t>
      </w:r>
      <w:r>
        <w:t xml:space="preserve">entre 1,8% e 7,8% </w:t>
      </w:r>
      <w:r w:rsidRPr="00B54152">
        <w:t>do salário</w:t>
      </w:r>
      <w:r>
        <w:t xml:space="preserve"> de participação </w:t>
      </w:r>
      <w:r w:rsidRPr="00B54152">
        <w:t>ou dos complementos</w:t>
      </w:r>
      <w:r>
        <w:t xml:space="preserve"> de aposentadoria</w:t>
      </w:r>
      <w:r w:rsidRPr="003D36A9">
        <w:t>.</w:t>
      </w:r>
    </w:p>
    <w:p w:rsidR="00586892" w:rsidRPr="00AE7957" w:rsidRDefault="00586892" w:rsidP="00D87792">
      <w:pPr>
        <w:pStyle w:val="050-TextoPadro"/>
      </w:pPr>
      <w:r>
        <w:rPr>
          <w:rFonts w:cs="Arial"/>
        </w:rPr>
        <w:t xml:space="preserve">Até 15.12.2000, o Banco contribuía com 2/3 (dois terços) do montante total ao plano. A partir de 16.12.2000, em função da Emenda Constitucional n.º 20, o Banco e os participantes passaram a contribuir com 50% cada. Como resultado desta paridade contributiva, foi constituído o Fundo Paridade, cujos recursos foram utilizados para compensar as contribuições ao plano </w:t>
      </w:r>
      <w:r w:rsidRPr="00AE7957">
        <w:t>(Nota 2</w:t>
      </w:r>
      <w:r>
        <w:t>6</w:t>
      </w:r>
      <w:r w:rsidRPr="00AE7957">
        <w:t>.f).</w:t>
      </w:r>
    </w:p>
    <w:p w:rsidR="00586892" w:rsidRPr="00745C92" w:rsidRDefault="00586892" w:rsidP="00D87792">
      <w:pPr>
        <w:pStyle w:val="031-SubttulodeDocumentoLista"/>
        <w:numPr>
          <w:ilvl w:val="0"/>
          <w:numId w:val="0"/>
        </w:numPr>
      </w:pPr>
      <w:r w:rsidRPr="00745C92">
        <w:t>Plano Informal (Previ)</w:t>
      </w:r>
    </w:p>
    <w:p w:rsidR="00586892" w:rsidRDefault="00586892" w:rsidP="00D87792">
      <w:pPr>
        <w:pStyle w:val="050-TextoPadro"/>
      </w:pPr>
      <w:r w:rsidRPr="00ED0788">
        <w:t xml:space="preserve">É de responsabilidade exclusiva do Banco do Brasil, cujas obrigações contratuais incluem: </w:t>
      </w:r>
    </w:p>
    <w:p w:rsidR="00586892" w:rsidRDefault="00586892" w:rsidP="00D87792">
      <w:pPr>
        <w:pStyle w:val="050-TextoPadro"/>
      </w:pPr>
      <w:r w:rsidRPr="00ED0788">
        <w:t>(a) pagamento de aposentadoria dos participantes fundadores e dos beneficiários dos participante</w:t>
      </w:r>
      <w:r>
        <w:t xml:space="preserve">s falecidos até 14.04.1967; </w:t>
      </w:r>
    </w:p>
    <w:p w:rsidR="00586892" w:rsidRDefault="00586892" w:rsidP="00D87792">
      <w:pPr>
        <w:pStyle w:val="050-TextoPadro"/>
      </w:pPr>
      <w:r>
        <w:t>(b) </w:t>
      </w:r>
      <w:r w:rsidRPr="00ED0788">
        <w:t xml:space="preserve">pagamento da complementação de aposentadoria aos demais participantes que se aposentaram até 14.04.1967 ou que, na mesma data, já reuniam condições de se aposentar por tempo de serviço e contavam com pelo menos 20 anos de serviço efetivo no Banco do Brasil; e </w:t>
      </w:r>
    </w:p>
    <w:p w:rsidR="00586892" w:rsidRDefault="00586892" w:rsidP="00D14DD6">
      <w:pPr>
        <w:pStyle w:val="050-TextoPadro"/>
      </w:pPr>
      <w:r w:rsidRPr="00ED0788">
        <w:t xml:space="preserve">(c) aumento no valor dos proventos de aposentadoria e das pensões além do previsto no plano de benefícios da Previ, decorrente de decisões judiciais e de decisões administrativas em função de reestruturação do plano de cargos e salários e de incentivos criados pelo Banco. </w:t>
      </w:r>
    </w:p>
    <w:p w:rsidR="00586892" w:rsidRPr="00F87329" w:rsidRDefault="00586892" w:rsidP="00D14DD6">
      <w:pPr>
        <w:pStyle w:val="050-TextoPadro"/>
        <w:rPr>
          <w:b/>
        </w:rPr>
      </w:pPr>
      <w:r w:rsidRPr="00ED0788">
        <w:t>Em 31.12.2012, o Banco do Brasil e a Previ formalizaram contrato por meio do qual o Banco do Brasil integralizou, com recursos do Fundo Paridade, 100%</w:t>
      </w:r>
      <w:r>
        <w:t> </w:t>
      </w:r>
      <w:r w:rsidRPr="00ED0788">
        <w:t>das reservas matemáticas relativas ao Grupo Especial, de responsabilidade exclusiva do Banco, cuja operacionalização migrou do Plano Informal para o Plano de Benefícios 1 da Previ. O Grupo Especial abrange os participantes do Plano de Benefícios 1 da Previ, integrantes do parágrafo primeiro da cláusula primeira do contrato de 24.12.1997, que obtiveram complementos adicionais de aposentadoria decorrentes de decisões administ</w:t>
      </w:r>
      <w:r>
        <w:t>rativas e/ou decisões judiciais.</w:t>
      </w:r>
    </w:p>
    <w:p w:rsidR="00586892" w:rsidRPr="00745C92" w:rsidRDefault="00586892" w:rsidP="00D14DD6">
      <w:pPr>
        <w:pStyle w:val="031-SubttulodeDocumentoLista"/>
        <w:numPr>
          <w:ilvl w:val="0"/>
          <w:numId w:val="0"/>
        </w:numPr>
      </w:pPr>
      <w:r w:rsidRPr="00745C92">
        <w:t>Prevmais (Economus)</w:t>
      </w:r>
    </w:p>
    <w:p w:rsidR="00586892" w:rsidRPr="00ED0788" w:rsidRDefault="00586892" w:rsidP="00D14DD6">
      <w:pPr>
        <w:pStyle w:val="050-TextoPadro"/>
        <w:keepNext w:val="0"/>
        <w:keepLines w:val="0"/>
        <w:widowControl w:val="0"/>
      </w:pPr>
      <w:r w:rsidRPr="00ED0788">
        <w:t>Participam desse plano os funcionários oriundos do Banco Nossa Caixa (incorporado pelo Banco do Brasil em 30.11.2009) inscritos a partir de 01.08.2006 e os participantes anteriormente vinculados ao plano de benefícios do Regulamento Geral que optaram pelo saldamento. O custeio para os benefícios de renda é paritário, limitado a 8% dos salários dos participantes. O plano oferece também benefícios de risco – suplementação de auxílio doença/acidente de trabalho, invalidez e pensão por morte.</w:t>
      </w:r>
    </w:p>
    <w:p w:rsidR="00586892" w:rsidRPr="00745C92" w:rsidRDefault="00586892" w:rsidP="00D14DD6">
      <w:pPr>
        <w:pStyle w:val="031-SubttulodeDocumentoLista"/>
        <w:keepNext w:val="0"/>
        <w:keepLines w:val="0"/>
        <w:widowControl w:val="0"/>
        <w:numPr>
          <w:ilvl w:val="0"/>
          <w:numId w:val="0"/>
        </w:numPr>
      </w:pPr>
      <w:r w:rsidRPr="00745C92">
        <w:t>Regulamento Geral (Economus)</w:t>
      </w:r>
    </w:p>
    <w:p w:rsidR="00586892" w:rsidRPr="00ED0788" w:rsidRDefault="00586892" w:rsidP="00D14DD6">
      <w:pPr>
        <w:pStyle w:val="050-TextoPadro"/>
        <w:keepNext w:val="0"/>
        <w:keepLines w:val="0"/>
        <w:widowControl w:val="0"/>
      </w:pPr>
      <w:r w:rsidRPr="00ED0788">
        <w:t>Plano do qual fazem parte os funcionários oriundos do Banco Nossa Caixa inscritos até 31.07.2006. Plano fechado para novas adesões. Funcionários e patrocinadora contribuem paritariamente sobre o salário de participação.</w:t>
      </w:r>
    </w:p>
    <w:p w:rsidR="00586892" w:rsidRPr="00ED0788" w:rsidRDefault="00586892" w:rsidP="00D14DD6">
      <w:pPr>
        <w:pStyle w:val="031-SubttulodeDocumentoLista"/>
        <w:numPr>
          <w:ilvl w:val="0"/>
          <w:numId w:val="0"/>
        </w:numPr>
      </w:pPr>
      <w:r w:rsidRPr="00ED0788">
        <w:t>Regulamento Complementar 1 (Economus)</w:t>
      </w:r>
    </w:p>
    <w:p w:rsidR="00586892" w:rsidRPr="00ED0788" w:rsidRDefault="00586892" w:rsidP="00D14DD6">
      <w:pPr>
        <w:pStyle w:val="050-TextoPadro"/>
        <w:keepNext w:val="0"/>
        <w:keepLines w:val="0"/>
        <w:widowControl w:val="0"/>
      </w:pPr>
      <w:r w:rsidRPr="00ED0788">
        <w:t xml:space="preserve">Destinado aos funcionários oriundos do Banco Nossa Caixa. Oferece os benefícios de complementação do auxílio-doença e pecúlios por morte e por invalidez. O custeio do plano é de responsabilidade da patrocinadora, dos participantes e dos assistidos. </w:t>
      </w:r>
    </w:p>
    <w:p w:rsidR="00586892" w:rsidRPr="00ED0788" w:rsidRDefault="00586892" w:rsidP="00D14DD6">
      <w:pPr>
        <w:pStyle w:val="031-SubttulodeDocumentoLista"/>
        <w:numPr>
          <w:ilvl w:val="0"/>
          <w:numId w:val="0"/>
        </w:numPr>
      </w:pPr>
      <w:r w:rsidRPr="00ED0788">
        <w:t>Grupo B’ (Economus)</w:t>
      </w:r>
    </w:p>
    <w:p w:rsidR="00586892" w:rsidRPr="000D13F3" w:rsidRDefault="00586892" w:rsidP="00D14DD6">
      <w:pPr>
        <w:pStyle w:val="050-TextoPadro"/>
      </w:pPr>
      <w:r w:rsidRPr="00ED0788">
        <w:t xml:space="preserve">Plano voltado aos funcionários oriundos do Banco Nossa Caixa admitidos no período de 22.01 a 13.05.1974 e seus assistidos. Plano fechado para novas adesões. O nível do benefício, a ser concedido quando da implementação de todas as condições previstas em regulamento, é conhecido </w:t>
      </w:r>
      <w:r w:rsidRPr="000D13F3">
        <w:rPr>
          <w:rStyle w:val="052-Textoitlico"/>
        </w:rPr>
        <w:t>a priori</w:t>
      </w:r>
      <w:r w:rsidRPr="000D13F3">
        <w:rPr>
          <w:rStyle w:val="052-Textoitlico"/>
          <w:i w:val="0"/>
        </w:rPr>
        <w:t>.</w:t>
      </w:r>
    </w:p>
    <w:p w:rsidR="00586892" w:rsidRPr="00ED0788" w:rsidRDefault="00586892" w:rsidP="00D14DD6">
      <w:pPr>
        <w:pStyle w:val="031-SubttulodeDocumentoLista"/>
        <w:keepNext w:val="0"/>
        <w:keepLines w:val="0"/>
        <w:widowControl w:val="0"/>
        <w:numPr>
          <w:ilvl w:val="0"/>
          <w:numId w:val="0"/>
        </w:numPr>
      </w:pPr>
      <w:r w:rsidRPr="00ED0788">
        <w:t xml:space="preserve">Plano Multifuturo I (Fusesc) </w:t>
      </w:r>
    </w:p>
    <w:p w:rsidR="00586892" w:rsidRPr="00ED0788" w:rsidRDefault="00586892" w:rsidP="00D14DD6">
      <w:pPr>
        <w:pStyle w:val="050-TextoPadro"/>
        <w:keepNext w:val="0"/>
        <w:keepLines w:val="0"/>
        <w:widowControl w:val="0"/>
      </w:pPr>
      <w:r w:rsidRPr="00ED0788">
        <w:t>Participam desse plano os funcionários oriundos do Banco do Estado de Santa Catarina – Besc (incorporado pelo Banco do Brasil em 30.09.2008) inscritos a partir de 12.01.2003 e os participantes anteriormente vinculados ao Plano de Benefícios I da Fusesc que optaram por este plano. Funcionários e patrocinadora contribuem paritariamente entre 2,33% e 7% do salário de participação, conforme decisão contributiva de cada participante.</w:t>
      </w:r>
    </w:p>
    <w:p w:rsidR="00586892" w:rsidRPr="00ED0788" w:rsidRDefault="00586892" w:rsidP="00D14DD6">
      <w:pPr>
        <w:pStyle w:val="031-SubttulodeDocumentoLista"/>
        <w:keepNext w:val="0"/>
        <w:keepLines w:val="0"/>
        <w:widowControl w:val="0"/>
        <w:numPr>
          <w:ilvl w:val="0"/>
          <w:numId w:val="0"/>
        </w:numPr>
      </w:pPr>
      <w:r w:rsidRPr="00ED0788">
        <w:t>Plano de Benefícios I (Fusesc)</w:t>
      </w:r>
    </w:p>
    <w:p w:rsidR="00586892" w:rsidRPr="00ED0788" w:rsidRDefault="00586892" w:rsidP="00D14DD6">
      <w:pPr>
        <w:pStyle w:val="050-TextoPadro"/>
        <w:keepNext w:val="0"/>
        <w:keepLines w:val="0"/>
        <w:widowControl w:val="0"/>
      </w:pPr>
      <w:r w:rsidRPr="00ED0788">
        <w:t>Voltado aos funcionários oriundos do Besc inscritos até 11.01.2003. Plano fechado para novas adesões. Funcionários e patrocinadora contribuem paritariamente sobre o salário de participação.</w:t>
      </w:r>
    </w:p>
    <w:p w:rsidR="00586892" w:rsidRPr="00ED0788" w:rsidRDefault="00586892" w:rsidP="00D14DD6">
      <w:pPr>
        <w:pStyle w:val="031-SubttulodeDocumentoLista"/>
        <w:keepNext w:val="0"/>
        <w:keepLines w:val="0"/>
        <w:widowControl w:val="0"/>
        <w:numPr>
          <w:ilvl w:val="0"/>
          <w:numId w:val="0"/>
        </w:numPr>
      </w:pPr>
      <w:r w:rsidRPr="00ED0788">
        <w:t>Plano BEP (Prevbep)</w:t>
      </w:r>
    </w:p>
    <w:p w:rsidR="00586892" w:rsidRPr="00ED0788" w:rsidRDefault="00586892" w:rsidP="00D14DD6">
      <w:pPr>
        <w:pStyle w:val="050-TextoPadro"/>
        <w:keepNext w:val="0"/>
        <w:keepLines w:val="0"/>
        <w:widowControl w:val="0"/>
      </w:pPr>
      <w:r w:rsidRPr="00ED0788">
        <w:t>Participam os funcionários oriundos do Banco do Estado do Piauí – BEP (incorporado pelo Banco do Brasil em 30.11.2008). Funcionários e patrocinadora contribuem paritariamente sobre o salário de participação.</w:t>
      </w:r>
    </w:p>
    <w:p w:rsidR="00586892" w:rsidRPr="00D91C83" w:rsidRDefault="00586892" w:rsidP="00586892">
      <w:pPr>
        <w:pStyle w:val="030-SubttulodeDocumento"/>
        <w:numPr>
          <w:ilvl w:val="2"/>
          <w:numId w:val="35"/>
        </w:numPr>
      </w:pPr>
      <w:r w:rsidRPr="00D91C83">
        <w:t>) Planos de Assistência Médica</w:t>
      </w:r>
    </w:p>
    <w:p w:rsidR="00586892" w:rsidRPr="00ED0788" w:rsidRDefault="00586892" w:rsidP="00D14DD6">
      <w:pPr>
        <w:pStyle w:val="031-SubttulodeDocumentoLista"/>
        <w:numPr>
          <w:ilvl w:val="0"/>
          <w:numId w:val="0"/>
        </w:numPr>
      </w:pPr>
      <w:r w:rsidRPr="00ED0788">
        <w:t xml:space="preserve">Plano de Associados (Cassi) </w:t>
      </w:r>
    </w:p>
    <w:p w:rsidR="00586892" w:rsidRDefault="00586892" w:rsidP="00D14DD6">
      <w:pPr>
        <w:pStyle w:val="050-TextoPadro"/>
      </w:pPr>
      <w:r w:rsidRPr="00ED0788">
        <w:t xml:space="preserve">O Banco é contribuinte do plano de saúde administrado pela Cassi, que tem como principal objetivo conceder auxílio para cobertura de despesas com a promoção, proteção, recuperação e reabilitação da saúde do associado e seus beneficiários inscritos. O Banco contribui mensalmente com importância equivalente a 4,5% do valor dos proventos gerais ou do valor total do benefício de aposentadoria ou pensão. </w:t>
      </w:r>
    </w:p>
    <w:p w:rsidR="00586892" w:rsidRPr="00ED0788" w:rsidRDefault="00586892" w:rsidP="00D14DD6">
      <w:pPr>
        <w:pStyle w:val="050-TextoPadro"/>
      </w:pPr>
      <w:r w:rsidRPr="00ED0788">
        <w:t>A contribuição mensal dos associados e beneficiários de pensão é de 3% do valor dos proventos gerais ou do valor total do benefício de aposentadoria ou pensão, além da coparticipação em alguns procedimentos.</w:t>
      </w:r>
      <w:r>
        <w:t xml:space="preserve"> Adicionalmente, em decorrência da alteração do Estatuto da Cassi em novembro de 2016, foi aprovada a contribuição mensal extraordinária de 1% para os participantes até dezembro de 2019.</w:t>
      </w:r>
    </w:p>
    <w:p w:rsidR="00586892" w:rsidRPr="00ED0788" w:rsidRDefault="00586892" w:rsidP="00D14DD6">
      <w:pPr>
        <w:pStyle w:val="031-SubttulodeDocumentoLista"/>
        <w:numPr>
          <w:ilvl w:val="0"/>
          <w:numId w:val="0"/>
        </w:numPr>
      </w:pPr>
      <w:r w:rsidRPr="00ED0788">
        <w:t>Plano Unificado de Saúde – PLUS (Economus)</w:t>
      </w:r>
    </w:p>
    <w:p w:rsidR="00586892" w:rsidRPr="00ED0788" w:rsidRDefault="00586892" w:rsidP="00D14DD6">
      <w:pPr>
        <w:pStyle w:val="050-TextoPadro"/>
      </w:pPr>
      <w:r w:rsidRPr="00ED0788">
        <w:t>Plano dos funcionários oriundos do Banco Nossa Caixa. A participação no plano se dá por meio de contribuição de 1,5% do salário bruto, sem limites, para a cobertura do titular e seus dependentes preferenciais, descontados em folha de pagamento do titular e 10% a título de coparticipação no custeio de cada consulta e exames de baixo custo, realizados pelo titular e seus dependentes (preferenciais e não preferenciais).</w:t>
      </w:r>
    </w:p>
    <w:p w:rsidR="00586892" w:rsidRPr="00ED0788" w:rsidRDefault="00586892" w:rsidP="00D14DD6">
      <w:pPr>
        <w:pStyle w:val="031-SubttulodeDocumentoLista"/>
        <w:numPr>
          <w:ilvl w:val="0"/>
          <w:numId w:val="0"/>
        </w:numPr>
      </w:pPr>
      <w:r w:rsidRPr="00ED0788">
        <w:t>Plano Unificado de Saúde – PLUS II (Economus)</w:t>
      </w:r>
    </w:p>
    <w:p w:rsidR="00586892" w:rsidRPr="00ED0788" w:rsidRDefault="00586892" w:rsidP="00D14DD6">
      <w:pPr>
        <w:pStyle w:val="050-TextoPadro"/>
      </w:pPr>
      <w:r w:rsidRPr="00ED0788">
        <w:t xml:space="preserve">Destinado aos funcionários oriundos do Banco Nossa Caixa. A participação no plano se dá por meio de contribuição de 1,5% do salário bruto, sem limites, para a cobertura do titular e seus dependentes preferenciais, descontados em folha de pagamento do titular e 10% a título de coparticipação no custeio de cada consulta e exames de baixo custo, realizados pelo titular e seus dependentes preferenciais e filhos maiores. O plano não prevê a inclusão de dependentes não preferenciais. </w:t>
      </w:r>
    </w:p>
    <w:p w:rsidR="00586892" w:rsidRPr="00ED0788" w:rsidRDefault="00586892" w:rsidP="00D14DD6">
      <w:pPr>
        <w:pStyle w:val="031-SubttulodeDocumentoLista"/>
        <w:keepNext w:val="0"/>
        <w:keepLines w:val="0"/>
        <w:widowControl w:val="0"/>
        <w:numPr>
          <w:ilvl w:val="0"/>
          <w:numId w:val="0"/>
        </w:numPr>
      </w:pPr>
      <w:r w:rsidRPr="00ED0788">
        <w:t xml:space="preserve">Plano de Assistência Médica Complementar – PAMC (Economus) </w:t>
      </w:r>
    </w:p>
    <w:p w:rsidR="00586892" w:rsidRPr="00ED0788" w:rsidRDefault="00586892" w:rsidP="00D14DD6">
      <w:pPr>
        <w:pStyle w:val="050-TextoPadro"/>
        <w:keepNext w:val="0"/>
        <w:keepLines w:val="0"/>
        <w:widowControl w:val="0"/>
      </w:pPr>
      <w:r w:rsidRPr="00ED0788">
        <w:t>Voltado para os funcionários oriundos d</w:t>
      </w:r>
      <w:r>
        <w:t>o Banco Nossa Caixa lotados no e</w:t>
      </w:r>
      <w:r w:rsidRPr="00ED0788">
        <w:t>stado de São Paulo. São titulares do plano os empregados aposentados por invalidez dos Grupos “B” e “C” e os seus dependentes, que participam do custeio na medida de sua utilização e de acordo com tabela progressiva e faixa salarial.</w:t>
      </w:r>
    </w:p>
    <w:p w:rsidR="00586892" w:rsidRPr="00ED0788" w:rsidRDefault="00586892" w:rsidP="00D14DD6">
      <w:pPr>
        <w:pStyle w:val="031-SubttulodeDocumentoLista"/>
        <w:keepNext w:val="0"/>
        <w:keepLines w:val="0"/>
        <w:widowControl w:val="0"/>
        <w:numPr>
          <w:ilvl w:val="0"/>
          <w:numId w:val="0"/>
        </w:numPr>
      </w:pPr>
      <w:r w:rsidRPr="00ED0788">
        <w:t>Plano SIM Saúde (SIM)</w:t>
      </w:r>
    </w:p>
    <w:p w:rsidR="00586892" w:rsidRPr="00ED0788" w:rsidRDefault="00586892" w:rsidP="00D14DD6">
      <w:pPr>
        <w:pStyle w:val="050-TextoPadro"/>
        <w:keepNext w:val="0"/>
        <w:keepLines w:val="0"/>
        <w:widowControl w:val="0"/>
      </w:pPr>
      <w:r w:rsidRPr="00ED0788">
        <w:t>Participam desse plano os funcionários oriundos do Besc, além dos vinculados a outros patrocinadores (Badesc, Codesc, Bescor, Fusesc e a própria SIM). A contribuição mensal dos beneficiários titulares ativos é de 3,44% do valor da remuneração bruta, incluindo o 13º salário, dos titulares inativos é de 8,86%, e dos patrocinadores 5,42%. Os beneficiários também contribuem com 0,75% por dependente. O plano também prevê coparticipação em procedimentos ambulatoriais.</w:t>
      </w:r>
    </w:p>
    <w:p w:rsidR="00586892" w:rsidRPr="00ED0788" w:rsidRDefault="00586892" w:rsidP="00586892">
      <w:pPr>
        <w:pStyle w:val="030-SubttulodeDocumento"/>
        <w:keepNext w:val="0"/>
        <w:keepLines w:val="0"/>
        <w:widowControl w:val="0"/>
        <w:numPr>
          <w:ilvl w:val="2"/>
          <w:numId w:val="35"/>
        </w:numPr>
      </w:pPr>
      <w:r>
        <w:t>) Fatores de R</w:t>
      </w:r>
      <w:r w:rsidRPr="00ED0788">
        <w:t>isco</w:t>
      </w:r>
    </w:p>
    <w:p w:rsidR="00586892" w:rsidRPr="008E4F8B" w:rsidRDefault="00586892" w:rsidP="00D14DD6">
      <w:pPr>
        <w:pStyle w:val="050-TextoPadro"/>
        <w:keepNext w:val="0"/>
        <w:keepLines w:val="0"/>
        <w:widowControl w:val="0"/>
        <w:rPr>
          <w:rStyle w:val="051-Textonegrito"/>
        </w:rPr>
      </w:pPr>
      <w:r w:rsidRPr="008E4F8B">
        <w:rPr>
          <w:rStyle w:val="051-Textonegrito"/>
        </w:rPr>
        <w:t>O Banco pode ser requerido a efetuar contribuições extraordinárias para Previ, Economus, Fusesc e Prevbep, o que pode afetar negativamente o resultado operacional.</w:t>
      </w:r>
    </w:p>
    <w:p w:rsidR="00586892" w:rsidRDefault="00586892" w:rsidP="00D14DD6">
      <w:pPr>
        <w:pStyle w:val="050-TextoPadro"/>
        <w:keepNext w:val="0"/>
        <w:keepLines w:val="0"/>
        <w:widowControl w:val="0"/>
      </w:pPr>
      <w:r w:rsidRPr="00ED0788">
        <w:t xml:space="preserve">Os critérios utilizados para apuração da obrigação do Banco com o conjunto de Planos </w:t>
      </w:r>
      <w:r>
        <w:t>destas</w:t>
      </w:r>
      <w:r w:rsidRPr="00ED0788">
        <w:t xml:space="preserve"> Entidades Patrocinadas incorporam estimativas e premissas de natureza atuarial e financeira de longo prazo, bem como aplicação e interpretação de normas regulamentares vigentes. Assim, as imprecisões inerentes ao processo de utilização de estimativas e premissas podem resultar em divergências entre o valor registrado e o efetivamente realizado, resultando em impactos negativos ao resultado das operações do Banco.</w:t>
      </w:r>
    </w:p>
    <w:p w:rsidR="00586892" w:rsidRDefault="00586892" w:rsidP="00D14DD6">
      <w:pPr>
        <w:pStyle w:val="050-TextoPadro"/>
        <w:sectPr w:rsidR="00586892" w:rsidSect="00D87792">
          <w:headerReference w:type="even" r:id="rId86"/>
          <w:footerReference w:type="even" r:id="rId87"/>
          <w:headerReference w:type="first" r:id="rId88"/>
          <w:footerReference w:type="first" r:id="rId89"/>
          <w:pgSz w:w="11907" w:h="16840" w:code="9"/>
          <w:pgMar w:top="2126" w:right="851" w:bottom="1134" w:left="1418" w:header="425" w:footer="425" w:gutter="0"/>
          <w:cols w:space="283"/>
          <w:docGrid w:linePitch="326"/>
        </w:sectPr>
      </w:pPr>
    </w:p>
    <w:p w:rsidR="00586892" w:rsidRPr="00ED0788" w:rsidRDefault="00586892" w:rsidP="00586892">
      <w:pPr>
        <w:pStyle w:val="030-SubttulodeDocumento"/>
        <w:numPr>
          <w:ilvl w:val="2"/>
          <w:numId w:val="35"/>
        </w:numPr>
      </w:pPr>
      <w:r w:rsidRPr="00ED0788">
        <w:t>) Avaliações Atuariais</w:t>
      </w:r>
    </w:p>
    <w:p w:rsidR="00586892" w:rsidRDefault="00586892" w:rsidP="00D14DD6">
      <w:pPr>
        <w:pStyle w:val="050-TextoPadro"/>
      </w:pPr>
      <w:r w:rsidRPr="00ED0788">
        <w:t xml:space="preserve">As avaliações atuariais são elaboradas semestralmente e as informações constantes nos quadros a seguir referem-se àquelas efetuadas nas datas base de </w:t>
      </w:r>
      <w:r>
        <w:t>30.06.2019, 31.12.2018 e 30.06.2018.</w:t>
      </w:r>
    </w:p>
    <w:p w:rsidR="00586892" w:rsidRPr="00D91C83" w:rsidRDefault="00586892" w:rsidP="00586892">
      <w:pPr>
        <w:pStyle w:val="031-SubttulodeDocumentoLista"/>
        <w:numPr>
          <w:ilvl w:val="3"/>
          <w:numId w:val="35"/>
        </w:numPr>
        <w:ind w:left="0"/>
      </w:pPr>
      <w:bookmarkStart w:id="10424" w:name="BBBNE04_Titulo"/>
      <w:r>
        <w:t xml:space="preserve">) </w:t>
      </w:r>
      <w:r w:rsidRPr="00D91C83">
        <w:t>Mudanças no valor presente das obrigações atuariais de benefício definido</w:t>
      </w:r>
      <w:bookmarkEnd w:id="10424"/>
    </w:p>
    <w:tbl>
      <w:tblPr>
        <w:tblW w:w="14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4 - Mudanças no valor presente das obrigações atuariais de benefício definido"/>
        <w:tblDescription w:val="PubliCon - Sistema de Gerenciamento do Documentos Contábeis para Publicação&#10;&#10;Última atualização do mapa do quadro em: "/>
      </w:tblPr>
      <w:tblGrid>
        <w:gridCol w:w="1913"/>
        <w:gridCol w:w="1059"/>
        <w:gridCol w:w="1060"/>
        <w:gridCol w:w="1059"/>
        <w:gridCol w:w="1060"/>
        <w:gridCol w:w="1059"/>
        <w:gridCol w:w="1060"/>
        <w:gridCol w:w="1059"/>
        <w:gridCol w:w="1060"/>
        <w:gridCol w:w="1059"/>
        <w:gridCol w:w="1060"/>
        <w:gridCol w:w="1059"/>
        <w:gridCol w:w="1060"/>
      </w:tblGrid>
      <w:tr w:rsidR="00586892" w:rsidRPr="005D33DF" w:rsidTr="00D14DD6">
        <w:trPr>
          <w:cantSplit/>
          <w:tblHeader/>
        </w:trPr>
        <w:tc>
          <w:tcPr>
            <w:tcW w:w="1913" w:type="dxa"/>
            <w:vMerge w:val="restart"/>
            <w:shd w:val="solid" w:color="C3D7F0" w:fill="auto"/>
            <w:vAlign w:val="center"/>
          </w:tcPr>
          <w:p w:rsidR="00586892" w:rsidRPr="005D33DF" w:rsidRDefault="00586892" w:rsidP="00D14DD6">
            <w:pPr>
              <w:pStyle w:val="070-TabelaPadro"/>
              <w:jc w:val="center"/>
              <w:rPr>
                <w:b/>
                <w:sz w:val="11"/>
                <w:szCs w:val="11"/>
              </w:rPr>
            </w:pPr>
            <w:bookmarkStart w:id="10425" w:name="BBBNE04"/>
          </w:p>
        </w:tc>
        <w:tc>
          <w:tcPr>
            <w:tcW w:w="3178" w:type="dxa"/>
            <w:gridSpan w:val="3"/>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Plano 1 - Previ</w:t>
            </w:r>
          </w:p>
        </w:tc>
        <w:tc>
          <w:tcPr>
            <w:tcW w:w="3179" w:type="dxa"/>
            <w:gridSpan w:val="3"/>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Plano Informal - Previ</w:t>
            </w:r>
          </w:p>
        </w:tc>
        <w:tc>
          <w:tcPr>
            <w:tcW w:w="3178" w:type="dxa"/>
            <w:gridSpan w:val="3"/>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Plano de Associados - Cassi</w:t>
            </w:r>
          </w:p>
        </w:tc>
        <w:tc>
          <w:tcPr>
            <w:tcW w:w="3179" w:type="dxa"/>
            <w:gridSpan w:val="3"/>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Outros Planos</w:t>
            </w:r>
          </w:p>
        </w:tc>
      </w:tr>
      <w:tr w:rsidR="00586892" w:rsidRPr="005D33DF" w:rsidTr="00D14DD6">
        <w:trPr>
          <w:cantSplit/>
          <w:tblHeader/>
        </w:trPr>
        <w:tc>
          <w:tcPr>
            <w:tcW w:w="1913" w:type="dxa"/>
            <w:vMerge/>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p>
        </w:tc>
        <w:tc>
          <w:tcPr>
            <w:tcW w:w="1059"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1º Sem/2019</w:t>
            </w:r>
          </w:p>
        </w:tc>
        <w:tc>
          <w:tcPr>
            <w:tcW w:w="1060"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Exerc/2018</w:t>
            </w:r>
          </w:p>
        </w:tc>
        <w:tc>
          <w:tcPr>
            <w:tcW w:w="1059"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1º Sem/2018</w:t>
            </w:r>
          </w:p>
        </w:tc>
        <w:tc>
          <w:tcPr>
            <w:tcW w:w="1060"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1º Sem/2019</w:t>
            </w:r>
          </w:p>
        </w:tc>
        <w:tc>
          <w:tcPr>
            <w:tcW w:w="1059"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Exerc/2018</w:t>
            </w:r>
          </w:p>
        </w:tc>
        <w:tc>
          <w:tcPr>
            <w:tcW w:w="1060"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1º Sem/2018</w:t>
            </w:r>
          </w:p>
        </w:tc>
        <w:tc>
          <w:tcPr>
            <w:tcW w:w="1059"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1º Sem/2019</w:t>
            </w:r>
          </w:p>
        </w:tc>
        <w:tc>
          <w:tcPr>
            <w:tcW w:w="1060"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Exerc/2018</w:t>
            </w:r>
          </w:p>
        </w:tc>
        <w:tc>
          <w:tcPr>
            <w:tcW w:w="1059"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1º Sem/2018</w:t>
            </w:r>
          </w:p>
        </w:tc>
        <w:tc>
          <w:tcPr>
            <w:tcW w:w="1060"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1º Sem/2019</w:t>
            </w:r>
          </w:p>
        </w:tc>
        <w:tc>
          <w:tcPr>
            <w:tcW w:w="1059"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Exerc/2018</w:t>
            </w:r>
          </w:p>
        </w:tc>
        <w:tc>
          <w:tcPr>
            <w:tcW w:w="1060"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1"/>
                <w:szCs w:val="11"/>
              </w:rPr>
            </w:pPr>
            <w:r w:rsidRPr="005D33DF">
              <w:rPr>
                <w:b/>
                <w:sz w:val="11"/>
                <w:szCs w:val="11"/>
              </w:rPr>
              <w:t>1º Sem/2018</w:t>
            </w:r>
          </w:p>
        </w:tc>
      </w:tr>
      <w:tr w:rsidR="00586892" w:rsidRPr="005D33DF" w:rsidTr="00D14DD6">
        <w:trPr>
          <w:cantSplit/>
        </w:trPr>
        <w:tc>
          <w:tcPr>
            <w:tcW w:w="1913" w:type="dxa"/>
            <w:tcBorders>
              <w:bottom w:val="single" w:sz="4" w:space="0" w:color="FFFFFF" w:themeColor="background1"/>
            </w:tcBorders>
            <w:shd w:val="solid" w:color="F3F3F3" w:fill="auto"/>
            <w:vAlign w:val="center"/>
          </w:tcPr>
          <w:p w:rsidR="00586892" w:rsidRPr="005D33DF" w:rsidRDefault="00586892" w:rsidP="00D14DD6">
            <w:pPr>
              <w:pStyle w:val="070-TabelaPadro"/>
              <w:jc w:val="left"/>
              <w:rPr>
                <w:b/>
                <w:sz w:val="11"/>
                <w:szCs w:val="11"/>
              </w:rPr>
            </w:pPr>
            <w:bookmarkStart w:id="10426" w:name="BBBNE0400001" w:colFirst="0" w:colLast="0"/>
            <w:r w:rsidRPr="005D33DF">
              <w:rPr>
                <w:b/>
                <w:sz w:val="11"/>
                <w:szCs w:val="11"/>
              </w:rPr>
              <w:t>Saldo Inicial</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27" w:name="BBBNE04AA001"/>
            <w:bookmarkEnd w:id="10427"/>
            <w:r w:rsidRPr="005D33DF">
              <w:rPr>
                <w:b/>
                <w:sz w:val="11"/>
                <w:szCs w:val="11"/>
              </w:rPr>
              <w:t>(172.028.674)</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28" w:name="BBBNE04AB001"/>
            <w:bookmarkEnd w:id="10428"/>
            <w:r w:rsidRPr="005D33DF">
              <w:rPr>
                <w:b/>
                <w:sz w:val="11"/>
                <w:szCs w:val="11"/>
              </w:rPr>
              <w:t>(155.258.787)</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29" w:name="BBBNE04AC001"/>
            <w:bookmarkEnd w:id="10429"/>
            <w:r w:rsidRPr="005D33DF">
              <w:rPr>
                <w:b/>
                <w:sz w:val="11"/>
                <w:szCs w:val="11"/>
              </w:rPr>
              <w:t>(155.258.787)</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30" w:name="BBBNE04AD001"/>
            <w:bookmarkEnd w:id="10430"/>
            <w:r w:rsidRPr="005D33DF">
              <w:rPr>
                <w:b/>
                <w:sz w:val="11"/>
                <w:szCs w:val="11"/>
              </w:rPr>
              <w:t>(940.374)</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31" w:name="BBBNE04AE001"/>
            <w:bookmarkEnd w:id="10431"/>
            <w:r w:rsidRPr="005D33DF">
              <w:rPr>
                <w:b/>
                <w:sz w:val="11"/>
                <w:szCs w:val="11"/>
              </w:rPr>
              <w:t>(959.692)</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32" w:name="BBBNE04AF001"/>
            <w:bookmarkEnd w:id="10432"/>
            <w:r w:rsidRPr="005D33DF">
              <w:rPr>
                <w:b/>
                <w:sz w:val="11"/>
                <w:szCs w:val="11"/>
              </w:rPr>
              <w:t>(959.692)</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33" w:name="BBBNE04AG001"/>
            <w:bookmarkEnd w:id="10433"/>
            <w:r w:rsidRPr="005D33DF">
              <w:rPr>
                <w:b/>
                <w:sz w:val="11"/>
                <w:szCs w:val="11"/>
              </w:rPr>
              <w:t>(9.394.601)</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34" w:name="BBBNE04AH001"/>
            <w:bookmarkEnd w:id="10434"/>
            <w:r w:rsidRPr="005D33DF">
              <w:rPr>
                <w:b/>
                <w:sz w:val="11"/>
                <w:szCs w:val="11"/>
              </w:rPr>
              <w:t>(8.724.130)</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35" w:name="BBBNE04AI001"/>
            <w:bookmarkEnd w:id="10435"/>
            <w:r w:rsidRPr="005D33DF">
              <w:rPr>
                <w:b/>
                <w:sz w:val="11"/>
                <w:szCs w:val="11"/>
              </w:rPr>
              <w:t>(8.724.130)</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36" w:name="BBBNE04AJ001"/>
            <w:bookmarkEnd w:id="10436"/>
            <w:r w:rsidRPr="005D33DF">
              <w:rPr>
                <w:b/>
                <w:sz w:val="11"/>
                <w:szCs w:val="11"/>
              </w:rPr>
              <w:t>(9.719.429)</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37" w:name="BBBNE04AK001"/>
            <w:bookmarkEnd w:id="10437"/>
            <w:r w:rsidRPr="005D33DF">
              <w:rPr>
                <w:b/>
                <w:sz w:val="11"/>
                <w:szCs w:val="11"/>
              </w:rPr>
              <w:t>(8.900.039)</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1"/>
                <w:szCs w:val="11"/>
              </w:rPr>
            </w:pPr>
            <w:bookmarkStart w:id="10438" w:name="BBBNE04AL001"/>
            <w:bookmarkEnd w:id="10438"/>
            <w:r w:rsidRPr="005D33DF">
              <w:rPr>
                <w:b/>
                <w:sz w:val="11"/>
                <w:szCs w:val="11"/>
              </w:rPr>
              <w:t>(8.900.039)</w:t>
            </w:r>
          </w:p>
        </w:tc>
      </w:tr>
      <w:tr w:rsidR="00586892" w:rsidRPr="005D33DF" w:rsidTr="00D14DD6">
        <w:trPr>
          <w:cantSplit/>
        </w:trPr>
        <w:tc>
          <w:tcPr>
            <w:tcW w:w="1913" w:type="dxa"/>
            <w:tcBorders>
              <w:bottom w:val="single" w:sz="4" w:space="0" w:color="FFFFFF" w:themeColor="background1"/>
            </w:tcBorders>
            <w:shd w:val="solid" w:color="E6E6E6" w:fill="auto"/>
            <w:vAlign w:val="center"/>
          </w:tcPr>
          <w:p w:rsidR="00586892" w:rsidRPr="005D33DF" w:rsidRDefault="00586892" w:rsidP="00D14DD6">
            <w:pPr>
              <w:pStyle w:val="070-TabelaPadro"/>
              <w:jc w:val="left"/>
              <w:rPr>
                <w:sz w:val="11"/>
                <w:szCs w:val="11"/>
              </w:rPr>
            </w:pPr>
            <w:bookmarkStart w:id="10439" w:name="BBBNE0400002" w:colFirst="0" w:colLast="0"/>
            <w:bookmarkEnd w:id="10426"/>
            <w:r w:rsidRPr="005D33DF">
              <w:rPr>
                <w:sz w:val="11"/>
                <w:szCs w:val="11"/>
              </w:rPr>
              <w:t>Custo de juros</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0" w:name="BBBNE04AA002"/>
            <w:bookmarkEnd w:id="10440"/>
            <w:r w:rsidRPr="005D33DF">
              <w:rPr>
                <w:sz w:val="11"/>
                <w:szCs w:val="11"/>
              </w:rPr>
              <w:t>(7.819.489)</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1" w:name="BBBNE04AB002"/>
            <w:bookmarkEnd w:id="10441"/>
            <w:r w:rsidRPr="005D33DF">
              <w:rPr>
                <w:sz w:val="11"/>
                <w:szCs w:val="11"/>
              </w:rPr>
              <w:t>(16.703.376)</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2" w:name="BBBNE04AC002"/>
            <w:bookmarkEnd w:id="10442"/>
            <w:r w:rsidRPr="005D33DF">
              <w:rPr>
                <w:sz w:val="11"/>
                <w:szCs w:val="11"/>
              </w:rPr>
              <w:t>(7.918.198)</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3" w:name="BBBNE04AD002"/>
            <w:bookmarkEnd w:id="10443"/>
            <w:r w:rsidRPr="005D33DF">
              <w:rPr>
                <w:sz w:val="11"/>
                <w:szCs w:val="11"/>
              </w:rPr>
              <w:t>(40.437)</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4" w:name="BBBNE04AE002"/>
            <w:bookmarkEnd w:id="10444"/>
            <w:r w:rsidRPr="005D33DF">
              <w:rPr>
                <w:sz w:val="11"/>
                <w:szCs w:val="11"/>
              </w:rPr>
              <w:t>(94.775)</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5" w:name="BBBNE04AF002"/>
            <w:bookmarkEnd w:id="10445"/>
            <w:r w:rsidRPr="005D33DF">
              <w:rPr>
                <w:sz w:val="11"/>
                <w:szCs w:val="11"/>
              </w:rPr>
              <w:t>(45.800)</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6" w:name="BBBNE04AG002"/>
            <w:bookmarkEnd w:id="10446"/>
            <w:r w:rsidRPr="005D33DF">
              <w:rPr>
                <w:sz w:val="11"/>
                <w:szCs w:val="11"/>
              </w:rPr>
              <w:t>(447.989)</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7" w:name="BBBNE04AH002"/>
            <w:bookmarkEnd w:id="10447"/>
            <w:r w:rsidRPr="005D33DF">
              <w:rPr>
                <w:sz w:val="11"/>
                <w:szCs w:val="11"/>
              </w:rPr>
              <w:t>(980.982)</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8" w:name="BBBNE04AI002"/>
            <w:bookmarkEnd w:id="10448"/>
            <w:r w:rsidRPr="005D33DF">
              <w:rPr>
                <w:sz w:val="11"/>
                <w:szCs w:val="11"/>
              </w:rPr>
              <w:t>(467.766)</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49" w:name="BBBNE04AJ002"/>
            <w:bookmarkEnd w:id="10449"/>
            <w:r w:rsidRPr="005D33DF">
              <w:rPr>
                <w:sz w:val="11"/>
                <w:szCs w:val="11"/>
              </w:rPr>
              <w:t>(443.203)</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50" w:name="BBBNE04AK002"/>
            <w:bookmarkEnd w:id="10450"/>
            <w:r w:rsidRPr="005D33DF">
              <w:rPr>
                <w:sz w:val="11"/>
                <w:szCs w:val="11"/>
              </w:rPr>
              <w:t>(956.491)</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51" w:name="BBBNE04AL002"/>
            <w:bookmarkEnd w:id="10451"/>
            <w:r w:rsidRPr="005D33DF">
              <w:rPr>
                <w:sz w:val="11"/>
                <w:szCs w:val="11"/>
              </w:rPr>
              <w:t>(452.738)</w:t>
            </w:r>
          </w:p>
        </w:tc>
      </w:tr>
      <w:tr w:rsidR="00586892" w:rsidRPr="005D33DF" w:rsidTr="00D14DD6">
        <w:trPr>
          <w:cantSplit/>
        </w:trPr>
        <w:tc>
          <w:tcPr>
            <w:tcW w:w="1913" w:type="dxa"/>
            <w:tcBorders>
              <w:bottom w:val="single" w:sz="4" w:space="0" w:color="FFFFFF" w:themeColor="background1"/>
            </w:tcBorders>
            <w:shd w:val="solid" w:color="F3F3F3" w:fill="auto"/>
            <w:vAlign w:val="center"/>
          </w:tcPr>
          <w:p w:rsidR="00586892" w:rsidRPr="005D33DF" w:rsidRDefault="00586892" w:rsidP="00D14DD6">
            <w:pPr>
              <w:pStyle w:val="070-TabelaPadro"/>
              <w:jc w:val="left"/>
              <w:rPr>
                <w:sz w:val="11"/>
                <w:szCs w:val="11"/>
              </w:rPr>
            </w:pPr>
            <w:bookmarkStart w:id="10452" w:name="BBBNE0400003" w:colFirst="0" w:colLast="0"/>
            <w:bookmarkEnd w:id="10439"/>
            <w:r w:rsidRPr="005D33DF">
              <w:rPr>
                <w:sz w:val="11"/>
                <w:szCs w:val="11"/>
              </w:rPr>
              <w:t>Custo do serviço corrente</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53" w:name="BBBNE04AA003"/>
            <w:bookmarkEnd w:id="10453"/>
            <w:r w:rsidRPr="005D33DF">
              <w:rPr>
                <w:sz w:val="11"/>
                <w:szCs w:val="11"/>
              </w:rPr>
              <w:t>(156.869)</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54" w:name="BBBNE04AB003"/>
            <w:bookmarkEnd w:id="10454"/>
            <w:r w:rsidRPr="005D33DF">
              <w:rPr>
                <w:sz w:val="11"/>
                <w:szCs w:val="11"/>
              </w:rPr>
              <w:t>(399.287)</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55" w:name="BBBNE04AC003"/>
            <w:bookmarkEnd w:id="10455"/>
            <w:r w:rsidRPr="005D33DF">
              <w:rPr>
                <w:sz w:val="11"/>
                <w:szCs w:val="11"/>
              </w:rPr>
              <w:t>(213.410)</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56" w:name="BBBNE04AD003"/>
            <w:bookmarkEnd w:id="10456"/>
            <w:r w:rsidRPr="005D33DF">
              <w:rPr>
                <w:sz w:val="11"/>
                <w:szCs w:val="11"/>
              </w:rPr>
              <w:t>--</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57" w:name="BBBNE04AE003"/>
            <w:bookmarkEnd w:id="10457"/>
            <w:r w:rsidRPr="005D33DF">
              <w:rPr>
                <w:sz w:val="11"/>
                <w:szCs w:val="11"/>
              </w:rPr>
              <w:t>--</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58" w:name="BBBNE04AF003"/>
            <w:bookmarkEnd w:id="10458"/>
            <w:r w:rsidRPr="005D33DF">
              <w:rPr>
                <w:sz w:val="11"/>
                <w:szCs w:val="11"/>
              </w:rPr>
              <w:t>--</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59" w:name="BBBNE04AG003"/>
            <w:bookmarkEnd w:id="10459"/>
            <w:r w:rsidRPr="005D33DF">
              <w:rPr>
                <w:sz w:val="11"/>
                <w:szCs w:val="11"/>
              </w:rPr>
              <w:t>(48.698)</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60" w:name="BBBNE04AH003"/>
            <w:bookmarkEnd w:id="10460"/>
            <w:r w:rsidRPr="005D33DF">
              <w:rPr>
                <w:sz w:val="11"/>
                <w:szCs w:val="11"/>
              </w:rPr>
              <w:t>(85.096)</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61" w:name="BBBNE04AI003"/>
            <w:bookmarkEnd w:id="10461"/>
            <w:r w:rsidRPr="005D33DF">
              <w:rPr>
                <w:sz w:val="11"/>
                <w:szCs w:val="11"/>
              </w:rPr>
              <w:t>(44.428)</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62" w:name="BBBNE04AJ003"/>
            <w:bookmarkEnd w:id="10462"/>
            <w:r w:rsidRPr="005D33DF">
              <w:rPr>
                <w:sz w:val="11"/>
                <w:szCs w:val="11"/>
              </w:rPr>
              <w:t>(11.666)</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63" w:name="BBBNE04AK003"/>
            <w:bookmarkEnd w:id="10463"/>
            <w:r w:rsidRPr="005D33DF">
              <w:rPr>
                <w:sz w:val="11"/>
                <w:szCs w:val="11"/>
              </w:rPr>
              <w:t>(23.534)</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64" w:name="BBBNE04AL003"/>
            <w:bookmarkEnd w:id="10464"/>
            <w:r w:rsidRPr="005D33DF">
              <w:rPr>
                <w:sz w:val="11"/>
                <w:szCs w:val="11"/>
              </w:rPr>
              <w:t>(12.322)</w:t>
            </w:r>
          </w:p>
        </w:tc>
      </w:tr>
      <w:tr w:rsidR="00586892" w:rsidRPr="005D33DF" w:rsidTr="00D14DD6">
        <w:trPr>
          <w:cantSplit/>
        </w:trPr>
        <w:tc>
          <w:tcPr>
            <w:tcW w:w="1913" w:type="dxa"/>
            <w:tcBorders>
              <w:bottom w:val="single" w:sz="4" w:space="0" w:color="FFFFFF" w:themeColor="background1"/>
            </w:tcBorders>
            <w:shd w:val="solid" w:color="E6E6E6" w:fill="auto"/>
            <w:vAlign w:val="center"/>
          </w:tcPr>
          <w:p w:rsidR="00586892" w:rsidRPr="005D33DF" w:rsidRDefault="00586892" w:rsidP="00D14DD6">
            <w:pPr>
              <w:pStyle w:val="070-TabelaPadro"/>
              <w:jc w:val="left"/>
              <w:rPr>
                <w:sz w:val="11"/>
                <w:szCs w:val="11"/>
              </w:rPr>
            </w:pPr>
            <w:bookmarkStart w:id="10465" w:name="BBBNE0400004" w:colFirst="0" w:colLast="0"/>
            <w:bookmarkEnd w:id="10452"/>
            <w:r w:rsidRPr="005D33DF">
              <w:rPr>
                <w:sz w:val="11"/>
                <w:szCs w:val="11"/>
              </w:rPr>
              <w:t>Custo do serviço passado</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66" w:name="BBBNE04AA004"/>
            <w:bookmarkEnd w:id="10466"/>
            <w:r w:rsidRPr="005D33DF">
              <w:rPr>
                <w:sz w:val="11"/>
                <w:szCs w:val="11"/>
              </w:rPr>
              <w:t>--</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67" w:name="BBBNE04AB004"/>
            <w:bookmarkEnd w:id="10467"/>
            <w:r w:rsidRPr="005D33DF">
              <w:rPr>
                <w:sz w:val="11"/>
                <w:szCs w:val="11"/>
              </w:rPr>
              <w:t>--</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68" w:name="BBBNE04AC004"/>
            <w:bookmarkEnd w:id="10468"/>
            <w:r w:rsidRPr="005D33DF">
              <w:rPr>
                <w:sz w:val="11"/>
                <w:szCs w:val="11"/>
              </w:rPr>
              <w:t>--</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69" w:name="BBBNE04AD004"/>
            <w:bookmarkEnd w:id="10469"/>
            <w:r w:rsidRPr="005D33DF">
              <w:rPr>
                <w:sz w:val="11"/>
                <w:szCs w:val="11"/>
              </w:rPr>
              <w:t>(14.178)</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70" w:name="BBBNE04AE004"/>
            <w:bookmarkEnd w:id="10470"/>
            <w:r w:rsidRPr="005D33DF">
              <w:rPr>
                <w:sz w:val="11"/>
                <w:szCs w:val="11"/>
              </w:rPr>
              <w:t>(33.431)</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71" w:name="BBBNE04AF004"/>
            <w:bookmarkEnd w:id="10471"/>
            <w:r w:rsidRPr="005D33DF">
              <w:rPr>
                <w:sz w:val="11"/>
                <w:szCs w:val="11"/>
              </w:rPr>
              <w:t>(17.064)</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72" w:name="BBBNE04AG004"/>
            <w:bookmarkEnd w:id="10472"/>
            <w:r w:rsidRPr="005D33DF">
              <w:rPr>
                <w:sz w:val="11"/>
                <w:szCs w:val="11"/>
              </w:rPr>
              <w:t>--</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73" w:name="BBBNE04AH004"/>
            <w:bookmarkEnd w:id="10473"/>
            <w:r w:rsidRPr="005D33DF">
              <w:rPr>
                <w:sz w:val="11"/>
                <w:szCs w:val="11"/>
              </w:rPr>
              <w:t>--</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74" w:name="BBBNE04AI004"/>
            <w:bookmarkEnd w:id="10474"/>
            <w:r w:rsidRPr="005D33DF">
              <w:rPr>
                <w:sz w:val="11"/>
                <w:szCs w:val="11"/>
              </w:rPr>
              <w:t>--</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75" w:name="BBBNE04AJ004"/>
            <w:bookmarkEnd w:id="10475"/>
            <w:r w:rsidRPr="005D33DF">
              <w:rPr>
                <w:sz w:val="11"/>
                <w:szCs w:val="11"/>
              </w:rPr>
              <w:t>--</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76" w:name="BBBNE04AK004"/>
            <w:bookmarkEnd w:id="10476"/>
            <w:r w:rsidRPr="005D33DF">
              <w:rPr>
                <w:sz w:val="11"/>
                <w:szCs w:val="11"/>
              </w:rPr>
              <w:t>--</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77" w:name="BBBNE04AL004"/>
            <w:bookmarkEnd w:id="10477"/>
            <w:r w:rsidRPr="005D33DF">
              <w:rPr>
                <w:sz w:val="11"/>
                <w:szCs w:val="11"/>
              </w:rPr>
              <w:t>--</w:t>
            </w:r>
          </w:p>
        </w:tc>
      </w:tr>
      <w:tr w:rsidR="00586892" w:rsidRPr="005D33DF" w:rsidTr="00D14DD6">
        <w:trPr>
          <w:cantSplit/>
        </w:trPr>
        <w:tc>
          <w:tcPr>
            <w:tcW w:w="1913" w:type="dxa"/>
            <w:tcBorders>
              <w:bottom w:val="single" w:sz="4" w:space="0" w:color="FFFFFF" w:themeColor="background1"/>
            </w:tcBorders>
            <w:shd w:val="solid" w:color="F3F3F3" w:fill="auto"/>
            <w:vAlign w:val="center"/>
          </w:tcPr>
          <w:p w:rsidR="00586892" w:rsidRPr="005D33DF" w:rsidRDefault="00586892" w:rsidP="00D14DD6">
            <w:pPr>
              <w:pStyle w:val="070-TabelaPadro"/>
              <w:jc w:val="left"/>
              <w:rPr>
                <w:sz w:val="11"/>
                <w:szCs w:val="11"/>
              </w:rPr>
            </w:pPr>
            <w:bookmarkStart w:id="10478" w:name="BBBNE0400005" w:colFirst="0" w:colLast="0"/>
            <w:bookmarkEnd w:id="10465"/>
            <w:r w:rsidRPr="005D33DF">
              <w:rPr>
                <w:sz w:val="11"/>
                <w:szCs w:val="11"/>
              </w:rPr>
              <w:t>Benefícios pagos utilizando os ativos do plano</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79" w:name="BBBNE04AA005"/>
            <w:bookmarkEnd w:id="10479"/>
            <w:r w:rsidRPr="005D33DF">
              <w:rPr>
                <w:sz w:val="11"/>
                <w:szCs w:val="11"/>
              </w:rPr>
              <w:t>6.215.852</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0" w:name="BBBNE04AB005"/>
            <w:bookmarkEnd w:id="10480"/>
            <w:r w:rsidRPr="005D33DF">
              <w:rPr>
                <w:sz w:val="11"/>
                <w:szCs w:val="11"/>
              </w:rPr>
              <w:t>11.988.879</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1" w:name="BBBNE04AC005"/>
            <w:bookmarkEnd w:id="10481"/>
            <w:r w:rsidRPr="005D33DF">
              <w:rPr>
                <w:sz w:val="11"/>
                <w:szCs w:val="11"/>
              </w:rPr>
              <w:t>6.008.947</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2" w:name="BBBNE04AD005"/>
            <w:bookmarkEnd w:id="10482"/>
            <w:r w:rsidRPr="005D33DF">
              <w:rPr>
                <w:sz w:val="11"/>
                <w:szCs w:val="11"/>
              </w:rPr>
              <w:t>76.046</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3" w:name="BBBNE04AE005"/>
            <w:bookmarkEnd w:id="10483"/>
            <w:r w:rsidRPr="005D33DF">
              <w:rPr>
                <w:sz w:val="11"/>
                <w:szCs w:val="11"/>
              </w:rPr>
              <w:t>166.952</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4" w:name="BBBNE04AF005"/>
            <w:bookmarkEnd w:id="10484"/>
            <w:r w:rsidRPr="005D33DF">
              <w:rPr>
                <w:sz w:val="11"/>
                <w:szCs w:val="11"/>
              </w:rPr>
              <w:t>79.916</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5" w:name="BBBNE04AG005"/>
            <w:bookmarkEnd w:id="10485"/>
            <w:r w:rsidRPr="005D33DF">
              <w:rPr>
                <w:sz w:val="11"/>
                <w:szCs w:val="11"/>
              </w:rPr>
              <w:t>335.642</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6" w:name="BBBNE04AH005"/>
            <w:bookmarkEnd w:id="10486"/>
            <w:r w:rsidRPr="005D33DF">
              <w:rPr>
                <w:sz w:val="11"/>
                <w:szCs w:val="11"/>
              </w:rPr>
              <w:t>730.087</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7" w:name="BBBNE04AI005"/>
            <w:bookmarkEnd w:id="10487"/>
            <w:r w:rsidRPr="005D33DF">
              <w:rPr>
                <w:sz w:val="11"/>
                <w:szCs w:val="11"/>
              </w:rPr>
              <w:t>335.186</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8" w:name="BBBNE04AJ005"/>
            <w:bookmarkEnd w:id="10488"/>
            <w:r w:rsidRPr="005D33DF">
              <w:rPr>
                <w:sz w:val="11"/>
                <w:szCs w:val="11"/>
              </w:rPr>
              <w:t>318.825</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89" w:name="BBBNE04AK005"/>
            <w:bookmarkEnd w:id="10489"/>
            <w:r w:rsidRPr="005D33DF">
              <w:rPr>
                <w:sz w:val="11"/>
                <w:szCs w:val="11"/>
              </w:rPr>
              <w:t>668.778</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490" w:name="BBBNE04AL005"/>
            <w:bookmarkEnd w:id="10490"/>
            <w:r w:rsidRPr="005D33DF">
              <w:rPr>
                <w:sz w:val="11"/>
                <w:szCs w:val="11"/>
              </w:rPr>
              <w:t>308.067</w:t>
            </w:r>
          </w:p>
        </w:tc>
      </w:tr>
      <w:tr w:rsidR="00586892" w:rsidRPr="005D33DF" w:rsidTr="00D14DD6">
        <w:trPr>
          <w:cantSplit/>
        </w:trPr>
        <w:tc>
          <w:tcPr>
            <w:tcW w:w="1913" w:type="dxa"/>
            <w:tcBorders>
              <w:bottom w:val="single" w:sz="4" w:space="0" w:color="FFFFFF" w:themeColor="background1"/>
            </w:tcBorders>
            <w:shd w:val="solid" w:color="E6E6E6" w:fill="auto"/>
            <w:vAlign w:val="center"/>
          </w:tcPr>
          <w:p w:rsidR="00586892" w:rsidRPr="005D33DF" w:rsidRDefault="00586892" w:rsidP="00D14DD6">
            <w:pPr>
              <w:pStyle w:val="070-TabelaPadro"/>
              <w:jc w:val="left"/>
              <w:rPr>
                <w:sz w:val="11"/>
                <w:szCs w:val="11"/>
              </w:rPr>
            </w:pPr>
            <w:bookmarkStart w:id="10491" w:name="BBBNE0400009" w:colFirst="0" w:colLast="0"/>
            <w:bookmarkEnd w:id="10478"/>
            <w:r w:rsidRPr="005D33DF">
              <w:rPr>
                <w:sz w:val="11"/>
                <w:szCs w:val="11"/>
              </w:rPr>
              <w:t>Remensurações de ganhos/(perdas) atuariais</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92" w:name="BBBNE04AA009"/>
            <w:bookmarkEnd w:id="10492"/>
            <w:r w:rsidRPr="005D33DF">
              <w:rPr>
                <w:sz w:val="11"/>
                <w:szCs w:val="11"/>
              </w:rPr>
              <w:t>(21.535.533)</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93" w:name="BBBNE04AB009"/>
            <w:bookmarkEnd w:id="10493"/>
            <w:r w:rsidRPr="005D33DF">
              <w:rPr>
                <w:sz w:val="11"/>
                <w:szCs w:val="11"/>
              </w:rPr>
              <w:t>(11.656.103)</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94" w:name="BBBNE04AC009"/>
            <w:bookmarkEnd w:id="10494"/>
            <w:r w:rsidRPr="005D33DF">
              <w:rPr>
                <w:sz w:val="11"/>
                <w:szCs w:val="11"/>
              </w:rPr>
              <w:t>5.937.495</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95" w:name="BBBNE04AD009"/>
            <w:bookmarkEnd w:id="10495"/>
            <w:r w:rsidRPr="005D33DF">
              <w:rPr>
                <w:sz w:val="11"/>
                <w:szCs w:val="11"/>
              </w:rPr>
              <w:t>(157.240)</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96" w:name="BBBNE04AE009"/>
            <w:bookmarkEnd w:id="10496"/>
            <w:r w:rsidRPr="005D33DF">
              <w:rPr>
                <w:sz w:val="11"/>
                <w:szCs w:val="11"/>
              </w:rPr>
              <w:t>(19.428)</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97" w:name="BBBNE04AF009"/>
            <w:bookmarkEnd w:id="10497"/>
            <w:r w:rsidRPr="005D33DF">
              <w:rPr>
                <w:sz w:val="11"/>
                <w:szCs w:val="11"/>
              </w:rPr>
              <w:t>41.076</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98" w:name="BBBNE04AG009"/>
            <w:bookmarkEnd w:id="10498"/>
            <w:r w:rsidRPr="005D33DF">
              <w:rPr>
                <w:sz w:val="11"/>
                <w:szCs w:val="11"/>
              </w:rPr>
              <w:t>(2.812.795)</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499" w:name="BBBNE04AH009"/>
            <w:bookmarkEnd w:id="10499"/>
            <w:r w:rsidRPr="005D33DF">
              <w:rPr>
                <w:sz w:val="11"/>
                <w:szCs w:val="11"/>
              </w:rPr>
              <w:t>(334.480)</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00" w:name="BBBNE04AI009"/>
            <w:bookmarkEnd w:id="10500"/>
            <w:r w:rsidRPr="005D33DF">
              <w:rPr>
                <w:sz w:val="11"/>
                <w:szCs w:val="11"/>
              </w:rPr>
              <w:t>488.292</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01" w:name="BBBNE04AJ009"/>
            <w:bookmarkEnd w:id="10501"/>
            <w:r w:rsidRPr="005D33DF">
              <w:rPr>
                <w:sz w:val="11"/>
                <w:szCs w:val="11"/>
              </w:rPr>
              <w:t>(1.306.960)</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02" w:name="BBBNE04AK009"/>
            <w:bookmarkEnd w:id="10502"/>
            <w:r w:rsidRPr="005D33DF">
              <w:rPr>
                <w:sz w:val="11"/>
                <w:szCs w:val="11"/>
              </w:rPr>
              <w:t>(508.143)</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03" w:name="BBBNE04AL009"/>
            <w:bookmarkEnd w:id="10503"/>
            <w:r w:rsidRPr="005D33DF">
              <w:rPr>
                <w:sz w:val="11"/>
                <w:szCs w:val="11"/>
              </w:rPr>
              <w:t>451.695</w:t>
            </w:r>
          </w:p>
        </w:tc>
      </w:tr>
      <w:tr w:rsidR="00586892" w:rsidRPr="005D33DF" w:rsidTr="00D14DD6">
        <w:trPr>
          <w:cantSplit/>
        </w:trPr>
        <w:tc>
          <w:tcPr>
            <w:tcW w:w="1913" w:type="dxa"/>
            <w:tcBorders>
              <w:bottom w:val="single" w:sz="4" w:space="0" w:color="FFFFFF" w:themeColor="background1"/>
            </w:tcBorders>
            <w:shd w:val="solid" w:color="F3F3F3" w:fill="auto"/>
            <w:vAlign w:val="center"/>
          </w:tcPr>
          <w:p w:rsidR="00586892" w:rsidRPr="005D33DF" w:rsidRDefault="00586892" w:rsidP="00D14DD6">
            <w:pPr>
              <w:pStyle w:val="070-TabelaPadro"/>
              <w:ind w:left="60"/>
              <w:jc w:val="left"/>
              <w:rPr>
                <w:sz w:val="11"/>
                <w:szCs w:val="11"/>
              </w:rPr>
            </w:pPr>
            <w:bookmarkStart w:id="10504" w:name="BBBNE0400015" w:colFirst="0" w:colLast="0"/>
            <w:bookmarkEnd w:id="10491"/>
            <w:r w:rsidRPr="005D33DF">
              <w:rPr>
                <w:sz w:val="11"/>
                <w:szCs w:val="11"/>
              </w:rPr>
              <w:t>Ajuste de experiência</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05" w:name="BBBNE04AA015"/>
            <w:bookmarkEnd w:id="10505"/>
            <w:r w:rsidRPr="005D33DF">
              <w:rPr>
                <w:sz w:val="11"/>
                <w:szCs w:val="11"/>
              </w:rPr>
              <w:t>(2.297.045)</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06" w:name="BBBNE04AB015"/>
            <w:bookmarkEnd w:id="10506"/>
            <w:r w:rsidRPr="005D33DF">
              <w:rPr>
                <w:sz w:val="11"/>
                <w:szCs w:val="11"/>
              </w:rPr>
              <w:t>(311.951)</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07" w:name="BBBNE04AC015"/>
            <w:bookmarkEnd w:id="10507"/>
            <w:r w:rsidRPr="005D33DF">
              <w:rPr>
                <w:sz w:val="11"/>
                <w:szCs w:val="11"/>
              </w:rPr>
              <w:t>(813.343)</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08" w:name="BBBNE04AD015"/>
            <w:bookmarkEnd w:id="10508"/>
            <w:r w:rsidRPr="005D33DF">
              <w:rPr>
                <w:sz w:val="11"/>
                <w:szCs w:val="11"/>
              </w:rPr>
              <w:t>(91.565)</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09" w:name="BBBNE04AE015"/>
            <w:bookmarkEnd w:id="10509"/>
            <w:r w:rsidRPr="005D33DF">
              <w:rPr>
                <w:sz w:val="11"/>
                <w:szCs w:val="11"/>
              </w:rPr>
              <w:t>4.685</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10" w:name="BBBNE04AF015"/>
            <w:bookmarkEnd w:id="10510"/>
            <w:r w:rsidRPr="005D33DF">
              <w:rPr>
                <w:sz w:val="11"/>
                <w:szCs w:val="11"/>
              </w:rPr>
              <w:t>13.417</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11" w:name="BBBNE04AG015"/>
            <w:bookmarkEnd w:id="10511"/>
            <w:r w:rsidRPr="005D33DF">
              <w:rPr>
                <w:sz w:val="11"/>
                <w:szCs w:val="11"/>
              </w:rPr>
              <w:t>(1.123.449)</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12" w:name="BBBNE04AH015"/>
            <w:bookmarkEnd w:id="10512"/>
            <w:r w:rsidRPr="005D33DF">
              <w:rPr>
                <w:sz w:val="11"/>
                <w:szCs w:val="11"/>
              </w:rPr>
              <w:t>415.728</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13" w:name="BBBNE04AI015"/>
            <w:bookmarkEnd w:id="10513"/>
            <w:r w:rsidRPr="005D33DF">
              <w:rPr>
                <w:sz w:val="11"/>
                <w:szCs w:val="11"/>
              </w:rPr>
              <w:t>87.936</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14" w:name="BBBNE04AJ015"/>
            <w:bookmarkEnd w:id="10514"/>
            <w:r w:rsidRPr="005D33DF">
              <w:rPr>
                <w:sz w:val="11"/>
                <w:szCs w:val="11"/>
              </w:rPr>
              <w:t>(217.989)</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15" w:name="BBBNE04AK015"/>
            <w:bookmarkEnd w:id="10515"/>
            <w:r w:rsidRPr="005D33DF">
              <w:rPr>
                <w:sz w:val="11"/>
                <w:szCs w:val="11"/>
              </w:rPr>
              <w:t>(122.439)</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16" w:name="BBBNE04AL015"/>
            <w:bookmarkEnd w:id="10516"/>
            <w:r w:rsidRPr="005D33DF">
              <w:rPr>
                <w:sz w:val="11"/>
                <w:szCs w:val="11"/>
              </w:rPr>
              <w:t>(24.686)</w:t>
            </w:r>
          </w:p>
        </w:tc>
      </w:tr>
      <w:tr w:rsidR="00586892" w:rsidRPr="005D33DF" w:rsidTr="00D14DD6">
        <w:trPr>
          <w:cantSplit/>
        </w:trPr>
        <w:tc>
          <w:tcPr>
            <w:tcW w:w="1913" w:type="dxa"/>
            <w:tcBorders>
              <w:bottom w:val="single" w:sz="4" w:space="0" w:color="FFFFFF" w:themeColor="background1"/>
            </w:tcBorders>
            <w:shd w:val="solid" w:color="E6E6E6" w:fill="auto"/>
            <w:vAlign w:val="center"/>
          </w:tcPr>
          <w:p w:rsidR="00586892" w:rsidRPr="005D33DF" w:rsidRDefault="00586892" w:rsidP="00D14DD6">
            <w:pPr>
              <w:pStyle w:val="070-TabelaPadro"/>
              <w:ind w:left="60"/>
              <w:jc w:val="left"/>
              <w:rPr>
                <w:sz w:val="11"/>
                <w:szCs w:val="11"/>
              </w:rPr>
            </w:pPr>
            <w:bookmarkStart w:id="10517" w:name="BBBNE0400016" w:colFirst="0" w:colLast="0"/>
            <w:bookmarkEnd w:id="10504"/>
            <w:r w:rsidRPr="005D33DF">
              <w:rPr>
                <w:sz w:val="11"/>
                <w:szCs w:val="11"/>
              </w:rPr>
              <w:t>Alterações premissas biométricas</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18" w:name="BBBNE04AA016"/>
            <w:bookmarkEnd w:id="10518"/>
            <w:r w:rsidRPr="005D33DF">
              <w:rPr>
                <w:sz w:val="11"/>
                <w:szCs w:val="11"/>
              </w:rPr>
              <w:t>--</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19" w:name="BBBNE04AB016"/>
            <w:bookmarkEnd w:id="10519"/>
            <w:r w:rsidRPr="005D33DF">
              <w:rPr>
                <w:sz w:val="11"/>
                <w:szCs w:val="11"/>
              </w:rPr>
              <w:t>(4.209.120)</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0" w:name="BBBNE04AC016"/>
            <w:bookmarkEnd w:id="10520"/>
            <w:r w:rsidRPr="005D33DF">
              <w:rPr>
                <w:sz w:val="11"/>
                <w:szCs w:val="11"/>
              </w:rPr>
              <w:t>--</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1" w:name="BBBNE04AD016"/>
            <w:bookmarkEnd w:id="10521"/>
            <w:r w:rsidRPr="005D33DF">
              <w:rPr>
                <w:sz w:val="11"/>
                <w:szCs w:val="11"/>
              </w:rPr>
              <w:t>--</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2" w:name="BBBNE04AE016"/>
            <w:bookmarkEnd w:id="10522"/>
            <w:r w:rsidRPr="005D33DF">
              <w:rPr>
                <w:sz w:val="11"/>
                <w:szCs w:val="11"/>
              </w:rPr>
              <w:t>(536)</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3" w:name="BBBNE04AF016"/>
            <w:bookmarkEnd w:id="10523"/>
            <w:r w:rsidRPr="005D33DF">
              <w:rPr>
                <w:sz w:val="11"/>
                <w:szCs w:val="11"/>
              </w:rPr>
              <w:t>--</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4" w:name="BBBNE04AG016"/>
            <w:bookmarkEnd w:id="10524"/>
            <w:r w:rsidRPr="005D33DF">
              <w:rPr>
                <w:sz w:val="11"/>
                <w:szCs w:val="11"/>
              </w:rPr>
              <w:t>--</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5" w:name="BBBNE04AH016"/>
            <w:bookmarkEnd w:id="10525"/>
            <w:r w:rsidRPr="005D33DF">
              <w:rPr>
                <w:sz w:val="11"/>
                <w:szCs w:val="11"/>
              </w:rPr>
              <w:t>(303.405)</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6" w:name="BBBNE04AI016"/>
            <w:bookmarkEnd w:id="10526"/>
            <w:r w:rsidRPr="005D33DF">
              <w:rPr>
                <w:sz w:val="11"/>
                <w:szCs w:val="11"/>
              </w:rPr>
              <w:t>--</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7" w:name="BBBNE04AJ016"/>
            <w:bookmarkEnd w:id="10527"/>
            <w:r w:rsidRPr="005D33DF">
              <w:rPr>
                <w:sz w:val="11"/>
                <w:szCs w:val="11"/>
              </w:rPr>
              <w:t>--</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8" w:name="BBBNE04AK016"/>
            <w:bookmarkEnd w:id="10528"/>
            <w:r w:rsidRPr="005D33DF">
              <w:rPr>
                <w:sz w:val="11"/>
                <w:szCs w:val="11"/>
              </w:rPr>
              <w:t>30.496</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1"/>
                <w:szCs w:val="11"/>
              </w:rPr>
            </w:pPr>
            <w:bookmarkStart w:id="10529" w:name="BBBNE04AL016"/>
            <w:bookmarkEnd w:id="10529"/>
            <w:r w:rsidRPr="005D33DF">
              <w:rPr>
                <w:sz w:val="11"/>
                <w:szCs w:val="11"/>
              </w:rPr>
              <w:t>--</w:t>
            </w:r>
          </w:p>
        </w:tc>
      </w:tr>
      <w:tr w:rsidR="00586892" w:rsidRPr="005D33DF" w:rsidTr="00D14DD6">
        <w:trPr>
          <w:cantSplit/>
        </w:trPr>
        <w:tc>
          <w:tcPr>
            <w:tcW w:w="1913" w:type="dxa"/>
            <w:tcBorders>
              <w:bottom w:val="single" w:sz="4" w:space="0" w:color="FFFFFF" w:themeColor="background1"/>
            </w:tcBorders>
            <w:shd w:val="solid" w:color="F3F3F3" w:fill="auto"/>
            <w:vAlign w:val="center"/>
          </w:tcPr>
          <w:p w:rsidR="00586892" w:rsidRPr="005D33DF" w:rsidRDefault="00586892" w:rsidP="00D14DD6">
            <w:pPr>
              <w:pStyle w:val="070-TabelaPadro"/>
              <w:ind w:left="60"/>
              <w:jc w:val="left"/>
              <w:rPr>
                <w:sz w:val="11"/>
                <w:szCs w:val="11"/>
              </w:rPr>
            </w:pPr>
            <w:bookmarkStart w:id="10530" w:name="BBBNE0400017" w:colFirst="0" w:colLast="0"/>
            <w:bookmarkEnd w:id="10517"/>
            <w:r w:rsidRPr="005D33DF">
              <w:rPr>
                <w:sz w:val="11"/>
                <w:szCs w:val="11"/>
              </w:rPr>
              <w:t>Alterações premissas financeiras</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31" w:name="BBBNE04AA017"/>
            <w:bookmarkEnd w:id="10531"/>
            <w:r w:rsidRPr="005D33DF">
              <w:rPr>
                <w:sz w:val="11"/>
                <w:szCs w:val="11"/>
              </w:rPr>
              <w:t>(19.238.488)</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32" w:name="BBBNE04AB017"/>
            <w:bookmarkEnd w:id="10532"/>
            <w:r w:rsidRPr="005D33DF">
              <w:rPr>
                <w:sz w:val="11"/>
                <w:szCs w:val="11"/>
              </w:rPr>
              <w:t>(7.135.032)</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33" w:name="BBBNE04AC017"/>
            <w:bookmarkEnd w:id="10533"/>
            <w:r w:rsidRPr="005D33DF">
              <w:rPr>
                <w:sz w:val="11"/>
                <w:szCs w:val="11"/>
              </w:rPr>
              <w:t>6.750.838</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34" w:name="BBBNE04AD017"/>
            <w:bookmarkEnd w:id="10534"/>
            <w:r w:rsidRPr="005D33DF">
              <w:rPr>
                <w:sz w:val="11"/>
                <w:szCs w:val="11"/>
              </w:rPr>
              <w:t>(65.675)</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35" w:name="BBBNE04AE017"/>
            <w:bookmarkEnd w:id="10535"/>
            <w:r w:rsidRPr="005D33DF">
              <w:rPr>
                <w:sz w:val="11"/>
                <w:szCs w:val="11"/>
              </w:rPr>
              <w:t>(23.577)</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36" w:name="BBBNE04AF017"/>
            <w:bookmarkEnd w:id="10536"/>
            <w:r w:rsidRPr="005D33DF">
              <w:rPr>
                <w:sz w:val="11"/>
                <w:szCs w:val="11"/>
              </w:rPr>
              <w:t>27.659</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37" w:name="BBBNE04AG017"/>
            <w:bookmarkEnd w:id="10537"/>
            <w:r w:rsidRPr="005D33DF">
              <w:rPr>
                <w:sz w:val="11"/>
                <w:szCs w:val="11"/>
              </w:rPr>
              <w:t>(1.689.346)</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38" w:name="BBBNE04AH017"/>
            <w:bookmarkEnd w:id="10538"/>
            <w:r w:rsidRPr="005D33DF">
              <w:rPr>
                <w:sz w:val="11"/>
                <w:szCs w:val="11"/>
              </w:rPr>
              <w:t>(446.803)</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39" w:name="BBBNE04AI017"/>
            <w:bookmarkEnd w:id="10539"/>
            <w:r w:rsidRPr="005D33DF">
              <w:rPr>
                <w:sz w:val="11"/>
                <w:szCs w:val="11"/>
              </w:rPr>
              <w:t>400.356</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40" w:name="BBBNE04AJ017"/>
            <w:bookmarkEnd w:id="10540"/>
            <w:r w:rsidRPr="005D33DF">
              <w:rPr>
                <w:sz w:val="11"/>
                <w:szCs w:val="11"/>
              </w:rPr>
              <w:t>(1.088.971)</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41" w:name="BBBNE04AK017"/>
            <w:bookmarkEnd w:id="10541"/>
            <w:r w:rsidRPr="005D33DF">
              <w:rPr>
                <w:sz w:val="11"/>
                <w:szCs w:val="11"/>
              </w:rPr>
              <w:t>(416.200)</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42" w:name="BBBNE04AL017"/>
            <w:bookmarkEnd w:id="10542"/>
            <w:r w:rsidRPr="005D33DF">
              <w:rPr>
                <w:sz w:val="11"/>
                <w:szCs w:val="11"/>
              </w:rPr>
              <w:t>476.381</w:t>
            </w:r>
          </w:p>
        </w:tc>
      </w:tr>
      <w:tr w:rsidR="00586892" w:rsidRPr="005D33DF" w:rsidTr="00D14DD6">
        <w:trPr>
          <w:cantSplit/>
        </w:trPr>
        <w:tc>
          <w:tcPr>
            <w:tcW w:w="1913" w:type="dxa"/>
            <w:tcBorders>
              <w:bottom w:val="single" w:sz="4" w:space="0" w:color="FFFFFF" w:themeColor="background1"/>
            </w:tcBorders>
            <w:shd w:val="solid" w:color="E6E6E6" w:fill="auto"/>
            <w:vAlign w:val="center"/>
          </w:tcPr>
          <w:p w:rsidR="00586892" w:rsidRPr="005D33DF" w:rsidRDefault="00586892" w:rsidP="00D14DD6">
            <w:pPr>
              <w:pStyle w:val="070-TabelaPadro"/>
              <w:jc w:val="left"/>
              <w:rPr>
                <w:b/>
                <w:sz w:val="11"/>
                <w:szCs w:val="11"/>
              </w:rPr>
            </w:pPr>
            <w:bookmarkStart w:id="10543" w:name="BBBNE0400010" w:colFirst="0" w:colLast="0"/>
            <w:bookmarkEnd w:id="10530"/>
            <w:r w:rsidRPr="005D33DF">
              <w:rPr>
                <w:b/>
                <w:sz w:val="11"/>
                <w:szCs w:val="11"/>
              </w:rPr>
              <w:t>Saldo Final</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44" w:name="BBBNE04AA010"/>
            <w:bookmarkEnd w:id="10544"/>
            <w:r w:rsidRPr="005D33DF">
              <w:rPr>
                <w:b/>
                <w:sz w:val="11"/>
                <w:szCs w:val="11"/>
              </w:rPr>
              <w:t>(195.324.713)</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45" w:name="BBBNE04AB010"/>
            <w:bookmarkEnd w:id="10545"/>
            <w:r w:rsidRPr="005D33DF">
              <w:rPr>
                <w:b/>
                <w:sz w:val="11"/>
                <w:szCs w:val="11"/>
              </w:rPr>
              <w:t>(172.028.674)</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46" w:name="BBBNE04AC010"/>
            <w:bookmarkEnd w:id="10546"/>
            <w:r w:rsidRPr="005D33DF">
              <w:rPr>
                <w:b/>
                <w:sz w:val="11"/>
                <w:szCs w:val="11"/>
              </w:rPr>
              <w:t>(151.443.953)</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47" w:name="BBBNE04AD010"/>
            <w:bookmarkEnd w:id="10547"/>
            <w:r w:rsidRPr="005D33DF">
              <w:rPr>
                <w:b/>
                <w:sz w:val="11"/>
                <w:szCs w:val="11"/>
              </w:rPr>
              <w:t>(1.076.183)</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48" w:name="BBBNE04AE010"/>
            <w:bookmarkEnd w:id="10548"/>
            <w:r w:rsidRPr="005D33DF">
              <w:rPr>
                <w:b/>
                <w:sz w:val="11"/>
                <w:szCs w:val="11"/>
              </w:rPr>
              <w:t>(940.374)</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49" w:name="BBBNE04AF010"/>
            <w:bookmarkEnd w:id="10549"/>
            <w:r w:rsidRPr="005D33DF">
              <w:rPr>
                <w:b/>
                <w:sz w:val="11"/>
                <w:szCs w:val="11"/>
              </w:rPr>
              <w:t>(901.564)</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50" w:name="BBBNE04AG010"/>
            <w:bookmarkEnd w:id="10550"/>
            <w:r w:rsidRPr="005D33DF">
              <w:rPr>
                <w:b/>
                <w:sz w:val="11"/>
                <w:szCs w:val="11"/>
              </w:rPr>
              <w:t>(12.368.441)</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51" w:name="BBBNE04AH010"/>
            <w:bookmarkEnd w:id="10551"/>
            <w:r w:rsidRPr="005D33DF">
              <w:rPr>
                <w:b/>
                <w:sz w:val="11"/>
                <w:szCs w:val="11"/>
              </w:rPr>
              <w:t>(9.394.601)</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52" w:name="BBBNE04AI010"/>
            <w:bookmarkEnd w:id="10552"/>
            <w:r w:rsidRPr="005D33DF">
              <w:rPr>
                <w:b/>
                <w:sz w:val="11"/>
                <w:szCs w:val="11"/>
              </w:rPr>
              <w:t>(8.412.846)</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53" w:name="BBBNE04AJ010"/>
            <w:bookmarkEnd w:id="10553"/>
            <w:r w:rsidRPr="005D33DF">
              <w:rPr>
                <w:b/>
                <w:sz w:val="11"/>
                <w:szCs w:val="11"/>
              </w:rPr>
              <w:t>(11.162.433)</w:t>
            </w:r>
          </w:p>
        </w:tc>
        <w:tc>
          <w:tcPr>
            <w:tcW w:w="1059"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54" w:name="BBBNE04AK010"/>
            <w:bookmarkEnd w:id="10554"/>
            <w:r w:rsidRPr="005D33DF">
              <w:rPr>
                <w:b/>
                <w:sz w:val="11"/>
                <w:szCs w:val="11"/>
              </w:rPr>
              <w:t>(9.719.429)</w:t>
            </w:r>
          </w:p>
        </w:tc>
        <w:tc>
          <w:tcPr>
            <w:tcW w:w="1060" w:type="dxa"/>
            <w:tcBorders>
              <w:bottom w:val="single" w:sz="4" w:space="0" w:color="FFFFFF" w:themeColor="background1"/>
            </w:tcBorders>
            <w:shd w:val="solid" w:color="E6E6E6" w:fill="auto"/>
            <w:vAlign w:val="center"/>
          </w:tcPr>
          <w:p w:rsidR="00586892" w:rsidRPr="005D33DF" w:rsidRDefault="00586892" w:rsidP="00D14DD6">
            <w:pPr>
              <w:pStyle w:val="070-TabelaPadro"/>
              <w:rPr>
                <w:b/>
                <w:sz w:val="11"/>
                <w:szCs w:val="11"/>
              </w:rPr>
            </w:pPr>
            <w:bookmarkStart w:id="10555" w:name="BBBNE04AL010"/>
            <w:bookmarkEnd w:id="10555"/>
            <w:r w:rsidRPr="005D33DF">
              <w:rPr>
                <w:b/>
                <w:sz w:val="11"/>
                <w:szCs w:val="11"/>
              </w:rPr>
              <w:t>(8.605.337)</w:t>
            </w:r>
          </w:p>
        </w:tc>
      </w:tr>
      <w:tr w:rsidR="00586892" w:rsidRPr="005D33DF" w:rsidTr="00D14DD6">
        <w:trPr>
          <w:cantSplit/>
        </w:trPr>
        <w:tc>
          <w:tcPr>
            <w:tcW w:w="1913" w:type="dxa"/>
            <w:tcBorders>
              <w:bottom w:val="single" w:sz="4" w:space="0" w:color="FFFFFF" w:themeColor="background1"/>
            </w:tcBorders>
            <w:shd w:val="solid" w:color="F3F3F3" w:fill="auto"/>
            <w:vAlign w:val="center"/>
          </w:tcPr>
          <w:p w:rsidR="00586892" w:rsidRPr="005D33DF" w:rsidRDefault="00586892" w:rsidP="00D14DD6">
            <w:pPr>
              <w:pStyle w:val="070-TabelaPadro"/>
              <w:jc w:val="left"/>
              <w:rPr>
                <w:sz w:val="11"/>
                <w:szCs w:val="11"/>
              </w:rPr>
            </w:pPr>
            <w:bookmarkStart w:id="10556" w:name="BBBNE0400011" w:colFirst="0" w:colLast="0"/>
            <w:bookmarkEnd w:id="10543"/>
            <w:r w:rsidRPr="005D33DF">
              <w:rPr>
                <w:sz w:val="11"/>
                <w:szCs w:val="11"/>
              </w:rPr>
              <w:t>Valor presente das obrigações atuariais com cobertura</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57" w:name="BBBNE04AA011"/>
            <w:bookmarkEnd w:id="10557"/>
            <w:r w:rsidRPr="005D33DF">
              <w:rPr>
                <w:sz w:val="11"/>
                <w:szCs w:val="11"/>
              </w:rPr>
              <w:t>(188.991.543)</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58" w:name="BBBNE04AB011"/>
            <w:bookmarkEnd w:id="10558"/>
            <w:r w:rsidRPr="005D33DF">
              <w:rPr>
                <w:sz w:val="11"/>
                <w:szCs w:val="11"/>
              </w:rPr>
              <w:t>(172.028.674)</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59" w:name="BBBNE04AC011"/>
            <w:bookmarkEnd w:id="10559"/>
            <w:r w:rsidRPr="005D33DF">
              <w:rPr>
                <w:sz w:val="11"/>
                <w:szCs w:val="11"/>
              </w:rPr>
              <w:t>(151.443.953)</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60" w:name="BBBNE04AD011"/>
            <w:bookmarkEnd w:id="10560"/>
            <w:r w:rsidRPr="005D33DF">
              <w:rPr>
                <w:sz w:val="11"/>
                <w:szCs w:val="11"/>
              </w:rPr>
              <w:t>--</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61" w:name="BBBNE04AE011"/>
            <w:bookmarkEnd w:id="10561"/>
            <w:r w:rsidRPr="005D33DF">
              <w:rPr>
                <w:sz w:val="11"/>
                <w:szCs w:val="11"/>
              </w:rPr>
              <w:t>--</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62" w:name="BBBNE04AF011"/>
            <w:bookmarkEnd w:id="10562"/>
            <w:r w:rsidRPr="005D33DF">
              <w:rPr>
                <w:sz w:val="11"/>
                <w:szCs w:val="11"/>
              </w:rPr>
              <w:t>--</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63" w:name="BBBNE04AG011"/>
            <w:bookmarkEnd w:id="10563"/>
            <w:r w:rsidRPr="005D33DF">
              <w:rPr>
                <w:sz w:val="11"/>
                <w:szCs w:val="11"/>
              </w:rPr>
              <w:t>(242.250)</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64" w:name="BBBNE04AH011"/>
            <w:bookmarkEnd w:id="10564"/>
            <w:r w:rsidRPr="005D33DF">
              <w:rPr>
                <w:sz w:val="11"/>
                <w:szCs w:val="11"/>
              </w:rPr>
              <w:t>(242.250)</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65" w:name="BBBNE04AI011"/>
            <w:bookmarkEnd w:id="10565"/>
            <w:r w:rsidRPr="005D33DF">
              <w:rPr>
                <w:sz w:val="11"/>
                <w:szCs w:val="11"/>
              </w:rPr>
              <w:t>(323.000)</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66" w:name="BBBNE04AJ011"/>
            <w:bookmarkEnd w:id="10566"/>
            <w:r w:rsidRPr="005D33DF">
              <w:rPr>
                <w:sz w:val="11"/>
                <w:szCs w:val="11"/>
              </w:rPr>
              <w:t>(6.881.798)</w:t>
            </w:r>
          </w:p>
        </w:tc>
        <w:tc>
          <w:tcPr>
            <w:tcW w:w="1059"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67" w:name="BBBNE04AK011"/>
            <w:bookmarkEnd w:id="10567"/>
            <w:r w:rsidRPr="005D33DF">
              <w:rPr>
                <w:sz w:val="11"/>
                <w:szCs w:val="11"/>
              </w:rPr>
              <w:t>(6.045.154)</w:t>
            </w:r>
          </w:p>
        </w:tc>
        <w:tc>
          <w:tcPr>
            <w:tcW w:w="1060"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1"/>
                <w:szCs w:val="11"/>
              </w:rPr>
            </w:pPr>
            <w:bookmarkStart w:id="10568" w:name="BBBNE04AL011"/>
            <w:bookmarkEnd w:id="10568"/>
            <w:r w:rsidRPr="005D33DF">
              <w:rPr>
                <w:sz w:val="11"/>
                <w:szCs w:val="11"/>
              </w:rPr>
              <w:t>(5.817.970)</w:t>
            </w:r>
          </w:p>
        </w:tc>
      </w:tr>
      <w:tr w:rsidR="00586892" w:rsidRPr="005D33DF" w:rsidTr="00D14DD6">
        <w:trPr>
          <w:cantSplit/>
        </w:trPr>
        <w:tc>
          <w:tcPr>
            <w:tcW w:w="1913" w:type="dxa"/>
            <w:tcBorders>
              <w:bottom w:val="single" w:sz="4" w:space="0" w:color="CCCCCC"/>
            </w:tcBorders>
            <w:shd w:val="solid" w:color="E6E6E6" w:fill="auto"/>
            <w:vAlign w:val="center"/>
          </w:tcPr>
          <w:p w:rsidR="00586892" w:rsidRPr="005D33DF" w:rsidRDefault="00586892" w:rsidP="00D14DD6">
            <w:pPr>
              <w:pStyle w:val="070-TabelaPadro"/>
              <w:jc w:val="left"/>
              <w:rPr>
                <w:sz w:val="11"/>
                <w:szCs w:val="11"/>
              </w:rPr>
            </w:pPr>
            <w:bookmarkStart w:id="10569" w:name="BBBNE0400012" w:colFirst="0" w:colLast="0"/>
            <w:bookmarkEnd w:id="10556"/>
            <w:r w:rsidRPr="005D33DF">
              <w:rPr>
                <w:sz w:val="11"/>
                <w:szCs w:val="11"/>
              </w:rPr>
              <w:t>Valor presente das obrigações atuariais a descoberto</w:t>
            </w:r>
          </w:p>
        </w:tc>
        <w:tc>
          <w:tcPr>
            <w:tcW w:w="1059"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0" w:name="BBBNE04AA012"/>
            <w:bookmarkEnd w:id="10570"/>
            <w:r w:rsidRPr="005D33DF">
              <w:rPr>
                <w:sz w:val="11"/>
                <w:szCs w:val="11"/>
              </w:rPr>
              <w:t>(6.333.170)</w:t>
            </w:r>
          </w:p>
        </w:tc>
        <w:tc>
          <w:tcPr>
            <w:tcW w:w="1060"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1" w:name="BBBNE04AB012"/>
            <w:bookmarkEnd w:id="10571"/>
            <w:r w:rsidRPr="005D33DF">
              <w:rPr>
                <w:sz w:val="11"/>
                <w:szCs w:val="11"/>
              </w:rPr>
              <w:t>--</w:t>
            </w:r>
          </w:p>
        </w:tc>
        <w:tc>
          <w:tcPr>
            <w:tcW w:w="1059"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2" w:name="BBBNE04AC012"/>
            <w:bookmarkEnd w:id="10572"/>
            <w:r w:rsidRPr="005D33DF">
              <w:rPr>
                <w:sz w:val="11"/>
                <w:szCs w:val="11"/>
              </w:rPr>
              <w:t>--</w:t>
            </w:r>
          </w:p>
        </w:tc>
        <w:tc>
          <w:tcPr>
            <w:tcW w:w="1060"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3" w:name="BBBNE04AD012"/>
            <w:bookmarkEnd w:id="10573"/>
            <w:r w:rsidRPr="005D33DF">
              <w:rPr>
                <w:sz w:val="11"/>
                <w:szCs w:val="11"/>
              </w:rPr>
              <w:t>(1.076.183)</w:t>
            </w:r>
          </w:p>
        </w:tc>
        <w:tc>
          <w:tcPr>
            <w:tcW w:w="1059"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4" w:name="BBBNE04AE012"/>
            <w:bookmarkEnd w:id="10574"/>
            <w:r w:rsidRPr="005D33DF">
              <w:rPr>
                <w:sz w:val="11"/>
                <w:szCs w:val="11"/>
              </w:rPr>
              <w:t>(940.374)</w:t>
            </w:r>
          </w:p>
        </w:tc>
        <w:tc>
          <w:tcPr>
            <w:tcW w:w="1060"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5" w:name="BBBNE04AF012"/>
            <w:bookmarkEnd w:id="10575"/>
            <w:r w:rsidRPr="005D33DF">
              <w:rPr>
                <w:sz w:val="11"/>
                <w:szCs w:val="11"/>
              </w:rPr>
              <w:t>(901.564)</w:t>
            </w:r>
          </w:p>
        </w:tc>
        <w:tc>
          <w:tcPr>
            <w:tcW w:w="1059"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6" w:name="BBBNE04AG012"/>
            <w:bookmarkEnd w:id="10576"/>
            <w:r w:rsidRPr="005D33DF">
              <w:rPr>
                <w:sz w:val="11"/>
                <w:szCs w:val="11"/>
              </w:rPr>
              <w:t>(12.126.191)</w:t>
            </w:r>
          </w:p>
        </w:tc>
        <w:tc>
          <w:tcPr>
            <w:tcW w:w="1060"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7" w:name="BBBNE04AH012"/>
            <w:bookmarkEnd w:id="10577"/>
            <w:r w:rsidRPr="005D33DF">
              <w:rPr>
                <w:sz w:val="11"/>
                <w:szCs w:val="11"/>
              </w:rPr>
              <w:t>(9.152.351)</w:t>
            </w:r>
          </w:p>
        </w:tc>
        <w:tc>
          <w:tcPr>
            <w:tcW w:w="1059"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8" w:name="BBBNE04AI012"/>
            <w:bookmarkEnd w:id="10578"/>
            <w:r w:rsidRPr="005D33DF">
              <w:rPr>
                <w:sz w:val="11"/>
                <w:szCs w:val="11"/>
              </w:rPr>
              <w:t>(8.089.846)</w:t>
            </w:r>
          </w:p>
        </w:tc>
        <w:tc>
          <w:tcPr>
            <w:tcW w:w="1060"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79" w:name="BBBNE04AJ012"/>
            <w:bookmarkEnd w:id="10579"/>
            <w:r w:rsidRPr="005D33DF">
              <w:rPr>
                <w:sz w:val="11"/>
                <w:szCs w:val="11"/>
              </w:rPr>
              <w:t>(4.280.635)</w:t>
            </w:r>
          </w:p>
        </w:tc>
        <w:tc>
          <w:tcPr>
            <w:tcW w:w="1059"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80" w:name="BBBNE04AK012"/>
            <w:bookmarkEnd w:id="10580"/>
            <w:r w:rsidRPr="005D33DF">
              <w:rPr>
                <w:sz w:val="11"/>
                <w:szCs w:val="11"/>
              </w:rPr>
              <w:t>(3.674.275)</w:t>
            </w:r>
          </w:p>
        </w:tc>
        <w:tc>
          <w:tcPr>
            <w:tcW w:w="1060" w:type="dxa"/>
            <w:tcBorders>
              <w:bottom w:val="single" w:sz="4" w:space="0" w:color="CCCCCC"/>
            </w:tcBorders>
            <w:shd w:val="solid" w:color="E6E6E6" w:fill="auto"/>
            <w:vAlign w:val="center"/>
          </w:tcPr>
          <w:p w:rsidR="00586892" w:rsidRPr="005D33DF" w:rsidRDefault="00586892" w:rsidP="00D14DD6">
            <w:pPr>
              <w:pStyle w:val="070-TabelaPadro"/>
              <w:rPr>
                <w:sz w:val="11"/>
                <w:szCs w:val="11"/>
              </w:rPr>
            </w:pPr>
            <w:bookmarkStart w:id="10581" w:name="BBBNE04AL012"/>
            <w:bookmarkEnd w:id="10581"/>
            <w:r w:rsidRPr="005D33DF">
              <w:rPr>
                <w:sz w:val="11"/>
                <w:szCs w:val="11"/>
              </w:rPr>
              <w:t>(2.787.367)</w:t>
            </w:r>
          </w:p>
        </w:tc>
      </w:tr>
    </w:tbl>
    <w:p w:rsidR="006A0A4C" w:rsidRDefault="006A0A4C" w:rsidP="006A0A4C">
      <w:pPr>
        <w:pStyle w:val="072-Rodapdatabela"/>
      </w:pPr>
      <w:bookmarkStart w:id="10582" w:name="BBBNE05_Titulo"/>
      <w:bookmarkEnd w:id="10425"/>
      <w:bookmarkEnd w:id="10569"/>
    </w:p>
    <w:p w:rsidR="00586892" w:rsidRDefault="00586892" w:rsidP="00586892">
      <w:pPr>
        <w:pStyle w:val="031-SubttulodeDocumentoLista"/>
        <w:numPr>
          <w:ilvl w:val="3"/>
          <w:numId w:val="35"/>
        </w:numPr>
        <w:ind w:left="0"/>
      </w:pPr>
      <w:r>
        <w:t>) Mudanças no valor justo dos ativos do plano</w:t>
      </w:r>
      <w:bookmarkEnd w:id="10582"/>
    </w:p>
    <w:tbl>
      <w:tblPr>
        <w:tblW w:w="14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5 - Mudanças no valor justo dos ativos do plano"/>
        <w:tblDescription w:val="PubliCon - Sistema de Gerenciamento do Documentos Contábeis para Publicação&#10;&#10;Última atualização do mapa do quadro em: "/>
      </w:tblPr>
      <w:tblGrid>
        <w:gridCol w:w="3047"/>
        <w:gridCol w:w="965"/>
        <w:gridCol w:w="965"/>
        <w:gridCol w:w="965"/>
        <w:gridCol w:w="965"/>
        <w:gridCol w:w="965"/>
        <w:gridCol w:w="965"/>
        <w:gridCol w:w="965"/>
        <w:gridCol w:w="965"/>
        <w:gridCol w:w="965"/>
        <w:gridCol w:w="965"/>
        <w:gridCol w:w="965"/>
        <w:gridCol w:w="965"/>
      </w:tblGrid>
      <w:tr w:rsidR="00586892" w:rsidRPr="005D33DF" w:rsidTr="00D14DD6">
        <w:trPr>
          <w:cantSplit/>
          <w:tblHeader/>
        </w:trPr>
        <w:tc>
          <w:tcPr>
            <w:tcW w:w="3047" w:type="dxa"/>
            <w:vMerge w:val="restart"/>
            <w:shd w:val="solid" w:color="C3D7F0" w:fill="auto"/>
            <w:vAlign w:val="center"/>
          </w:tcPr>
          <w:p w:rsidR="00586892" w:rsidRPr="005D33DF" w:rsidRDefault="00586892" w:rsidP="00D14DD6">
            <w:pPr>
              <w:pStyle w:val="070-TabelaPadro"/>
              <w:jc w:val="center"/>
              <w:rPr>
                <w:b/>
                <w:sz w:val="12"/>
                <w:szCs w:val="12"/>
              </w:rPr>
            </w:pPr>
            <w:bookmarkStart w:id="10583" w:name="BBBNE05"/>
          </w:p>
        </w:tc>
        <w:tc>
          <w:tcPr>
            <w:tcW w:w="2895" w:type="dxa"/>
            <w:gridSpan w:val="3"/>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Plano 1 - Previ</w:t>
            </w:r>
          </w:p>
        </w:tc>
        <w:tc>
          <w:tcPr>
            <w:tcW w:w="2895" w:type="dxa"/>
            <w:gridSpan w:val="3"/>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Plano Informal - Previ</w:t>
            </w:r>
          </w:p>
        </w:tc>
        <w:tc>
          <w:tcPr>
            <w:tcW w:w="2895" w:type="dxa"/>
            <w:gridSpan w:val="3"/>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Plano de Associados - Cassi</w:t>
            </w:r>
          </w:p>
        </w:tc>
        <w:tc>
          <w:tcPr>
            <w:tcW w:w="2895" w:type="dxa"/>
            <w:gridSpan w:val="3"/>
            <w:tcBorders>
              <w:bottom w:val="single" w:sz="4" w:space="0" w:color="FFFFFF" w:themeColor="background1"/>
            </w:tcBorders>
            <w:shd w:val="solid" w:color="C3D7F0" w:fill="auto"/>
            <w:vAlign w:val="center"/>
          </w:tcPr>
          <w:p w:rsidR="00586892" w:rsidRPr="005D33DF" w:rsidRDefault="00586892" w:rsidP="00D14DD6">
            <w:pPr>
              <w:pStyle w:val="Pr-formataoHTML"/>
              <w:divId w:val="1223056821"/>
              <w:rPr>
                <w:b/>
                <w:sz w:val="12"/>
                <w:szCs w:val="12"/>
              </w:rPr>
            </w:pPr>
            <w:r w:rsidRPr="005D33DF">
              <w:rPr>
                <w:b/>
                <w:sz w:val="12"/>
                <w:szCs w:val="12"/>
              </w:rPr>
              <w:t>Outros Planos</w:t>
            </w:r>
            <w:r w:rsidRPr="005D33DF">
              <w:rPr>
                <w:b/>
                <w:sz w:val="12"/>
                <w:szCs w:val="12"/>
                <w:vertAlign w:val="superscript"/>
              </w:rPr>
              <w:t>(1)</w:t>
            </w:r>
            <w:r w:rsidRPr="005D33DF">
              <w:rPr>
                <w:b/>
                <w:sz w:val="12"/>
                <w:szCs w:val="12"/>
              </w:rPr>
              <w:t xml:space="preserve"> </w:t>
            </w:r>
          </w:p>
        </w:tc>
      </w:tr>
      <w:tr w:rsidR="00586892" w:rsidRPr="005D33DF" w:rsidTr="00D14DD6">
        <w:trPr>
          <w:cantSplit/>
          <w:tblHeader/>
        </w:trPr>
        <w:tc>
          <w:tcPr>
            <w:tcW w:w="3047" w:type="dxa"/>
            <w:vMerge/>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1º Sem/2019</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Exerc/2018</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1º Sem/2018</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1º Sem/2019</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Exerc/2018</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1º Sem/2018</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1º Sem/2019</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Exerc/2018</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1º Sem/2018</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1º Sem/2019</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Exerc/2018</w:t>
            </w:r>
          </w:p>
        </w:tc>
        <w:tc>
          <w:tcPr>
            <w:tcW w:w="965" w:type="dxa"/>
            <w:tcBorders>
              <w:bottom w:val="single" w:sz="4" w:space="0" w:color="FFFFFF" w:themeColor="background1"/>
            </w:tcBorders>
            <w:shd w:val="solid" w:color="C3D7F0" w:fill="auto"/>
            <w:vAlign w:val="center"/>
          </w:tcPr>
          <w:p w:rsidR="00586892" w:rsidRPr="005D33DF" w:rsidRDefault="00586892" w:rsidP="00D14DD6">
            <w:pPr>
              <w:pStyle w:val="070-TabelaPadro"/>
              <w:jc w:val="center"/>
              <w:rPr>
                <w:b/>
                <w:sz w:val="12"/>
                <w:szCs w:val="12"/>
              </w:rPr>
            </w:pPr>
            <w:r w:rsidRPr="005D33DF">
              <w:rPr>
                <w:b/>
                <w:sz w:val="12"/>
                <w:szCs w:val="12"/>
              </w:rPr>
              <w:t>1º Sem/2018</w:t>
            </w:r>
          </w:p>
        </w:tc>
      </w:tr>
      <w:tr w:rsidR="00586892" w:rsidRPr="005D33DF" w:rsidTr="00D14DD6">
        <w:trPr>
          <w:cantSplit/>
        </w:trPr>
        <w:tc>
          <w:tcPr>
            <w:tcW w:w="3047" w:type="dxa"/>
            <w:tcBorders>
              <w:bottom w:val="single" w:sz="4" w:space="0" w:color="FFFFFF" w:themeColor="background1"/>
            </w:tcBorders>
            <w:shd w:val="solid" w:color="F3F3F3" w:fill="auto"/>
            <w:vAlign w:val="center"/>
          </w:tcPr>
          <w:p w:rsidR="00586892" w:rsidRPr="005D33DF" w:rsidRDefault="00586892" w:rsidP="00D14DD6">
            <w:pPr>
              <w:pStyle w:val="070-TabelaPadro"/>
              <w:jc w:val="left"/>
              <w:rPr>
                <w:b/>
                <w:sz w:val="12"/>
                <w:szCs w:val="12"/>
              </w:rPr>
            </w:pPr>
            <w:bookmarkStart w:id="10584" w:name="BBBNE0500001" w:colFirst="0" w:colLast="0"/>
            <w:r w:rsidRPr="005D33DF">
              <w:rPr>
                <w:b/>
                <w:sz w:val="12"/>
                <w:szCs w:val="12"/>
              </w:rPr>
              <w:t>Saldo Inicial</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85" w:name="BBBNE05AA001"/>
            <w:bookmarkEnd w:id="10585"/>
            <w:r w:rsidRPr="005D33DF">
              <w:rPr>
                <w:b/>
                <w:sz w:val="12"/>
                <w:szCs w:val="12"/>
              </w:rPr>
              <w:t>179.197.455</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86" w:name="BBBNE05AB001"/>
            <w:bookmarkEnd w:id="10586"/>
            <w:r w:rsidRPr="005D33DF">
              <w:rPr>
                <w:b/>
                <w:sz w:val="12"/>
                <w:szCs w:val="12"/>
              </w:rPr>
              <w:t>164.024.626</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87" w:name="BBBNE05AC001"/>
            <w:bookmarkEnd w:id="10587"/>
            <w:r w:rsidRPr="005D33DF">
              <w:rPr>
                <w:b/>
                <w:sz w:val="12"/>
                <w:szCs w:val="12"/>
              </w:rPr>
              <w:t>164.024.626</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88" w:name="BBBNE05AD001"/>
            <w:bookmarkEnd w:id="10588"/>
            <w:r w:rsidRPr="005D33DF">
              <w:rPr>
                <w:b/>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89" w:name="BBBNE05AE001"/>
            <w:bookmarkEnd w:id="10589"/>
            <w:r w:rsidRPr="005D33DF">
              <w:rPr>
                <w:b/>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90" w:name="BBBNE05AF001"/>
            <w:bookmarkEnd w:id="10590"/>
            <w:r w:rsidRPr="005D33DF">
              <w:rPr>
                <w:b/>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91" w:name="BBBNE05AG001"/>
            <w:bookmarkEnd w:id="10591"/>
            <w:r w:rsidRPr="005D33DF">
              <w:rPr>
                <w:b/>
                <w:sz w:val="12"/>
                <w:szCs w:val="12"/>
              </w:rPr>
              <w:t>242.250</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92" w:name="BBBNE05AH001"/>
            <w:bookmarkEnd w:id="10592"/>
            <w:r w:rsidRPr="005D33DF">
              <w:rPr>
                <w:b/>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93" w:name="BBBNE05AI001"/>
            <w:bookmarkEnd w:id="10593"/>
            <w:r w:rsidRPr="005D33DF">
              <w:rPr>
                <w:b/>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94" w:name="BBBNE05AJ001"/>
            <w:bookmarkEnd w:id="10594"/>
            <w:r w:rsidRPr="005D33DF">
              <w:rPr>
                <w:b/>
                <w:sz w:val="12"/>
                <w:szCs w:val="12"/>
              </w:rPr>
              <w:t>6.045.154</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95" w:name="BBBNE05AK001"/>
            <w:bookmarkEnd w:id="10595"/>
            <w:r w:rsidRPr="005D33DF">
              <w:rPr>
                <w:b/>
                <w:sz w:val="12"/>
                <w:szCs w:val="12"/>
              </w:rPr>
              <w:t>5.713.736</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b/>
                <w:sz w:val="12"/>
                <w:szCs w:val="12"/>
              </w:rPr>
            </w:pPr>
            <w:bookmarkStart w:id="10596" w:name="BBBNE05AL001"/>
            <w:bookmarkEnd w:id="10596"/>
            <w:r w:rsidRPr="005D33DF">
              <w:rPr>
                <w:b/>
                <w:sz w:val="12"/>
                <w:szCs w:val="12"/>
              </w:rPr>
              <w:t>5.713.736</w:t>
            </w:r>
          </w:p>
        </w:tc>
      </w:tr>
      <w:tr w:rsidR="00586892" w:rsidRPr="005D33DF" w:rsidTr="00D14DD6">
        <w:trPr>
          <w:cantSplit/>
        </w:trPr>
        <w:tc>
          <w:tcPr>
            <w:tcW w:w="3047" w:type="dxa"/>
            <w:tcBorders>
              <w:bottom w:val="single" w:sz="4" w:space="0" w:color="FFFFFF" w:themeColor="background1"/>
            </w:tcBorders>
            <w:shd w:val="solid" w:color="E6E6E6" w:fill="auto"/>
            <w:vAlign w:val="center"/>
          </w:tcPr>
          <w:p w:rsidR="00586892" w:rsidRPr="005D33DF" w:rsidRDefault="00586892" w:rsidP="00D14DD6">
            <w:pPr>
              <w:pStyle w:val="070-TabelaPadro"/>
              <w:ind w:left="60"/>
              <w:jc w:val="left"/>
              <w:rPr>
                <w:sz w:val="12"/>
                <w:szCs w:val="12"/>
              </w:rPr>
            </w:pPr>
            <w:bookmarkStart w:id="10597" w:name="BBBNE0500002" w:colFirst="0" w:colLast="0"/>
            <w:bookmarkEnd w:id="10584"/>
            <w:r w:rsidRPr="005D33DF">
              <w:rPr>
                <w:sz w:val="12"/>
                <w:szCs w:val="12"/>
              </w:rPr>
              <w:t>Receita de juros</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598" w:name="BBBNE05AA002"/>
            <w:bookmarkEnd w:id="10598"/>
            <w:r w:rsidRPr="005D33DF">
              <w:rPr>
                <w:sz w:val="12"/>
                <w:szCs w:val="12"/>
              </w:rPr>
              <w:t>8.164.485</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599" w:name="BBBNE05AB002"/>
            <w:bookmarkEnd w:id="10599"/>
            <w:r w:rsidRPr="005D33DF">
              <w:rPr>
                <w:sz w:val="12"/>
                <w:szCs w:val="12"/>
              </w:rPr>
              <w:t>17.990.770</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0" w:name="BBBNE05AC002"/>
            <w:bookmarkEnd w:id="10600"/>
            <w:r w:rsidRPr="005D33DF">
              <w:rPr>
                <w:sz w:val="12"/>
                <w:szCs w:val="12"/>
              </w:rPr>
              <w:t>8.383.078</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1" w:name="BBBNE05AD002"/>
            <w:bookmarkEnd w:id="10601"/>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2" w:name="BBBNE05AE002"/>
            <w:bookmarkEnd w:id="10602"/>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3" w:name="BBBNE05AF002"/>
            <w:bookmarkEnd w:id="10603"/>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4" w:name="BBBNE05AG002"/>
            <w:bookmarkEnd w:id="10604"/>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5" w:name="BBBNE05AH002"/>
            <w:bookmarkEnd w:id="10605"/>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6" w:name="BBBNE05AI002"/>
            <w:bookmarkEnd w:id="10606"/>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7" w:name="BBBNE05AJ002"/>
            <w:bookmarkEnd w:id="10607"/>
            <w:r w:rsidRPr="005D33DF">
              <w:rPr>
                <w:sz w:val="12"/>
                <w:szCs w:val="12"/>
              </w:rPr>
              <w:t>275.625</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8" w:name="BBBNE05AK002"/>
            <w:bookmarkEnd w:id="10608"/>
            <w:r w:rsidRPr="005D33DF">
              <w:rPr>
                <w:sz w:val="12"/>
                <w:szCs w:val="12"/>
              </w:rPr>
              <w:t>632.690</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09" w:name="BBBNE05AL002"/>
            <w:bookmarkEnd w:id="10609"/>
            <w:r w:rsidRPr="005D33DF">
              <w:rPr>
                <w:sz w:val="12"/>
                <w:szCs w:val="12"/>
              </w:rPr>
              <w:t>291.400</w:t>
            </w:r>
          </w:p>
        </w:tc>
      </w:tr>
      <w:bookmarkEnd w:id="10597"/>
      <w:tr w:rsidR="00586892" w:rsidRPr="005D33DF" w:rsidTr="00D14DD6">
        <w:trPr>
          <w:cantSplit/>
        </w:trPr>
        <w:tc>
          <w:tcPr>
            <w:tcW w:w="3047" w:type="dxa"/>
            <w:tcBorders>
              <w:bottom w:val="single" w:sz="4" w:space="0" w:color="FFFFFF" w:themeColor="background1"/>
            </w:tcBorders>
            <w:shd w:val="solid" w:color="F3F3F3" w:fill="auto"/>
            <w:vAlign w:val="center"/>
          </w:tcPr>
          <w:p w:rsidR="00586892" w:rsidRPr="005D33DF" w:rsidRDefault="00586892" w:rsidP="00D14DD6">
            <w:pPr>
              <w:pStyle w:val="070-TabelaPadro"/>
              <w:ind w:left="60"/>
              <w:jc w:val="left"/>
              <w:rPr>
                <w:sz w:val="12"/>
                <w:szCs w:val="12"/>
              </w:rPr>
            </w:pPr>
            <w:r w:rsidRPr="005D33DF">
              <w:rPr>
                <w:sz w:val="12"/>
                <w:szCs w:val="12"/>
              </w:rPr>
              <w:t>Antecipação de contraprestação</w:t>
            </w:r>
            <w:bookmarkStart w:id="10610" w:name="BBBNE0500011"/>
            <w:r w:rsidRPr="005D33DF">
              <w:rPr>
                <w:sz w:val="12"/>
                <w:szCs w:val="12"/>
                <w:vertAlign w:val="superscript"/>
              </w:rPr>
              <w:t xml:space="preserve"> (2)</w:t>
            </w:r>
            <w:bookmarkEnd w:id="10610"/>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11" w:name="BBBNE05AA011"/>
            <w:bookmarkEnd w:id="10611"/>
            <w:r w:rsidRPr="005D33DF">
              <w:rPr>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12" w:name="BBBNE05AB011"/>
            <w:bookmarkEnd w:id="10612"/>
            <w:r w:rsidRPr="005D33DF">
              <w:rPr>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13" w:name="BBBNE05AC011"/>
            <w:bookmarkEnd w:id="10613"/>
            <w:r w:rsidRPr="005D33DF">
              <w:rPr>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14" w:name="BBBNE05AD011"/>
            <w:bookmarkEnd w:id="10614"/>
            <w:r w:rsidRPr="005D33DF">
              <w:rPr>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15" w:name="BBBNE05AE011"/>
            <w:bookmarkEnd w:id="10615"/>
            <w:r w:rsidRPr="005D33DF">
              <w:rPr>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16" w:name="BBBNE05AF011"/>
            <w:bookmarkEnd w:id="10616"/>
            <w:r w:rsidRPr="005D33DF">
              <w:rPr>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17" w:name="BBBNE05AG011"/>
            <w:bookmarkEnd w:id="10617"/>
            <w:r w:rsidRPr="005D33DF">
              <w:rPr>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18" w:name="BBBNE05AH011"/>
            <w:bookmarkEnd w:id="10618"/>
            <w:r w:rsidRPr="005D33DF">
              <w:rPr>
                <w:sz w:val="12"/>
                <w:szCs w:val="12"/>
              </w:rPr>
              <w:t>242.250</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19" w:name="BBBNE05AI011"/>
            <w:bookmarkEnd w:id="10619"/>
            <w:r w:rsidRPr="005D33DF">
              <w:rPr>
                <w:sz w:val="12"/>
                <w:szCs w:val="12"/>
              </w:rPr>
              <w:t>323.000</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20" w:name="BBBNE05AJ011"/>
            <w:bookmarkEnd w:id="10620"/>
            <w:r w:rsidRPr="005D33DF">
              <w:rPr>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21" w:name="BBBNE05AK011"/>
            <w:bookmarkEnd w:id="10621"/>
            <w:r w:rsidRPr="005D33DF">
              <w:rPr>
                <w:sz w:val="12"/>
                <w:szCs w:val="12"/>
              </w:rPr>
              <w:t>--</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22" w:name="BBBNE05AL011"/>
            <w:bookmarkEnd w:id="10622"/>
            <w:r w:rsidRPr="005D33DF">
              <w:rPr>
                <w:sz w:val="12"/>
                <w:szCs w:val="12"/>
              </w:rPr>
              <w:t>--</w:t>
            </w:r>
          </w:p>
        </w:tc>
      </w:tr>
      <w:tr w:rsidR="00586892" w:rsidRPr="005D33DF" w:rsidTr="00D14DD6">
        <w:trPr>
          <w:cantSplit/>
        </w:trPr>
        <w:tc>
          <w:tcPr>
            <w:tcW w:w="3047" w:type="dxa"/>
            <w:tcBorders>
              <w:bottom w:val="single" w:sz="4" w:space="0" w:color="FFFFFF" w:themeColor="background1"/>
            </w:tcBorders>
            <w:shd w:val="solid" w:color="E6E6E6" w:fill="auto"/>
            <w:vAlign w:val="center"/>
          </w:tcPr>
          <w:p w:rsidR="00586892" w:rsidRPr="005D33DF" w:rsidRDefault="00586892" w:rsidP="00D14DD6">
            <w:pPr>
              <w:pStyle w:val="070-TabelaPadro"/>
              <w:ind w:left="60"/>
              <w:jc w:val="left"/>
              <w:rPr>
                <w:sz w:val="12"/>
                <w:szCs w:val="12"/>
              </w:rPr>
            </w:pPr>
            <w:r w:rsidRPr="005D33DF">
              <w:rPr>
                <w:sz w:val="12"/>
                <w:szCs w:val="12"/>
              </w:rPr>
              <w:t>Contribuições recebidas</w:t>
            </w:r>
            <w:bookmarkStart w:id="10623" w:name="BBBNE0500003"/>
            <w:r w:rsidRPr="005D33DF">
              <w:rPr>
                <w:sz w:val="12"/>
                <w:szCs w:val="12"/>
                <w:vertAlign w:val="superscript"/>
              </w:rPr>
              <w:t xml:space="preserve"> (3)</w:t>
            </w:r>
            <w:bookmarkEnd w:id="10623"/>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24" w:name="BBBNE05AA003"/>
            <w:bookmarkEnd w:id="10624"/>
            <w:r w:rsidRPr="005D33DF">
              <w:rPr>
                <w:sz w:val="12"/>
                <w:szCs w:val="12"/>
              </w:rPr>
              <w:t>600.885</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25" w:name="BBBNE05AB003"/>
            <w:bookmarkEnd w:id="10625"/>
            <w:r w:rsidRPr="005D33DF">
              <w:rPr>
                <w:sz w:val="12"/>
                <w:szCs w:val="12"/>
              </w:rPr>
              <w:t>891.384</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26" w:name="BBBNE05AC003"/>
            <w:bookmarkEnd w:id="10626"/>
            <w:r w:rsidRPr="005D33DF">
              <w:rPr>
                <w:sz w:val="12"/>
                <w:szCs w:val="12"/>
              </w:rPr>
              <w:t>330.977</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27" w:name="BBBNE05AD003"/>
            <w:bookmarkEnd w:id="10627"/>
            <w:r w:rsidRPr="005D33DF">
              <w:rPr>
                <w:sz w:val="12"/>
                <w:szCs w:val="12"/>
              </w:rPr>
              <w:t>76.046</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28" w:name="BBBNE05AE003"/>
            <w:bookmarkEnd w:id="10628"/>
            <w:r w:rsidRPr="005D33DF">
              <w:rPr>
                <w:sz w:val="12"/>
                <w:szCs w:val="12"/>
              </w:rPr>
              <w:t>166.952</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29" w:name="BBBNE05AF003"/>
            <w:bookmarkEnd w:id="10629"/>
            <w:r w:rsidRPr="005D33DF">
              <w:rPr>
                <w:sz w:val="12"/>
                <w:szCs w:val="12"/>
              </w:rPr>
              <w:t>79.916</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30" w:name="BBBNE05AG003"/>
            <w:bookmarkEnd w:id="10630"/>
            <w:r w:rsidRPr="005D33DF">
              <w:rPr>
                <w:sz w:val="12"/>
                <w:szCs w:val="12"/>
              </w:rPr>
              <w:t>335.642</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31" w:name="BBBNE05AH003"/>
            <w:bookmarkEnd w:id="10631"/>
            <w:r w:rsidRPr="005D33DF">
              <w:rPr>
                <w:sz w:val="12"/>
                <w:szCs w:val="12"/>
              </w:rPr>
              <w:t>730.087</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32" w:name="BBBNE05AI003"/>
            <w:bookmarkEnd w:id="10632"/>
            <w:r w:rsidRPr="005D33DF">
              <w:rPr>
                <w:sz w:val="12"/>
                <w:szCs w:val="12"/>
              </w:rPr>
              <w:t>335.186</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33" w:name="BBBNE05AJ003"/>
            <w:bookmarkEnd w:id="10633"/>
            <w:r w:rsidRPr="005D33DF">
              <w:rPr>
                <w:sz w:val="12"/>
                <w:szCs w:val="12"/>
              </w:rPr>
              <w:t>139.870</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34" w:name="BBBNE05AK003"/>
            <w:bookmarkEnd w:id="10634"/>
            <w:r w:rsidRPr="005D33DF">
              <w:rPr>
                <w:sz w:val="12"/>
                <w:szCs w:val="12"/>
              </w:rPr>
              <w:t>220.828</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35" w:name="BBBNE05AL003"/>
            <w:bookmarkEnd w:id="10635"/>
            <w:r w:rsidRPr="005D33DF">
              <w:rPr>
                <w:sz w:val="12"/>
                <w:szCs w:val="12"/>
              </w:rPr>
              <w:t>102.154</w:t>
            </w:r>
          </w:p>
        </w:tc>
      </w:tr>
      <w:tr w:rsidR="00586892" w:rsidRPr="005D33DF" w:rsidTr="00D14DD6">
        <w:trPr>
          <w:cantSplit/>
        </w:trPr>
        <w:tc>
          <w:tcPr>
            <w:tcW w:w="3047" w:type="dxa"/>
            <w:tcBorders>
              <w:bottom w:val="single" w:sz="4" w:space="0" w:color="FFFFFF" w:themeColor="background1"/>
            </w:tcBorders>
            <w:shd w:val="solid" w:color="F3F3F3" w:fill="auto"/>
            <w:vAlign w:val="center"/>
          </w:tcPr>
          <w:p w:rsidR="00586892" w:rsidRPr="005D33DF" w:rsidRDefault="00586892" w:rsidP="00D14DD6">
            <w:pPr>
              <w:pStyle w:val="070-TabelaPadro"/>
              <w:ind w:left="60"/>
              <w:jc w:val="left"/>
              <w:rPr>
                <w:sz w:val="12"/>
                <w:szCs w:val="12"/>
              </w:rPr>
            </w:pPr>
            <w:bookmarkStart w:id="10636" w:name="BBBNE0500004" w:colFirst="0" w:colLast="0"/>
            <w:r w:rsidRPr="005D33DF">
              <w:rPr>
                <w:sz w:val="12"/>
                <w:szCs w:val="12"/>
              </w:rPr>
              <w:t>Benefícios pagos utilizando os ativos do plano</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37" w:name="BBBNE05AA004"/>
            <w:bookmarkEnd w:id="10637"/>
            <w:r w:rsidRPr="005D33DF">
              <w:rPr>
                <w:sz w:val="12"/>
                <w:szCs w:val="12"/>
              </w:rPr>
              <w:t>(6.215.852)</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38" w:name="BBBNE05AB004"/>
            <w:bookmarkEnd w:id="10638"/>
            <w:r w:rsidRPr="005D33DF">
              <w:rPr>
                <w:sz w:val="12"/>
                <w:szCs w:val="12"/>
              </w:rPr>
              <w:t>(11.988.879)</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39" w:name="BBBNE05AC004"/>
            <w:bookmarkEnd w:id="10639"/>
            <w:r w:rsidRPr="005D33DF">
              <w:rPr>
                <w:sz w:val="12"/>
                <w:szCs w:val="12"/>
              </w:rPr>
              <w:t>(6.008.947)</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40" w:name="BBBNE05AD004"/>
            <w:bookmarkEnd w:id="10640"/>
            <w:r w:rsidRPr="005D33DF">
              <w:rPr>
                <w:sz w:val="12"/>
                <w:szCs w:val="12"/>
              </w:rPr>
              <w:t>(76.046)</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41" w:name="BBBNE05AE004"/>
            <w:bookmarkEnd w:id="10641"/>
            <w:r w:rsidRPr="005D33DF">
              <w:rPr>
                <w:sz w:val="12"/>
                <w:szCs w:val="12"/>
              </w:rPr>
              <w:t>(166.952)</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42" w:name="BBBNE05AF004"/>
            <w:bookmarkEnd w:id="10642"/>
            <w:r w:rsidRPr="005D33DF">
              <w:rPr>
                <w:sz w:val="12"/>
                <w:szCs w:val="12"/>
              </w:rPr>
              <w:t>(79.916)</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43" w:name="BBBNE05AG004"/>
            <w:bookmarkEnd w:id="10643"/>
            <w:r w:rsidRPr="005D33DF">
              <w:rPr>
                <w:sz w:val="12"/>
                <w:szCs w:val="12"/>
              </w:rPr>
              <w:t>(335.642)</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44" w:name="BBBNE05AH004"/>
            <w:bookmarkEnd w:id="10644"/>
            <w:r w:rsidRPr="005D33DF">
              <w:rPr>
                <w:sz w:val="12"/>
                <w:szCs w:val="12"/>
              </w:rPr>
              <w:t>(730.087)</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45" w:name="BBBNE05AI004"/>
            <w:bookmarkEnd w:id="10645"/>
            <w:r w:rsidRPr="005D33DF">
              <w:rPr>
                <w:sz w:val="12"/>
                <w:szCs w:val="12"/>
              </w:rPr>
              <w:t>(335.186)</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46" w:name="BBBNE05AJ004"/>
            <w:bookmarkEnd w:id="10646"/>
            <w:r w:rsidRPr="005D33DF">
              <w:rPr>
                <w:sz w:val="12"/>
                <w:szCs w:val="12"/>
              </w:rPr>
              <w:t>(318.825)</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47" w:name="BBBNE05AK004"/>
            <w:bookmarkEnd w:id="10647"/>
            <w:r w:rsidRPr="005D33DF">
              <w:rPr>
                <w:sz w:val="12"/>
                <w:szCs w:val="12"/>
              </w:rPr>
              <w:t>(668.778)</w:t>
            </w:r>
          </w:p>
        </w:tc>
        <w:tc>
          <w:tcPr>
            <w:tcW w:w="965" w:type="dxa"/>
            <w:tcBorders>
              <w:bottom w:val="single" w:sz="4" w:space="0" w:color="FFFFFF" w:themeColor="background1"/>
            </w:tcBorders>
            <w:shd w:val="solid" w:color="F3F3F3" w:fill="auto"/>
            <w:vAlign w:val="center"/>
          </w:tcPr>
          <w:p w:rsidR="00586892" w:rsidRPr="005D33DF" w:rsidRDefault="00586892" w:rsidP="00D14DD6">
            <w:pPr>
              <w:pStyle w:val="070-TabelaPadro"/>
              <w:rPr>
                <w:sz w:val="12"/>
                <w:szCs w:val="12"/>
              </w:rPr>
            </w:pPr>
            <w:bookmarkStart w:id="10648" w:name="BBBNE05AL004"/>
            <w:bookmarkEnd w:id="10648"/>
            <w:r w:rsidRPr="005D33DF">
              <w:rPr>
                <w:sz w:val="12"/>
                <w:szCs w:val="12"/>
              </w:rPr>
              <w:t>(308.067)</w:t>
            </w:r>
          </w:p>
        </w:tc>
      </w:tr>
      <w:tr w:rsidR="00586892" w:rsidRPr="005D33DF" w:rsidTr="00D14DD6">
        <w:trPr>
          <w:cantSplit/>
        </w:trPr>
        <w:tc>
          <w:tcPr>
            <w:tcW w:w="3047" w:type="dxa"/>
            <w:tcBorders>
              <w:bottom w:val="single" w:sz="4" w:space="0" w:color="FFFFFF" w:themeColor="background1"/>
            </w:tcBorders>
            <w:shd w:val="solid" w:color="E6E6E6" w:fill="auto"/>
            <w:vAlign w:val="center"/>
          </w:tcPr>
          <w:p w:rsidR="00586892" w:rsidRPr="005D33DF" w:rsidRDefault="00586892" w:rsidP="00D14DD6">
            <w:pPr>
              <w:pStyle w:val="070-TabelaPadro"/>
              <w:ind w:left="60"/>
              <w:jc w:val="left"/>
              <w:rPr>
                <w:sz w:val="12"/>
                <w:szCs w:val="12"/>
              </w:rPr>
            </w:pPr>
            <w:bookmarkStart w:id="10649" w:name="BBBNE0500007" w:colFirst="0" w:colLast="0"/>
            <w:bookmarkEnd w:id="10636"/>
            <w:r w:rsidRPr="005D33DF">
              <w:rPr>
                <w:sz w:val="12"/>
                <w:szCs w:val="12"/>
              </w:rPr>
              <w:t>Ganho/(perda) atuarial sobre os ativos do plano</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0" w:name="BBBNE05AA007"/>
            <w:bookmarkEnd w:id="10650"/>
            <w:r w:rsidRPr="005D33DF">
              <w:rPr>
                <w:sz w:val="12"/>
                <w:szCs w:val="12"/>
              </w:rPr>
              <w:t>7.244.570</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1" w:name="BBBNE05AB007"/>
            <w:bookmarkEnd w:id="10651"/>
            <w:r w:rsidRPr="005D33DF">
              <w:rPr>
                <w:sz w:val="12"/>
                <w:szCs w:val="12"/>
              </w:rPr>
              <w:t>8.279.554</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2" w:name="BBBNE05AC007"/>
            <w:bookmarkEnd w:id="10652"/>
            <w:r w:rsidRPr="005D33DF">
              <w:rPr>
                <w:sz w:val="12"/>
                <w:szCs w:val="12"/>
              </w:rPr>
              <w:t>(1.566.908)</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3" w:name="BBBNE05AD007"/>
            <w:bookmarkEnd w:id="10653"/>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4" w:name="BBBNE05AE007"/>
            <w:bookmarkEnd w:id="10654"/>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5" w:name="BBBNE05AF007"/>
            <w:bookmarkEnd w:id="10655"/>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6" w:name="BBBNE05AG007"/>
            <w:bookmarkEnd w:id="10656"/>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7" w:name="BBBNE05AH007"/>
            <w:bookmarkEnd w:id="10657"/>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8" w:name="BBBNE05AI007"/>
            <w:bookmarkEnd w:id="10658"/>
            <w:r w:rsidRPr="005D33DF">
              <w:rPr>
                <w:sz w:val="12"/>
                <w:szCs w:val="12"/>
              </w:rPr>
              <w:t>--</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59" w:name="BBBNE05AJ007"/>
            <w:bookmarkEnd w:id="10659"/>
            <w:r w:rsidRPr="005D33DF">
              <w:rPr>
                <w:sz w:val="12"/>
                <w:szCs w:val="12"/>
              </w:rPr>
              <w:t>739.974</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60" w:name="BBBNE05AK007"/>
            <w:bookmarkEnd w:id="10660"/>
            <w:r w:rsidRPr="005D33DF">
              <w:rPr>
                <w:sz w:val="12"/>
                <w:szCs w:val="12"/>
              </w:rPr>
              <w:t>146.678</w:t>
            </w:r>
          </w:p>
        </w:tc>
        <w:tc>
          <w:tcPr>
            <w:tcW w:w="965" w:type="dxa"/>
            <w:tcBorders>
              <w:bottom w:val="single" w:sz="4" w:space="0" w:color="FFFFFF" w:themeColor="background1"/>
            </w:tcBorders>
            <w:shd w:val="solid" w:color="E6E6E6" w:fill="auto"/>
            <w:vAlign w:val="center"/>
          </w:tcPr>
          <w:p w:rsidR="00586892" w:rsidRPr="005D33DF" w:rsidRDefault="00586892" w:rsidP="00D14DD6">
            <w:pPr>
              <w:pStyle w:val="070-TabelaPadro"/>
              <w:rPr>
                <w:sz w:val="12"/>
                <w:szCs w:val="12"/>
              </w:rPr>
            </w:pPr>
            <w:bookmarkStart w:id="10661" w:name="BBBNE05AL007"/>
            <w:bookmarkEnd w:id="10661"/>
            <w:r w:rsidRPr="005D33DF">
              <w:rPr>
                <w:sz w:val="12"/>
                <w:szCs w:val="12"/>
              </w:rPr>
              <w:t>18.747</w:t>
            </w:r>
          </w:p>
        </w:tc>
      </w:tr>
      <w:tr w:rsidR="00586892" w:rsidRPr="005D33DF" w:rsidTr="00D14DD6">
        <w:trPr>
          <w:cantSplit/>
        </w:trPr>
        <w:tc>
          <w:tcPr>
            <w:tcW w:w="3047" w:type="dxa"/>
            <w:tcBorders>
              <w:bottom w:val="single" w:sz="4" w:space="0" w:color="CCCCCC"/>
            </w:tcBorders>
            <w:shd w:val="solid" w:color="F3F3F3" w:fill="auto"/>
            <w:vAlign w:val="center"/>
          </w:tcPr>
          <w:p w:rsidR="00586892" w:rsidRPr="005D33DF" w:rsidRDefault="00586892" w:rsidP="00D14DD6">
            <w:pPr>
              <w:pStyle w:val="070-TabelaPadro"/>
              <w:jc w:val="left"/>
              <w:rPr>
                <w:b/>
                <w:sz w:val="12"/>
                <w:szCs w:val="12"/>
              </w:rPr>
            </w:pPr>
            <w:bookmarkStart w:id="10662" w:name="BBBNE0500008" w:colFirst="0" w:colLast="0"/>
            <w:bookmarkEnd w:id="10649"/>
            <w:r w:rsidRPr="005D33DF">
              <w:rPr>
                <w:b/>
                <w:sz w:val="12"/>
                <w:szCs w:val="12"/>
              </w:rPr>
              <w:t>Saldo Final</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63" w:name="BBBNE05AA008"/>
            <w:bookmarkEnd w:id="10663"/>
            <w:r w:rsidRPr="005D33DF">
              <w:rPr>
                <w:b/>
                <w:sz w:val="12"/>
                <w:szCs w:val="12"/>
              </w:rPr>
              <w:t>188.991.543</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64" w:name="BBBNE05AB008"/>
            <w:bookmarkEnd w:id="10664"/>
            <w:r w:rsidRPr="005D33DF">
              <w:rPr>
                <w:b/>
                <w:sz w:val="12"/>
                <w:szCs w:val="12"/>
              </w:rPr>
              <w:t>179.197.455</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65" w:name="BBBNE05AC008"/>
            <w:bookmarkEnd w:id="10665"/>
            <w:r w:rsidRPr="005D33DF">
              <w:rPr>
                <w:b/>
                <w:sz w:val="12"/>
                <w:szCs w:val="12"/>
              </w:rPr>
              <w:t>165.162.826</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66" w:name="BBBNE05AD008"/>
            <w:bookmarkEnd w:id="10666"/>
            <w:r w:rsidRPr="005D33DF">
              <w:rPr>
                <w:b/>
                <w:sz w:val="12"/>
                <w:szCs w:val="12"/>
              </w:rPr>
              <w:t>--</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67" w:name="BBBNE05AE008"/>
            <w:bookmarkEnd w:id="10667"/>
            <w:r w:rsidRPr="005D33DF">
              <w:rPr>
                <w:b/>
                <w:sz w:val="12"/>
                <w:szCs w:val="12"/>
              </w:rPr>
              <w:t>--</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68" w:name="BBBNE05AF008"/>
            <w:bookmarkEnd w:id="10668"/>
            <w:r w:rsidRPr="005D33DF">
              <w:rPr>
                <w:b/>
                <w:sz w:val="12"/>
                <w:szCs w:val="12"/>
              </w:rPr>
              <w:t>--</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69" w:name="BBBNE05AG008"/>
            <w:bookmarkEnd w:id="10669"/>
            <w:r w:rsidRPr="005D33DF">
              <w:rPr>
                <w:b/>
                <w:sz w:val="12"/>
                <w:szCs w:val="12"/>
              </w:rPr>
              <w:t>242.250</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70" w:name="BBBNE05AH008"/>
            <w:bookmarkEnd w:id="10670"/>
            <w:r w:rsidRPr="005D33DF">
              <w:rPr>
                <w:b/>
                <w:sz w:val="12"/>
                <w:szCs w:val="12"/>
              </w:rPr>
              <w:t>242.250</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71" w:name="BBBNE05AI008"/>
            <w:bookmarkEnd w:id="10671"/>
            <w:r w:rsidRPr="005D33DF">
              <w:rPr>
                <w:b/>
                <w:sz w:val="12"/>
                <w:szCs w:val="12"/>
              </w:rPr>
              <w:t>323.000</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72" w:name="BBBNE05AJ008"/>
            <w:bookmarkEnd w:id="10672"/>
            <w:r w:rsidRPr="005D33DF">
              <w:rPr>
                <w:b/>
                <w:sz w:val="12"/>
                <w:szCs w:val="12"/>
              </w:rPr>
              <w:t>6.881.798</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73" w:name="BBBNE05AK008"/>
            <w:bookmarkEnd w:id="10673"/>
            <w:r w:rsidRPr="005D33DF">
              <w:rPr>
                <w:b/>
                <w:sz w:val="12"/>
                <w:szCs w:val="12"/>
              </w:rPr>
              <w:t>6.045.154</w:t>
            </w:r>
          </w:p>
        </w:tc>
        <w:tc>
          <w:tcPr>
            <w:tcW w:w="965" w:type="dxa"/>
            <w:tcBorders>
              <w:bottom w:val="single" w:sz="4" w:space="0" w:color="CCCCCC"/>
            </w:tcBorders>
            <w:shd w:val="solid" w:color="F3F3F3" w:fill="auto"/>
            <w:vAlign w:val="center"/>
          </w:tcPr>
          <w:p w:rsidR="00586892" w:rsidRPr="005D33DF" w:rsidRDefault="00586892" w:rsidP="00D14DD6">
            <w:pPr>
              <w:pStyle w:val="070-TabelaPadro"/>
              <w:rPr>
                <w:b/>
                <w:sz w:val="12"/>
                <w:szCs w:val="12"/>
              </w:rPr>
            </w:pPr>
            <w:bookmarkStart w:id="10674" w:name="BBBNE05AL008"/>
            <w:bookmarkEnd w:id="10674"/>
            <w:r w:rsidRPr="005D33DF">
              <w:rPr>
                <w:b/>
                <w:sz w:val="12"/>
                <w:szCs w:val="12"/>
              </w:rPr>
              <w:t>5.817.970</w:t>
            </w:r>
          </w:p>
        </w:tc>
      </w:tr>
    </w:tbl>
    <w:bookmarkEnd w:id="10583"/>
    <w:bookmarkEnd w:id="10662"/>
    <w:p w:rsidR="00586892" w:rsidRDefault="00586892" w:rsidP="00D14DD6">
      <w:pPr>
        <w:pStyle w:val="072-Rodapdatabela"/>
      </w:pPr>
      <w:r>
        <w:t>(1)</w:t>
      </w:r>
      <w:r>
        <w:tab/>
        <w:t>Refere-se aos seguintes planos: Regulamento Geral (Economus), Prevmais (Economus), Regulamento Complementar 1 (Economus), Multifuturo I (Fusesc), Plano I (Fusesc) e Plano BEP (Prevbep).</w:t>
      </w:r>
    </w:p>
    <w:p w:rsidR="00586892" w:rsidRDefault="00586892" w:rsidP="00D14DD6">
      <w:pPr>
        <w:pStyle w:val="072-Rodapdatabela"/>
      </w:pPr>
      <w:r>
        <w:t>(2)</w:t>
      </w:r>
      <w:r>
        <w:tab/>
        <w:t xml:space="preserve">Refere-se ao adiantamento de contribuições patronais incidentes sobre a gratificação de natal (13º salário) correspondente ao período de 2018 a 2021. </w:t>
      </w:r>
    </w:p>
    <w:p w:rsidR="00586892" w:rsidRDefault="00586892" w:rsidP="00D14DD6">
      <w:pPr>
        <w:pStyle w:val="072-Rodapdatabela"/>
      </w:pPr>
      <w:r>
        <w:t>(3)</w:t>
      </w:r>
      <w:r>
        <w:tab/>
        <w:t>No Plano 1 –  Previ, no 1º semestre/2019, refere-se as contribuições dos participantes (R$ 270.204 mil) e do patrocinador (R$ 330.681 mil - que inclui R$ 60.477 mil referente ao Contrato 97 e Grupo Especial).</w:t>
      </w:r>
    </w:p>
    <w:p w:rsidR="00586892" w:rsidRDefault="00586892" w:rsidP="00586892">
      <w:pPr>
        <w:pStyle w:val="031-SubttulodeDocumentoLista"/>
        <w:numPr>
          <w:ilvl w:val="3"/>
          <w:numId w:val="35"/>
        </w:numPr>
        <w:ind w:left="0"/>
      </w:pPr>
      <w:bookmarkStart w:id="10675" w:name="BBBNE06_Titulo"/>
      <w:r>
        <w:t>) Valores reconhecidos no balanço patrimonial</w:t>
      </w:r>
      <w:bookmarkEnd w:id="10675"/>
    </w:p>
    <w:tbl>
      <w:tblPr>
        <w:tblW w:w="14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6 - Valores reconhecidos no balanço patrimonial"/>
        <w:tblDescription w:val="PubliCon - Sistema de Gerenciamento do Documentos Contábeis para Publicação&#10;&#10;Última atualização do mapa do quadro em: "/>
      </w:tblPr>
      <w:tblGrid>
        <w:gridCol w:w="2338"/>
        <w:gridCol w:w="1024"/>
        <w:gridCol w:w="1025"/>
        <w:gridCol w:w="1025"/>
        <w:gridCol w:w="1024"/>
        <w:gridCol w:w="1025"/>
        <w:gridCol w:w="1025"/>
        <w:gridCol w:w="1024"/>
        <w:gridCol w:w="1025"/>
        <w:gridCol w:w="1025"/>
        <w:gridCol w:w="1024"/>
        <w:gridCol w:w="1025"/>
        <w:gridCol w:w="1025"/>
      </w:tblGrid>
      <w:tr w:rsidR="00586892" w:rsidRPr="0065351A" w:rsidTr="00D14DD6">
        <w:trPr>
          <w:cantSplit/>
          <w:tblHeader/>
        </w:trPr>
        <w:tc>
          <w:tcPr>
            <w:tcW w:w="2338" w:type="dxa"/>
            <w:vMerge w:val="restart"/>
            <w:shd w:val="solid" w:color="C3D7F0" w:fill="auto"/>
            <w:vAlign w:val="center"/>
          </w:tcPr>
          <w:p w:rsidR="00586892" w:rsidRPr="0065351A" w:rsidRDefault="00586892" w:rsidP="00D14DD6">
            <w:pPr>
              <w:pStyle w:val="070-TabelaPadro"/>
              <w:jc w:val="center"/>
              <w:rPr>
                <w:b/>
                <w:szCs w:val="14"/>
              </w:rPr>
            </w:pPr>
            <w:bookmarkStart w:id="10676" w:name="BBBNE06"/>
          </w:p>
        </w:tc>
        <w:tc>
          <w:tcPr>
            <w:tcW w:w="3074"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1 - Previ</w:t>
            </w:r>
          </w:p>
        </w:tc>
        <w:tc>
          <w:tcPr>
            <w:tcW w:w="3074"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Informal - Previ</w:t>
            </w:r>
          </w:p>
        </w:tc>
        <w:tc>
          <w:tcPr>
            <w:tcW w:w="3074"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de Associados - Cassi</w:t>
            </w:r>
          </w:p>
        </w:tc>
        <w:tc>
          <w:tcPr>
            <w:tcW w:w="3074"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Outros Planos</w:t>
            </w:r>
          </w:p>
        </w:tc>
      </w:tr>
      <w:tr w:rsidR="00586892" w:rsidRPr="0065351A" w:rsidTr="00D14DD6">
        <w:trPr>
          <w:cantSplit/>
          <w:tblHeader/>
        </w:trPr>
        <w:tc>
          <w:tcPr>
            <w:tcW w:w="2338" w:type="dxa"/>
            <w:vMerge/>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p>
        </w:tc>
        <w:tc>
          <w:tcPr>
            <w:tcW w:w="1024"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102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102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c>
          <w:tcPr>
            <w:tcW w:w="1024"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102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102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c>
          <w:tcPr>
            <w:tcW w:w="1024"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102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102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c>
          <w:tcPr>
            <w:tcW w:w="1024"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102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1025"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r>
      <w:tr w:rsidR="00586892" w:rsidRPr="0065351A" w:rsidTr="00D14DD6">
        <w:trPr>
          <w:cantSplit/>
        </w:trPr>
        <w:tc>
          <w:tcPr>
            <w:tcW w:w="2338"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677" w:name="BBBNE0600001" w:colFirst="0" w:colLast="0"/>
            <w:r w:rsidRPr="0065351A">
              <w:rPr>
                <w:szCs w:val="14"/>
              </w:rPr>
              <w:t>1) Valor justo dos ativos do plano</w:t>
            </w:r>
          </w:p>
        </w:tc>
        <w:tc>
          <w:tcPr>
            <w:tcW w:w="102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78" w:name="BBBNE06AA001"/>
            <w:bookmarkEnd w:id="10678"/>
            <w:r w:rsidRPr="0065351A">
              <w:rPr>
                <w:szCs w:val="14"/>
              </w:rPr>
              <w:t>188.991.543</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79" w:name="BBBNE06AB001"/>
            <w:bookmarkEnd w:id="10679"/>
            <w:r w:rsidRPr="0065351A">
              <w:rPr>
                <w:szCs w:val="14"/>
              </w:rPr>
              <w:t>179.197.455</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0" w:name="BBBNE06AC001"/>
            <w:bookmarkEnd w:id="10680"/>
            <w:r w:rsidRPr="0065351A">
              <w:rPr>
                <w:szCs w:val="14"/>
              </w:rPr>
              <w:t>165.162.826</w:t>
            </w:r>
          </w:p>
        </w:tc>
        <w:tc>
          <w:tcPr>
            <w:tcW w:w="102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1" w:name="BBBNE06AD001"/>
            <w:bookmarkEnd w:id="10681"/>
            <w:r w:rsidRPr="0065351A">
              <w:rPr>
                <w:szCs w:val="14"/>
              </w:rPr>
              <w:t>--</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2" w:name="BBBNE06AE001"/>
            <w:bookmarkEnd w:id="10682"/>
            <w:r w:rsidRPr="0065351A">
              <w:rPr>
                <w:szCs w:val="14"/>
              </w:rPr>
              <w:t>--</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3" w:name="BBBNE06AF001"/>
            <w:bookmarkEnd w:id="10683"/>
            <w:r w:rsidRPr="0065351A">
              <w:rPr>
                <w:szCs w:val="14"/>
              </w:rPr>
              <w:t>--</w:t>
            </w:r>
          </w:p>
        </w:tc>
        <w:tc>
          <w:tcPr>
            <w:tcW w:w="102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4" w:name="BBBNE06AG001"/>
            <w:bookmarkEnd w:id="10684"/>
            <w:r w:rsidRPr="0065351A">
              <w:rPr>
                <w:szCs w:val="14"/>
              </w:rPr>
              <w:t>242.250</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5" w:name="BBBNE06AH001"/>
            <w:bookmarkEnd w:id="10685"/>
            <w:r w:rsidRPr="0065351A">
              <w:rPr>
                <w:szCs w:val="14"/>
              </w:rPr>
              <w:t>242.250</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6" w:name="BBBNE06AI001"/>
            <w:bookmarkEnd w:id="10686"/>
            <w:r w:rsidRPr="0065351A">
              <w:rPr>
                <w:szCs w:val="14"/>
              </w:rPr>
              <w:t>323.000</w:t>
            </w:r>
          </w:p>
        </w:tc>
        <w:tc>
          <w:tcPr>
            <w:tcW w:w="102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7" w:name="BBBNE06AJ001"/>
            <w:bookmarkEnd w:id="10687"/>
            <w:r w:rsidRPr="0065351A">
              <w:rPr>
                <w:szCs w:val="14"/>
              </w:rPr>
              <w:t>6.881.798</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8" w:name="BBBNE06AK001"/>
            <w:bookmarkEnd w:id="10688"/>
            <w:r w:rsidRPr="0065351A">
              <w:rPr>
                <w:szCs w:val="14"/>
              </w:rPr>
              <w:t>6.045.154</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689" w:name="BBBNE06AL001"/>
            <w:bookmarkEnd w:id="10689"/>
            <w:r w:rsidRPr="0065351A">
              <w:rPr>
                <w:szCs w:val="14"/>
              </w:rPr>
              <w:t>5.817.970</w:t>
            </w:r>
          </w:p>
        </w:tc>
      </w:tr>
      <w:tr w:rsidR="00586892" w:rsidRPr="0065351A" w:rsidTr="00D14DD6">
        <w:trPr>
          <w:cantSplit/>
        </w:trPr>
        <w:tc>
          <w:tcPr>
            <w:tcW w:w="2338"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690" w:name="BBBNE0600002" w:colFirst="0" w:colLast="0"/>
            <w:bookmarkEnd w:id="10677"/>
            <w:r w:rsidRPr="0065351A">
              <w:rPr>
                <w:szCs w:val="14"/>
              </w:rPr>
              <w:t>2) Valor presente das obrigações atuariais</w:t>
            </w:r>
          </w:p>
        </w:tc>
        <w:tc>
          <w:tcPr>
            <w:tcW w:w="1024"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691" w:name="BBBNE06AA002"/>
            <w:bookmarkEnd w:id="10691"/>
            <w:r w:rsidRPr="0065351A">
              <w:rPr>
                <w:szCs w:val="14"/>
              </w:rPr>
              <w:t>(195.324.713)</w:t>
            </w:r>
          </w:p>
        </w:tc>
        <w:tc>
          <w:tcPr>
            <w:tcW w:w="102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692" w:name="BBBNE06AB002"/>
            <w:bookmarkEnd w:id="10692"/>
            <w:r w:rsidRPr="0065351A">
              <w:rPr>
                <w:szCs w:val="14"/>
              </w:rPr>
              <w:t>(172.028.674)</w:t>
            </w:r>
          </w:p>
        </w:tc>
        <w:tc>
          <w:tcPr>
            <w:tcW w:w="102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693" w:name="BBBNE06AC002"/>
            <w:bookmarkEnd w:id="10693"/>
            <w:r w:rsidRPr="0065351A">
              <w:rPr>
                <w:szCs w:val="14"/>
              </w:rPr>
              <w:t>(151.443.953)</w:t>
            </w:r>
          </w:p>
        </w:tc>
        <w:tc>
          <w:tcPr>
            <w:tcW w:w="1024"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694" w:name="BBBNE06AD002"/>
            <w:bookmarkEnd w:id="10694"/>
            <w:r w:rsidRPr="0065351A">
              <w:rPr>
                <w:szCs w:val="14"/>
              </w:rPr>
              <w:t>(1.076.183)</w:t>
            </w:r>
          </w:p>
        </w:tc>
        <w:tc>
          <w:tcPr>
            <w:tcW w:w="102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695" w:name="BBBNE06AE002"/>
            <w:bookmarkEnd w:id="10695"/>
            <w:r w:rsidRPr="0065351A">
              <w:rPr>
                <w:szCs w:val="14"/>
              </w:rPr>
              <w:t>(940.374)</w:t>
            </w:r>
          </w:p>
        </w:tc>
        <w:tc>
          <w:tcPr>
            <w:tcW w:w="102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696" w:name="BBBNE06AF002"/>
            <w:bookmarkEnd w:id="10696"/>
            <w:r w:rsidRPr="0065351A">
              <w:rPr>
                <w:szCs w:val="14"/>
              </w:rPr>
              <w:t>(901.564)</w:t>
            </w:r>
          </w:p>
        </w:tc>
        <w:tc>
          <w:tcPr>
            <w:tcW w:w="1024"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697" w:name="BBBNE06AG002"/>
            <w:bookmarkEnd w:id="10697"/>
            <w:r w:rsidRPr="0065351A">
              <w:rPr>
                <w:szCs w:val="14"/>
              </w:rPr>
              <w:t>(12.368.441)</w:t>
            </w:r>
          </w:p>
        </w:tc>
        <w:tc>
          <w:tcPr>
            <w:tcW w:w="102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698" w:name="BBBNE06AH002"/>
            <w:bookmarkEnd w:id="10698"/>
            <w:r w:rsidRPr="0065351A">
              <w:rPr>
                <w:szCs w:val="14"/>
              </w:rPr>
              <w:t>(9.394.601)</w:t>
            </w:r>
          </w:p>
        </w:tc>
        <w:tc>
          <w:tcPr>
            <w:tcW w:w="102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699" w:name="BBBNE06AI002"/>
            <w:bookmarkEnd w:id="10699"/>
            <w:r w:rsidRPr="0065351A">
              <w:rPr>
                <w:szCs w:val="14"/>
              </w:rPr>
              <w:t>(8.412.846)</w:t>
            </w:r>
          </w:p>
        </w:tc>
        <w:tc>
          <w:tcPr>
            <w:tcW w:w="1024"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00" w:name="BBBNE06AJ002"/>
            <w:bookmarkEnd w:id="10700"/>
            <w:r w:rsidRPr="0065351A">
              <w:rPr>
                <w:szCs w:val="14"/>
              </w:rPr>
              <w:t>(11.162.433)</w:t>
            </w:r>
          </w:p>
        </w:tc>
        <w:tc>
          <w:tcPr>
            <w:tcW w:w="102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01" w:name="BBBNE06AK002"/>
            <w:bookmarkEnd w:id="10701"/>
            <w:r w:rsidRPr="0065351A">
              <w:rPr>
                <w:szCs w:val="14"/>
              </w:rPr>
              <w:t>(9.719.429)</w:t>
            </w:r>
          </w:p>
        </w:tc>
        <w:tc>
          <w:tcPr>
            <w:tcW w:w="1025"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02" w:name="BBBNE06AL002"/>
            <w:bookmarkEnd w:id="10702"/>
            <w:r w:rsidRPr="0065351A">
              <w:rPr>
                <w:szCs w:val="14"/>
              </w:rPr>
              <w:t>(8.605.337)</w:t>
            </w:r>
          </w:p>
        </w:tc>
      </w:tr>
      <w:tr w:rsidR="00586892" w:rsidRPr="0065351A" w:rsidTr="00D14DD6">
        <w:trPr>
          <w:cantSplit/>
        </w:trPr>
        <w:tc>
          <w:tcPr>
            <w:tcW w:w="2338"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703" w:name="BBBNE0600003" w:colFirst="0" w:colLast="0"/>
            <w:bookmarkEnd w:id="10690"/>
            <w:r w:rsidRPr="0065351A">
              <w:rPr>
                <w:szCs w:val="14"/>
              </w:rPr>
              <w:t>3) Superávit/(déficit) (1+2)</w:t>
            </w:r>
          </w:p>
        </w:tc>
        <w:tc>
          <w:tcPr>
            <w:tcW w:w="102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04" w:name="BBBNE06AA003"/>
            <w:bookmarkEnd w:id="10704"/>
            <w:r w:rsidRPr="0065351A">
              <w:rPr>
                <w:szCs w:val="14"/>
              </w:rPr>
              <w:t>(6.333.170)</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05" w:name="BBBNE06AB003"/>
            <w:bookmarkEnd w:id="10705"/>
            <w:r w:rsidRPr="0065351A">
              <w:rPr>
                <w:szCs w:val="14"/>
              </w:rPr>
              <w:t>7.168.781</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06" w:name="BBBNE06AC003"/>
            <w:bookmarkEnd w:id="10706"/>
            <w:r w:rsidRPr="0065351A">
              <w:rPr>
                <w:szCs w:val="14"/>
              </w:rPr>
              <w:t>13.718.873</w:t>
            </w:r>
          </w:p>
        </w:tc>
        <w:tc>
          <w:tcPr>
            <w:tcW w:w="102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07" w:name="BBBNE06AD003"/>
            <w:bookmarkEnd w:id="10707"/>
            <w:r w:rsidRPr="0065351A">
              <w:rPr>
                <w:szCs w:val="14"/>
              </w:rPr>
              <w:t>(1.076.183)</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08" w:name="BBBNE06AE003"/>
            <w:bookmarkEnd w:id="10708"/>
            <w:r w:rsidRPr="0065351A">
              <w:rPr>
                <w:szCs w:val="14"/>
              </w:rPr>
              <w:t>(940.374)</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09" w:name="BBBNE06AF003"/>
            <w:bookmarkEnd w:id="10709"/>
            <w:r w:rsidRPr="0065351A">
              <w:rPr>
                <w:szCs w:val="14"/>
              </w:rPr>
              <w:t>(901.564)</w:t>
            </w:r>
          </w:p>
        </w:tc>
        <w:tc>
          <w:tcPr>
            <w:tcW w:w="102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10" w:name="BBBNE06AG003"/>
            <w:bookmarkEnd w:id="10710"/>
            <w:r w:rsidRPr="0065351A">
              <w:rPr>
                <w:szCs w:val="14"/>
              </w:rPr>
              <w:t>(12.126.191)</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11" w:name="BBBNE06AH003"/>
            <w:bookmarkEnd w:id="10711"/>
            <w:r w:rsidRPr="0065351A">
              <w:rPr>
                <w:szCs w:val="14"/>
              </w:rPr>
              <w:t>(9.152.351)</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12" w:name="BBBNE06AI003"/>
            <w:bookmarkEnd w:id="10712"/>
            <w:r w:rsidRPr="0065351A">
              <w:rPr>
                <w:szCs w:val="14"/>
              </w:rPr>
              <w:t>(8.089.846)</w:t>
            </w:r>
          </w:p>
        </w:tc>
        <w:tc>
          <w:tcPr>
            <w:tcW w:w="1024"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13" w:name="BBBNE06AJ003"/>
            <w:bookmarkEnd w:id="10713"/>
            <w:r w:rsidRPr="0065351A">
              <w:rPr>
                <w:szCs w:val="14"/>
              </w:rPr>
              <w:t>(4.280.635)</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14" w:name="BBBNE06AK003"/>
            <w:bookmarkEnd w:id="10714"/>
            <w:r w:rsidRPr="0065351A">
              <w:rPr>
                <w:szCs w:val="14"/>
              </w:rPr>
              <w:t>(3.674.275)</w:t>
            </w:r>
          </w:p>
        </w:tc>
        <w:tc>
          <w:tcPr>
            <w:tcW w:w="1025"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15" w:name="BBBNE06AL003"/>
            <w:bookmarkEnd w:id="10715"/>
            <w:r w:rsidRPr="0065351A">
              <w:rPr>
                <w:szCs w:val="14"/>
              </w:rPr>
              <w:t>(2.787.367)</w:t>
            </w:r>
          </w:p>
        </w:tc>
      </w:tr>
      <w:bookmarkEnd w:id="10703"/>
      <w:tr w:rsidR="00586892" w:rsidRPr="0065351A" w:rsidTr="00D14DD6">
        <w:trPr>
          <w:cantSplit/>
        </w:trPr>
        <w:tc>
          <w:tcPr>
            <w:tcW w:w="2338" w:type="dxa"/>
            <w:tcBorders>
              <w:bottom w:val="single" w:sz="4" w:space="0" w:color="CCCCCC"/>
            </w:tcBorders>
            <w:shd w:val="solid" w:color="E6E6E6" w:fill="auto"/>
            <w:vAlign w:val="center"/>
          </w:tcPr>
          <w:p w:rsidR="00586892" w:rsidRPr="0065351A" w:rsidRDefault="00586892" w:rsidP="00D14DD6">
            <w:pPr>
              <w:pStyle w:val="070-TabelaPadro"/>
              <w:jc w:val="left"/>
              <w:rPr>
                <w:b/>
                <w:szCs w:val="14"/>
              </w:rPr>
            </w:pPr>
            <w:r w:rsidRPr="0065351A">
              <w:rPr>
                <w:b/>
                <w:szCs w:val="14"/>
              </w:rPr>
              <w:t>4) Ativo/(passivo) atuarial líquido registrado</w:t>
            </w:r>
            <w:bookmarkStart w:id="10716" w:name="BBBNE0600008"/>
            <w:r w:rsidRPr="0065351A">
              <w:rPr>
                <w:b/>
                <w:szCs w:val="14"/>
                <w:vertAlign w:val="superscript"/>
              </w:rPr>
              <w:t xml:space="preserve"> (1)</w:t>
            </w:r>
            <w:bookmarkEnd w:id="10716"/>
          </w:p>
        </w:tc>
        <w:tc>
          <w:tcPr>
            <w:tcW w:w="1024"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17" w:name="BBBNE06AA008"/>
            <w:bookmarkEnd w:id="10717"/>
            <w:r w:rsidRPr="0065351A">
              <w:rPr>
                <w:b/>
                <w:szCs w:val="14"/>
              </w:rPr>
              <w:t>(3.166.585)</w:t>
            </w:r>
          </w:p>
        </w:tc>
        <w:tc>
          <w:tcPr>
            <w:tcW w:w="1025"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18" w:name="BBBNE06AB008"/>
            <w:bookmarkEnd w:id="10718"/>
            <w:r w:rsidRPr="0065351A">
              <w:rPr>
                <w:b/>
                <w:szCs w:val="14"/>
              </w:rPr>
              <w:t>3.584.390</w:t>
            </w:r>
          </w:p>
        </w:tc>
        <w:tc>
          <w:tcPr>
            <w:tcW w:w="1025"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19" w:name="BBBNE06AC008"/>
            <w:bookmarkEnd w:id="10719"/>
            <w:r w:rsidRPr="0065351A">
              <w:rPr>
                <w:b/>
                <w:szCs w:val="14"/>
              </w:rPr>
              <w:t>6.859.437</w:t>
            </w:r>
          </w:p>
        </w:tc>
        <w:tc>
          <w:tcPr>
            <w:tcW w:w="1024"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20" w:name="BBBNE06AD008"/>
            <w:bookmarkEnd w:id="10720"/>
            <w:r w:rsidRPr="0065351A">
              <w:rPr>
                <w:b/>
                <w:szCs w:val="14"/>
              </w:rPr>
              <w:t>(1.076.183)</w:t>
            </w:r>
          </w:p>
        </w:tc>
        <w:tc>
          <w:tcPr>
            <w:tcW w:w="1025"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21" w:name="BBBNE06AE008"/>
            <w:bookmarkEnd w:id="10721"/>
            <w:r w:rsidRPr="0065351A">
              <w:rPr>
                <w:b/>
                <w:szCs w:val="14"/>
              </w:rPr>
              <w:t>(940.374)</w:t>
            </w:r>
          </w:p>
        </w:tc>
        <w:tc>
          <w:tcPr>
            <w:tcW w:w="1025"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22" w:name="BBBNE06AF008"/>
            <w:bookmarkEnd w:id="10722"/>
            <w:r w:rsidRPr="0065351A">
              <w:rPr>
                <w:b/>
                <w:szCs w:val="14"/>
              </w:rPr>
              <w:t>(901.564)</w:t>
            </w:r>
          </w:p>
        </w:tc>
        <w:tc>
          <w:tcPr>
            <w:tcW w:w="1024"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23" w:name="BBBNE06AG008"/>
            <w:bookmarkEnd w:id="10723"/>
            <w:r w:rsidRPr="0065351A">
              <w:rPr>
                <w:b/>
                <w:szCs w:val="14"/>
              </w:rPr>
              <w:t>(12.126.191)</w:t>
            </w:r>
          </w:p>
        </w:tc>
        <w:tc>
          <w:tcPr>
            <w:tcW w:w="1025"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24" w:name="BBBNE06AH008"/>
            <w:bookmarkEnd w:id="10724"/>
            <w:r w:rsidRPr="0065351A">
              <w:rPr>
                <w:b/>
                <w:szCs w:val="14"/>
              </w:rPr>
              <w:t>(9.152.351)</w:t>
            </w:r>
          </w:p>
        </w:tc>
        <w:tc>
          <w:tcPr>
            <w:tcW w:w="1025"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25" w:name="BBBNE06AI008"/>
            <w:bookmarkEnd w:id="10725"/>
            <w:r w:rsidRPr="0065351A">
              <w:rPr>
                <w:b/>
                <w:szCs w:val="14"/>
              </w:rPr>
              <w:t>(8.089.846)</w:t>
            </w:r>
          </w:p>
        </w:tc>
        <w:tc>
          <w:tcPr>
            <w:tcW w:w="1024"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26" w:name="BBBNE06AJ008"/>
            <w:bookmarkEnd w:id="10726"/>
            <w:r w:rsidRPr="0065351A">
              <w:rPr>
                <w:b/>
                <w:szCs w:val="14"/>
              </w:rPr>
              <w:t>(2.779.984)</w:t>
            </w:r>
          </w:p>
        </w:tc>
        <w:tc>
          <w:tcPr>
            <w:tcW w:w="1025"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27" w:name="BBBNE06AK008"/>
            <w:bookmarkEnd w:id="10727"/>
            <w:r w:rsidRPr="0065351A">
              <w:rPr>
                <w:b/>
                <w:szCs w:val="14"/>
              </w:rPr>
              <w:t>(2.397.244)</w:t>
            </w:r>
          </w:p>
        </w:tc>
        <w:tc>
          <w:tcPr>
            <w:tcW w:w="1025" w:type="dxa"/>
            <w:tcBorders>
              <w:bottom w:val="single" w:sz="4" w:space="0" w:color="CCCCCC"/>
            </w:tcBorders>
            <w:shd w:val="solid" w:color="E6E6E6" w:fill="auto"/>
            <w:vAlign w:val="center"/>
          </w:tcPr>
          <w:p w:rsidR="00586892" w:rsidRPr="0065351A" w:rsidRDefault="00586892" w:rsidP="00D14DD6">
            <w:pPr>
              <w:pStyle w:val="070-TabelaPadro"/>
              <w:rPr>
                <w:b/>
                <w:szCs w:val="14"/>
              </w:rPr>
            </w:pPr>
            <w:bookmarkStart w:id="10728" w:name="BBBNE06AL008"/>
            <w:bookmarkEnd w:id="10728"/>
            <w:r w:rsidRPr="0065351A">
              <w:rPr>
                <w:b/>
                <w:szCs w:val="14"/>
              </w:rPr>
              <w:t>(1.864.007)</w:t>
            </w:r>
          </w:p>
        </w:tc>
      </w:tr>
    </w:tbl>
    <w:bookmarkEnd w:id="10676"/>
    <w:p w:rsidR="00586892" w:rsidRDefault="00586892" w:rsidP="00D14DD6">
      <w:pPr>
        <w:pStyle w:val="072-Rodapdatabela"/>
      </w:pPr>
      <w:r>
        <w:t>(1)</w:t>
      </w:r>
      <w:r>
        <w:tab/>
        <w:t>Refere-se à parcela do patrocinador no superávit/(déficit).</w:t>
      </w:r>
    </w:p>
    <w:p w:rsidR="00D87792" w:rsidRPr="00D87792" w:rsidRDefault="00D87792" w:rsidP="005D33DF">
      <w:pPr>
        <w:pStyle w:val="072-Rodapdatabela"/>
      </w:pPr>
    </w:p>
    <w:p w:rsidR="00586892" w:rsidRDefault="00586892" w:rsidP="00586892">
      <w:pPr>
        <w:pStyle w:val="031-SubttulodeDocumentoLista"/>
        <w:numPr>
          <w:ilvl w:val="3"/>
          <w:numId w:val="35"/>
        </w:numPr>
        <w:ind w:left="0"/>
      </w:pPr>
      <w:bookmarkStart w:id="10729" w:name="BBBNE08_Titulo"/>
      <w:r>
        <w:t>) Detalhamento dos valores reconhecidos no resultado relativos aos planos de benefício definido</w:t>
      </w:r>
      <w:bookmarkEnd w:id="10729"/>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8 - Detalhamento dos valores reconhecidos no resultado relativos aos planos de benefício definido"/>
        <w:tblDescription w:val="PubliCon - Sistema de Gerenciamento do Documentos Contábeis para Publicação&#10;&#10;Última atualização do mapa do quadro em: "/>
      </w:tblPr>
      <w:tblGrid>
        <w:gridCol w:w="3260"/>
        <w:gridCol w:w="1421"/>
        <w:gridCol w:w="1421"/>
        <w:gridCol w:w="1421"/>
        <w:gridCol w:w="1421"/>
        <w:gridCol w:w="1421"/>
        <w:gridCol w:w="1421"/>
        <w:gridCol w:w="1421"/>
        <w:gridCol w:w="1421"/>
      </w:tblGrid>
      <w:tr w:rsidR="00586892" w:rsidRPr="0065351A" w:rsidTr="00D14DD6">
        <w:trPr>
          <w:cantSplit/>
          <w:tblHeader/>
        </w:trPr>
        <w:tc>
          <w:tcPr>
            <w:tcW w:w="3260" w:type="dxa"/>
            <w:vMerge w:val="restart"/>
            <w:shd w:val="solid" w:color="C3D7F0" w:fill="auto"/>
            <w:vAlign w:val="center"/>
          </w:tcPr>
          <w:p w:rsidR="00586892" w:rsidRPr="0065351A" w:rsidRDefault="00586892" w:rsidP="00D14DD6">
            <w:pPr>
              <w:pStyle w:val="070-TabelaPadro"/>
              <w:jc w:val="center"/>
              <w:rPr>
                <w:b/>
                <w:szCs w:val="14"/>
              </w:rPr>
            </w:pPr>
            <w:bookmarkStart w:id="10730" w:name="BBBNE08"/>
          </w:p>
        </w:tc>
        <w:tc>
          <w:tcPr>
            <w:tcW w:w="2842" w:type="dxa"/>
            <w:gridSpan w:val="2"/>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1 - Previ</w:t>
            </w:r>
          </w:p>
        </w:tc>
        <w:tc>
          <w:tcPr>
            <w:tcW w:w="2842" w:type="dxa"/>
            <w:gridSpan w:val="2"/>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Informal - Previ</w:t>
            </w:r>
          </w:p>
        </w:tc>
        <w:tc>
          <w:tcPr>
            <w:tcW w:w="2842" w:type="dxa"/>
            <w:gridSpan w:val="2"/>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de Associados - Cassi</w:t>
            </w:r>
          </w:p>
        </w:tc>
        <w:tc>
          <w:tcPr>
            <w:tcW w:w="2842" w:type="dxa"/>
            <w:gridSpan w:val="2"/>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Outros Planos</w:t>
            </w:r>
          </w:p>
        </w:tc>
      </w:tr>
      <w:tr w:rsidR="00586892" w:rsidRPr="0065351A" w:rsidTr="00D14DD6">
        <w:trPr>
          <w:cantSplit/>
          <w:tblHeader/>
        </w:trPr>
        <w:tc>
          <w:tcPr>
            <w:tcW w:w="3260" w:type="dxa"/>
            <w:vMerge/>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p>
        </w:tc>
        <w:tc>
          <w:tcPr>
            <w:tcW w:w="1421"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1º Semestre/2019</w:t>
            </w:r>
          </w:p>
        </w:tc>
        <w:tc>
          <w:tcPr>
            <w:tcW w:w="1421"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1º Semestre/2018</w:t>
            </w:r>
          </w:p>
        </w:tc>
        <w:tc>
          <w:tcPr>
            <w:tcW w:w="1421"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1º Semestre/2019</w:t>
            </w:r>
          </w:p>
        </w:tc>
        <w:tc>
          <w:tcPr>
            <w:tcW w:w="1421"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1º Semestre/2018</w:t>
            </w:r>
          </w:p>
        </w:tc>
        <w:tc>
          <w:tcPr>
            <w:tcW w:w="1421"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1º Semestre/2019</w:t>
            </w:r>
          </w:p>
        </w:tc>
        <w:tc>
          <w:tcPr>
            <w:tcW w:w="1421"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1º Semestre/2018</w:t>
            </w:r>
          </w:p>
        </w:tc>
        <w:tc>
          <w:tcPr>
            <w:tcW w:w="1421"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1º Semestre/2019</w:t>
            </w:r>
          </w:p>
        </w:tc>
        <w:tc>
          <w:tcPr>
            <w:tcW w:w="1421"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1º Semestre/2018</w:t>
            </w:r>
          </w:p>
        </w:tc>
      </w:tr>
      <w:tr w:rsidR="00586892" w:rsidRPr="0065351A" w:rsidTr="00D14DD6">
        <w:trPr>
          <w:cantSplit/>
        </w:trPr>
        <w:tc>
          <w:tcPr>
            <w:tcW w:w="3260"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731" w:name="BBBNE0800001" w:colFirst="0" w:colLast="0"/>
            <w:r w:rsidRPr="0065351A">
              <w:rPr>
                <w:szCs w:val="14"/>
              </w:rPr>
              <w:t>Custo do serviço corrente</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32" w:name="BBBNE08AA001"/>
            <w:bookmarkEnd w:id="10732"/>
            <w:r w:rsidRPr="0065351A">
              <w:rPr>
                <w:szCs w:val="14"/>
              </w:rPr>
              <w:t>(78.435)</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33" w:name="BBBNE08AC001"/>
            <w:bookmarkEnd w:id="10733"/>
            <w:r w:rsidRPr="0065351A">
              <w:rPr>
                <w:szCs w:val="14"/>
              </w:rPr>
              <w:t>(106.705)</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34" w:name="BBBNE08AD001"/>
            <w:bookmarkEnd w:id="10734"/>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35" w:name="BBBNE08AF001"/>
            <w:bookmarkEnd w:id="10735"/>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36" w:name="BBBNE08AG001"/>
            <w:bookmarkEnd w:id="10736"/>
            <w:r w:rsidRPr="0065351A">
              <w:rPr>
                <w:szCs w:val="14"/>
              </w:rPr>
              <w:t>(48.698)</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37" w:name="BBBNE08AI001"/>
            <w:bookmarkEnd w:id="10737"/>
            <w:r w:rsidRPr="0065351A">
              <w:rPr>
                <w:szCs w:val="14"/>
              </w:rPr>
              <w:t>(44.428)</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38" w:name="BBBNE08AJ001"/>
            <w:bookmarkEnd w:id="10738"/>
            <w:r w:rsidRPr="0065351A">
              <w:rPr>
                <w:szCs w:val="14"/>
              </w:rPr>
              <w:t>(5.833)</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39" w:name="BBBNE08AL001"/>
            <w:bookmarkEnd w:id="10739"/>
            <w:r w:rsidRPr="0065351A">
              <w:rPr>
                <w:szCs w:val="14"/>
              </w:rPr>
              <w:t>(6.161)</w:t>
            </w:r>
          </w:p>
        </w:tc>
      </w:tr>
      <w:tr w:rsidR="00586892" w:rsidRPr="0065351A" w:rsidTr="00D14DD6">
        <w:trPr>
          <w:cantSplit/>
        </w:trPr>
        <w:tc>
          <w:tcPr>
            <w:tcW w:w="3260"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740" w:name="BBBNE0800003" w:colFirst="0" w:colLast="0"/>
            <w:bookmarkEnd w:id="10731"/>
            <w:r w:rsidRPr="0065351A">
              <w:rPr>
                <w:szCs w:val="14"/>
              </w:rPr>
              <w:t>Custo dos juros</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41" w:name="BBBNE08AA003"/>
            <w:bookmarkEnd w:id="10741"/>
            <w:r w:rsidRPr="0065351A">
              <w:rPr>
                <w:szCs w:val="14"/>
              </w:rPr>
              <w:t>(3.909.744)</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42" w:name="BBBNE08AC003"/>
            <w:bookmarkEnd w:id="10742"/>
            <w:r w:rsidRPr="0065351A">
              <w:rPr>
                <w:szCs w:val="14"/>
              </w:rPr>
              <w:t>(3.959.099)</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43" w:name="BBBNE08AD003"/>
            <w:bookmarkEnd w:id="10743"/>
            <w:r w:rsidRPr="0065351A">
              <w:rPr>
                <w:szCs w:val="14"/>
              </w:rPr>
              <w:t>(40.437)</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44" w:name="BBBNE08AF003"/>
            <w:bookmarkEnd w:id="10744"/>
            <w:r w:rsidRPr="0065351A">
              <w:rPr>
                <w:szCs w:val="14"/>
              </w:rPr>
              <w:t>(45.799)</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45" w:name="BBBNE08AG003"/>
            <w:bookmarkEnd w:id="10745"/>
            <w:r w:rsidRPr="0065351A">
              <w:rPr>
                <w:szCs w:val="14"/>
              </w:rPr>
              <w:t>(447.989)</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46" w:name="BBBNE08AI003"/>
            <w:bookmarkEnd w:id="10746"/>
            <w:r w:rsidRPr="0065351A">
              <w:rPr>
                <w:szCs w:val="14"/>
              </w:rPr>
              <w:t>(467.766)</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47" w:name="BBBNE08AJ003"/>
            <w:bookmarkEnd w:id="10747"/>
            <w:r w:rsidRPr="0065351A">
              <w:rPr>
                <w:szCs w:val="14"/>
              </w:rPr>
              <w:t>(246.552)</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48" w:name="BBBNE08AL003"/>
            <w:bookmarkEnd w:id="10748"/>
            <w:r w:rsidRPr="0065351A">
              <w:rPr>
                <w:szCs w:val="14"/>
              </w:rPr>
              <w:t>(250.315)</w:t>
            </w:r>
          </w:p>
        </w:tc>
      </w:tr>
      <w:tr w:rsidR="00586892" w:rsidRPr="0065351A" w:rsidTr="00D14DD6">
        <w:trPr>
          <w:cantSplit/>
        </w:trPr>
        <w:tc>
          <w:tcPr>
            <w:tcW w:w="3260"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749" w:name="BBBNE0800004" w:colFirst="0" w:colLast="0"/>
            <w:bookmarkEnd w:id="10740"/>
            <w:r w:rsidRPr="0065351A">
              <w:rPr>
                <w:szCs w:val="14"/>
              </w:rPr>
              <w:t>Rendimento esperado sobre os ativos do plano</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50" w:name="BBBNE08AA004"/>
            <w:bookmarkEnd w:id="10750"/>
            <w:r w:rsidRPr="0065351A">
              <w:rPr>
                <w:szCs w:val="14"/>
              </w:rPr>
              <w:t>4.082.242</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51" w:name="BBBNE08AC004"/>
            <w:bookmarkEnd w:id="10751"/>
            <w:r w:rsidRPr="0065351A">
              <w:rPr>
                <w:szCs w:val="14"/>
              </w:rPr>
              <w:t>4.191.539</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52" w:name="BBBNE08AD004"/>
            <w:bookmarkEnd w:id="10752"/>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53" w:name="BBBNE08AF004"/>
            <w:bookmarkEnd w:id="10753"/>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54" w:name="BBBNE08AG004"/>
            <w:bookmarkEnd w:id="10754"/>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55" w:name="BBBNE08AI004"/>
            <w:bookmarkEnd w:id="10755"/>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56" w:name="BBBNE08AJ004"/>
            <w:bookmarkEnd w:id="10756"/>
            <w:r w:rsidRPr="0065351A">
              <w:rPr>
                <w:szCs w:val="14"/>
              </w:rPr>
              <w:t>137.503</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57" w:name="BBBNE08AL004"/>
            <w:bookmarkEnd w:id="10757"/>
            <w:r w:rsidRPr="0065351A">
              <w:rPr>
                <w:szCs w:val="14"/>
              </w:rPr>
              <w:t>145.387</w:t>
            </w:r>
          </w:p>
        </w:tc>
      </w:tr>
      <w:tr w:rsidR="00586892" w:rsidRPr="0065351A" w:rsidTr="00D14DD6">
        <w:trPr>
          <w:cantSplit/>
        </w:trPr>
        <w:tc>
          <w:tcPr>
            <w:tcW w:w="3260"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758" w:name="BBBNE0800006" w:colFirst="0" w:colLast="0"/>
            <w:bookmarkEnd w:id="10749"/>
            <w:r w:rsidRPr="0065351A">
              <w:rPr>
                <w:szCs w:val="14"/>
              </w:rPr>
              <w:t>Custo do serviço passado não reconhecido</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59" w:name="BBBNE08AA006"/>
            <w:bookmarkEnd w:id="10759"/>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60" w:name="BBBNE08AC006"/>
            <w:bookmarkEnd w:id="10760"/>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61" w:name="BBBNE08AD006"/>
            <w:bookmarkEnd w:id="10761"/>
            <w:r w:rsidRPr="0065351A">
              <w:rPr>
                <w:szCs w:val="14"/>
              </w:rPr>
              <w:t>(14.178)</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62" w:name="BBBNE08AF006"/>
            <w:bookmarkEnd w:id="10762"/>
            <w:r w:rsidRPr="0065351A">
              <w:rPr>
                <w:szCs w:val="14"/>
              </w:rPr>
              <w:t>(17.064)</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63" w:name="BBBNE08AG006"/>
            <w:bookmarkEnd w:id="10763"/>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64" w:name="BBBNE08AI006"/>
            <w:bookmarkEnd w:id="10764"/>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65" w:name="BBBNE08AJ006"/>
            <w:bookmarkEnd w:id="10765"/>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66" w:name="BBBNE08AL006"/>
            <w:bookmarkEnd w:id="10766"/>
            <w:r w:rsidRPr="0065351A">
              <w:rPr>
                <w:szCs w:val="14"/>
              </w:rPr>
              <w:t>--</w:t>
            </w:r>
          </w:p>
        </w:tc>
      </w:tr>
      <w:tr w:rsidR="00586892" w:rsidRPr="0065351A" w:rsidTr="00D14DD6">
        <w:trPr>
          <w:cantSplit/>
        </w:trPr>
        <w:tc>
          <w:tcPr>
            <w:tcW w:w="3260"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767" w:name="BBBNE0800007" w:colFirst="0" w:colLast="0"/>
            <w:bookmarkEnd w:id="10758"/>
            <w:r w:rsidRPr="0065351A">
              <w:rPr>
                <w:szCs w:val="14"/>
              </w:rPr>
              <w:t>Despesa com funcionários da ativa</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68" w:name="BBBNE08AA007"/>
            <w:bookmarkEnd w:id="10768"/>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69" w:name="BBBNE08AC007"/>
            <w:bookmarkEnd w:id="10769"/>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70" w:name="BBBNE08AD007"/>
            <w:bookmarkEnd w:id="10770"/>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71" w:name="BBBNE08AF007"/>
            <w:bookmarkEnd w:id="10771"/>
            <w:r w:rsidRPr="0065351A">
              <w:rPr>
                <w:szCs w:val="14"/>
              </w:rPr>
              <w:t>--</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72" w:name="BBBNE08AG007"/>
            <w:bookmarkEnd w:id="10772"/>
            <w:r w:rsidRPr="0065351A">
              <w:rPr>
                <w:szCs w:val="14"/>
              </w:rPr>
              <w:t>(198.861)</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73" w:name="BBBNE08AI007"/>
            <w:bookmarkEnd w:id="10773"/>
            <w:r w:rsidRPr="0065351A">
              <w:rPr>
                <w:szCs w:val="14"/>
              </w:rPr>
              <w:t>(192.944)</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74" w:name="BBBNE08AJ007"/>
            <w:bookmarkEnd w:id="10774"/>
            <w:r w:rsidRPr="0065351A">
              <w:rPr>
                <w:szCs w:val="14"/>
              </w:rPr>
              <w:t>(88.803)</w:t>
            </w:r>
          </w:p>
        </w:tc>
        <w:tc>
          <w:tcPr>
            <w:tcW w:w="1421"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775" w:name="BBBNE08AL007"/>
            <w:bookmarkEnd w:id="10775"/>
            <w:r w:rsidRPr="0065351A">
              <w:rPr>
                <w:szCs w:val="14"/>
              </w:rPr>
              <w:t>(83.979)</w:t>
            </w:r>
          </w:p>
        </w:tc>
      </w:tr>
      <w:tr w:rsidR="00586892" w:rsidRPr="0065351A" w:rsidTr="00D14DD6">
        <w:trPr>
          <w:cantSplit/>
        </w:trPr>
        <w:tc>
          <w:tcPr>
            <w:tcW w:w="3260"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776" w:name="BBBNE0800009" w:colFirst="0" w:colLast="0"/>
            <w:bookmarkEnd w:id="10767"/>
            <w:r w:rsidRPr="0065351A">
              <w:rPr>
                <w:szCs w:val="14"/>
              </w:rPr>
              <w:t>Outros ajustes/reversão</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77" w:name="BBBNE08AA009"/>
            <w:bookmarkEnd w:id="10777"/>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78" w:name="BBBNE08AC009"/>
            <w:bookmarkEnd w:id="10778"/>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79" w:name="BBBNE08AD009"/>
            <w:bookmarkEnd w:id="10779"/>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80" w:name="BBBNE08AF009"/>
            <w:bookmarkEnd w:id="10780"/>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81" w:name="BBBNE08AG009"/>
            <w:bookmarkEnd w:id="10781"/>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82" w:name="BBBNE08AI009"/>
            <w:bookmarkEnd w:id="10782"/>
            <w:r w:rsidRPr="0065351A">
              <w:rPr>
                <w:szCs w:val="14"/>
              </w:rPr>
              <w:t>--</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83" w:name="BBBNE08AJ009"/>
            <w:bookmarkEnd w:id="10783"/>
            <w:r w:rsidRPr="0065351A">
              <w:rPr>
                <w:szCs w:val="14"/>
              </w:rPr>
              <w:t>2.871</w:t>
            </w:r>
          </w:p>
        </w:tc>
        <w:tc>
          <w:tcPr>
            <w:tcW w:w="1421"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784" w:name="BBBNE08AL009"/>
            <w:bookmarkEnd w:id="10784"/>
            <w:r w:rsidRPr="0065351A">
              <w:rPr>
                <w:szCs w:val="14"/>
              </w:rPr>
              <w:t>3.120</w:t>
            </w:r>
          </w:p>
        </w:tc>
      </w:tr>
      <w:tr w:rsidR="00586892" w:rsidRPr="0065351A" w:rsidTr="00D14DD6">
        <w:trPr>
          <w:cantSplit/>
        </w:trPr>
        <w:tc>
          <w:tcPr>
            <w:tcW w:w="3260" w:type="dxa"/>
            <w:tcBorders>
              <w:bottom w:val="single" w:sz="4" w:space="0" w:color="CCCCCC"/>
            </w:tcBorders>
            <w:shd w:val="solid" w:color="F3F3F3" w:fill="auto"/>
            <w:vAlign w:val="center"/>
          </w:tcPr>
          <w:p w:rsidR="00586892" w:rsidRPr="0065351A" w:rsidRDefault="00586892" w:rsidP="00D14DD6">
            <w:pPr>
              <w:pStyle w:val="070-TabelaPadro"/>
              <w:jc w:val="left"/>
              <w:rPr>
                <w:b/>
                <w:szCs w:val="14"/>
              </w:rPr>
            </w:pPr>
            <w:bookmarkStart w:id="10785" w:name="BBBNE0800010" w:colFirst="0" w:colLast="0"/>
            <w:bookmarkEnd w:id="10776"/>
            <w:r w:rsidRPr="0065351A">
              <w:rPr>
                <w:b/>
                <w:szCs w:val="14"/>
              </w:rPr>
              <w:t>(Despesa)/receita reconhecida na DRE</w:t>
            </w:r>
          </w:p>
        </w:tc>
        <w:tc>
          <w:tcPr>
            <w:tcW w:w="1421" w:type="dxa"/>
            <w:tcBorders>
              <w:bottom w:val="single" w:sz="4" w:space="0" w:color="CCCCCC"/>
            </w:tcBorders>
            <w:shd w:val="solid" w:color="F3F3F3" w:fill="auto"/>
            <w:vAlign w:val="center"/>
          </w:tcPr>
          <w:p w:rsidR="00586892" w:rsidRPr="0065351A" w:rsidRDefault="00586892" w:rsidP="00D14DD6">
            <w:pPr>
              <w:pStyle w:val="070-TabelaPadro"/>
              <w:rPr>
                <w:b/>
                <w:szCs w:val="14"/>
              </w:rPr>
            </w:pPr>
            <w:bookmarkStart w:id="10786" w:name="BBBNE08AA010"/>
            <w:bookmarkEnd w:id="10786"/>
            <w:r w:rsidRPr="0065351A">
              <w:rPr>
                <w:b/>
                <w:szCs w:val="14"/>
              </w:rPr>
              <w:t>94.063</w:t>
            </w:r>
          </w:p>
        </w:tc>
        <w:tc>
          <w:tcPr>
            <w:tcW w:w="1421" w:type="dxa"/>
            <w:tcBorders>
              <w:bottom w:val="single" w:sz="4" w:space="0" w:color="CCCCCC"/>
            </w:tcBorders>
            <w:shd w:val="solid" w:color="F3F3F3" w:fill="auto"/>
            <w:vAlign w:val="center"/>
          </w:tcPr>
          <w:p w:rsidR="00586892" w:rsidRPr="0065351A" w:rsidRDefault="00586892" w:rsidP="00D14DD6">
            <w:pPr>
              <w:pStyle w:val="070-TabelaPadro"/>
              <w:rPr>
                <w:b/>
                <w:szCs w:val="14"/>
              </w:rPr>
            </w:pPr>
            <w:bookmarkStart w:id="10787" w:name="BBBNE08AC010"/>
            <w:bookmarkEnd w:id="10787"/>
            <w:r w:rsidRPr="0065351A">
              <w:rPr>
                <w:b/>
                <w:szCs w:val="14"/>
              </w:rPr>
              <w:t>125.735</w:t>
            </w:r>
          </w:p>
        </w:tc>
        <w:tc>
          <w:tcPr>
            <w:tcW w:w="1421" w:type="dxa"/>
            <w:tcBorders>
              <w:bottom w:val="single" w:sz="4" w:space="0" w:color="CCCCCC"/>
            </w:tcBorders>
            <w:shd w:val="solid" w:color="F3F3F3" w:fill="auto"/>
            <w:vAlign w:val="center"/>
          </w:tcPr>
          <w:p w:rsidR="00586892" w:rsidRPr="0065351A" w:rsidRDefault="00586892" w:rsidP="00D14DD6">
            <w:pPr>
              <w:pStyle w:val="070-TabelaPadro"/>
              <w:rPr>
                <w:b/>
                <w:szCs w:val="14"/>
              </w:rPr>
            </w:pPr>
            <w:bookmarkStart w:id="10788" w:name="BBBNE08AD010"/>
            <w:bookmarkEnd w:id="10788"/>
            <w:r w:rsidRPr="0065351A">
              <w:rPr>
                <w:b/>
                <w:szCs w:val="14"/>
              </w:rPr>
              <w:t>(54.615)</w:t>
            </w:r>
          </w:p>
        </w:tc>
        <w:tc>
          <w:tcPr>
            <w:tcW w:w="1421" w:type="dxa"/>
            <w:tcBorders>
              <w:bottom w:val="single" w:sz="4" w:space="0" w:color="CCCCCC"/>
            </w:tcBorders>
            <w:shd w:val="solid" w:color="F3F3F3" w:fill="auto"/>
            <w:vAlign w:val="center"/>
          </w:tcPr>
          <w:p w:rsidR="00586892" w:rsidRPr="0065351A" w:rsidRDefault="00586892" w:rsidP="00D14DD6">
            <w:pPr>
              <w:pStyle w:val="070-TabelaPadro"/>
              <w:rPr>
                <w:b/>
                <w:szCs w:val="14"/>
              </w:rPr>
            </w:pPr>
            <w:bookmarkStart w:id="10789" w:name="BBBNE08AF010"/>
            <w:bookmarkEnd w:id="10789"/>
            <w:r w:rsidRPr="0065351A">
              <w:rPr>
                <w:b/>
                <w:szCs w:val="14"/>
              </w:rPr>
              <w:t>(62.863)</w:t>
            </w:r>
          </w:p>
        </w:tc>
        <w:tc>
          <w:tcPr>
            <w:tcW w:w="1421" w:type="dxa"/>
            <w:tcBorders>
              <w:bottom w:val="single" w:sz="4" w:space="0" w:color="CCCCCC"/>
            </w:tcBorders>
            <w:shd w:val="solid" w:color="F3F3F3" w:fill="auto"/>
            <w:vAlign w:val="center"/>
          </w:tcPr>
          <w:p w:rsidR="00586892" w:rsidRPr="0065351A" w:rsidRDefault="00586892" w:rsidP="00D14DD6">
            <w:pPr>
              <w:pStyle w:val="070-TabelaPadro"/>
              <w:rPr>
                <w:b/>
                <w:szCs w:val="14"/>
              </w:rPr>
            </w:pPr>
            <w:bookmarkStart w:id="10790" w:name="BBBNE08AG010"/>
            <w:bookmarkEnd w:id="10790"/>
            <w:r w:rsidRPr="0065351A">
              <w:rPr>
                <w:b/>
                <w:szCs w:val="14"/>
              </w:rPr>
              <w:t>(695.548)</w:t>
            </w:r>
          </w:p>
        </w:tc>
        <w:tc>
          <w:tcPr>
            <w:tcW w:w="1421" w:type="dxa"/>
            <w:tcBorders>
              <w:bottom w:val="single" w:sz="4" w:space="0" w:color="CCCCCC"/>
            </w:tcBorders>
            <w:shd w:val="solid" w:color="F3F3F3" w:fill="auto"/>
            <w:vAlign w:val="center"/>
          </w:tcPr>
          <w:p w:rsidR="00586892" w:rsidRPr="0065351A" w:rsidRDefault="00586892" w:rsidP="00D14DD6">
            <w:pPr>
              <w:pStyle w:val="070-TabelaPadro"/>
              <w:rPr>
                <w:b/>
                <w:szCs w:val="14"/>
              </w:rPr>
            </w:pPr>
            <w:bookmarkStart w:id="10791" w:name="BBBNE08AI010"/>
            <w:bookmarkEnd w:id="10791"/>
            <w:r w:rsidRPr="0065351A">
              <w:rPr>
                <w:b/>
                <w:szCs w:val="14"/>
              </w:rPr>
              <w:t>(705.138)</w:t>
            </w:r>
          </w:p>
        </w:tc>
        <w:tc>
          <w:tcPr>
            <w:tcW w:w="1421" w:type="dxa"/>
            <w:tcBorders>
              <w:bottom w:val="single" w:sz="4" w:space="0" w:color="CCCCCC"/>
            </w:tcBorders>
            <w:shd w:val="solid" w:color="F3F3F3" w:fill="auto"/>
            <w:vAlign w:val="center"/>
          </w:tcPr>
          <w:p w:rsidR="00586892" w:rsidRPr="0065351A" w:rsidRDefault="00586892" w:rsidP="00D14DD6">
            <w:pPr>
              <w:pStyle w:val="070-TabelaPadro"/>
              <w:rPr>
                <w:b/>
                <w:szCs w:val="14"/>
              </w:rPr>
            </w:pPr>
            <w:bookmarkStart w:id="10792" w:name="BBBNE08AJ010"/>
            <w:bookmarkEnd w:id="10792"/>
            <w:r w:rsidRPr="0065351A">
              <w:rPr>
                <w:b/>
                <w:szCs w:val="14"/>
              </w:rPr>
              <w:t>(200.814)</w:t>
            </w:r>
          </w:p>
        </w:tc>
        <w:tc>
          <w:tcPr>
            <w:tcW w:w="1421" w:type="dxa"/>
            <w:tcBorders>
              <w:bottom w:val="single" w:sz="4" w:space="0" w:color="CCCCCC"/>
            </w:tcBorders>
            <w:shd w:val="solid" w:color="F3F3F3" w:fill="auto"/>
            <w:vAlign w:val="center"/>
          </w:tcPr>
          <w:p w:rsidR="00586892" w:rsidRPr="0065351A" w:rsidRDefault="00586892" w:rsidP="00D14DD6">
            <w:pPr>
              <w:pStyle w:val="070-TabelaPadro"/>
              <w:rPr>
                <w:b/>
                <w:szCs w:val="14"/>
              </w:rPr>
            </w:pPr>
            <w:bookmarkStart w:id="10793" w:name="BBBNE08AL010"/>
            <w:bookmarkEnd w:id="10793"/>
            <w:r w:rsidRPr="0065351A">
              <w:rPr>
                <w:b/>
                <w:szCs w:val="14"/>
              </w:rPr>
              <w:t>(191.948)</w:t>
            </w:r>
          </w:p>
        </w:tc>
      </w:tr>
      <w:bookmarkEnd w:id="10730"/>
      <w:bookmarkEnd w:id="10785"/>
    </w:tbl>
    <w:p w:rsidR="00586892" w:rsidRDefault="00586892" w:rsidP="00D14DD6">
      <w:pPr>
        <w:pStyle w:val="072-Rodapdatabela"/>
      </w:pPr>
    </w:p>
    <w:p w:rsidR="00586892" w:rsidRDefault="00586892" w:rsidP="00586892">
      <w:pPr>
        <w:pStyle w:val="031-SubttulodeDocumentoLista"/>
        <w:numPr>
          <w:ilvl w:val="3"/>
          <w:numId w:val="35"/>
        </w:numPr>
        <w:ind w:left="0"/>
      </w:pPr>
      <w:r>
        <w:t>) Valores reconhecidos no patrimônio líquido</w:t>
      </w:r>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9 - Valores reconhecidos no patrimônio líquido"/>
        <w:tblDescription w:val="PubliCon - Sistema de Gerenciamento do Documentos Contábeis para Publicação&#10;&#10;Última atualização do mapa do quadro em: "/>
      </w:tblPr>
      <w:tblGrid>
        <w:gridCol w:w="2410"/>
        <w:gridCol w:w="1018"/>
        <w:gridCol w:w="1018"/>
        <w:gridCol w:w="1018"/>
        <w:gridCol w:w="1018"/>
        <w:gridCol w:w="1018"/>
        <w:gridCol w:w="1018"/>
        <w:gridCol w:w="1018"/>
        <w:gridCol w:w="1018"/>
        <w:gridCol w:w="1018"/>
        <w:gridCol w:w="1018"/>
        <w:gridCol w:w="1018"/>
        <w:gridCol w:w="1018"/>
      </w:tblGrid>
      <w:tr w:rsidR="00586892" w:rsidRPr="00A42C49" w:rsidTr="00D14DD6">
        <w:trPr>
          <w:cantSplit/>
          <w:tblHeader/>
        </w:trPr>
        <w:tc>
          <w:tcPr>
            <w:tcW w:w="2410" w:type="dxa"/>
            <w:vMerge w:val="restart"/>
            <w:shd w:val="solid" w:color="C3D7F0" w:fill="auto"/>
            <w:vAlign w:val="center"/>
          </w:tcPr>
          <w:p w:rsidR="00586892" w:rsidRPr="00A42C49" w:rsidRDefault="00586892" w:rsidP="00D14DD6">
            <w:pPr>
              <w:pStyle w:val="070-TabelaPadro"/>
              <w:jc w:val="center"/>
              <w:rPr>
                <w:b/>
                <w:szCs w:val="14"/>
              </w:rPr>
            </w:pPr>
            <w:bookmarkStart w:id="10794" w:name="BBBNE09"/>
          </w:p>
        </w:tc>
        <w:tc>
          <w:tcPr>
            <w:tcW w:w="3054" w:type="dxa"/>
            <w:gridSpan w:val="3"/>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Plano 1 - Previ</w:t>
            </w:r>
          </w:p>
        </w:tc>
        <w:tc>
          <w:tcPr>
            <w:tcW w:w="3054" w:type="dxa"/>
            <w:gridSpan w:val="3"/>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Plano Informal - Previ</w:t>
            </w:r>
          </w:p>
        </w:tc>
        <w:tc>
          <w:tcPr>
            <w:tcW w:w="3054" w:type="dxa"/>
            <w:gridSpan w:val="3"/>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Plano de Associados - Cassi</w:t>
            </w:r>
          </w:p>
        </w:tc>
        <w:tc>
          <w:tcPr>
            <w:tcW w:w="3054" w:type="dxa"/>
            <w:gridSpan w:val="3"/>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Outros Planos</w:t>
            </w:r>
          </w:p>
        </w:tc>
      </w:tr>
      <w:tr w:rsidR="00586892" w:rsidRPr="00A42C49" w:rsidTr="00D14DD6">
        <w:trPr>
          <w:cantSplit/>
          <w:tblHeader/>
        </w:trPr>
        <w:tc>
          <w:tcPr>
            <w:tcW w:w="2410" w:type="dxa"/>
            <w:vMerge/>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1º Sem/2019</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Exerc/2018</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1º Sem/2018</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1º Sem/2019</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Exerc/2018</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1º Sem/2018</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1º Sem/2019</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Exerc/2018</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1º Sem/2018</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1º Sem/2019</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Exerc/2018</w:t>
            </w:r>
          </w:p>
        </w:tc>
        <w:tc>
          <w:tcPr>
            <w:tcW w:w="1018"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1º Sem/2018</w:t>
            </w:r>
          </w:p>
        </w:tc>
      </w:tr>
      <w:tr w:rsidR="00586892" w:rsidRPr="00A42C49" w:rsidTr="00D14DD6">
        <w:trPr>
          <w:cantSplit/>
        </w:trPr>
        <w:tc>
          <w:tcPr>
            <w:tcW w:w="2410" w:type="dxa"/>
            <w:tcBorders>
              <w:bottom w:val="single" w:sz="4" w:space="0" w:color="FFFFFF" w:themeColor="background1"/>
            </w:tcBorders>
            <w:shd w:val="solid" w:color="F3F3F3" w:fill="auto"/>
            <w:vAlign w:val="center"/>
          </w:tcPr>
          <w:p w:rsidR="00586892" w:rsidRPr="00A42C49" w:rsidRDefault="00586892" w:rsidP="00D14DD6">
            <w:pPr>
              <w:pStyle w:val="070-TabelaPadro"/>
              <w:jc w:val="left"/>
              <w:rPr>
                <w:b/>
                <w:szCs w:val="14"/>
              </w:rPr>
            </w:pPr>
            <w:bookmarkStart w:id="10795" w:name="BBBNE0900004" w:colFirst="0" w:colLast="0"/>
            <w:r w:rsidRPr="00A42C49">
              <w:rPr>
                <w:b/>
                <w:szCs w:val="14"/>
              </w:rPr>
              <w:t>Saldo Inicial</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796" w:name="BBBNE09AA004"/>
            <w:bookmarkEnd w:id="10796"/>
            <w:r w:rsidRPr="00A42C49">
              <w:rPr>
                <w:b/>
                <w:szCs w:val="14"/>
              </w:rPr>
              <w:t>(11.560.758)</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797" w:name="BBBNE09AB004"/>
            <w:bookmarkEnd w:id="10797"/>
            <w:r w:rsidRPr="00A42C49">
              <w:rPr>
                <w:b/>
                <w:szCs w:val="14"/>
              </w:rPr>
              <w:t>(10.280.378)</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798" w:name="BBBNE09AC004"/>
            <w:bookmarkEnd w:id="10798"/>
            <w:r w:rsidRPr="00A42C49">
              <w:rPr>
                <w:b/>
                <w:szCs w:val="14"/>
              </w:rPr>
              <w:t>(10.280.378)</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799" w:name="BBBNE09AD004"/>
            <w:bookmarkEnd w:id="10799"/>
            <w:r w:rsidRPr="00A42C49">
              <w:rPr>
                <w:b/>
                <w:szCs w:val="14"/>
              </w:rPr>
              <w:t>(119.938)</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800" w:name="BBBNE09AE004"/>
            <w:bookmarkEnd w:id="10800"/>
            <w:r w:rsidRPr="00A42C49">
              <w:rPr>
                <w:b/>
                <w:szCs w:val="14"/>
              </w:rPr>
              <w:t>(108.281)</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801" w:name="BBBNE09AF004"/>
            <w:bookmarkEnd w:id="10801"/>
            <w:r w:rsidRPr="00A42C49">
              <w:rPr>
                <w:b/>
                <w:szCs w:val="14"/>
              </w:rPr>
              <w:t>(108.281)</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802" w:name="BBBNE09AG004"/>
            <w:bookmarkEnd w:id="10802"/>
            <w:r w:rsidRPr="00A42C49">
              <w:rPr>
                <w:b/>
                <w:szCs w:val="14"/>
              </w:rPr>
              <w:t>(1.377.520)</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803" w:name="BBBNE09AH004"/>
            <w:bookmarkEnd w:id="10803"/>
            <w:r w:rsidRPr="00A42C49">
              <w:rPr>
                <w:b/>
                <w:szCs w:val="14"/>
              </w:rPr>
              <w:t>(1.176.832)</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804" w:name="BBBNE09AI004"/>
            <w:bookmarkEnd w:id="10804"/>
            <w:r w:rsidRPr="00A42C49">
              <w:rPr>
                <w:b/>
                <w:szCs w:val="14"/>
              </w:rPr>
              <w:t>(1.176.832)</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805" w:name="BBBNE09AJ004"/>
            <w:bookmarkEnd w:id="10805"/>
            <w:r w:rsidRPr="00A42C49">
              <w:rPr>
                <w:b/>
                <w:szCs w:val="14"/>
              </w:rPr>
              <w:t>(1.027.497)</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806" w:name="BBBNE09AK004"/>
            <w:bookmarkEnd w:id="10806"/>
            <w:r w:rsidRPr="00A42C49">
              <w:rPr>
                <w:b/>
                <w:szCs w:val="14"/>
              </w:rPr>
              <w:t>(877.392)</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b/>
                <w:szCs w:val="14"/>
              </w:rPr>
            </w:pPr>
            <w:bookmarkStart w:id="10807" w:name="BBBNE09AL004"/>
            <w:bookmarkEnd w:id="10807"/>
            <w:r w:rsidRPr="00A42C49">
              <w:rPr>
                <w:b/>
                <w:szCs w:val="14"/>
              </w:rPr>
              <w:t>(877.392)</w:t>
            </w:r>
          </w:p>
        </w:tc>
      </w:tr>
      <w:tr w:rsidR="00586892" w:rsidRPr="00A42C49" w:rsidTr="00D14DD6">
        <w:trPr>
          <w:cantSplit/>
        </w:trPr>
        <w:tc>
          <w:tcPr>
            <w:tcW w:w="2410" w:type="dxa"/>
            <w:tcBorders>
              <w:bottom w:val="single" w:sz="4" w:space="0" w:color="FFFFFF" w:themeColor="background1"/>
            </w:tcBorders>
            <w:shd w:val="solid" w:color="E6E6E6" w:fill="auto"/>
            <w:vAlign w:val="center"/>
          </w:tcPr>
          <w:p w:rsidR="00586892" w:rsidRPr="00A42C49" w:rsidRDefault="00586892" w:rsidP="00D14DD6">
            <w:pPr>
              <w:pStyle w:val="070-TabelaPadro"/>
              <w:ind w:left="60"/>
              <w:jc w:val="left"/>
              <w:rPr>
                <w:szCs w:val="14"/>
              </w:rPr>
            </w:pPr>
            <w:bookmarkStart w:id="10808" w:name="BBBNE0900001" w:colFirst="0" w:colLast="0"/>
            <w:bookmarkEnd w:id="10795"/>
            <w:r w:rsidRPr="00A42C49">
              <w:rPr>
                <w:szCs w:val="14"/>
              </w:rPr>
              <w:t>Ajustes de avaliação patrimonial</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09" w:name="BBBNE09AA001"/>
            <w:bookmarkEnd w:id="10809"/>
            <w:r w:rsidRPr="00A42C49">
              <w:rPr>
                <w:szCs w:val="14"/>
              </w:rPr>
              <w:t>(7.175.720)</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0" w:name="BBBNE09AB001"/>
            <w:bookmarkEnd w:id="10810"/>
            <w:r w:rsidRPr="00A42C49">
              <w:rPr>
                <w:szCs w:val="14"/>
              </w:rPr>
              <w:t>(2.133.967)</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1" w:name="BBBNE09AC001"/>
            <w:bookmarkEnd w:id="10811"/>
            <w:r w:rsidRPr="00A42C49">
              <w:rPr>
                <w:szCs w:val="14"/>
              </w:rPr>
              <w:t>2.019.805</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2" w:name="BBBNE09AD001"/>
            <w:bookmarkEnd w:id="10812"/>
            <w:r w:rsidRPr="00A42C49">
              <w:rPr>
                <w:szCs w:val="14"/>
              </w:rPr>
              <w:t>(157.241)</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3" w:name="BBBNE09AE001"/>
            <w:bookmarkEnd w:id="10813"/>
            <w:r w:rsidRPr="00A42C49">
              <w:rPr>
                <w:szCs w:val="14"/>
              </w:rPr>
              <w:t>(19.428)</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4" w:name="BBBNE09AF001"/>
            <w:bookmarkEnd w:id="10814"/>
            <w:r w:rsidRPr="00A42C49">
              <w:rPr>
                <w:szCs w:val="14"/>
              </w:rPr>
              <w:t>41.075</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5" w:name="BBBNE09AG001"/>
            <w:bookmarkEnd w:id="10815"/>
            <w:r w:rsidRPr="00A42C49">
              <w:rPr>
                <w:szCs w:val="14"/>
              </w:rPr>
              <w:t>(2.812.794)</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6" w:name="BBBNE09AH001"/>
            <w:bookmarkEnd w:id="10816"/>
            <w:r w:rsidRPr="00A42C49">
              <w:rPr>
                <w:szCs w:val="14"/>
              </w:rPr>
              <w:t>(334.480)</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7" w:name="BBBNE09AI001"/>
            <w:bookmarkEnd w:id="10817"/>
            <w:r w:rsidRPr="00A42C49">
              <w:rPr>
                <w:szCs w:val="14"/>
              </w:rPr>
              <w:t>488.292</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8" w:name="BBBNE09AJ001"/>
            <w:bookmarkEnd w:id="10818"/>
            <w:r w:rsidRPr="00A42C49">
              <w:rPr>
                <w:szCs w:val="14"/>
              </w:rPr>
              <w:t>(358.763)</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19" w:name="BBBNE09AK001"/>
            <w:bookmarkEnd w:id="10819"/>
            <w:r w:rsidRPr="00A42C49">
              <w:rPr>
                <w:szCs w:val="14"/>
              </w:rPr>
              <w:t>(249.809)</w:t>
            </w:r>
          </w:p>
        </w:tc>
        <w:tc>
          <w:tcPr>
            <w:tcW w:w="1018"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0820" w:name="BBBNE09AL001"/>
            <w:bookmarkEnd w:id="10820"/>
            <w:r w:rsidRPr="00A42C49">
              <w:rPr>
                <w:szCs w:val="14"/>
              </w:rPr>
              <w:t>252.848</w:t>
            </w:r>
          </w:p>
        </w:tc>
      </w:tr>
      <w:tr w:rsidR="00586892" w:rsidRPr="00A42C49" w:rsidTr="00D14DD6">
        <w:trPr>
          <w:cantSplit/>
        </w:trPr>
        <w:tc>
          <w:tcPr>
            <w:tcW w:w="2410" w:type="dxa"/>
            <w:tcBorders>
              <w:bottom w:val="single" w:sz="4" w:space="0" w:color="FFFFFF" w:themeColor="background1"/>
            </w:tcBorders>
            <w:shd w:val="solid" w:color="F3F3F3" w:fill="auto"/>
            <w:vAlign w:val="center"/>
          </w:tcPr>
          <w:p w:rsidR="00586892" w:rsidRPr="00A42C49" w:rsidRDefault="00586892" w:rsidP="00D14DD6">
            <w:pPr>
              <w:pStyle w:val="070-TabelaPadro"/>
              <w:ind w:left="60"/>
              <w:jc w:val="left"/>
              <w:rPr>
                <w:szCs w:val="14"/>
              </w:rPr>
            </w:pPr>
            <w:bookmarkStart w:id="10821" w:name="BBBNE0900002" w:colFirst="0" w:colLast="0"/>
            <w:bookmarkEnd w:id="10808"/>
            <w:r w:rsidRPr="00A42C49">
              <w:rPr>
                <w:szCs w:val="14"/>
              </w:rPr>
              <w:t>Efeitos fiscais</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22" w:name="BBBNE09AA002"/>
            <w:bookmarkEnd w:id="10822"/>
            <w:r w:rsidRPr="00A42C49">
              <w:rPr>
                <w:szCs w:val="14"/>
              </w:rPr>
              <w:t>2.870.288</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23" w:name="BBBNE09AB002"/>
            <w:bookmarkEnd w:id="10823"/>
            <w:r w:rsidRPr="00A42C49">
              <w:rPr>
                <w:szCs w:val="14"/>
              </w:rPr>
              <w:t>853.587</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24" w:name="BBBNE09AC002"/>
            <w:bookmarkEnd w:id="10824"/>
            <w:r w:rsidRPr="00A42C49">
              <w:rPr>
                <w:szCs w:val="14"/>
              </w:rPr>
              <w:t>(807.922)</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25" w:name="BBBNE09AD002"/>
            <w:bookmarkEnd w:id="10825"/>
            <w:r w:rsidRPr="00A42C49">
              <w:rPr>
                <w:szCs w:val="14"/>
              </w:rPr>
              <w:t>62.896</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26" w:name="BBBNE09AE002"/>
            <w:bookmarkEnd w:id="10826"/>
            <w:r w:rsidRPr="00A42C49">
              <w:rPr>
                <w:szCs w:val="14"/>
              </w:rPr>
              <w:t>7.771</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27" w:name="BBBNE09AF002"/>
            <w:bookmarkEnd w:id="10827"/>
            <w:r w:rsidRPr="00A42C49">
              <w:rPr>
                <w:szCs w:val="14"/>
              </w:rPr>
              <w:t>(16.430)</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28" w:name="BBBNE09AG002"/>
            <w:bookmarkEnd w:id="10828"/>
            <w:r w:rsidRPr="00A42C49">
              <w:rPr>
                <w:szCs w:val="14"/>
              </w:rPr>
              <w:t>1.125.118</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29" w:name="BBBNE09AH002"/>
            <w:bookmarkEnd w:id="10829"/>
            <w:r w:rsidRPr="00A42C49">
              <w:rPr>
                <w:szCs w:val="14"/>
              </w:rPr>
              <w:t>133.792</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30" w:name="BBBNE09AI002"/>
            <w:bookmarkEnd w:id="10830"/>
            <w:r w:rsidRPr="00A42C49">
              <w:rPr>
                <w:szCs w:val="14"/>
              </w:rPr>
              <w:t>(195.317)</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31" w:name="BBBNE09AJ002"/>
            <w:bookmarkEnd w:id="10831"/>
            <w:r w:rsidRPr="00A42C49">
              <w:rPr>
                <w:szCs w:val="14"/>
              </w:rPr>
              <w:t>145.528</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32" w:name="BBBNE09AK002"/>
            <w:bookmarkEnd w:id="10832"/>
            <w:r w:rsidRPr="00A42C49">
              <w:rPr>
                <w:szCs w:val="14"/>
              </w:rPr>
              <w:t>99.704</w:t>
            </w:r>
          </w:p>
        </w:tc>
        <w:tc>
          <w:tcPr>
            <w:tcW w:w="1018"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0833" w:name="BBBNE09AL002"/>
            <w:bookmarkEnd w:id="10833"/>
            <w:r w:rsidRPr="00A42C49">
              <w:rPr>
                <w:szCs w:val="14"/>
              </w:rPr>
              <w:t>(102.187)</w:t>
            </w:r>
          </w:p>
        </w:tc>
      </w:tr>
      <w:tr w:rsidR="00586892" w:rsidRPr="00A42C49" w:rsidTr="00D14DD6">
        <w:trPr>
          <w:cantSplit/>
        </w:trPr>
        <w:tc>
          <w:tcPr>
            <w:tcW w:w="2410" w:type="dxa"/>
            <w:tcBorders>
              <w:bottom w:val="single" w:sz="4" w:space="0" w:color="CCCCCC"/>
            </w:tcBorders>
            <w:shd w:val="solid" w:color="E6E6E6" w:fill="auto"/>
            <w:vAlign w:val="center"/>
          </w:tcPr>
          <w:p w:rsidR="00586892" w:rsidRPr="00A42C49" w:rsidRDefault="00586892" w:rsidP="00D14DD6">
            <w:pPr>
              <w:pStyle w:val="070-TabelaPadro"/>
              <w:jc w:val="left"/>
              <w:rPr>
                <w:b/>
                <w:szCs w:val="14"/>
              </w:rPr>
            </w:pPr>
            <w:bookmarkStart w:id="10834" w:name="BBBNE0900005" w:colFirst="0" w:colLast="0"/>
            <w:bookmarkEnd w:id="10821"/>
            <w:r w:rsidRPr="00A42C49">
              <w:rPr>
                <w:b/>
                <w:szCs w:val="14"/>
              </w:rPr>
              <w:t>Saldo Final</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35" w:name="BBBNE09AA005"/>
            <w:bookmarkEnd w:id="10835"/>
            <w:r w:rsidRPr="00A42C49">
              <w:rPr>
                <w:b/>
                <w:szCs w:val="14"/>
              </w:rPr>
              <w:t>(15.866.190)</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36" w:name="BBBNE09AB005"/>
            <w:bookmarkEnd w:id="10836"/>
            <w:r w:rsidRPr="00A42C49">
              <w:rPr>
                <w:b/>
                <w:szCs w:val="14"/>
              </w:rPr>
              <w:t>(11.560.758)</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37" w:name="BBBNE09AC005"/>
            <w:bookmarkEnd w:id="10837"/>
            <w:r w:rsidRPr="00A42C49">
              <w:rPr>
                <w:b/>
                <w:szCs w:val="14"/>
              </w:rPr>
              <w:t>(9.068.495)</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38" w:name="BBBNE09AD005"/>
            <w:bookmarkEnd w:id="10838"/>
            <w:r w:rsidRPr="00A42C49">
              <w:rPr>
                <w:b/>
                <w:szCs w:val="14"/>
              </w:rPr>
              <w:t>(214.283)</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39" w:name="BBBNE09AE005"/>
            <w:bookmarkEnd w:id="10839"/>
            <w:r w:rsidRPr="00A42C49">
              <w:rPr>
                <w:b/>
                <w:szCs w:val="14"/>
              </w:rPr>
              <w:t>(119.938)</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40" w:name="BBBNE09AF005"/>
            <w:bookmarkEnd w:id="10840"/>
            <w:r w:rsidRPr="00A42C49">
              <w:rPr>
                <w:b/>
                <w:szCs w:val="14"/>
              </w:rPr>
              <w:t>(83.636)</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41" w:name="BBBNE09AG005"/>
            <w:bookmarkEnd w:id="10841"/>
            <w:r w:rsidRPr="00A42C49">
              <w:rPr>
                <w:b/>
                <w:szCs w:val="14"/>
              </w:rPr>
              <w:t>(3.065.196)</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42" w:name="BBBNE09AH005"/>
            <w:bookmarkEnd w:id="10842"/>
            <w:r w:rsidRPr="00A42C49">
              <w:rPr>
                <w:b/>
                <w:szCs w:val="14"/>
              </w:rPr>
              <w:t>(1.377.520)</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43" w:name="BBBNE09AI005"/>
            <w:bookmarkEnd w:id="10843"/>
            <w:r w:rsidRPr="00A42C49">
              <w:rPr>
                <w:b/>
                <w:szCs w:val="14"/>
              </w:rPr>
              <w:t>(883.857)</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44" w:name="BBBNE09AJ005"/>
            <w:bookmarkEnd w:id="10844"/>
            <w:r w:rsidRPr="00A42C49">
              <w:rPr>
                <w:b/>
                <w:szCs w:val="14"/>
              </w:rPr>
              <w:t>(1.240.732)</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45" w:name="BBBNE09AK005"/>
            <w:bookmarkEnd w:id="10845"/>
            <w:r w:rsidRPr="00A42C49">
              <w:rPr>
                <w:b/>
                <w:szCs w:val="14"/>
              </w:rPr>
              <w:t>(1.027.497)</w:t>
            </w:r>
          </w:p>
        </w:tc>
        <w:tc>
          <w:tcPr>
            <w:tcW w:w="1018" w:type="dxa"/>
            <w:tcBorders>
              <w:bottom w:val="single" w:sz="4" w:space="0" w:color="CCCCCC"/>
            </w:tcBorders>
            <w:shd w:val="solid" w:color="E6E6E6" w:fill="auto"/>
            <w:vAlign w:val="center"/>
          </w:tcPr>
          <w:p w:rsidR="00586892" w:rsidRPr="00A42C49" w:rsidRDefault="00586892" w:rsidP="00D14DD6">
            <w:pPr>
              <w:pStyle w:val="070-TabelaPadro"/>
              <w:rPr>
                <w:b/>
                <w:szCs w:val="14"/>
              </w:rPr>
            </w:pPr>
            <w:bookmarkStart w:id="10846" w:name="BBBNE09AL005"/>
            <w:bookmarkEnd w:id="10846"/>
            <w:r w:rsidRPr="00A42C49">
              <w:rPr>
                <w:b/>
                <w:szCs w:val="14"/>
              </w:rPr>
              <w:t>(726.731)</w:t>
            </w:r>
          </w:p>
        </w:tc>
      </w:tr>
    </w:tbl>
    <w:p w:rsidR="00D87792" w:rsidRDefault="00D87792" w:rsidP="00D87792">
      <w:pPr>
        <w:pStyle w:val="072-Rodapdatabela"/>
        <w:keepNext w:val="0"/>
        <w:keepLines w:val="0"/>
      </w:pPr>
      <w:bookmarkStart w:id="10847" w:name="BBBNE10_Titulo"/>
      <w:bookmarkEnd w:id="10794"/>
      <w:bookmarkEnd w:id="10834"/>
    </w:p>
    <w:p w:rsidR="00586892" w:rsidRDefault="00586892" w:rsidP="00586892">
      <w:pPr>
        <w:pStyle w:val="031-SubttulodeDocumentoLista"/>
        <w:numPr>
          <w:ilvl w:val="3"/>
          <w:numId w:val="35"/>
        </w:numPr>
        <w:ind w:left="0"/>
      </w:pPr>
      <w:r>
        <w:t>)</w:t>
      </w:r>
      <w:r w:rsidRPr="002E4ABA">
        <w:t xml:space="preserve"> </w:t>
      </w:r>
      <w:r>
        <w:t>Perfil de vencimento das obrigações atuariais de benefício definido</w:t>
      </w:r>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7 - Perfil de vencimento das obrigações atuariais de benefício definido"/>
        <w:tblDescription w:val="PubliCon - Sistema de Gerenciamento do Documentos Contábeis para Publicação&#10;&#10;Última atualização do mapa do quadro em: "/>
      </w:tblPr>
      <w:tblGrid>
        <w:gridCol w:w="5101"/>
        <w:gridCol w:w="1587"/>
        <w:gridCol w:w="1588"/>
        <w:gridCol w:w="1588"/>
        <w:gridCol w:w="1588"/>
        <w:gridCol w:w="1588"/>
        <w:gridCol w:w="1588"/>
      </w:tblGrid>
      <w:tr w:rsidR="00586892" w:rsidRPr="0065351A" w:rsidTr="00D14DD6">
        <w:trPr>
          <w:cantSplit/>
          <w:trHeight w:val="241"/>
          <w:tblHeader/>
        </w:trPr>
        <w:tc>
          <w:tcPr>
            <w:tcW w:w="5101" w:type="dxa"/>
            <w:vMerge w:val="restart"/>
            <w:shd w:val="solid" w:color="C3D7F0" w:fill="auto"/>
            <w:vAlign w:val="center"/>
          </w:tcPr>
          <w:p w:rsidR="00586892" w:rsidRPr="0065351A" w:rsidRDefault="00586892" w:rsidP="00D14DD6">
            <w:pPr>
              <w:pStyle w:val="070-TabelaPadro"/>
              <w:jc w:val="center"/>
              <w:rPr>
                <w:b/>
                <w:szCs w:val="14"/>
              </w:rPr>
            </w:pPr>
            <w:bookmarkStart w:id="10848" w:name="BBBNE07"/>
          </w:p>
        </w:tc>
        <w:tc>
          <w:tcPr>
            <w:tcW w:w="1587" w:type="dxa"/>
            <w:vMerge w:val="restart"/>
            <w:shd w:val="solid" w:color="C3D7F0" w:fill="auto"/>
            <w:vAlign w:val="center"/>
          </w:tcPr>
          <w:p w:rsidR="00586892" w:rsidRPr="0065351A" w:rsidRDefault="00586892" w:rsidP="00D14DD6">
            <w:pPr>
              <w:pStyle w:val="Pr-formataoHTML"/>
              <w:divId w:val="972060403"/>
              <w:rPr>
                <w:b/>
              </w:rPr>
            </w:pPr>
            <w:r w:rsidRPr="0065351A">
              <w:rPr>
                <w:b/>
                <w:i/>
                <w:iCs/>
              </w:rPr>
              <w:t>Duration</w:t>
            </w:r>
            <w:r w:rsidRPr="0065351A">
              <w:rPr>
                <w:b/>
                <w:i/>
                <w:iCs/>
                <w:vertAlign w:val="superscript"/>
              </w:rPr>
              <w:t>(1)</w:t>
            </w:r>
            <w:r w:rsidRPr="0065351A">
              <w:rPr>
                <w:b/>
              </w:rPr>
              <w:t xml:space="preserve"> </w:t>
            </w:r>
          </w:p>
        </w:tc>
        <w:tc>
          <w:tcPr>
            <w:tcW w:w="7940" w:type="dxa"/>
            <w:gridSpan w:val="5"/>
            <w:tcBorders>
              <w:bottom w:val="single" w:sz="4" w:space="0" w:color="FFFFFF" w:themeColor="background1"/>
            </w:tcBorders>
            <w:shd w:val="solid" w:color="C3D7F0" w:fill="auto"/>
            <w:vAlign w:val="center"/>
          </w:tcPr>
          <w:p w:rsidR="00586892" w:rsidRPr="0065351A" w:rsidRDefault="00586892" w:rsidP="00D14DD6">
            <w:pPr>
              <w:pStyle w:val="Pr-formataoHTML"/>
              <w:divId w:val="534000503"/>
              <w:rPr>
                <w:b/>
              </w:rPr>
            </w:pPr>
            <w:r w:rsidRPr="0065351A">
              <w:rPr>
                <w:b/>
              </w:rPr>
              <w:t>Pagamentos de benefícios esperados</w:t>
            </w:r>
            <w:r w:rsidRPr="0065351A">
              <w:rPr>
                <w:b/>
                <w:vertAlign w:val="superscript"/>
              </w:rPr>
              <w:t>(2)</w:t>
            </w:r>
            <w:r w:rsidRPr="0065351A">
              <w:rPr>
                <w:b/>
              </w:rPr>
              <w:t xml:space="preserve"> </w:t>
            </w:r>
          </w:p>
        </w:tc>
      </w:tr>
      <w:tr w:rsidR="00586892" w:rsidRPr="0065351A" w:rsidTr="00D14DD6">
        <w:trPr>
          <w:cantSplit/>
          <w:trHeight w:val="241"/>
          <w:tblHeader/>
        </w:trPr>
        <w:tc>
          <w:tcPr>
            <w:tcW w:w="5101" w:type="dxa"/>
            <w:vMerge/>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p>
        </w:tc>
        <w:tc>
          <w:tcPr>
            <w:tcW w:w="1587" w:type="dxa"/>
            <w:vMerge/>
            <w:tcBorders>
              <w:bottom w:val="single" w:sz="4" w:space="0" w:color="FFFFFF" w:themeColor="background1"/>
            </w:tcBorders>
            <w:shd w:val="solid" w:color="C3D7F0" w:fill="auto"/>
            <w:vAlign w:val="center"/>
          </w:tcPr>
          <w:p w:rsidR="00586892" w:rsidRPr="0065351A" w:rsidRDefault="00586892" w:rsidP="00D14DD6">
            <w:pPr>
              <w:pStyle w:val="Pr-formataoHTML"/>
              <w:divId w:val="1351302316"/>
              <w:rPr>
                <w:b/>
              </w:rPr>
            </w:pP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Até 1 ano</w:t>
            </w: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1 a 2 anos</w:t>
            </w: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2 a 3 anos</w:t>
            </w: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Acima 3 anos</w:t>
            </w: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Total</w:t>
            </w:r>
          </w:p>
        </w:tc>
      </w:tr>
      <w:tr w:rsidR="00586892" w:rsidRPr="0065351A" w:rsidTr="00D14DD6">
        <w:trPr>
          <w:cantSplit/>
        </w:trPr>
        <w:tc>
          <w:tcPr>
            <w:tcW w:w="5101"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849" w:name="BBBNE0700001" w:colFirst="0" w:colLast="0"/>
            <w:r w:rsidRPr="0065351A">
              <w:rPr>
                <w:szCs w:val="14"/>
              </w:rPr>
              <w:t>Plano 1 (Previ)</w:t>
            </w:r>
          </w:p>
        </w:tc>
        <w:tc>
          <w:tcPr>
            <w:tcW w:w="1587"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50" w:name="BBBNE07AA001"/>
            <w:bookmarkEnd w:id="10850"/>
            <w:r w:rsidRPr="0065351A">
              <w:rPr>
                <w:szCs w:val="14"/>
              </w:rPr>
              <w:t>10,86</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51" w:name="BBBNE07AB001"/>
            <w:bookmarkEnd w:id="10851"/>
            <w:r w:rsidRPr="0065351A">
              <w:rPr>
                <w:szCs w:val="14"/>
              </w:rPr>
              <w:t>13.314.398</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52" w:name="BBBNE07AC001"/>
            <w:bookmarkEnd w:id="10852"/>
            <w:r w:rsidRPr="0065351A">
              <w:rPr>
                <w:szCs w:val="14"/>
              </w:rPr>
              <w:t>13.234.210</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53" w:name="BBBNE07AD001"/>
            <w:bookmarkEnd w:id="10853"/>
            <w:r w:rsidRPr="0065351A">
              <w:rPr>
                <w:szCs w:val="14"/>
              </w:rPr>
              <w:t>13.182.864</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54" w:name="BBBNE07AE001"/>
            <w:bookmarkEnd w:id="10854"/>
            <w:r w:rsidRPr="0065351A">
              <w:rPr>
                <w:szCs w:val="14"/>
              </w:rPr>
              <w:t>296.649.279</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55" w:name="BBBNE07AF001"/>
            <w:bookmarkEnd w:id="10855"/>
            <w:r w:rsidRPr="0065351A">
              <w:rPr>
                <w:szCs w:val="14"/>
              </w:rPr>
              <w:t>336.380.751</w:t>
            </w:r>
          </w:p>
        </w:tc>
      </w:tr>
      <w:tr w:rsidR="00586892" w:rsidRPr="0065351A" w:rsidTr="00D14DD6">
        <w:trPr>
          <w:cantSplit/>
        </w:trPr>
        <w:tc>
          <w:tcPr>
            <w:tcW w:w="5101"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856" w:name="BBBNE0700002" w:colFirst="0" w:colLast="0"/>
            <w:bookmarkEnd w:id="10849"/>
            <w:r w:rsidRPr="0065351A">
              <w:rPr>
                <w:szCs w:val="14"/>
              </w:rPr>
              <w:t>Plano Informal (Previ)</w:t>
            </w:r>
          </w:p>
        </w:tc>
        <w:tc>
          <w:tcPr>
            <w:tcW w:w="1587"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57" w:name="BBBNE07AA002"/>
            <w:bookmarkEnd w:id="10857"/>
            <w:r w:rsidRPr="0065351A">
              <w:rPr>
                <w:szCs w:val="14"/>
              </w:rPr>
              <w:t>5,85</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58" w:name="BBBNE07AB002"/>
            <w:bookmarkEnd w:id="10858"/>
            <w:r w:rsidRPr="0065351A">
              <w:rPr>
                <w:szCs w:val="14"/>
              </w:rPr>
              <w:t>161.976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59" w:name="BBBNE07AC002"/>
            <w:bookmarkEnd w:id="10859"/>
            <w:r w:rsidRPr="0065351A">
              <w:rPr>
                <w:szCs w:val="14"/>
              </w:rPr>
              <w:t>144.126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60" w:name="BBBNE07AD002"/>
            <w:bookmarkEnd w:id="10860"/>
            <w:r w:rsidRPr="0065351A">
              <w:rPr>
                <w:szCs w:val="14"/>
              </w:rPr>
              <w:t>127.726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61" w:name="BBBNE07AE002"/>
            <w:bookmarkEnd w:id="10861"/>
            <w:r w:rsidRPr="0065351A">
              <w:rPr>
                <w:szCs w:val="14"/>
              </w:rPr>
              <w:t>953.981</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62" w:name="BBBNE07AF002"/>
            <w:bookmarkEnd w:id="10862"/>
            <w:r w:rsidRPr="0065351A">
              <w:rPr>
                <w:szCs w:val="14"/>
              </w:rPr>
              <w:t>1.387.809</w:t>
            </w:r>
          </w:p>
        </w:tc>
      </w:tr>
      <w:tr w:rsidR="00586892" w:rsidRPr="0065351A" w:rsidTr="00D14DD6">
        <w:trPr>
          <w:cantSplit/>
        </w:trPr>
        <w:tc>
          <w:tcPr>
            <w:tcW w:w="5101"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863" w:name="BBBNE0700003" w:colFirst="0" w:colLast="0"/>
            <w:bookmarkEnd w:id="10856"/>
            <w:r w:rsidRPr="0065351A">
              <w:rPr>
                <w:szCs w:val="14"/>
              </w:rPr>
              <w:t>Plano de Associados (Cassi)</w:t>
            </w:r>
          </w:p>
        </w:tc>
        <w:tc>
          <w:tcPr>
            <w:tcW w:w="1587"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64" w:name="BBBNE07AA003"/>
            <w:bookmarkEnd w:id="10864"/>
            <w:r w:rsidRPr="0065351A">
              <w:rPr>
                <w:szCs w:val="14"/>
              </w:rPr>
              <w:t>11,28</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65" w:name="BBBNE07AB003"/>
            <w:bookmarkEnd w:id="10865"/>
            <w:r w:rsidRPr="0065351A">
              <w:rPr>
                <w:szCs w:val="14"/>
              </w:rPr>
              <w:t>843.440</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66" w:name="BBBNE07AC003"/>
            <w:bookmarkEnd w:id="10866"/>
            <w:r w:rsidRPr="0065351A">
              <w:rPr>
                <w:szCs w:val="14"/>
              </w:rPr>
              <w:t>841.260</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67" w:name="BBBNE07AD003"/>
            <w:bookmarkEnd w:id="10867"/>
            <w:r w:rsidRPr="0065351A">
              <w:rPr>
                <w:szCs w:val="14"/>
              </w:rPr>
              <w:t>839.199</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68" w:name="BBBNE07AE003"/>
            <w:bookmarkEnd w:id="10868"/>
            <w:r w:rsidRPr="0065351A">
              <w:rPr>
                <w:szCs w:val="14"/>
              </w:rPr>
              <w:t>20.322.028</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69" w:name="BBBNE07AF003"/>
            <w:bookmarkEnd w:id="10869"/>
            <w:r w:rsidRPr="0065351A">
              <w:rPr>
                <w:szCs w:val="14"/>
              </w:rPr>
              <w:t>22.845.927</w:t>
            </w:r>
          </w:p>
        </w:tc>
      </w:tr>
      <w:tr w:rsidR="00586892" w:rsidRPr="0065351A" w:rsidTr="00D14DD6">
        <w:trPr>
          <w:cantSplit/>
        </w:trPr>
        <w:tc>
          <w:tcPr>
            <w:tcW w:w="5101"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870" w:name="BBBNE0700004" w:colFirst="0" w:colLast="0"/>
            <w:bookmarkEnd w:id="10863"/>
            <w:r w:rsidRPr="0065351A">
              <w:rPr>
                <w:szCs w:val="14"/>
              </w:rPr>
              <w:t>Regulamento Geral (Economus)</w:t>
            </w:r>
          </w:p>
        </w:tc>
        <w:tc>
          <w:tcPr>
            <w:tcW w:w="1587"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71" w:name="BBBNE07AA004"/>
            <w:bookmarkEnd w:id="10871"/>
            <w:r w:rsidRPr="0065351A">
              <w:rPr>
                <w:szCs w:val="14"/>
              </w:rPr>
              <w:t>11,56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72" w:name="BBBNE07AB004"/>
            <w:bookmarkEnd w:id="10872"/>
            <w:r w:rsidRPr="0065351A">
              <w:rPr>
                <w:szCs w:val="14"/>
              </w:rPr>
              <w:t>495.849</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73" w:name="BBBNE07AC004"/>
            <w:bookmarkEnd w:id="10873"/>
            <w:r w:rsidRPr="0065351A">
              <w:rPr>
                <w:szCs w:val="14"/>
              </w:rPr>
              <w:t>501.272</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74" w:name="BBBNE07AD004"/>
            <w:bookmarkEnd w:id="10874"/>
            <w:r w:rsidRPr="0065351A">
              <w:rPr>
                <w:szCs w:val="14"/>
              </w:rPr>
              <w:t>503.496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75" w:name="BBBNE07AE004"/>
            <w:bookmarkEnd w:id="10875"/>
            <w:r w:rsidRPr="0065351A">
              <w:rPr>
                <w:szCs w:val="14"/>
              </w:rPr>
              <w:t>13.511.164</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76" w:name="BBBNE07AF004"/>
            <w:bookmarkEnd w:id="10876"/>
            <w:r w:rsidRPr="0065351A">
              <w:rPr>
                <w:szCs w:val="14"/>
              </w:rPr>
              <w:t>15.011.781</w:t>
            </w:r>
          </w:p>
        </w:tc>
      </w:tr>
      <w:tr w:rsidR="00586892" w:rsidRPr="0065351A" w:rsidTr="00D14DD6">
        <w:trPr>
          <w:cantSplit/>
        </w:trPr>
        <w:tc>
          <w:tcPr>
            <w:tcW w:w="5101"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877" w:name="BBBNE0700005" w:colFirst="0" w:colLast="0"/>
            <w:bookmarkEnd w:id="10870"/>
            <w:r w:rsidRPr="0065351A">
              <w:rPr>
                <w:szCs w:val="14"/>
              </w:rPr>
              <w:t>Regulamento Complementar 1 (Economus)</w:t>
            </w:r>
          </w:p>
        </w:tc>
        <w:tc>
          <w:tcPr>
            <w:tcW w:w="1587"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78" w:name="BBBNE07AA005"/>
            <w:bookmarkEnd w:id="10878"/>
            <w:r w:rsidRPr="0065351A">
              <w:rPr>
                <w:szCs w:val="14"/>
              </w:rPr>
              <w:t>13,92</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79" w:name="BBBNE07AB005"/>
            <w:bookmarkEnd w:id="10879"/>
            <w:r w:rsidRPr="0065351A">
              <w:rPr>
                <w:szCs w:val="14"/>
              </w:rPr>
              <w:t>2.305</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80" w:name="BBBNE07AC005"/>
            <w:bookmarkEnd w:id="10880"/>
            <w:r w:rsidRPr="0065351A">
              <w:rPr>
                <w:szCs w:val="14"/>
              </w:rPr>
              <w:t>2.585</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81" w:name="BBBNE07AD005"/>
            <w:bookmarkEnd w:id="10881"/>
            <w:r w:rsidRPr="0065351A">
              <w:rPr>
                <w:szCs w:val="14"/>
              </w:rPr>
              <w:t>2.658</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82" w:name="BBBNE07AE005"/>
            <w:bookmarkEnd w:id="10882"/>
            <w:r w:rsidRPr="0065351A">
              <w:rPr>
                <w:szCs w:val="14"/>
              </w:rPr>
              <w:t>131.424</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83" w:name="BBBNE07AF005"/>
            <w:bookmarkEnd w:id="10883"/>
            <w:r w:rsidRPr="0065351A">
              <w:rPr>
                <w:szCs w:val="14"/>
              </w:rPr>
              <w:t>138.972</w:t>
            </w:r>
          </w:p>
        </w:tc>
      </w:tr>
      <w:tr w:rsidR="00586892" w:rsidRPr="0065351A" w:rsidTr="00D14DD6">
        <w:trPr>
          <w:cantSplit/>
        </w:trPr>
        <w:tc>
          <w:tcPr>
            <w:tcW w:w="5101"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884" w:name="BBBNE0700006" w:colFirst="0" w:colLast="0"/>
            <w:bookmarkEnd w:id="10877"/>
            <w:r w:rsidRPr="0065351A">
              <w:rPr>
                <w:szCs w:val="14"/>
              </w:rPr>
              <w:t>Plus I e II (Economus)</w:t>
            </w:r>
          </w:p>
        </w:tc>
        <w:tc>
          <w:tcPr>
            <w:tcW w:w="1587"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85" w:name="BBBNE07AA006"/>
            <w:bookmarkEnd w:id="10885"/>
            <w:r w:rsidRPr="0065351A">
              <w:rPr>
                <w:szCs w:val="14"/>
              </w:rPr>
              <w:t>13,81</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86" w:name="BBBNE07AB006"/>
            <w:bookmarkEnd w:id="10886"/>
            <w:r w:rsidRPr="0065351A">
              <w:rPr>
                <w:szCs w:val="14"/>
              </w:rPr>
              <w:t>40.523</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87" w:name="BBBNE07AC006"/>
            <w:bookmarkEnd w:id="10887"/>
            <w:r w:rsidRPr="0065351A">
              <w:rPr>
                <w:szCs w:val="14"/>
              </w:rPr>
              <w:t>41.900</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88" w:name="BBBNE07AD006"/>
            <w:bookmarkEnd w:id="10888"/>
            <w:r w:rsidRPr="0065351A">
              <w:rPr>
                <w:szCs w:val="14"/>
              </w:rPr>
              <w:t>43.221</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89" w:name="BBBNE07AE006"/>
            <w:bookmarkEnd w:id="10889"/>
            <w:r w:rsidRPr="0065351A">
              <w:rPr>
                <w:szCs w:val="14"/>
              </w:rPr>
              <w:t>1.707.936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90" w:name="BBBNE07AF006"/>
            <w:bookmarkEnd w:id="10890"/>
            <w:r w:rsidRPr="0065351A">
              <w:rPr>
                <w:szCs w:val="14"/>
              </w:rPr>
              <w:t>1.833.580</w:t>
            </w:r>
          </w:p>
        </w:tc>
      </w:tr>
      <w:tr w:rsidR="00586892" w:rsidRPr="0065351A" w:rsidTr="00D14DD6">
        <w:trPr>
          <w:cantSplit/>
        </w:trPr>
        <w:tc>
          <w:tcPr>
            <w:tcW w:w="5101"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891" w:name="BBBNE0700007" w:colFirst="0" w:colLast="0"/>
            <w:bookmarkEnd w:id="10884"/>
            <w:r w:rsidRPr="0065351A">
              <w:rPr>
                <w:szCs w:val="14"/>
              </w:rPr>
              <w:t>Grupo B' (Economus)</w:t>
            </w:r>
          </w:p>
        </w:tc>
        <w:tc>
          <w:tcPr>
            <w:tcW w:w="1587"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92" w:name="BBBNE07AA007"/>
            <w:bookmarkEnd w:id="10892"/>
            <w:r w:rsidRPr="0065351A">
              <w:rPr>
                <w:szCs w:val="14"/>
              </w:rPr>
              <w:t>9,99</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93" w:name="BBBNE07AB007"/>
            <w:bookmarkEnd w:id="10893"/>
            <w:r w:rsidRPr="0065351A">
              <w:rPr>
                <w:szCs w:val="14"/>
              </w:rPr>
              <w:t>18.575</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94" w:name="BBBNE07AC007"/>
            <w:bookmarkEnd w:id="10894"/>
            <w:r w:rsidRPr="0065351A">
              <w:rPr>
                <w:szCs w:val="14"/>
              </w:rPr>
              <w:t>18.470</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95" w:name="BBBNE07AD007"/>
            <w:bookmarkEnd w:id="10895"/>
            <w:r w:rsidRPr="0065351A">
              <w:rPr>
                <w:szCs w:val="14"/>
              </w:rPr>
              <w:t>18.350</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96" w:name="BBBNE07AE007"/>
            <w:bookmarkEnd w:id="10896"/>
            <w:r w:rsidRPr="0065351A">
              <w:rPr>
                <w:szCs w:val="14"/>
              </w:rPr>
              <w:t>375.473</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897" w:name="BBBNE07AF007"/>
            <w:bookmarkEnd w:id="10897"/>
            <w:r w:rsidRPr="0065351A">
              <w:rPr>
                <w:szCs w:val="14"/>
              </w:rPr>
              <w:t>430.868</w:t>
            </w:r>
          </w:p>
        </w:tc>
      </w:tr>
      <w:tr w:rsidR="00586892" w:rsidRPr="0065351A" w:rsidTr="00D14DD6">
        <w:trPr>
          <w:cantSplit/>
        </w:trPr>
        <w:tc>
          <w:tcPr>
            <w:tcW w:w="5101"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898" w:name="BBBNE0700009" w:colFirst="0" w:colLast="0"/>
            <w:bookmarkEnd w:id="10891"/>
            <w:r w:rsidRPr="0065351A">
              <w:rPr>
                <w:szCs w:val="14"/>
              </w:rPr>
              <w:t>Prevmais (Economus)</w:t>
            </w:r>
          </w:p>
        </w:tc>
        <w:tc>
          <w:tcPr>
            <w:tcW w:w="1587"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899" w:name="BBBNE07AA009"/>
            <w:bookmarkEnd w:id="10899"/>
            <w:r w:rsidRPr="0065351A">
              <w:rPr>
                <w:szCs w:val="14"/>
              </w:rPr>
              <w:t>14,56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00" w:name="BBBNE07AB009"/>
            <w:bookmarkEnd w:id="10900"/>
            <w:r w:rsidRPr="0065351A">
              <w:rPr>
                <w:szCs w:val="14"/>
              </w:rPr>
              <w:t>13.889</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01" w:name="BBBNE07AC009"/>
            <w:bookmarkEnd w:id="10901"/>
            <w:r w:rsidRPr="0065351A">
              <w:rPr>
                <w:szCs w:val="14"/>
              </w:rPr>
              <w:t>14.586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02" w:name="BBBNE07AD009"/>
            <w:bookmarkEnd w:id="10902"/>
            <w:r w:rsidRPr="0065351A">
              <w:rPr>
                <w:szCs w:val="14"/>
              </w:rPr>
              <w:t>15.239</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03" w:name="BBBNE07AE009"/>
            <w:bookmarkEnd w:id="10903"/>
            <w:r w:rsidRPr="0065351A">
              <w:rPr>
                <w:szCs w:val="14"/>
              </w:rPr>
              <w:t>699.761</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04" w:name="BBBNE07AF009"/>
            <w:bookmarkEnd w:id="10904"/>
            <w:r w:rsidRPr="0065351A">
              <w:rPr>
                <w:szCs w:val="14"/>
              </w:rPr>
              <w:t>743.475</w:t>
            </w:r>
          </w:p>
        </w:tc>
      </w:tr>
      <w:tr w:rsidR="00586892" w:rsidRPr="0065351A" w:rsidTr="00D14DD6">
        <w:trPr>
          <w:cantSplit/>
        </w:trPr>
        <w:tc>
          <w:tcPr>
            <w:tcW w:w="5101"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905" w:name="BBBNE0700010" w:colFirst="0" w:colLast="0"/>
            <w:bookmarkEnd w:id="10898"/>
            <w:r w:rsidRPr="0065351A">
              <w:rPr>
                <w:szCs w:val="14"/>
              </w:rPr>
              <w:t>Multifuturo I (Fusesc)</w:t>
            </w:r>
          </w:p>
        </w:tc>
        <w:tc>
          <w:tcPr>
            <w:tcW w:w="1587"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06" w:name="BBBNE07AA010"/>
            <w:bookmarkEnd w:id="10906"/>
            <w:r w:rsidRPr="0065351A">
              <w:rPr>
                <w:szCs w:val="14"/>
              </w:rPr>
              <w:t>16,54</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07" w:name="BBBNE07AB010"/>
            <w:bookmarkEnd w:id="10907"/>
            <w:r w:rsidRPr="0065351A">
              <w:rPr>
                <w:szCs w:val="14"/>
              </w:rPr>
              <w:t>6.487</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08" w:name="BBBNE07AC010"/>
            <w:bookmarkEnd w:id="10908"/>
            <w:r w:rsidRPr="0065351A">
              <w:rPr>
                <w:szCs w:val="14"/>
              </w:rPr>
              <w:t>6.590</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09" w:name="BBBNE07AD010"/>
            <w:bookmarkEnd w:id="10909"/>
            <w:r w:rsidRPr="0065351A">
              <w:rPr>
                <w:szCs w:val="14"/>
              </w:rPr>
              <w:t>6.709</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10" w:name="BBBNE07AE010"/>
            <w:bookmarkEnd w:id="10910"/>
            <w:r w:rsidRPr="0065351A">
              <w:rPr>
                <w:szCs w:val="14"/>
              </w:rPr>
              <w:t>396.497</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11" w:name="BBBNE07AF010"/>
            <w:bookmarkEnd w:id="10911"/>
            <w:r w:rsidRPr="0065351A">
              <w:rPr>
                <w:szCs w:val="14"/>
              </w:rPr>
              <w:t>416.283</w:t>
            </w:r>
          </w:p>
        </w:tc>
      </w:tr>
      <w:tr w:rsidR="00586892" w:rsidRPr="0065351A" w:rsidTr="00D14DD6">
        <w:trPr>
          <w:cantSplit/>
        </w:trPr>
        <w:tc>
          <w:tcPr>
            <w:tcW w:w="5101"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912" w:name="BBBNE0700011" w:colFirst="0" w:colLast="0"/>
            <w:bookmarkEnd w:id="10905"/>
            <w:r w:rsidRPr="0065351A">
              <w:rPr>
                <w:szCs w:val="14"/>
              </w:rPr>
              <w:t>Plano I (Fusesc)</w:t>
            </w:r>
          </w:p>
        </w:tc>
        <w:tc>
          <w:tcPr>
            <w:tcW w:w="1587"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13" w:name="BBBNE07AA011"/>
            <w:bookmarkEnd w:id="10913"/>
            <w:r w:rsidRPr="0065351A">
              <w:rPr>
                <w:szCs w:val="14"/>
              </w:rPr>
              <w:t>9,21</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14" w:name="BBBNE07AB011"/>
            <w:bookmarkEnd w:id="10914"/>
            <w:r w:rsidRPr="0065351A">
              <w:rPr>
                <w:szCs w:val="14"/>
              </w:rPr>
              <w:t>41.341</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15" w:name="BBBNE07AC011"/>
            <w:bookmarkEnd w:id="10915"/>
            <w:r w:rsidRPr="0065351A">
              <w:rPr>
                <w:szCs w:val="14"/>
              </w:rPr>
              <w:t>42.277</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16" w:name="BBBNE07AD011"/>
            <w:bookmarkEnd w:id="10916"/>
            <w:r w:rsidRPr="0065351A">
              <w:rPr>
                <w:szCs w:val="14"/>
              </w:rPr>
              <w:t>41.557</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17" w:name="BBBNE07AE011"/>
            <w:bookmarkEnd w:id="10917"/>
            <w:r w:rsidRPr="0065351A">
              <w:rPr>
                <w:szCs w:val="14"/>
              </w:rPr>
              <w:t>716.500</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18" w:name="BBBNE07AF011"/>
            <w:bookmarkEnd w:id="10918"/>
            <w:r w:rsidRPr="0065351A">
              <w:rPr>
                <w:szCs w:val="14"/>
              </w:rPr>
              <w:t>841.675</w:t>
            </w:r>
          </w:p>
        </w:tc>
      </w:tr>
      <w:tr w:rsidR="00586892" w:rsidRPr="0065351A" w:rsidTr="00D14DD6">
        <w:trPr>
          <w:cantSplit/>
        </w:trPr>
        <w:tc>
          <w:tcPr>
            <w:tcW w:w="5101" w:type="dxa"/>
            <w:tcBorders>
              <w:bottom w:val="single" w:sz="4" w:space="0" w:color="CCCCCC"/>
            </w:tcBorders>
            <w:shd w:val="solid" w:color="F3F3F3" w:fill="auto"/>
            <w:vAlign w:val="center"/>
          </w:tcPr>
          <w:p w:rsidR="00586892" w:rsidRPr="0065351A" w:rsidRDefault="00586892" w:rsidP="00D14DD6">
            <w:pPr>
              <w:pStyle w:val="070-TabelaPadro"/>
              <w:jc w:val="left"/>
              <w:rPr>
                <w:szCs w:val="14"/>
              </w:rPr>
            </w:pPr>
            <w:bookmarkStart w:id="10919" w:name="BBBNE0700012" w:colFirst="0" w:colLast="0"/>
            <w:bookmarkEnd w:id="10912"/>
            <w:r w:rsidRPr="0065351A">
              <w:rPr>
                <w:szCs w:val="14"/>
              </w:rPr>
              <w:t>Plano BEP (Prevbep)</w:t>
            </w:r>
          </w:p>
        </w:tc>
        <w:tc>
          <w:tcPr>
            <w:tcW w:w="1587"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20" w:name="BBBNE07AA012"/>
            <w:bookmarkEnd w:id="10920"/>
            <w:r w:rsidRPr="0065351A">
              <w:rPr>
                <w:szCs w:val="14"/>
              </w:rPr>
              <w:t>11,54</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21" w:name="BBBNE07AB012"/>
            <w:bookmarkEnd w:id="10921"/>
            <w:r w:rsidRPr="0065351A">
              <w:rPr>
                <w:szCs w:val="14"/>
              </w:rPr>
              <w:t>4.859</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22" w:name="BBBNE07AC012"/>
            <w:bookmarkEnd w:id="10922"/>
            <w:r w:rsidRPr="0065351A">
              <w:rPr>
                <w:szCs w:val="14"/>
              </w:rPr>
              <w:t>4.938</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23" w:name="BBBNE07AD012"/>
            <w:bookmarkEnd w:id="10923"/>
            <w:r w:rsidRPr="0065351A">
              <w:rPr>
                <w:szCs w:val="14"/>
              </w:rPr>
              <w:t>5.494</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24" w:name="BBBNE07AE012"/>
            <w:bookmarkEnd w:id="10924"/>
            <w:r w:rsidRPr="0065351A">
              <w:rPr>
                <w:szCs w:val="14"/>
              </w:rPr>
              <w:t>146.965</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25" w:name="BBBNE07AF012"/>
            <w:bookmarkEnd w:id="10925"/>
            <w:r w:rsidRPr="0065351A">
              <w:rPr>
                <w:szCs w:val="14"/>
              </w:rPr>
              <w:t>162.256</w:t>
            </w:r>
          </w:p>
        </w:tc>
      </w:tr>
    </w:tbl>
    <w:bookmarkEnd w:id="10848"/>
    <w:bookmarkEnd w:id="10919"/>
    <w:p w:rsidR="00586892" w:rsidRDefault="00586892" w:rsidP="00D14DD6">
      <w:pPr>
        <w:pStyle w:val="072-Rodapdatabela"/>
      </w:pPr>
      <w:r>
        <w:t>(1)</w:t>
      </w:r>
      <w:r>
        <w:tab/>
        <w:t>Duração média ponderada, em anos, da obrigação atuarial de benefício definido.</w:t>
      </w:r>
    </w:p>
    <w:p w:rsidR="00586892" w:rsidRDefault="00586892" w:rsidP="00D14DD6">
      <w:pPr>
        <w:pStyle w:val="072-Rodapdatabela"/>
      </w:pPr>
      <w:r>
        <w:t>(2)</w:t>
      </w:r>
      <w:r>
        <w:tab/>
        <w:t>Valores considerados sem descontar a valor presente.</w:t>
      </w:r>
    </w:p>
    <w:p w:rsidR="00586892" w:rsidRPr="00111B03" w:rsidRDefault="00586892" w:rsidP="00D14DD6">
      <w:pPr>
        <w:pStyle w:val="072-Rodapdatabela"/>
      </w:pPr>
    </w:p>
    <w:p w:rsidR="00586892" w:rsidRDefault="00586892" w:rsidP="00586892">
      <w:pPr>
        <w:pStyle w:val="031-SubttulodeDocumentoLista"/>
        <w:numPr>
          <w:ilvl w:val="3"/>
          <w:numId w:val="35"/>
        </w:numPr>
        <w:ind w:left="0"/>
      </w:pPr>
      <w:r>
        <w:t xml:space="preserve"> ) Composição dos ativos dos planos</w:t>
      </w:r>
      <w:bookmarkEnd w:id="10847"/>
    </w:p>
    <w:tbl>
      <w:tblPr>
        <w:tblW w:w="146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0 - Composição dos ativos dos planos"/>
        <w:tblDescription w:val="PubliCon - Sistema de Gerenciamento do Documentos Contábeis para Publicação&#10;&#10;Última atualização do mapa do quadro em: "/>
      </w:tblPr>
      <w:tblGrid>
        <w:gridCol w:w="5103"/>
        <w:gridCol w:w="1588"/>
        <w:gridCol w:w="1588"/>
        <w:gridCol w:w="1588"/>
        <w:gridCol w:w="1588"/>
        <w:gridCol w:w="1588"/>
        <w:gridCol w:w="1588"/>
      </w:tblGrid>
      <w:tr w:rsidR="00586892" w:rsidRPr="0065351A" w:rsidTr="00D14DD6">
        <w:trPr>
          <w:cantSplit/>
          <w:tblHeader/>
        </w:trPr>
        <w:tc>
          <w:tcPr>
            <w:tcW w:w="5103" w:type="dxa"/>
            <w:vMerge w:val="restart"/>
            <w:shd w:val="solid" w:color="C3D7F0" w:fill="auto"/>
            <w:vAlign w:val="center"/>
          </w:tcPr>
          <w:p w:rsidR="00586892" w:rsidRPr="0065351A" w:rsidRDefault="00586892" w:rsidP="00D14DD6">
            <w:pPr>
              <w:pStyle w:val="070-TabelaPadro"/>
              <w:jc w:val="center"/>
              <w:rPr>
                <w:b/>
                <w:szCs w:val="14"/>
              </w:rPr>
            </w:pPr>
            <w:bookmarkStart w:id="10926" w:name="BBBNE10"/>
          </w:p>
        </w:tc>
        <w:tc>
          <w:tcPr>
            <w:tcW w:w="4764"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1 - Previ</w:t>
            </w:r>
          </w:p>
        </w:tc>
        <w:tc>
          <w:tcPr>
            <w:tcW w:w="4764"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Outros Planos</w:t>
            </w:r>
          </w:p>
        </w:tc>
      </w:tr>
      <w:tr w:rsidR="00586892" w:rsidRPr="0065351A" w:rsidTr="00D14DD6">
        <w:trPr>
          <w:cantSplit/>
          <w:tblHeader/>
        </w:trPr>
        <w:tc>
          <w:tcPr>
            <w:tcW w:w="5103" w:type="dxa"/>
            <w:vMerge/>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1588"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r>
      <w:tr w:rsidR="00586892" w:rsidRPr="0065351A" w:rsidTr="00D14DD6">
        <w:trPr>
          <w:cantSplit/>
        </w:trPr>
        <w:tc>
          <w:tcPr>
            <w:tcW w:w="5103"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927" w:name="BBBNE1000001" w:colFirst="0" w:colLast="0"/>
            <w:r w:rsidRPr="0065351A">
              <w:rPr>
                <w:szCs w:val="14"/>
              </w:rPr>
              <w:t>Renda fixa</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28" w:name="BBBNE10AA001"/>
            <w:bookmarkEnd w:id="10928"/>
            <w:r w:rsidRPr="0065351A">
              <w:rPr>
                <w:szCs w:val="14"/>
              </w:rPr>
              <w:t>85.424.177</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29" w:name="BBBNE10AB001"/>
            <w:bookmarkEnd w:id="10929"/>
            <w:r w:rsidRPr="0065351A">
              <w:rPr>
                <w:szCs w:val="14"/>
              </w:rPr>
              <w:t>74.008.549</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30" w:name="BBBNE10AC001"/>
            <w:bookmarkEnd w:id="10930"/>
            <w:r w:rsidRPr="0065351A">
              <w:rPr>
                <w:szCs w:val="14"/>
              </w:rPr>
              <w:t>73.035.002</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31" w:name="BBBNE10AJ001"/>
            <w:bookmarkEnd w:id="10931"/>
            <w:r w:rsidRPr="0065351A">
              <w:rPr>
                <w:szCs w:val="14"/>
              </w:rPr>
              <w:t>5.419.948</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32" w:name="BBBNE10AK001"/>
            <w:bookmarkEnd w:id="10932"/>
            <w:r w:rsidRPr="0065351A">
              <w:rPr>
                <w:szCs w:val="14"/>
              </w:rPr>
              <w:t>4.734.172</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33" w:name="BBBNE10AL001"/>
            <w:bookmarkEnd w:id="10933"/>
            <w:r w:rsidRPr="0065351A">
              <w:rPr>
                <w:szCs w:val="14"/>
              </w:rPr>
              <w:t>4.705.521</w:t>
            </w:r>
          </w:p>
        </w:tc>
      </w:tr>
      <w:bookmarkEnd w:id="10927"/>
      <w:tr w:rsidR="00586892" w:rsidRPr="0065351A" w:rsidTr="00D14DD6">
        <w:trPr>
          <w:cantSplit/>
        </w:trPr>
        <w:tc>
          <w:tcPr>
            <w:tcW w:w="5103"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r w:rsidRPr="0065351A">
              <w:rPr>
                <w:szCs w:val="14"/>
              </w:rPr>
              <w:t>Renda variável</w:t>
            </w:r>
            <w:bookmarkStart w:id="10934" w:name="BBBNE1000002"/>
            <w:r w:rsidRPr="0065351A">
              <w:rPr>
                <w:szCs w:val="14"/>
                <w:vertAlign w:val="superscript"/>
              </w:rPr>
              <w:t xml:space="preserve"> (1)</w:t>
            </w:r>
            <w:bookmarkEnd w:id="10934"/>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35" w:name="BBBNE10AA002"/>
            <w:bookmarkEnd w:id="10935"/>
            <w:r w:rsidRPr="0065351A">
              <w:rPr>
                <w:szCs w:val="14"/>
              </w:rPr>
              <w:t>86.236.841</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36" w:name="BBBNE10AB002"/>
            <w:bookmarkEnd w:id="10936"/>
            <w:r w:rsidRPr="0065351A">
              <w:rPr>
                <w:szCs w:val="14"/>
              </w:rPr>
              <w:t>88.864.018</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37" w:name="BBBNE10AC002"/>
            <w:bookmarkEnd w:id="10937"/>
            <w:r w:rsidRPr="0065351A">
              <w:rPr>
                <w:szCs w:val="14"/>
              </w:rPr>
              <w:t>74.835.276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38" w:name="BBBNE10AJ002"/>
            <w:bookmarkEnd w:id="10938"/>
            <w:r w:rsidRPr="0065351A">
              <w:rPr>
                <w:szCs w:val="14"/>
              </w:rPr>
              <w:t>567.622</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39" w:name="BBBNE10AK002"/>
            <w:bookmarkEnd w:id="10939"/>
            <w:r w:rsidRPr="0065351A">
              <w:rPr>
                <w:szCs w:val="14"/>
              </w:rPr>
              <w:t>530.688</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40" w:name="BBBNE10AL002"/>
            <w:bookmarkEnd w:id="10940"/>
            <w:r w:rsidRPr="0065351A">
              <w:rPr>
                <w:szCs w:val="14"/>
              </w:rPr>
              <w:t>335.396</w:t>
            </w:r>
          </w:p>
        </w:tc>
      </w:tr>
      <w:tr w:rsidR="00586892" w:rsidRPr="0065351A" w:rsidTr="00D14DD6">
        <w:trPr>
          <w:cantSplit/>
        </w:trPr>
        <w:tc>
          <w:tcPr>
            <w:tcW w:w="5103"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941" w:name="BBBNE1000003" w:colFirst="0" w:colLast="0"/>
            <w:r w:rsidRPr="0065351A">
              <w:rPr>
                <w:szCs w:val="14"/>
              </w:rPr>
              <w:t>Investimentos imobiliários</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42" w:name="BBBNE10AA003"/>
            <w:bookmarkEnd w:id="10942"/>
            <w:r w:rsidRPr="0065351A">
              <w:rPr>
                <w:szCs w:val="14"/>
              </w:rPr>
              <w:t>10.318.938</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43" w:name="BBBNE10AB003"/>
            <w:bookmarkEnd w:id="10943"/>
            <w:r w:rsidRPr="0065351A">
              <w:rPr>
                <w:szCs w:val="14"/>
              </w:rPr>
              <w:t>9.802.101</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44" w:name="BBBNE10AC003"/>
            <w:bookmarkEnd w:id="10944"/>
            <w:r w:rsidRPr="0065351A">
              <w:rPr>
                <w:szCs w:val="14"/>
              </w:rPr>
              <w:t>10.405.258</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45" w:name="BBBNE10AJ003"/>
            <w:bookmarkEnd w:id="10945"/>
            <w:r w:rsidRPr="0065351A">
              <w:rPr>
                <w:szCs w:val="14"/>
              </w:rPr>
              <w:t>290.655</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46" w:name="BBBNE10AK003"/>
            <w:bookmarkEnd w:id="10946"/>
            <w:r w:rsidRPr="0065351A">
              <w:rPr>
                <w:szCs w:val="14"/>
              </w:rPr>
              <w:t>266.761</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47" w:name="BBBNE10AL003"/>
            <w:bookmarkEnd w:id="10947"/>
            <w:r w:rsidRPr="0065351A">
              <w:rPr>
                <w:szCs w:val="14"/>
              </w:rPr>
              <w:t>257.229</w:t>
            </w:r>
          </w:p>
        </w:tc>
      </w:tr>
      <w:tr w:rsidR="00586892" w:rsidRPr="0065351A" w:rsidTr="00D14DD6">
        <w:trPr>
          <w:cantSplit/>
        </w:trPr>
        <w:tc>
          <w:tcPr>
            <w:tcW w:w="5103"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948" w:name="BBBNE1000004" w:colFirst="0" w:colLast="0"/>
            <w:bookmarkEnd w:id="10941"/>
            <w:r w:rsidRPr="0065351A">
              <w:rPr>
                <w:szCs w:val="14"/>
              </w:rPr>
              <w:t>Empréstimos e financiamentos</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49" w:name="BBBNE10AA004"/>
            <w:bookmarkEnd w:id="10949"/>
            <w:r w:rsidRPr="0065351A">
              <w:rPr>
                <w:szCs w:val="14"/>
              </w:rPr>
              <w:t>5.764.242</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50" w:name="BBBNE10AB004"/>
            <w:bookmarkEnd w:id="10950"/>
            <w:r w:rsidRPr="0065351A">
              <w:rPr>
                <w:szCs w:val="14"/>
              </w:rPr>
              <w:t>5.465.522</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51" w:name="BBBNE10AC004"/>
            <w:bookmarkEnd w:id="10951"/>
            <w:r w:rsidRPr="0065351A">
              <w:rPr>
                <w:szCs w:val="14"/>
              </w:rPr>
              <w:t>5.731.150</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52" w:name="BBBNE10AJ004"/>
            <w:bookmarkEnd w:id="10952"/>
            <w:r w:rsidRPr="0065351A">
              <w:rPr>
                <w:szCs w:val="14"/>
              </w:rPr>
              <w:t>156.127</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53" w:name="BBBNE10AK004"/>
            <w:bookmarkEnd w:id="10953"/>
            <w:r w:rsidRPr="0065351A">
              <w:rPr>
                <w:szCs w:val="14"/>
              </w:rPr>
              <w:t>140.399</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54" w:name="BBBNE10AL004"/>
            <w:bookmarkEnd w:id="10954"/>
            <w:r w:rsidRPr="0065351A">
              <w:rPr>
                <w:szCs w:val="14"/>
              </w:rPr>
              <w:t>131.923</w:t>
            </w:r>
          </w:p>
        </w:tc>
      </w:tr>
      <w:tr w:rsidR="00586892" w:rsidRPr="0065351A" w:rsidTr="00D14DD6">
        <w:trPr>
          <w:cantSplit/>
        </w:trPr>
        <w:tc>
          <w:tcPr>
            <w:tcW w:w="5103"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955" w:name="BBBNE1000005" w:colFirst="0" w:colLast="0"/>
            <w:bookmarkEnd w:id="10948"/>
            <w:r w:rsidRPr="0065351A">
              <w:rPr>
                <w:szCs w:val="14"/>
              </w:rPr>
              <w:t>Outros</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56" w:name="BBBNE10AA005"/>
            <w:bookmarkEnd w:id="10956"/>
            <w:r w:rsidRPr="0065351A">
              <w:rPr>
                <w:szCs w:val="14"/>
              </w:rPr>
              <w:t>1.247.345</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57" w:name="BBBNE10AB005"/>
            <w:bookmarkEnd w:id="10957"/>
            <w:r w:rsidRPr="0065351A">
              <w:rPr>
                <w:szCs w:val="14"/>
              </w:rPr>
              <w:t>1.057.265</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58" w:name="BBBNE10AC005"/>
            <w:bookmarkEnd w:id="10958"/>
            <w:r w:rsidRPr="0065351A">
              <w:rPr>
                <w:szCs w:val="14"/>
              </w:rPr>
              <w:t>1.156.140</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59" w:name="BBBNE10AJ005"/>
            <w:bookmarkEnd w:id="10959"/>
            <w:r w:rsidRPr="0065351A">
              <w:rPr>
                <w:szCs w:val="14"/>
              </w:rPr>
              <w:t>447.446</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60" w:name="BBBNE10AK005"/>
            <w:bookmarkEnd w:id="10960"/>
            <w:r w:rsidRPr="0065351A">
              <w:rPr>
                <w:szCs w:val="14"/>
              </w:rPr>
              <w:t>373.134</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61" w:name="BBBNE10AL005"/>
            <w:bookmarkEnd w:id="10961"/>
            <w:r w:rsidRPr="0065351A">
              <w:rPr>
                <w:szCs w:val="14"/>
              </w:rPr>
              <w:t>387.901</w:t>
            </w:r>
          </w:p>
        </w:tc>
      </w:tr>
      <w:tr w:rsidR="00586892" w:rsidRPr="0065351A" w:rsidTr="00D14DD6">
        <w:trPr>
          <w:cantSplit/>
        </w:trPr>
        <w:tc>
          <w:tcPr>
            <w:tcW w:w="5103"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b/>
                <w:szCs w:val="14"/>
              </w:rPr>
            </w:pPr>
            <w:bookmarkStart w:id="10962" w:name="BBBNE1000010" w:colFirst="0" w:colLast="0"/>
            <w:bookmarkEnd w:id="10955"/>
            <w:r w:rsidRPr="0065351A">
              <w:rPr>
                <w:b/>
                <w:szCs w:val="14"/>
              </w:rPr>
              <w:t>Total</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963" w:name="BBBNE10AA010"/>
            <w:bookmarkEnd w:id="10963"/>
            <w:r w:rsidRPr="0065351A">
              <w:rPr>
                <w:b/>
                <w:szCs w:val="14"/>
              </w:rPr>
              <w:t>188.991.543</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964" w:name="BBBNE10AB010"/>
            <w:bookmarkEnd w:id="10964"/>
            <w:r w:rsidRPr="0065351A">
              <w:rPr>
                <w:b/>
                <w:szCs w:val="14"/>
              </w:rPr>
              <w:t>179.197.455</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965" w:name="BBBNE10AC010"/>
            <w:bookmarkEnd w:id="10965"/>
            <w:r w:rsidRPr="0065351A">
              <w:rPr>
                <w:b/>
                <w:szCs w:val="14"/>
              </w:rPr>
              <w:t>165.162.826</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966" w:name="BBBNE10AJ010"/>
            <w:bookmarkEnd w:id="10966"/>
            <w:r w:rsidRPr="0065351A">
              <w:rPr>
                <w:b/>
                <w:szCs w:val="14"/>
              </w:rPr>
              <w:t>6.881.798</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967" w:name="BBBNE10AK010"/>
            <w:bookmarkEnd w:id="10967"/>
            <w:r w:rsidRPr="0065351A">
              <w:rPr>
                <w:b/>
                <w:szCs w:val="14"/>
              </w:rPr>
              <w:t>6.045.154</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b/>
                <w:szCs w:val="14"/>
              </w:rPr>
            </w:pPr>
            <w:bookmarkStart w:id="10968" w:name="BBBNE10AL010"/>
            <w:bookmarkEnd w:id="10968"/>
            <w:r w:rsidRPr="0065351A">
              <w:rPr>
                <w:b/>
                <w:szCs w:val="14"/>
              </w:rPr>
              <w:t>5.817.970</w:t>
            </w:r>
          </w:p>
        </w:tc>
      </w:tr>
      <w:tr w:rsidR="00586892" w:rsidRPr="0065351A" w:rsidTr="00D14DD6">
        <w:trPr>
          <w:cantSplit/>
        </w:trPr>
        <w:tc>
          <w:tcPr>
            <w:tcW w:w="5103"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b/>
                <w:szCs w:val="14"/>
              </w:rPr>
            </w:pPr>
            <w:bookmarkStart w:id="10969" w:name="BBBNE1000006" w:colFirst="0" w:colLast="0"/>
            <w:bookmarkStart w:id="10970" w:name="BBBNE10AA006" w:colFirst="0" w:colLast="0"/>
            <w:bookmarkStart w:id="10971" w:name="BBBNE10AB006" w:colFirst="0" w:colLast="0"/>
            <w:bookmarkStart w:id="10972" w:name="BBBNE10AC006" w:colFirst="0" w:colLast="0"/>
            <w:bookmarkStart w:id="10973" w:name="BBBNE10AJ006" w:colFirst="0" w:colLast="0"/>
            <w:bookmarkStart w:id="10974" w:name="BBBNE10AK006" w:colFirst="0" w:colLast="0"/>
            <w:bookmarkStart w:id="10975" w:name="BBBNE10AL006" w:colFirst="0" w:colLast="0"/>
            <w:bookmarkEnd w:id="10962"/>
            <w:r w:rsidRPr="0065351A">
              <w:rPr>
                <w:b/>
                <w:szCs w:val="14"/>
              </w:rPr>
              <w:t>Montantes incluídos no valor justo dos ativos do plano</w:t>
            </w: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p>
        </w:tc>
        <w:tc>
          <w:tcPr>
            <w:tcW w:w="1588" w:type="dxa"/>
            <w:tcBorders>
              <w:bottom w:val="single" w:sz="4" w:space="0" w:color="FFFFFF" w:themeColor="background1"/>
            </w:tcBorders>
            <w:shd w:val="solid" w:color="F3F3F3" w:fill="auto"/>
            <w:vAlign w:val="center"/>
          </w:tcPr>
          <w:p w:rsidR="00586892" w:rsidRPr="0065351A" w:rsidRDefault="00586892" w:rsidP="00D14DD6">
            <w:pPr>
              <w:pStyle w:val="070-TabelaPadro"/>
              <w:rPr>
                <w:b/>
                <w:szCs w:val="14"/>
              </w:rPr>
            </w:pPr>
          </w:p>
        </w:tc>
      </w:tr>
      <w:tr w:rsidR="00586892" w:rsidRPr="0065351A" w:rsidTr="00D14DD6">
        <w:trPr>
          <w:cantSplit/>
        </w:trPr>
        <w:tc>
          <w:tcPr>
            <w:tcW w:w="5103"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0976" w:name="BBBNE1000007" w:colFirst="0" w:colLast="0"/>
            <w:bookmarkEnd w:id="10969"/>
            <w:bookmarkEnd w:id="10970"/>
            <w:bookmarkEnd w:id="10971"/>
            <w:bookmarkEnd w:id="10972"/>
            <w:bookmarkEnd w:id="10973"/>
            <w:bookmarkEnd w:id="10974"/>
            <w:bookmarkEnd w:id="10975"/>
            <w:r w:rsidRPr="0065351A">
              <w:rPr>
                <w:szCs w:val="14"/>
              </w:rPr>
              <w:t>Em instrumentos financeiros próprios da entidade</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77" w:name="BBBNE10AA007"/>
            <w:bookmarkEnd w:id="10977"/>
            <w:r w:rsidRPr="0065351A">
              <w:rPr>
                <w:szCs w:val="14"/>
              </w:rPr>
              <w:t>9.735.907</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78" w:name="BBBNE10AB007"/>
            <w:bookmarkEnd w:id="10978"/>
            <w:r w:rsidRPr="0065351A">
              <w:rPr>
                <w:szCs w:val="14"/>
              </w:rPr>
              <w:t>10.296.587</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79" w:name="BBBNE10AC007"/>
            <w:bookmarkEnd w:id="10979"/>
            <w:r w:rsidRPr="0065351A">
              <w:rPr>
                <w:szCs w:val="14"/>
              </w:rPr>
              <w:t>10.005.903</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80" w:name="BBBNE10AJ007"/>
            <w:bookmarkEnd w:id="10980"/>
            <w:r w:rsidRPr="0065351A">
              <w:rPr>
                <w:szCs w:val="14"/>
              </w:rPr>
              <w:t>31.535</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81" w:name="BBBNE10AK007"/>
            <w:bookmarkEnd w:id="10981"/>
            <w:r w:rsidRPr="0065351A">
              <w:rPr>
                <w:szCs w:val="14"/>
              </w:rPr>
              <w:t>31.463</w:t>
            </w:r>
          </w:p>
        </w:tc>
        <w:tc>
          <w:tcPr>
            <w:tcW w:w="1588"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0982" w:name="BBBNE10AL007"/>
            <w:bookmarkEnd w:id="10982"/>
            <w:r w:rsidRPr="0065351A">
              <w:rPr>
                <w:szCs w:val="14"/>
              </w:rPr>
              <w:t>30.998</w:t>
            </w:r>
          </w:p>
        </w:tc>
      </w:tr>
      <w:tr w:rsidR="00586892" w:rsidRPr="0065351A" w:rsidTr="00D14DD6">
        <w:trPr>
          <w:cantSplit/>
        </w:trPr>
        <w:tc>
          <w:tcPr>
            <w:tcW w:w="5103" w:type="dxa"/>
            <w:tcBorders>
              <w:bottom w:val="single" w:sz="4" w:space="0" w:color="CCCCCC"/>
            </w:tcBorders>
            <w:shd w:val="solid" w:color="F3F3F3" w:fill="auto"/>
            <w:vAlign w:val="center"/>
          </w:tcPr>
          <w:p w:rsidR="00586892" w:rsidRPr="0065351A" w:rsidRDefault="00586892" w:rsidP="00D14DD6">
            <w:pPr>
              <w:pStyle w:val="070-TabelaPadro"/>
              <w:jc w:val="left"/>
              <w:rPr>
                <w:szCs w:val="14"/>
              </w:rPr>
            </w:pPr>
            <w:bookmarkStart w:id="10983" w:name="BBBNE1000008" w:colFirst="0" w:colLast="0"/>
            <w:bookmarkEnd w:id="10976"/>
            <w:r w:rsidRPr="0065351A">
              <w:rPr>
                <w:szCs w:val="14"/>
              </w:rPr>
              <w:t>Em propriedades ou outros ativos utilizados pela entidade</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84" w:name="BBBNE10AA008"/>
            <w:bookmarkEnd w:id="10984"/>
            <w:r w:rsidRPr="0065351A">
              <w:rPr>
                <w:szCs w:val="14"/>
              </w:rPr>
              <w:t>91.321</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85" w:name="BBBNE10AB008"/>
            <w:bookmarkEnd w:id="10985"/>
            <w:r w:rsidRPr="0065351A">
              <w:rPr>
                <w:szCs w:val="14"/>
              </w:rPr>
              <w:t>148.139</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86" w:name="BBBNE10AC008"/>
            <w:bookmarkEnd w:id="10986"/>
            <w:r w:rsidRPr="0065351A">
              <w:rPr>
                <w:szCs w:val="14"/>
              </w:rPr>
              <w:t>155.230</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87" w:name="BBBNE10AJ008"/>
            <w:bookmarkEnd w:id="10987"/>
            <w:r w:rsidRPr="0065351A">
              <w:rPr>
                <w:szCs w:val="14"/>
              </w:rPr>
              <w:t>33.983</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88" w:name="BBBNE10AK008"/>
            <w:bookmarkEnd w:id="10988"/>
            <w:r w:rsidRPr="0065351A">
              <w:rPr>
                <w:szCs w:val="14"/>
              </w:rPr>
              <w:t>8.449</w:t>
            </w:r>
          </w:p>
        </w:tc>
        <w:tc>
          <w:tcPr>
            <w:tcW w:w="1588" w:type="dxa"/>
            <w:tcBorders>
              <w:bottom w:val="single" w:sz="4" w:space="0" w:color="CCCCCC"/>
            </w:tcBorders>
            <w:shd w:val="solid" w:color="F3F3F3" w:fill="auto"/>
            <w:vAlign w:val="center"/>
          </w:tcPr>
          <w:p w:rsidR="00586892" w:rsidRPr="0065351A" w:rsidRDefault="00586892" w:rsidP="00D14DD6">
            <w:pPr>
              <w:pStyle w:val="070-TabelaPadro"/>
              <w:rPr>
                <w:szCs w:val="14"/>
              </w:rPr>
            </w:pPr>
            <w:bookmarkStart w:id="10989" w:name="BBBNE10AL008"/>
            <w:bookmarkEnd w:id="10989"/>
            <w:r w:rsidRPr="0065351A">
              <w:rPr>
                <w:szCs w:val="14"/>
              </w:rPr>
              <w:t>7.485</w:t>
            </w:r>
          </w:p>
        </w:tc>
      </w:tr>
    </w:tbl>
    <w:bookmarkEnd w:id="10926"/>
    <w:bookmarkEnd w:id="10983"/>
    <w:p w:rsidR="00586892" w:rsidRDefault="006A0A4C" w:rsidP="00D14DD6">
      <w:pPr>
        <w:pStyle w:val="072-Rodapdatabela"/>
      </w:pPr>
      <w:r>
        <w:t>(1)</w:t>
      </w:r>
      <w:r>
        <w:tab/>
        <w:t>No Plano 1 –</w:t>
      </w:r>
      <w:r w:rsidR="00586892">
        <w:t xml:space="preserve"> Previ, inclui o valor de R$ 51.707.464 mil (R$ 54.975.138 mil em 31.12.2018 e R$ 53.517.127 mil em 30.06.2018), referente a ativos não cotados em mercado ativo.</w:t>
      </w:r>
    </w:p>
    <w:p w:rsidR="00586892" w:rsidRDefault="00586892" w:rsidP="00D14DD6">
      <w:pPr>
        <w:pStyle w:val="072-Rodapdatabela"/>
        <w:sectPr w:rsidR="00586892" w:rsidSect="00D87792">
          <w:pgSz w:w="16840" w:h="11907" w:orient="landscape" w:code="9"/>
          <w:pgMar w:top="2126" w:right="851" w:bottom="1134" w:left="1418" w:header="425" w:footer="425" w:gutter="0"/>
          <w:cols w:space="283"/>
          <w:docGrid w:linePitch="326"/>
        </w:sectPr>
      </w:pPr>
    </w:p>
    <w:p w:rsidR="00586892" w:rsidRDefault="00586892" w:rsidP="00586892">
      <w:pPr>
        <w:pStyle w:val="031-SubttulodeDocumentoLista"/>
        <w:numPr>
          <w:ilvl w:val="3"/>
          <w:numId w:val="35"/>
        </w:numPr>
        <w:ind w:left="0"/>
      </w:pPr>
      <w:bookmarkStart w:id="10990" w:name="BBBNE11_Titulo"/>
      <w:r>
        <w:t>) Principais premissas atuariais adotadas em cada período</w:t>
      </w:r>
      <w:bookmarkEnd w:id="10990"/>
    </w:p>
    <w:tbl>
      <w:tblPr>
        <w:tblW w:w="14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1 - Principais premissas atuariais adotadas em cada período"/>
        <w:tblDescription w:val="PubliCon - Sistema de Gerenciamento do Documentos Contábeis para Publicação&#10;&#10;Última atualização do mapa do quadro em: "/>
      </w:tblPr>
      <w:tblGrid>
        <w:gridCol w:w="2747"/>
        <w:gridCol w:w="990"/>
        <w:gridCol w:w="990"/>
        <w:gridCol w:w="990"/>
        <w:gridCol w:w="990"/>
        <w:gridCol w:w="990"/>
        <w:gridCol w:w="990"/>
        <w:gridCol w:w="990"/>
        <w:gridCol w:w="990"/>
        <w:gridCol w:w="990"/>
        <w:gridCol w:w="990"/>
        <w:gridCol w:w="990"/>
        <w:gridCol w:w="990"/>
      </w:tblGrid>
      <w:tr w:rsidR="00586892" w:rsidRPr="0065351A" w:rsidTr="00D14DD6">
        <w:trPr>
          <w:cantSplit/>
          <w:tblHeader/>
        </w:trPr>
        <w:tc>
          <w:tcPr>
            <w:tcW w:w="2747" w:type="dxa"/>
            <w:vMerge w:val="restart"/>
            <w:shd w:val="solid" w:color="C3D7F0" w:fill="auto"/>
            <w:vAlign w:val="center"/>
          </w:tcPr>
          <w:p w:rsidR="00586892" w:rsidRPr="0065351A" w:rsidRDefault="00586892" w:rsidP="00D14DD6">
            <w:pPr>
              <w:pStyle w:val="070-TabelaPadro"/>
              <w:jc w:val="center"/>
              <w:rPr>
                <w:b/>
                <w:szCs w:val="14"/>
              </w:rPr>
            </w:pPr>
            <w:bookmarkStart w:id="10991" w:name="BBBNE11"/>
          </w:p>
        </w:tc>
        <w:tc>
          <w:tcPr>
            <w:tcW w:w="2970"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1 - Previ</w:t>
            </w:r>
          </w:p>
        </w:tc>
        <w:tc>
          <w:tcPr>
            <w:tcW w:w="2970"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Informal - Previ</w:t>
            </w:r>
          </w:p>
        </w:tc>
        <w:tc>
          <w:tcPr>
            <w:tcW w:w="2970"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Plano de Associados - Cassi</w:t>
            </w:r>
          </w:p>
        </w:tc>
        <w:tc>
          <w:tcPr>
            <w:tcW w:w="2970" w:type="dxa"/>
            <w:gridSpan w:val="3"/>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Outros Planos</w:t>
            </w:r>
          </w:p>
        </w:tc>
      </w:tr>
      <w:tr w:rsidR="00586892" w:rsidRPr="0065351A" w:rsidTr="00D14DD6">
        <w:trPr>
          <w:cantSplit/>
          <w:tblHeader/>
        </w:trPr>
        <w:tc>
          <w:tcPr>
            <w:tcW w:w="2747" w:type="dxa"/>
            <w:vMerge/>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30.06.2019</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31.12.2018</w:t>
            </w:r>
          </w:p>
        </w:tc>
        <w:tc>
          <w:tcPr>
            <w:tcW w:w="990" w:type="dxa"/>
            <w:tcBorders>
              <w:bottom w:val="single" w:sz="4" w:space="0" w:color="FFFFFF" w:themeColor="background1"/>
            </w:tcBorders>
            <w:shd w:val="solid" w:color="C3D7F0" w:fill="auto"/>
            <w:vAlign w:val="center"/>
          </w:tcPr>
          <w:p w:rsidR="00586892" w:rsidRPr="0065351A" w:rsidRDefault="00586892" w:rsidP="00D14DD6">
            <w:pPr>
              <w:pStyle w:val="070-TabelaPadro"/>
              <w:jc w:val="center"/>
              <w:rPr>
                <w:b/>
                <w:szCs w:val="14"/>
              </w:rPr>
            </w:pPr>
            <w:r w:rsidRPr="0065351A">
              <w:rPr>
                <w:b/>
                <w:szCs w:val="14"/>
              </w:rPr>
              <w:t>30.06.2018</w:t>
            </w:r>
          </w:p>
        </w:tc>
      </w:tr>
      <w:tr w:rsidR="00586892" w:rsidRPr="0065351A" w:rsidTr="00D14DD6">
        <w:trPr>
          <w:cantSplit/>
        </w:trPr>
        <w:tc>
          <w:tcPr>
            <w:tcW w:w="2747"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0992" w:name="BBBNE1100001" w:colFirst="0" w:colLast="0"/>
            <w:r w:rsidRPr="0065351A">
              <w:rPr>
                <w:szCs w:val="14"/>
              </w:rPr>
              <w:t>Taxa de inflação (a.a.)</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93" w:name="BBBNE11AA001"/>
            <w:bookmarkEnd w:id="10993"/>
            <w:r w:rsidRPr="0065351A">
              <w:rPr>
                <w:szCs w:val="14"/>
              </w:rPr>
              <w:t>4,51%</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94" w:name="BBBNE11AB001"/>
            <w:bookmarkEnd w:id="10994"/>
            <w:r w:rsidRPr="0065351A">
              <w:rPr>
                <w:szCs w:val="14"/>
              </w:rPr>
              <w:t>4,42%</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95" w:name="BBBNE11AC001"/>
            <w:bookmarkEnd w:id="10995"/>
            <w:r w:rsidRPr="0065351A">
              <w:rPr>
                <w:szCs w:val="14"/>
              </w:rPr>
              <w:t>6,05%</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96" w:name="BBBNE11AD001"/>
            <w:bookmarkEnd w:id="10996"/>
            <w:r w:rsidRPr="0065351A">
              <w:rPr>
                <w:szCs w:val="14"/>
              </w:rPr>
              <w:t>4,35%</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97" w:name="BBBNE11AE001"/>
            <w:bookmarkEnd w:id="10997"/>
            <w:r w:rsidRPr="0065351A">
              <w:rPr>
                <w:szCs w:val="14"/>
              </w:rPr>
              <w:t>4,39%</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98" w:name="BBBNE11AF001"/>
            <w:bookmarkEnd w:id="10998"/>
            <w:r w:rsidRPr="0065351A">
              <w:rPr>
                <w:szCs w:val="14"/>
              </w:rPr>
              <w:t>5,77%</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0999" w:name="BBBNE11AG001"/>
            <w:bookmarkEnd w:id="10999"/>
            <w:r w:rsidRPr="0065351A">
              <w:rPr>
                <w:szCs w:val="14"/>
              </w:rPr>
              <w:t>4,53%</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00" w:name="BBBNE11AH001"/>
            <w:bookmarkEnd w:id="11000"/>
            <w:r w:rsidRPr="0065351A">
              <w:rPr>
                <w:szCs w:val="14"/>
              </w:rPr>
              <w:t>4,43%</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01" w:name="BBBNE11AI001"/>
            <w:bookmarkEnd w:id="11001"/>
            <w:r w:rsidRPr="0065351A">
              <w:rPr>
                <w:szCs w:val="14"/>
              </w:rPr>
              <w:t>6,08%</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02" w:name="BBBNE11AJ001"/>
            <w:bookmarkEnd w:id="11002"/>
            <w:r w:rsidRPr="0065351A">
              <w:rPr>
                <w:szCs w:val="14"/>
              </w:rPr>
              <w:t>4,52%</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03" w:name="BBBNE11AK001"/>
            <w:bookmarkEnd w:id="11003"/>
            <w:r w:rsidRPr="0065351A">
              <w:rPr>
                <w:szCs w:val="14"/>
              </w:rPr>
              <w:t>4,42%</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04" w:name="BBBNE11AL001"/>
            <w:bookmarkEnd w:id="11004"/>
            <w:r w:rsidRPr="0065351A">
              <w:rPr>
                <w:szCs w:val="14"/>
              </w:rPr>
              <w:t>6,08%</w:t>
            </w:r>
          </w:p>
        </w:tc>
      </w:tr>
      <w:tr w:rsidR="00586892" w:rsidRPr="0065351A" w:rsidTr="00D14DD6">
        <w:trPr>
          <w:cantSplit/>
        </w:trPr>
        <w:tc>
          <w:tcPr>
            <w:tcW w:w="2747"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1005" w:name="BBBNE1100002" w:colFirst="0" w:colLast="0"/>
            <w:bookmarkEnd w:id="10992"/>
            <w:r w:rsidRPr="0065351A">
              <w:rPr>
                <w:szCs w:val="14"/>
              </w:rPr>
              <w:t>Taxa real de desconto (a.a.)</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06" w:name="BBBNE11AA002"/>
            <w:bookmarkEnd w:id="11006"/>
            <w:r w:rsidRPr="0065351A">
              <w:rPr>
                <w:szCs w:val="14"/>
              </w:rPr>
              <w:t>3,96%</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07" w:name="BBBNE11AB002"/>
            <w:bookmarkEnd w:id="11007"/>
            <w:r w:rsidRPr="0065351A">
              <w:rPr>
                <w:szCs w:val="14"/>
              </w:rPr>
              <w:t>4,83%</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08" w:name="BBBNE11AC002"/>
            <w:bookmarkEnd w:id="11008"/>
            <w:r w:rsidRPr="0065351A">
              <w:rPr>
                <w:szCs w:val="14"/>
              </w:rPr>
              <w:t>5,80%</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09" w:name="BBBNE11AD002"/>
            <w:bookmarkEnd w:id="11009"/>
            <w:r w:rsidRPr="0065351A">
              <w:rPr>
                <w:szCs w:val="14"/>
              </w:rPr>
              <w:t>3,74%</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10" w:name="BBBNE11AE002"/>
            <w:bookmarkEnd w:id="11010"/>
            <w:r w:rsidRPr="0065351A">
              <w:rPr>
                <w:szCs w:val="14"/>
              </w:rPr>
              <w:t>4,64%</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11" w:name="BBBNE11AF002"/>
            <w:bookmarkEnd w:id="11011"/>
            <w:r w:rsidRPr="0065351A">
              <w:rPr>
                <w:szCs w:val="14"/>
              </w:rPr>
              <w:t>5,61%</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12" w:name="BBBNE11AG002"/>
            <w:bookmarkEnd w:id="11012"/>
            <w:r w:rsidRPr="0065351A">
              <w:rPr>
                <w:szCs w:val="14"/>
              </w:rPr>
              <w:t>3,97%</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13" w:name="BBBNE11AH002"/>
            <w:bookmarkEnd w:id="11013"/>
            <w:r w:rsidRPr="0065351A">
              <w:rPr>
                <w:szCs w:val="14"/>
              </w:rPr>
              <w:t>4,86%</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14" w:name="BBBNE11AI002"/>
            <w:bookmarkEnd w:id="11014"/>
            <w:r w:rsidRPr="0065351A">
              <w:rPr>
                <w:szCs w:val="14"/>
              </w:rPr>
              <w:t>5,81%</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15" w:name="BBBNE11AJ002"/>
            <w:bookmarkEnd w:id="11015"/>
            <w:r w:rsidRPr="0065351A">
              <w:rPr>
                <w:szCs w:val="14"/>
              </w:rPr>
              <w:t>3,97%</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16" w:name="BBBNE11AK002"/>
            <w:bookmarkEnd w:id="11016"/>
            <w:r w:rsidRPr="0065351A">
              <w:rPr>
                <w:szCs w:val="14"/>
              </w:rPr>
              <w:t>4,86%</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17" w:name="BBBNE11AL002"/>
            <w:bookmarkEnd w:id="11017"/>
            <w:r w:rsidRPr="0065351A">
              <w:rPr>
                <w:szCs w:val="14"/>
              </w:rPr>
              <w:t>5,82%</w:t>
            </w:r>
          </w:p>
        </w:tc>
      </w:tr>
      <w:tr w:rsidR="00586892" w:rsidRPr="0065351A" w:rsidTr="00D14DD6">
        <w:trPr>
          <w:cantSplit/>
        </w:trPr>
        <w:tc>
          <w:tcPr>
            <w:tcW w:w="2747"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1018" w:name="BBBNE1100003" w:colFirst="0" w:colLast="0"/>
            <w:bookmarkEnd w:id="11005"/>
            <w:r w:rsidRPr="0065351A">
              <w:rPr>
                <w:szCs w:val="14"/>
              </w:rPr>
              <w:t>Taxa nominal de retorno dos investimentos (a.a.)</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19" w:name="BBBNE11AA003"/>
            <w:bookmarkEnd w:id="11019"/>
            <w:r w:rsidRPr="0065351A">
              <w:rPr>
                <w:szCs w:val="14"/>
              </w:rPr>
              <w:t>8,65%</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0" w:name="BBBNE11AB003"/>
            <w:bookmarkEnd w:id="11020"/>
            <w:r w:rsidRPr="0065351A">
              <w:rPr>
                <w:szCs w:val="14"/>
              </w:rPr>
              <w:t>9,46%</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1" w:name="BBBNE11AC003"/>
            <w:bookmarkEnd w:id="11021"/>
            <w:r w:rsidRPr="0065351A">
              <w:rPr>
                <w:szCs w:val="14"/>
              </w:rPr>
              <w:t>12,20%</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2" w:name="BBBNE11AD003"/>
            <w:bookmarkEnd w:id="11022"/>
            <w:r w:rsidRPr="0065351A">
              <w:rPr>
                <w:szCs w:val="14"/>
              </w:rPr>
              <w:t>--</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3" w:name="BBBNE11AE003"/>
            <w:bookmarkEnd w:id="11023"/>
            <w:r w:rsidRPr="0065351A">
              <w:rPr>
                <w:szCs w:val="14"/>
              </w:rPr>
              <w:t>--</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4" w:name="BBBNE11AF003"/>
            <w:bookmarkEnd w:id="11024"/>
            <w:r w:rsidRPr="0065351A">
              <w:rPr>
                <w:szCs w:val="14"/>
              </w:rPr>
              <w:t>--</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5" w:name="BBBNE11AG003"/>
            <w:bookmarkEnd w:id="11025"/>
            <w:r w:rsidRPr="0065351A">
              <w:rPr>
                <w:szCs w:val="14"/>
              </w:rPr>
              <w:t>--</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6" w:name="BBBNE11AH003"/>
            <w:bookmarkEnd w:id="11026"/>
            <w:r w:rsidRPr="0065351A">
              <w:rPr>
                <w:szCs w:val="14"/>
              </w:rPr>
              <w:t>--</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7" w:name="BBBNE11AI003"/>
            <w:bookmarkEnd w:id="11027"/>
            <w:r w:rsidRPr="0065351A">
              <w:rPr>
                <w:szCs w:val="14"/>
              </w:rPr>
              <w:t>--</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8" w:name="BBBNE11AJ003"/>
            <w:bookmarkEnd w:id="11028"/>
            <w:r w:rsidRPr="0065351A">
              <w:rPr>
                <w:szCs w:val="14"/>
              </w:rPr>
              <w:t>8,66%</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29" w:name="BBBNE11AK003"/>
            <w:bookmarkEnd w:id="11029"/>
            <w:r w:rsidRPr="0065351A">
              <w:rPr>
                <w:szCs w:val="14"/>
              </w:rPr>
              <w:t>9,50%</w:t>
            </w:r>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rPr>
                <w:szCs w:val="14"/>
              </w:rPr>
            </w:pPr>
            <w:bookmarkStart w:id="11030" w:name="BBBNE11AL003"/>
            <w:bookmarkEnd w:id="11030"/>
            <w:r w:rsidRPr="0065351A">
              <w:rPr>
                <w:szCs w:val="14"/>
              </w:rPr>
              <w:t>12,25%</w:t>
            </w:r>
          </w:p>
        </w:tc>
      </w:tr>
      <w:tr w:rsidR="00586892" w:rsidRPr="0065351A" w:rsidTr="00D14DD6">
        <w:trPr>
          <w:cantSplit/>
        </w:trPr>
        <w:tc>
          <w:tcPr>
            <w:tcW w:w="2747" w:type="dxa"/>
            <w:tcBorders>
              <w:bottom w:val="single" w:sz="4" w:space="0" w:color="FFFFFF" w:themeColor="background1"/>
            </w:tcBorders>
            <w:shd w:val="solid" w:color="E6E6E6" w:fill="auto"/>
            <w:vAlign w:val="center"/>
          </w:tcPr>
          <w:p w:rsidR="00586892" w:rsidRPr="0065351A" w:rsidRDefault="00586892" w:rsidP="00D14DD6">
            <w:pPr>
              <w:pStyle w:val="070-TabelaPadro"/>
              <w:jc w:val="left"/>
              <w:rPr>
                <w:szCs w:val="14"/>
              </w:rPr>
            </w:pPr>
            <w:bookmarkStart w:id="11031" w:name="BBBNE1100004" w:colFirst="0" w:colLast="0"/>
            <w:bookmarkEnd w:id="11018"/>
            <w:r w:rsidRPr="0065351A">
              <w:rPr>
                <w:szCs w:val="14"/>
              </w:rPr>
              <w:t>Taxa real de crescimento salarial esperado (a.a.)</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32" w:name="BBBNE11AA004"/>
            <w:bookmarkEnd w:id="11032"/>
            <w:r w:rsidRPr="0065351A">
              <w:rPr>
                <w:szCs w:val="14"/>
              </w:rPr>
              <w:t>0,77%</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33" w:name="BBBNE11AB004"/>
            <w:bookmarkEnd w:id="11033"/>
            <w:r w:rsidRPr="0065351A">
              <w:rPr>
                <w:szCs w:val="14"/>
              </w:rPr>
              <w:t>0,77%</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34" w:name="BBBNE11AC004"/>
            <w:bookmarkEnd w:id="11034"/>
            <w:r w:rsidRPr="0065351A">
              <w:rPr>
                <w:szCs w:val="14"/>
              </w:rPr>
              <w:t>0,93%</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35" w:name="BBBNE11AD004"/>
            <w:bookmarkEnd w:id="11035"/>
            <w:r w:rsidRPr="0065351A">
              <w:rPr>
                <w:szCs w:val="14"/>
              </w:rPr>
              <w:t>--</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36" w:name="BBBNE11AE004"/>
            <w:bookmarkEnd w:id="11036"/>
            <w:r w:rsidRPr="0065351A">
              <w:rPr>
                <w:szCs w:val="14"/>
              </w:rPr>
              <w:t>--</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37" w:name="BBBNE11AF004"/>
            <w:bookmarkEnd w:id="11037"/>
            <w:r w:rsidRPr="0065351A">
              <w:rPr>
                <w:szCs w:val="14"/>
              </w:rPr>
              <w:t>--</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38" w:name="BBBNE11AG004"/>
            <w:bookmarkEnd w:id="11038"/>
            <w:r w:rsidRPr="0065351A">
              <w:rPr>
                <w:szCs w:val="14"/>
              </w:rPr>
              <w:t>--</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39" w:name="BBBNE11AH004"/>
            <w:bookmarkEnd w:id="11039"/>
            <w:r w:rsidRPr="0065351A">
              <w:rPr>
                <w:szCs w:val="14"/>
              </w:rPr>
              <w:t>--</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40" w:name="BBBNE11AI004"/>
            <w:bookmarkEnd w:id="11040"/>
            <w:r w:rsidRPr="0065351A">
              <w:rPr>
                <w:szCs w:val="14"/>
              </w:rPr>
              <w:t>--</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41" w:name="BBBNE11AJ004"/>
            <w:bookmarkEnd w:id="11041"/>
            <w:r w:rsidRPr="0065351A">
              <w:rPr>
                <w:szCs w:val="14"/>
              </w:rPr>
              <w:t>0,95%</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42" w:name="BBBNE11AK004"/>
            <w:bookmarkEnd w:id="11042"/>
            <w:r w:rsidRPr="0065351A">
              <w:rPr>
                <w:szCs w:val="14"/>
              </w:rPr>
              <w:t>0,95%</w:t>
            </w:r>
          </w:p>
        </w:tc>
        <w:tc>
          <w:tcPr>
            <w:tcW w:w="990" w:type="dxa"/>
            <w:tcBorders>
              <w:bottom w:val="single" w:sz="4" w:space="0" w:color="FFFFFF" w:themeColor="background1"/>
            </w:tcBorders>
            <w:shd w:val="solid" w:color="E6E6E6" w:fill="auto"/>
            <w:vAlign w:val="center"/>
          </w:tcPr>
          <w:p w:rsidR="00586892" w:rsidRPr="0065351A" w:rsidRDefault="00586892" w:rsidP="00D14DD6">
            <w:pPr>
              <w:pStyle w:val="070-TabelaPadro"/>
              <w:rPr>
                <w:szCs w:val="14"/>
              </w:rPr>
            </w:pPr>
            <w:bookmarkStart w:id="11043" w:name="BBBNE11AL004"/>
            <w:bookmarkEnd w:id="11043"/>
            <w:r w:rsidRPr="0065351A">
              <w:rPr>
                <w:szCs w:val="14"/>
              </w:rPr>
              <w:t>0,91%</w:t>
            </w:r>
          </w:p>
        </w:tc>
      </w:tr>
      <w:tr w:rsidR="00586892" w:rsidRPr="0065351A" w:rsidTr="00D14DD6">
        <w:trPr>
          <w:cantSplit/>
        </w:trPr>
        <w:tc>
          <w:tcPr>
            <w:tcW w:w="2747" w:type="dxa"/>
            <w:tcBorders>
              <w:bottom w:val="single" w:sz="4" w:space="0" w:color="FFFFFF" w:themeColor="background1"/>
            </w:tcBorders>
            <w:shd w:val="solid" w:color="F3F3F3" w:fill="auto"/>
            <w:vAlign w:val="center"/>
          </w:tcPr>
          <w:p w:rsidR="00586892" w:rsidRPr="0065351A" w:rsidRDefault="00586892" w:rsidP="00D14DD6">
            <w:pPr>
              <w:pStyle w:val="070-TabelaPadro"/>
              <w:jc w:val="left"/>
              <w:rPr>
                <w:szCs w:val="14"/>
              </w:rPr>
            </w:pPr>
            <w:bookmarkStart w:id="11044" w:name="BBBNE1100005" w:colFirst="0" w:colLast="0"/>
            <w:bookmarkEnd w:id="11031"/>
            <w:r w:rsidRPr="0065351A">
              <w:rPr>
                <w:szCs w:val="14"/>
              </w:rPr>
              <w:t>Tábua de sobrevivência</w:t>
            </w:r>
          </w:p>
        </w:tc>
        <w:tc>
          <w:tcPr>
            <w:tcW w:w="1980" w:type="dxa"/>
            <w:gridSpan w:val="2"/>
            <w:tcBorders>
              <w:bottom w:val="single" w:sz="4" w:space="0" w:color="FFFFFF" w:themeColor="background1"/>
            </w:tcBorders>
            <w:shd w:val="solid" w:color="F3F3F3" w:fill="auto"/>
            <w:vAlign w:val="center"/>
          </w:tcPr>
          <w:p w:rsidR="00586892" w:rsidRPr="0065351A" w:rsidRDefault="00586892" w:rsidP="00D14DD6">
            <w:pPr>
              <w:pStyle w:val="070-TabelaPadro"/>
              <w:jc w:val="center"/>
              <w:rPr>
                <w:szCs w:val="14"/>
              </w:rPr>
            </w:pPr>
            <w:bookmarkStart w:id="11045" w:name="BBBNE11AA005"/>
            <w:bookmarkEnd w:id="11045"/>
            <w:r w:rsidRPr="0065351A">
              <w:rPr>
                <w:szCs w:val="14"/>
              </w:rPr>
              <w:t>BR-EMSsb-2015</w:t>
            </w:r>
            <w:bookmarkStart w:id="11046" w:name="BBBNE11AB005"/>
            <w:bookmarkEnd w:id="11046"/>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jc w:val="center"/>
              <w:rPr>
                <w:szCs w:val="14"/>
              </w:rPr>
            </w:pPr>
            <w:bookmarkStart w:id="11047" w:name="BBBNE11AC005"/>
            <w:bookmarkEnd w:id="11047"/>
            <w:r w:rsidRPr="0065351A">
              <w:rPr>
                <w:szCs w:val="14"/>
              </w:rPr>
              <w:t>AT-2000 (Suavizada 10%)</w:t>
            </w:r>
          </w:p>
        </w:tc>
        <w:tc>
          <w:tcPr>
            <w:tcW w:w="1980" w:type="dxa"/>
            <w:gridSpan w:val="2"/>
            <w:tcBorders>
              <w:bottom w:val="single" w:sz="4" w:space="0" w:color="FFFFFF" w:themeColor="background1"/>
            </w:tcBorders>
            <w:shd w:val="solid" w:color="F3F3F3" w:fill="auto"/>
            <w:vAlign w:val="center"/>
          </w:tcPr>
          <w:p w:rsidR="00586892" w:rsidRPr="0065351A" w:rsidRDefault="00586892" w:rsidP="00D14DD6">
            <w:pPr>
              <w:pStyle w:val="070-TabelaPadro"/>
              <w:jc w:val="center"/>
              <w:rPr>
                <w:szCs w:val="14"/>
              </w:rPr>
            </w:pPr>
            <w:bookmarkStart w:id="11048" w:name="BBBNE11AD005"/>
            <w:bookmarkEnd w:id="11048"/>
            <w:r w:rsidRPr="0065351A">
              <w:rPr>
                <w:szCs w:val="14"/>
              </w:rPr>
              <w:t>BR-EMSsb-2015</w:t>
            </w:r>
            <w:bookmarkStart w:id="11049" w:name="BBBNE11AE005"/>
            <w:bookmarkEnd w:id="11049"/>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jc w:val="center"/>
              <w:rPr>
                <w:szCs w:val="14"/>
              </w:rPr>
            </w:pPr>
            <w:bookmarkStart w:id="11050" w:name="BBBNE11AF005"/>
            <w:bookmarkEnd w:id="11050"/>
            <w:r w:rsidRPr="0065351A">
              <w:rPr>
                <w:szCs w:val="14"/>
              </w:rPr>
              <w:t>AT-2000 (Suavizada 10%)</w:t>
            </w:r>
          </w:p>
        </w:tc>
        <w:tc>
          <w:tcPr>
            <w:tcW w:w="1980" w:type="dxa"/>
            <w:gridSpan w:val="2"/>
            <w:tcBorders>
              <w:bottom w:val="single" w:sz="4" w:space="0" w:color="FFFFFF" w:themeColor="background1"/>
            </w:tcBorders>
            <w:shd w:val="solid" w:color="F3F3F3" w:fill="auto"/>
            <w:vAlign w:val="center"/>
          </w:tcPr>
          <w:p w:rsidR="00586892" w:rsidRPr="0065351A" w:rsidRDefault="00586892" w:rsidP="00D14DD6">
            <w:pPr>
              <w:pStyle w:val="070-TabelaPadro"/>
              <w:jc w:val="center"/>
              <w:rPr>
                <w:szCs w:val="14"/>
              </w:rPr>
            </w:pPr>
            <w:bookmarkStart w:id="11051" w:name="BBBNE11AG005"/>
            <w:bookmarkEnd w:id="11051"/>
            <w:r w:rsidRPr="0065351A">
              <w:rPr>
                <w:szCs w:val="14"/>
              </w:rPr>
              <w:t>BR-EMSsb-2015</w:t>
            </w:r>
            <w:bookmarkStart w:id="11052" w:name="BBBNE11AH005"/>
            <w:bookmarkEnd w:id="11052"/>
          </w:p>
        </w:tc>
        <w:tc>
          <w:tcPr>
            <w:tcW w:w="990" w:type="dxa"/>
            <w:tcBorders>
              <w:bottom w:val="single" w:sz="4" w:space="0" w:color="FFFFFF" w:themeColor="background1"/>
            </w:tcBorders>
            <w:shd w:val="solid" w:color="F3F3F3" w:fill="auto"/>
            <w:vAlign w:val="center"/>
          </w:tcPr>
          <w:p w:rsidR="00586892" w:rsidRPr="0065351A" w:rsidRDefault="00586892" w:rsidP="00D14DD6">
            <w:pPr>
              <w:pStyle w:val="070-TabelaPadro"/>
              <w:jc w:val="center"/>
              <w:rPr>
                <w:szCs w:val="14"/>
              </w:rPr>
            </w:pPr>
            <w:bookmarkStart w:id="11053" w:name="BBBNE11AI005"/>
            <w:bookmarkEnd w:id="11053"/>
            <w:r w:rsidRPr="0065351A">
              <w:rPr>
                <w:szCs w:val="14"/>
              </w:rPr>
              <w:t>AT-2000 (Suavizada 10%)</w:t>
            </w:r>
          </w:p>
        </w:tc>
        <w:tc>
          <w:tcPr>
            <w:tcW w:w="2970" w:type="dxa"/>
            <w:gridSpan w:val="3"/>
            <w:tcBorders>
              <w:bottom w:val="single" w:sz="4" w:space="0" w:color="FFFFFF" w:themeColor="background1"/>
            </w:tcBorders>
            <w:shd w:val="solid" w:color="F3F3F3" w:fill="auto"/>
            <w:vAlign w:val="center"/>
          </w:tcPr>
          <w:p w:rsidR="00586892" w:rsidRPr="0065351A" w:rsidRDefault="00586892" w:rsidP="00D14DD6">
            <w:pPr>
              <w:pStyle w:val="070-TabelaPadro"/>
              <w:jc w:val="center"/>
              <w:rPr>
                <w:szCs w:val="14"/>
              </w:rPr>
            </w:pPr>
            <w:bookmarkStart w:id="11054" w:name="BBBNE11AJ005"/>
            <w:bookmarkEnd w:id="11054"/>
            <w:r w:rsidRPr="0065351A">
              <w:rPr>
                <w:szCs w:val="14"/>
              </w:rPr>
              <w:t>AT-2000 / AT-83</w:t>
            </w:r>
            <w:bookmarkStart w:id="11055" w:name="BBBNE11AK005"/>
            <w:bookmarkStart w:id="11056" w:name="BBBNE11AL005"/>
            <w:bookmarkEnd w:id="11055"/>
            <w:bookmarkEnd w:id="11056"/>
          </w:p>
        </w:tc>
      </w:tr>
      <w:tr w:rsidR="00586892" w:rsidRPr="0065351A" w:rsidTr="00D14DD6">
        <w:trPr>
          <w:cantSplit/>
        </w:trPr>
        <w:tc>
          <w:tcPr>
            <w:tcW w:w="2747" w:type="dxa"/>
            <w:tcBorders>
              <w:bottom w:val="single" w:sz="4" w:space="0" w:color="CCCCCC"/>
            </w:tcBorders>
            <w:shd w:val="solid" w:color="E6E6E6" w:fill="auto"/>
            <w:vAlign w:val="center"/>
          </w:tcPr>
          <w:p w:rsidR="00586892" w:rsidRPr="0065351A" w:rsidRDefault="00586892" w:rsidP="00D14DD6">
            <w:pPr>
              <w:pStyle w:val="070-TabelaPadro"/>
              <w:jc w:val="left"/>
              <w:rPr>
                <w:szCs w:val="14"/>
              </w:rPr>
            </w:pPr>
            <w:bookmarkStart w:id="11057" w:name="BBBNE1100006" w:colFirst="0" w:colLast="0"/>
            <w:bookmarkEnd w:id="11044"/>
            <w:r w:rsidRPr="0065351A">
              <w:rPr>
                <w:szCs w:val="14"/>
              </w:rPr>
              <w:t>Regime de capitalização</w:t>
            </w:r>
          </w:p>
        </w:tc>
        <w:tc>
          <w:tcPr>
            <w:tcW w:w="2970" w:type="dxa"/>
            <w:gridSpan w:val="3"/>
            <w:tcBorders>
              <w:bottom w:val="single" w:sz="4" w:space="0" w:color="CCCCCC"/>
            </w:tcBorders>
            <w:shd w:val="solid" w:color="E6E6E6" w:fill="auto"/>
            <w:vAlign w:val="center"/>
          </w:tcPr>
          <w:p w:rsidR="00586892" w:rsidRPr="0065351A" w:rsidRDefault="00586892" w:rsidP="00D14DD6">
            <w:pPr>
              <w:pStyle w:val="070-TabelaPadro"/>
              <w:jc w:val="center"/>
              <w:rPr>
                <w:szCs w:val="14"/>
              </w:rPr>
            </w:pPr>
            <w:bookmarkStart w:id="11058" w:name="BBBNE11AA006"/>
            <w:bookmarkEnd w:id="11058"/>
            <w:r w:rsidRPr="0065351A">
              <w:rPr>
                <w:szCs w:val="14"/>
              </w:rPr>
              <w:t>Crédito Unitário Projetado</w:t>
            </w:r>
            <w:bookmarkStart w:id="11059" w:name="BBBNE11AB006"/>
            <w:bookmarkStart w:id="11060" w:name="BBBNE11AC006"/>
            <w:bookmarkEnd w:id="11059"/>
            <w:bookmarkEnd w:id="11060"/>
          </w:p>
        </w:tc>
        <w:tc>
          <w:tcPr>
            <w:tcW w:w="2970" w:type="dxa"/>
            <w:gridSpan w:val="3"/>
            <w:tcBorders>
              <w:bottom w:val="single" w:sz="4" w:space="0" w:color="CCCCCC"/>
            </w:tcBorders>
            <w:shd w:val="solid" w:color="E6E6E6" w:fill="auto"/>
            <w:vAlign w:val="center"/>
          </w:tcPr>
          <w:p w:rsidR="00586892" w:rsidRPr="0065351A" w:rsidRDefault="00586892" w:rsidP="00D14DD6">
            <w:pPr>
              <w:pStyle w:val="070-TabelaPadro"/>
              <w:jc w:val="center"/>
              <w:rPr>
                <w:szCs w:val="14"/>
              </w:rPr>
            </w:pPr>
            <w:bookmarkStart w:id="11061" w:name="BBBNE11AD006"/>
            <w:bookmarkEnd w:id="11061"/>
            <w:r w:rsidRPr="0065351A">
              <w:rPr>
                <w:szCs w:val="14"/>
              </w:rPr>
              <w:t>Crédito Unitário Projetado</w:t>
            </w:r>
            <w:bookmarkStart w:id="11062" w:name="BBBNE11AE006"/>
            <w:bookmarkStart w:id="11063" w:name="BBBNE11AF006"/>
            <w:bookmarkEnd w:id="11062"/>
            <w:bookmarkEnd w:id="11063"/>
          </w:p>
        </w:tc>
        <w:tc>
          <w:tcPr>
            <w:tcW w:w="2970" w:type="dxa"/>
            <w:gridSpan w:val="3"/>
            <w:tcBorders>
              <w:bottom w:val="single" w:sz="4" w:space="0" w:color="CCCCCC"/>
            </w:tcBorders>
            <w:shd w:val="solid" w:color="E6E6E6" w:fill="auto"/>
            <w:vAlign w:val="center"/>
          </w:tcPr>
          <w:p w:rsidR="00586892" w:rsidRPr="0065351A" w:rsidRDefault="00586892" w:rsidP="00D14DD6">
            <w:pPr>
              <w:pStyle w:val="070-TabelaPadro"/>
              <w:jc w:val="center"/>
              <w:rPr>
                <w:szCs w:val="14"/>
              </w:rPr>
            </w:pPr>
            <w:bookmarkStart w:id="11064" w:name="BBBNE11AG006"/>
            <w:bookmarkEnd w:id="11064"/>
            <w:r w:rsidRPr="0065351A">
              <w:rPr>
                <w:szCs w:val="14"/>
              </w:rPr>
              <w:t>Crédito Unitário Projetado</w:t>
            </w:r>
            <w:bookmarkStart w:id="11065" w:name="BBBNE11AH006"/>
            <w:bookmarkStart w:id="11066" w:name="BBBNE11AI006"/>
            <w:bookmarkEnd w:id="11065"/>
            <w:bookmarkEnd w:id="11066"/>
          </w:p>
        </w:tc>
        <w:tc>
          <w:tcPr>
            <w:tcW w:w="2970" w:type="dxa"/>
            <w:gridSpan w:val="3"/>
            <w:tcBorders>
              <w:bottom w:val="single" w:sz="4" w:space="0" w:color="CCCCCC"/>
            </w:tcBorders>
            <w:shd w:val="solid" w:color="E6E6E6" w:fill="auto"/>
            <w:vAlign w:val="center"/>
          </w:tcPr>
          <w:p w:rsidR="00586892" w:rsidRPr="0065351A" w:rsidRDefault="00586892" w:rsidP="00D14DD6">
            <w:pPr>
              <w:pStyle w:val="070-TabelaPadro"/>
              <w:jc w:val="center"/>
              <w:rPr>
                <w:szCs w:val="14"/>
              </w:rPr>
            </w:pPr>
            <w:bookmarkStart w:id="11067" w:name="BBBNE11AJ006"/>
            <w:bookmarkStart w:id="11068" w:name="BBBNE11AK006"/>
            <w:bookmarkStart w:id="11069" w:name="BBBNE11AL006"/>
            <w:bookmarkEnd w:id="11067"/>
            <w:bookmarkEnd w:id="11068"/>
            <w:bookmarkEnd w:id="11069"/>
            <w:r w:rsidRPr="0065351A">
              <w:rPr>
                <w:szCs w:val="14"/>
              </w:rPr>
              <w:t>Crédito Unitário Projetado</w:t>
            </w:r>
          </w:p>
        </w:tc>
      </w:tr>
      <w:bookmarkEnd w:id="10991"/>
      <w:bookmarkEnd w:id="11057"/>
    </w:tbl>
    <w:p w:rsidR="00586892" w:rsidRDefault="00586892" w:rsidP="00D14DD6">
      <w:pPr>
        <w:pStyle w:val="072-Rodapdatabela"/>
      </w:pPr>
    </w:p>
    <w:p w:rsidR="00586892" w:rsidRPr="00ED0788" w:rsidRDefault="00586892" w:rsidP="00D14DD6">
      <w:pPr>
        <w:pStyle w:val="050-TextoPadro"/>
      </w:pPr>
      <w:r w:rsidRPr="00ED0788">
        <w:t>O Banco, para definição dos valores relativos aos planos de benefício definido, utiliza métodos e premissas diferentes daqueles apresentados pelas entidades patrocinadas.</w:t>
      </w:r>
    </w:p>
    <w:p w:rsidR="00586892" w:rsidRDefault="00586892" w:rsidP="00D14DD6">
      <w:pPr>
        <w:pStyle w:val="050-TextoPadro"/>
      </w:pPr>
      <w:r w:rsidRPr="00ED0788">
        <w:t xml:space="preserve">O pronunciamento técnico CPC 33 (R1) detalha a questão da contabilização </w:t>
      </w:r>
      <w:r>
        <w:t>assim</w:t>
      </w:r>
      <w:r w:rsidRPr="00ED0788">
        <w:t xml:space="preserve"> como os efeitos ocorridos ou a ocorrer nas empresas patrocinadoras de planos de benefícios a empregados. Por sua vez, as entidades patrocinadas obedecem às normas emanadas do Ministério da Previdência Social, por intermédio do Conselho </w:t>
      </w:r>
      <w:r>
        <w:t>Nacional de Previdência Complementar - CNPC</w:t>
      </w:r>
      <w:r w:rsidRPr="00ED0788">
        <w:t xml:space="preserve"> e da Superintendência Nacion</w:t>
      </w:r>
      <w:r>
        <w:t>al de Previdência Complementar - Previc</w:t>
      </w:r>
      <w:r w:rsidRPr="00ED0788">
        <w:t>. As diferenças mais relevantes concentram-se na definição dos valores relativos ao Plano 1 – Previ.</w:t>
      </w:r>
    </w:p>
    <w:p w:rsidR="00586892" w:rsidRDefault="00586892" w:rsidP="00D14DD6">
      <w:pPr>
        <w:pStyle w:val="050-TextoPadro"/>
        <w:sectPr w:rsidR="00586892" w:rsidSect="00D87792">
          <w:pgSz w:w="16840" w:h="11907" w:orient="landscape" w:code="9"/>
          <w:pgMar w:top="2126" w:right="851" w:bottom="1134" w:left="1418" w:header="425" w:footer="425" w:gutter="0"/>
          <w:cols w:space="283"/>
          <w:docGrid w:linePitch="326"/>
        </w:sectPr>
      </w:pPr>
    </w:p>
    <w:p w:rsidR="00586892" w:rsidRDefault="00586892" w:rsidP="00586892">
      <w:pPr>
        <w:pStyle w:val="031-SubttulodeDocumentoLista"/>
        <w:numPr>
          <w:ilvl w:val="3"/>
          <w:numId w:val="35"/>
        </w:numPr>
        <w:ind w:left="0"/>
      </w:pPr>
      <w:bookmarkStart w:id="11070" w:name="BBBNE12_Titulo"/>
      <w:r>
        <w:t>) Diferenças de premissas do Plano 1 - Previ</w:t>
      </w:r>
      <w:bookmarkEnd w:id="11070"/>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2 - Diferenças de premissas do Plano 1 - Previ"/>
        <w:tblDescription w:val="PubliCon - Sistema de Gerenciamento do Documentos Contábeis para Publicação&#10;&#10;Última atualização do mapa do quadro em: "/>
      </w:tblPr>
      <w:tblGrid>
        <w:gridCol w:w="7300"/>
        <w:gridCol w:w="3664"/>
        <w:gridCol w:w="3665"/>
      </w:tblGrid>
      <w:tr w:rsidR="00586892" w:rsidRPr="00A42C49" w:rsidTr="00D14DD6">
        <w:trPr>
          <w:cantSplit/>
          <w:tblHeader/>
        </w:trPr>
        <w:tc>
          <w:tcPr>
            <w:tcW w:w="7300"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bookmarkStart w:id="11071" w:name="BBBNE12"/>
          </w:p>
        </w:tc>
        <w:tc>
          <w:tcPr>
            <w:tcW w:w="3664"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Banco</w:t>
            </w:r>
          </w:p>
        </w:tc>
        <w:tc>
          <w:tcPr>
            <w:tcW w:w="3665" w:type="dxa"/>
            <w:tcBorders>
              <w:bottom w:val="single" w:sz="4" w:space="0" w:color="FFFFFF" w:themeColor="background1"/>
            </w:tcBorders>
            <w:shd w:val="solid" w:color="C3D7F0" w:fill="auto"/>
            <w:vAlign w:val="center"/>
          </w:tcPr>
          <w:p w:rsidR="00586892" w:rsidRPr="00A42C49" w:rsidRDefault="00586892" w:rsidP="00D14DD6">
            <w:pPr>
              <w:pStyle w:val="070-TabelaPadro"/>
              <w:jc w:val="center"/>
              <w:rPr>
                <w:b/>
                <w:szCs w:val="14"/>
              </w:rPr>
            </w:pPr>
            <w:r w:rsidRPr="00A42C49">
              <w:rPr>
                <w:b/>
                <w:szCs w:val="14"/>
              </w:rPr>
              <w:t>Previ</w:t>
            </w:r>
          </w:p>
        </w:tc>
      </w:tr>
      <w:tr w:rsidR="00586892" w:rsidRPr="00A42C49" w:rsidTr="00D14DD6">
        <w:trPr>
          <w:cantSplit/>
        </w:trPr>
        <w:tc>
          <w:tcPr>
            <w:tcW w:w="7300" w:type="dxa"/>
            <w:tcBorders>
              <w:bottom w:val="single" w:sz="4" w:space="0" w:color="FFFFFF" w:themeColor="background1"/>
            </w:tcBorders>
            <w:shd w:val="solid" w:color="F3F3F3" w:fill="auto"/>
            <w:vAlign w:val="center"/>
          </w:tcPr>
          <w:p w:rsidR="00586892" w:rsidRPr="00A42C49" w:rsidRDefault="00586892" w:rsidP="00D14DD6">
            <w:pPr>
              <w:pStyle w:val="070-TabelaPadro"/>
              <w:jc w:val="left"/>
              <w:rPr>
                <w:szCs w:val="14"/>
              </w:rPr>
            </w:pPr>
            <w:bookmarkStart w:id="11072" w:name="BBBNE1200001" w:colFirst="0" w:colLast="0"/>
            <w:r w:rsidRPr="00A42C49">
              <w:rPr>
                <w:szCs w:val="14"/>
              </w:rPr>
              <w:t>Taxa real de desconto (a.a.)</w:t>
            </w:r>
          </w:p>
        </w:tc>
        <w:tc>
          <w:tcPr>
            <w:tcW w:w="3664"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1073" w:name="BBBNE12AA001"/>
            <w:bookmarkEnd w:id="11073"/>
            <w:r w:rsidRPr="00A42C49">
              <w:rPr>
                <w:szCs w:val="14"/>
              </w:rPr>
              <w:t>3,96%</w:t>
            </w:r>
          </w:p>
        </w:tc>
        <w:tc>
          <w:tcPr>
            <w:tcW w:w="3665"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1074" w:name="BBBNE12AB001"/>
            <w:bookmarkEnd w:id="11074"/>
            <w:r w:rsidRPr="00A42C49">
              <w:rPr>
                <w:szCs w:val="14"/>
              </w:rPr>
              <w:t>5,00%</w:t>
            </w:r>
          </w:p>
        </w:tc>
      </w:tr>
      <w:tr w:rsidR="00586892" w:rsidRPr="00A42C49" w:rsidTr="00D14DD6">
        <w:trPr>
          <w:cantSplit/>
        </w:trPr>
        <w:tc>
          <w:tcPr>
            <w:tcW w:w="7300" w:type="dxa"/>
            <w:tcBorders>
              <w:bottom w:val="single" w:sz="4" w:space="0" w:color="FFFFFF" w:themeColor="background1"/>
            </w:tcBorders>
            <w:shd w:val="solid" w:color="E6E6E6" w:fill="auto"/>
            <w:vAlign w:val="center"/>
          </w:tcPr>
          <w:p w:rsidR="00586892" w:rsidRPr="00A42C49" w:rsidRDefault="00586892" w:rsidP="00D14DD6">
            <w:pPr>
              <w:pStyle w:val="070-TabelaPadro"/>
              <w:jc w:val="left"/>
              <w:rPr>
                <w:szCs w:val="14"/>
              </w:rPr>
            </w:pPr>
            <w:bookmarkStart w:id="11075" w:name="BBBNE1200003" w:colFirst="0" w:colLast="0"/>
            <w:bookmarkStart w:id="11076" w:name="BBBNE12AA003" w:colFirst="0" w:colLast="0"/>
            <w:bookmarkStart w:id="11077" w:name="BBBNE12AB003" w:colFirst="0" w:colLast="0"/>
            <w:bookmarkEnd w:id="11072"/>
            <w:r w:rsidRPr="00A42C49">
              <w:rPr>
                <w:szCs w:val="14"/>
              </w:rPr>
              <w:t>Avaliação de ativos</w:t>
            </w:r>
          </w:p>
        </w:tc>
        <w:tc>
          <w:tcPr>
            <w:tcW w:w="3664"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p>
        </w:tc>
        <w:tc>
          <w:tcPr>
            <w:tcW w:w="3665"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p>
        </w:tc>
      </w:tr>
      <w:tr w:rsidR="00586892" w:rsidRPr="00A42C49" w:rsidTr="00D14DD6">
        <w:trPr>
          <w:cantSplit/>
        </w:trPr>
        <w:tc>
          <w:tcPr>
            <w:tcW w:w="7300" w:type="dxa"/>
            <w:tcBorders>
              <w:bottom w:val="single" w:sz="4" w:space="0" w:color="FFFFFF" w:themeColor="background1"/>
            </w:tcBorders>
            <w:shd w:val="solid" w:color="F3F3F3" w:fill="auto"/>
            <w:vAlign w:val="center"/>
          </w:tcPr>
          <w:p w:rsidR="00586892" w:rsidRPr="00A42C49" w:rsidRDefault="00586892" w:rsidP="00D14DD6">
            <w:pPr>
              <w:pStyle w:val="070-TabelaPadro"/>
              <w:ind w:left="60"/>
              <w:jc w:val="left"/>
              <w:rPr>
                <w:szCs w:val="14"/>
              </w:rPr>
            </w:pPr>
            <w:bookmarkStart w:id="11078" w:name="BBBNE1200005" w:colFirst="0" w:colLast="0"/>
            <w:bookmarkEnd w:id="11075"/>
            <w:bookmarkEnd w:id="11076"/>
            <w:bookmarkEnd w:id="11077"/>
            <w:r w:rsidRPr="00A42C49">
              <w:rPr>
                <w:szCs w:val="14"/>
              </w:rPr>
              <w:t>Títulos públicos</w:t>
            </w:r>
          </w:p>
        </w:tc>
        <w:tc>
          <w:tcPr>
            <w:tcW w:w="3664"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1079" w:name="BBBNE12AA005"/>
            <w:bookmarkEnd w:id="11079"/>
            <w:r w:rsidRPr="00A42C49">
              <w:rPr>
                <w:szCs w:val="14"/>
              </w:rPr>
              <w:t>Valor de mercado</w:t>
            </w:r>
          </w:p>
        </w:tc>
        <w:tc>
          <w:tcPr>
            <w:tcW w:w="3665" w:type="dxa"/>
            <w:tcBorders>
              <w:bottom w:val="single" w:sz="4" w:space="0" w:color="FFFFFF" w:themeColor="background1"/>
            </w:tcBorders>
            <w:shd w:val="solid" w:color="F3F3F3" w:fill="auto"/>
            <w:vAlign w:val="center"/>
          </w:tcPr>
          <w:p w:rsidR="00586892" w:rsidRPr="00A42C49" w:rsidRDefault="00586892" w:rsidP="00D14DD6">
            <w:pPr>
              <w:pStyle w:val="070-TabelaPadro"/>
              <w:rPr>
                <w:szCs w:val="14"/>
              </w:rPr>
            </w:pPr>
            <w:bookmarkStart w:id="11080" w:name="BBBNE12AB005"/>
            <w:bookmarkEnd w:id="11080"/>
            <w:r w:rsidRPr="00A42C49">
              <w:rPr>
                <w:szCs w:val="14"/>
              </w:rPr>
              <w:t>Custo Amortizado</w:t>
            </w:r>
          </w:p>
        </w:tc>
      </w:tr>
      <w:tr w:rsidR="00586892" w:rsidRPr="00A42C49" w:rsidTr="00D14DD6">
        <w:trPr>
          <w:cantSplit/>
        </w:trPr>
        <w:tc>
          <w:tcPr>
            <w:tcW w:w="7300" w:type="dxa"/>
            <w:tcBorders>
              <w:bottom w:val="single" w:sz="4" w:space="0" w:color="FFFFFF" w:themeColor="background1"/>
            </w:tcBorders>
            <w:shd w:val="solid" w:color="E6E6E6" w:fill="auto"/>
            <w:vAlign w:val="center"/>
          </w:tcPr>
          <w:p w:rsidR="00586892" w:rsidRPr="00A42C49" w:rsidRDefault="00586892" w:rsidP="00D14DD6">
            <w:pPr>
              <w:pStyle w:val="070-TabelaPadro"/>
              <w:ind w:left="60"/>
              <w:jc w:val="left"/>
              <w:rPr>
                <w:szCs w:val="14"/>
              </w:rPr>
            </w:pPr>
            <w:bookmarkStart w:id="11081" w:name="BBBNE1200006" w:colFirst="0" w:colLast="0"/>
            <w:bookmarkEnd w:id="11078"/>
            <w:r w:rsidRPr="00A42C49">
              <w:rPr>
                <w:szCs w:val="14"/>
              </w:rPr>
              <w:t>Participações acionárias</w:t>
            </w:r>
          </w:p>
        </w:tc>
        <w:tc>
          <w:tcPr>
            <w:tcW w:w="3664" w:type="dxa"/>
            <w:tcBorders>
              <w:bottom w:val="single" w:sz="4" w:space="0" w:color="FFFFFF" w:themeColor="background1"/>
            </w:tcBorders>
            <w:shd w:val="solid" w:color="E6E6E6" w:fill="auto"/>
            <w:vAlign w:val="center"/>
          </w:tcPr>
          <w:p w:rsidR="00586892" w:rsidRPr="00A42C49" w:rsidRDefault="00586892" w:rsidP="00D14DD6">
            <w:pPr>
              <w:pStyle w:val="070-TabelaPadro"/>
              <w:rPr>
                <w:szCs w:val="14"/>
              </w:rPr>
            </w:pPr>
            <w:bookmarkStart w:id="11082" w:name="BBBNE12AA006"/>
            <w:bookmarkEnd w:id="11082"/>
            <w:r w:rsidRPr="00A42C49">
              <w:rPr>
                <w:szCs w:val="14"/>
              </w:rPr>
              <w:t>Valor de Mercado ou Fluxo de Caixa Descontado</w:t>
            </w:r>
          </w:p>
        </w:tc>
        <w:tc>
          <w:tcPr>
            <w:tcW w:w="3665" w:type="dxa"/>
            <w:tcBorders>
              <w:bottom w:val="single" w:sz="4" w:space="0" w:color="FFFFFF" w:themeColor="background1"/>
            </w:tcBorders>
            <w:shd w:val="solid" w:color="E6E6E6" w:fill="auto"/>
            <w:vAlign w:val="center"/>
          </w:tcPr>
          <w:p w:rsidR="00586892" w:rsidRPr="00A42C49" w:rsidRDefault="00586892" w:rsidP="00D14DD6">
            <w:pPr>
              <w:pStyle w:val="Pr-formataoHTML"/>
              <w:divId w:val="1094127200"/>
            </w:pPr>
            <w:r w:rsidRPr="00A42C49">
              <w:t>Média Ponderada</w:t>
            </w:r>
            <w:r w:rsidRPr="00A42C49">
              <w:rPr>
                <w:vertAlign w:val="superscript"/>
              </w:rPr>
              <w:t xml:space="preserve">(1) </w:t>
            </w:r>
            <w:r w:rsidRPr="00A42C49">
              <w:t>ou Fluxo de Caixa Descontado</w:t>
            </w:r>
            <w:bookmarkStart w:id="11083" w:name="BBBNE12AB006"/>
            <w:bookmarkEnd w:id="11083"/>
          </w:p>
        </w:tc>
      </w:tr>
      <w:tr w:rsidR="00586892" w:rsidRPr="00A42C49" w:rsidTr="00D14DD6">
        <w:trPr>
          <w:cantSplit/>
        </w:trPr>
        <w:tc>
          <w:tcPr>
            <w:tcW w:w="7300" w:type="dxa"/>
            <w:tcBorders>
              <w:bottom w:val="single" w:sz="4" w:space="0" w:color="CCCCCC"/>
            </w:tcBorders>
            <w:shd w:val="solid" w:color="F3F3F3" w:fill="auto"/>
            <w:vAlign w:val="center"/>
          </w:tcPr>
          <w:p w:rsidR="00586892" w:rsidRPr="00A42C49" w:rsidRDefault="00586892" w:rsidP="00D14DD6">
            <w:pPr>
              <w:pStyle w:val="070-TabelaPadro"/>
              <w:jc w:val="left"/>
              <w:rPr>
                <w:szCs w:val="14"/>
              </w:rPr>
            </w:pPr>
            <w:bookmarkStart w:id="11084" w:name="BBBNE1200004" w:colFirst="0" w:colLast="0"/>
            <w:bookmarkEnd w:id="11081"/>
            <w:r w:rsidRPr="00A42C49">
              <w:rPr>
                <w:szCs w:val="14"/>
              </w:rPr>
              <w:t>Regime de capitalização</w:t>
            </w:r>
          </w:p>
        </w:tc>
        <w:tc>
          <w:tcPr>
            <w:tcW w:w="3664" w:type="dxa"/>
            <w:tcBorders>
              <w:bottom w:val="single" w:sz="4" w:space="0" w:color="CCCCCC"/>
            </w:tcBorders>
            <w:shd w:val="solid" w:color="F3F3F3" w:fill="auto"/>
            <w:vAlign w:val="center"/>
          </w:tcPr>
          <w:p w:rsidR="00586892" w:rsidRPr="00A42C49" w:rsidRDefault="00586892" w:rsidP="00D14DD6">
            <w:pPr>
              <w:pStyle w:val="070-TabelaPadro"/>
              <w:rPr>
                <w:szCs w:val="14"/>
              </w:rPr>
            </w:pPr>
            <w:bookmarkStart w:id="11085" w:name="BBBNE12AA004"/>
            <w:bookmarkEnd w:id="11085"/>
            <w:r w:rsidRPr="00A42C49">
              <w:rPr>
                <w:szCs w:val="14"/>
              </w:rPr>
              <w:t>Crédito Unitário Projetado</w:t>
            </w:r>
          </w:p>
        </w:tc>
        <w:tc>
          <w:tcPr>
            <w:tcW w:w="3665" w:type="dxa"/>
            <w:tcBorders>
              <w:bottom w:val="single" w:sz="4" w:space="0" w:color="CCCCCC"/>
            </w:tcBorders>
            <w:shd w:val="solid" w:color="F3F3F3" w:fill="auto"/>
            <w:vAlign w:val="center"/>
          </w:tcPr>
          <w:p w:rsidR="00586892" w:rsidRPr="00A42C49" w:rsidRDefault="00586892" w:rsidP="00D14DD6">
            <w:pPr>
              <w:pStyle w:val="070-TabelaPadro"/>
              <w:rPr>
                <w:szCs w:val="14"/>
              </w:rPr>
            </w:pPr>
            <w:bookmarkStart w:id="11086" w:name="BBBNE12AB004"/>
            <w:bookmarkEnd w:id="11086"/>
            <w:r w:rsidRPr="00A42C49">
              <w:rPr>
                <w:szCs w:val="14"/>
              </w:rPr>
              <w:t>Método Agregado</w:t>
            </w:r>
          </w:p>
        </w:tc>
      </w:tr>
    </w:tbl>
    <w:bookmarkEnd w:id="11071"/>
    <w:bookmarkEnd w:id="11084"/>
    <w:p w:rsidR="00586892" w:rsidRDefault="00586892" w:rsidP="00D14DD6">
      <w:pPr>
        <w:pStyle w:val="072-Rodapdatabela"/>
      </w:pPr>
      <w:r>
        <w:t>(1)</w:t>
      </w:r>
      <w:r>
        <w:tab/>
        <w:t>Em setembro de 2018, a Previ passou a adotar uma nova metodologia de avaliação para o seu investimento na Litel. Com precificação ao final de cada mês, esta metodologia considera uma média ponderada das cotações dos três meses anteriores.</w:t>
      </w:r>
    </w:p>
    <w:p w:rsidR="00586892" w:rsidRDefault="00586892" w:rsidP="00D14DD6">
      <w:pPr>
        <w:pStyle w:val="072-Rodapdatabela"/>
      </w:pPr>
    </w:p>
    <w:p w:rsidR="00586892" w:rsidRDefault="00586892" w:rsidP="00586892">
      <w:pPr>
        <w:pStyle w:val="031-SubttulodeDocumentoLista"/>
        <w:numPr>
          <w:ilvl w:val="3"/>
          <w:numId w:val="35"/>
        </w:numPr>
        <w:ind w:left="0"/>
      </w:pPr>
      <w:bookmarkStart w:id="11087" w:name="BBBNE13_Titulo"/>
      <w:r>
        <w:t>) Conciliação dos valores apurados no Plano 1 - Previ/Banco</w:t>
      </w:r>
      <w:bookmarkEnd w:id="11087"/>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3 - Conciliação dos valores apurados no Plano 1 - Previ/Banco"/>
        <w:tblDescription w:val="PubliCon - Sistema de Gerenciamento do Documentos Contábeis para Publicação&#10;&#10;Última atualização do mapa do quadro em: "/>
      </w:tblPr>
      <w:tblGrid>
        <w:gridCol w:w="3685"/>
        <w:gridCol w:w="1216"/>
        <w:gridCol w:w="1216"/>
        <w:gridCol w:w="1216"/>
        <w:gridCol w:w="1216"/>
        <w:gridCol w:w="1216"/>
        <w:gridCol w:w="1216"/>
        <w:gridCol w:w="1216"/>
        <w:gridCol w:w="1216"/>
        <w:gridCol w:w="1216"/>
      </w:tblGrid>
      <w:tr w:rsidR="00586892" w:rsidRPr="00111B03" w:rsidTr="00D14DD6">
        <w:trPr>
          <w:cantSplit/>
          <w:tblHeader/>
        </w:trPr>
        <w:tc>
          <w:tcPr>
            <w:tcW w:w="3685" w:type="dxa"/>
            <w:vMerge w:val="restart"/>
            <w:shd w:val="solid" w:color="C3D7F0" w:fill="auto"/>
            <w:vAlign w:val="center"/>
          </w:tcPr>
          <w:p w:rsidR="00586892" w:rsidRPr="00111B03" w:rsidRDefault="00586892" w:rsidP="00D14DD6">
            <w:pPr>
              <w:pStyle w:val="070-TabelaPadro"/>
              <w:jc w:val="center"/>
              <w:rPr>
                <w:b/>
                <w:szCs w:val="14"/>
              </w:rPr>
            </w:pPr>
            <w:bookmarkStart w:id="11088" w:name="BBBNE13"/>
          </w:p>
        </w:tc>
        <w:tc>
          <w:tcPr>
            <w:tcW w:w="3648" w:type="dxa"/>
            <w:gridSpan w:val="3"/>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Ativos do Plano</w:t>
            </w:r>
          </w:p>
        </w:tc>
        <w:tc>
          <w:tcPr>
            <w:tcW w:w="3648" w:type="dxa"/>
            <w:gridSpan w:val="3"/>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Obrigações Atuariais</w:t>
            </w:r>
          </w:p>
        </w:tc>
        <w:tc>
          <w:tcPr>
            <w:tcW w:w="3648" w:type="dxa"/>
            <w:gridSpan w:val="3"/>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Efeito no Superávit/(Déficit)</w:t>
            </w:r>
          </w:p>
        </w:tc>
      </w:tr>
      <w:tr w:rsidR="00586892" w:rsidRPr="00111B03" w:rsidTr="00D14DD6">
        <w:trPr>
          <w:cantSplit/>
          <w:tblHeader/>
        </w:trPr>
        <w:tc>
          <w:tcPr>
            <w:tcW w:w="3685" w:type="dxa"/>
            <w:vMerge/>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p>
        </w:tc>
        <w:tc>
          <w:tcPr>
            <w:tcW w:w="1216"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30.06.2019</w:t>
            </w:r>
          </w:p>
        </w:tc>
        <w:tc>
          <w:tcPr>
            <w:tcW w:w="1216"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31.12.2018</w:t>
            </w:r>
          </w:p>
        </w:tc>
        <w:tc>
          <w:tcPr>
            <w:tcW w:w="1216"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30.06.2018</w:t>
            </w:r>
          </w:p>
        </w:tc>
        <w:tc>
          <w:tcPr>
            <w:tcW w:w="1216"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30.06.2019</w:t>
            </w:r>
          </w:p>
        </w:tc>
        <w:tc>
          <w:tcPr>
            <w:tcW w:w="1216"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31.12.2018</w:t>
            </w:r>
          </w:p>
        </w:tc>
        <w:tc>
          <w:tcPr>
            <w:tcW w:w="1216"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30.06.2018</w:t>
            </w:r>
          </w:p>
        </w:tc>
        <w:tc>
          <w:tcPr>
            <w:tcW w:w="1216"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30.06.2019</w:t>
            </w:r>
          </w:p>
        </w:tc>
        <w:tc>
          <w:tcPr>
            <w:tcW w:w="1216"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31.12.2018</w:t>
            </w:r>
          </w:p>
        </w:tc>
        <w:tc>
          <w:tcPr>
            <w:tcW w:w="1216"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30.06.2018</w:t>
            </w:r>
          </w:p>
        </w:tc>
      </w:tr>
      <w:tr w:rsidR="00586892" w:rsidRPr="00111B03" w:rsidTr="00D14DD6">
        <w:trPr>
          <w:cantSplit/>
        </w:trPr>
        <w:tc>
          <w:tcPr>
            <w:tcW w:w="3685" w:type="dxa"/>
            <w:tcBorders>
              <w:bottom w:val="single" w:sz="4" w:space="0" w:color="FFFFFF" w:themeColor="background1"/>
            </w:tcBorders>
            <w:shd w:val="solid" w:color="F3F3F3" w:fill="auto"/>
            <w:vAlign w:val="center"/>
          </w:tcPr>
          <w:p w:rsidR="00586892" w:rsidRPr="00111B03" w:rsidRDefault="00586892" w:rsidP="00D14DD6">
            <w:pPr>
              <w:pStyle w:val="070-TabelaPadro"/>
              <w:jc w:val="left"/>
              <w:rPr>
                <w:b/>
                <w:szCs w:val="14"/>
              </w:rPr>
            </w:pPr>
            <w:bookmarkStart w:id="11089" w:name="BBBNE1300001" w:colFirst="0" w:colLast="0"/>
            <w:r w:rsidRPr="00111B03">
              <w:rPr>
                <w:b/>
                <w:szCs w:val="14"/>
              </w:rPr>
              <w:t>Valor apurado - Previ</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bookmarkStart w:id="11090" w:name="BBBNE13AA001"/>
            <w:bookmarkEnd w:id="11090"/>
            <w:r w:rsidRPr="00111B03">
              <w:rPr>
                <w:b/>
                <w:szCs w:val="14"/>
              </w:rPr>
              <w:t>162.427.472</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bookmarkStart w:id="11091" w:name="BBBNE13AB001"/>
            <w:bookmarkEnd w:id="11091"/>
            <w:r w:rsidRPr="00111B03">
              <w:rPr>
                <w:b/>
                <w:szCs w:val="14"/>
              </w:rPr>
              <w:t>160.882.240</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bookmarkStart w:id="11092" w:name="BBBNE13AC001"/>
            <w:bookmarkEnd w:id="11092"/>
            <w:r w:rsidRPr="00111B03">
              <w:rPr>
                <w:b/>
                <w:szCs w:val="14"/>
              </w:rPr>
              <w:t>137.616.543</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bookmarkStart w:id="11093" w:name="BBBNE13AD001"/>
            <w:bookmarkEnd w:id="11093"/>
            <w:r w:rsidRPr="00111B03">
              <w:rPr>
                <w:b/>
                <w:szCs w:val="14"/>
              </w:rPr>
              <w:t>(157.620.556)</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bookmarkStart w:id="11094" w:name="BBBNE13AE001"/>
            <w:bookmarkEnd w:id="11094"/>
            <w:r w:rsidRPr="00111B03">
              <w:rPr>
                <w:b/>
                <w:szCs w:val="14"/>
              </w:rPr>
              <w:t>(154.506.120)</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bookmarkStart w:id="11095" w:name="BBBNE13AF001"/>
            <w:bookmarkEnd w:id="11095"/>
            <w:r w:rsidRPr="00111B03">
              <w:rPr>
                <w:b/>
                <w:szCs w:val="14"/>
              </w:rPr>
              <w:t>(149.700.778)</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bookmarkStart w:id="11096" w:name="BBBNE13AG001"/>
            <w:bookmarkEnd w:id="11096"/>
            <w:r w:rsidRPr="00111B03">
              <w:rPr>
                <w:b/>
                <w:szCs w:val="14"/>
              </w:rPr>
              <w:t>4.806.916</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bookmarkStart w:id="11097" w:name="BBBNE13AH001"/>
            <w:bookmarkEnd w:id="11097"/>
            <w:r w:rsidRPr="00111B03">
              <w:rPr>
                <w:b/>
                <w:szCs w:val="14"/>
              </w:rPr>
              <w:t>6.376.120</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bookmarkStart w:id="11098" w:name="BBBNE13AI001"/>
            <w:bookmarkEnd w:id="11098"/>
            <w:r w:rsidRPr="00111B03">
              <w:rPr>
                <w:b/>
                <w:szCs w:val="14"/>
              </w:rPr>
              <w:t>(12.084.235)</w:t>
            </w:r>
          </w:p>
        </w:tc>
      </w:tr>
      <w:tr w:rsidR="00586892" w:rsidRPr="00111B03" w:rsidTr="00D14DD6">
        <w:trPr>
          <w:cantSplit/>
        </w:trPr>
        <w:tc>
          <w:tcPr>
            <w:tcW w:w="3685" w:type="dxa"/>
            <w:tcBorders>
              <w:bottom w:val="single" w:sz="4" w:space="0" w:color="FFFFFF" w:themeColor="background1"/>
            </w:tcBorders>
            <w:shd w:val="solid" w:color="E6E6E6" w:fill="auto"/>
            <w:vAlign w:val="center"/>
          </w:tcPr>
          <w:p w:rsidR="00586892" w:rsidRPr="00111B03" w:rsidRDefault="00586892" w:rsidP="00D14DD6">
            <w:pPr>
              <w:pStyle w:val="070-TabelaPadro"/>
              <w:jc w:val="left"/>
              <w:rPr>
                <w:szCs w:val="14"/>
              </w:rPr>
            </w:pPr>
            <w:bookmarkStart w:id="11099" w:name="BBBNE1300002" w:colFirst="0" w:colLast="0"/>
            <w:bookmarkEnd w:id="11089"/>
            <w:r w:rsidRPr="00111B03">
              <w:rPr>
                <w:szCs w:val="14"/>
              </w:rPr>
              <w:t>Incorporação dos valores do contrato 97</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00" w:name="BBBNE13AA002"/>
            <w:bookmarkEnd w:id="11100"/>
            <w:r w:rsidRPr="00111B03">
              <w:rPr>
                <w:szCs w:val="14"/>
              </w:rPr>
              <w:t>13.029.381</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01" w:name="BBBNE13AB002"/>
            <w:bookmarkEnd w:id="11101"/>
            <w:r w:rsidRPr="00111B03">
              <w:rPr>
                <w:szCs w:val="14"/>
              </w:rPr>
              <w:t>13.190.867</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02" w:name="BBBNE13AC002"/>
            <w:bookmarkEnd w:id="11102"/>
            <w:r w:rsidRPr="00111B03">
              <w:rPr>
                <w:szCs w:val="14"/>
              </w:rPr>
              <w:t>13.369.141</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03" w:name="BBBNE13AD002"/>
            <w:bookmarkEnd w:id="11103"/>
            <w:r w:rsidRPr="00111B03">
              <w:rPr>
                <w:szCs w:val="14"/>
              </w:rPr>
              <w:t>(13.029.381)</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04" w:name="BBBNE13AE002"/>
            <w:bookmarkEnd w:id="11104"/>
            <w:r w:rsidRPr="00111B03">
              <w:rPr>
                <w:szCs w:val="14"/>
              </w:rPr>
              <w:t>(13.190.867)</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05" w:name="BBBNE13AF002"/>
            <w:bookmarkEnd w:id="11105"/>
            <w:r w:rsidRPr="00111B03">
              <w:rPr>
                <w:szCs w:val="14"/>
              </w:rPr>
              <w:t>(13.369.141)</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06" w:name="BBBNE13AG002"/>
            <w:bookmarkEnd w:id="11106"/>
            <w:r w:rsidRPr="00111B03">
              <w:rPr>
                <w:szCs w:val="14"/>
              </w:rPr>
              <w:t>--</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07" w:name="BBBNE13AH002"/>
            <w:bookmarkEnd w:id="11107"/>
            <w:r w:rsidRPr="00111B03">
              <w:rPr>
                <w:szCs w:val="14"/>
              </w:rPr>
              <w:t>--</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08" w:name="BBBNE13AI002"/>
            <w:bookmarkEnd w:id="11108"/>
            <w:r w:rsidRPr="00111B03">
              <w:rPr>
                <w:szCs w:val="14"/>
              </w:rPr>
              <w:t>--</w:t>
            </w:r>
          </w:p>
        </w:tc>
      </w:tr>
      <w:tr w:rsidR="00586892" w:rsidRPr="00111B03" w:rsidTr="00D14DD6">
        <w:trPr>
          <w:cantSplit/>
        </w:trPr>
        <w:tc>
          <w:tcPr>
            <w:tcW w:w="3685" w:type="dxa"/>
            <w:tcBorders>
              <w:bottom w:val="single" w:sz="4" w:space="0" w:color="FFFFFF" w:themeColor="background1"/>
            </w:tcBorders>
            <w:shd w:val="solid" w:color="F3F3F3" w:fill="auto"/>
            <w:vAlign w:val="center"/>
          </w:tcPr>
          <w:p w:rsidR="00586892" w:rsidRPr="00111B03" w:rsidRDefault="00586892" w:rsidP="00D14DD6">
            <w:pPr>
              <w:pStyle w:val="070-TabelaPadro"/>
              <w:jc w:val="left"/>
              <w:rPr>
                <w:szCs w:val="14"/>
              </w:rPr>
            </w:pPr>
            <w:bookmarkStart w:id="11109" w:name="BBBNE1300003" w:colFirst="0" w:colLast="0"/>
            <w:bookmarkEnd w:id="11099"/>
            <w:r w:rsidRPr="00111B03">
              <w:rPr>
                <w:szCs w:val="14"/>
              </w:rPr>
              <w:t>Incorporação dos valores do Grupo Especial</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10" w:name="BBBNE13AA003"/>
            <w:bookmarkEnd w:id="11110"/>
            <w:r w:rsidRPr="00111B03">
              <w:rPr>
                <w:szCs w:val="14"/>
              </w:rPr>
              <w:t>1.086.336</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11" w:name="BBBNE13AB003"/>
            <w:bookmarkEnd w:id="11111"/>
            <w:r w:rsidRPr="00111B03">
              <w:rPr>
                <w:szCs w:val="14"/>
              </w:rPr>
              <w:t>1.091.011</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12" w:name="BBBNE13AC003"/>
            <w:bookmarkEnd w:id="11112"/>
            <w:r w:rsidRPr="00111B03">
              <w:rPr>
                <w:szCs w:val="14"/>
              </w:rPr>
              <w:t>1.097.056</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13" w:name="BBBNE13AD003"/>
            <w:bookmarkEnd w:id="11113"/>
            <w:r w:rsidRPr="00111B03">
              <w:rPr>
                <w:szCs w:val="14"/>
              </w:rPr>
              <w:t>(1.086.336)</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14" w:name="BBBNE13AE003"/>
            <w:bookmarkEnd w:id="11114"/>
            <w:r w:rsidRPr="00111B03">
              <w:rPr>
                <w:szCs w:val="14"/>
              </w:rPr>
              <w:t>(1.091.011)</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15" w:name="BBBNE13AF003"/>
            <w:bookmarkEnd w:id="11115"/>
            <w:r w:rsidRPr="00111B03">
              <w:rPr>
                <w:szCs w:val="14"/>
              </w:rPr>
              <w:t>(1.097.056)</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16" w:name="BBBNE13AG003"/>
            <w:bookmarkEnd w:id="11116"/>
            <w:r w:rsidRPr="00111B03">
              <w:rPr>
                <w:szCs w:val="14"/>
              </w:rPr>
              <w:t>--</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17" w:name="BBBNE13AH003"/>
            <w:bookmarkEnd w:id="11117"/>
            <w:r w:rsidRPr="00111B03">
              <w:rPr>
                <w:szCs w:val="14"/>
              </w:rPr>
              <w:t>--</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18" w:name="BBBNE13AI003"/>
            <w:bookmarkEnd w:id="11118"/>
            <w:r w:rsidRPr="00111B03">
              <w:rPr>
                <w:szCs w:val="14"/>
              </w:rPr>
              <w:t>--</w:t>
            </w:r>
          </w:p>
        </w:tc>
      </w:tr>
      <w:bookmarkEnd w:id="11109"/>
      <w:tr w:rsidR="00586892" w:rsidRPr="00111B03" w:rsidTr="00D14DD6">
        <w:trPr>
          <w:cantSplit/>
        </w:trPr>
        <w:tc>
          <w:tcPr>
            <w:tcW w:w="3685" w:type="dxa"/>
            <w:tcBorders>
              <w:bottom w:val="single" w:sz="4" w:space="0" w:color="FFFFFF" w:themeColor="background1"/>
            </w:tcBorders>
            <w:shd w:val="solid" w:color="E6E6E6" w:fill="auto"/>
            <w:vAlign w:val="center"/>
          </w:tcPr>
          <w:p w:rsidR="00586892" w:rsidRPr="00111B03" w:rsidRDefault="00586892" w:rsidP="00D14DD6">
            <w:pPr>
              <w:pStyle w:val="070-TabelaPadro"/>
              <w:jc w:val="left"/>
              <w:rPr>
                <w:szCs w:val="14"/>
              </w:rPr>
            </w:pPr>
            <w:r w:rsidRPr="00111B03">
              <w:rPr>
                <w:szCs w:val="14"/>
              </w:rPr>
              <w:t>Ajuste no valor dos ativos do plano</w:t>
            </w:r>
            <w:bookmarkStart w:id="11119" w:name="BBBNE1300004"/>
            <w:r w:rsidRPr="00111B03">
              <w:rPr>
                <w:szCs w:val="14"/>
                <w:vertAlign w:val="superscript"/>
              </w:rPr>
              <w:t xml:space="preserve"> (1)</w:t>
            </w:r>
            <w:bookmarkEnd w:id="11119"/>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20" w:name="BBBNE13AA004"/>
            <w:bookmarkEnd w:id="11120"/>
            <w:r w:rsidRPr="00111B03">
              <w:rPr>
                <w:szCs w:val="14"/>
              </w:rPr>
              <w:t>12.448.354</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21" w:name="BBBNE13AB004"/>
            <w:bookmarkEnd w:id="11121"/>
            <w:r w:rsidRPr="00111B03">
              <w:rPr>
                <w:szCs w:val="14"/>
              </w:rPr>
              <w:t>4.033.337</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22" w:name="BBBNE13AC004"/>
            <w:bookmarkEnd w:id="11122"/>
            <w:r w:rsidRPr="00111B03">
              <w:rPr>
                <w:szCs w:val="14"/>
              </w:rPr>
              <w:t>13.080.086</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23" w:name="BBBNE13AD004"/>
            <w:bookmarkEnd w:id="11123"/>
            <w:r w:rsidRPr="00111B03">
              <w:rPr>
                <w:szCs w:val="14"/>
              </w:rPr>
              <w:t>--</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24" w:name="BBBNE13AE004"/>
            <w:bookmarkEnd w:id="11124"/>
            <w:r w:rsidRPr="00111B03">
              <w:rPr>
                <w:szCs w:val="14"/>
              </w:rPr>
              <w:t>--</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25" w:name="BBBNE13AF004"/>
            <w:bookmarkEnd w:id="11125"/>
            <w:r w:rsidRPr="00111B03">
              <w:rPr>
                <w:szCs w:val="14"/>
              </w:rPr>
              <w:t>--</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26" w:name="BBBNE13AG004"/>
            <w:bookmarkEnd w:id="11126"/>
            <w:r w:rsidRPr="00111B03">
              <w:rPr>
                <w:szCs w:val="14"/>
              </w:rPr>
              <w:t>12.448.354</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27" w:name="BBBNE13AH004"/>
            <w:bookmarkEnd w:id="11127"/>
            <w:r w:rsidRPr="00111B03">
              <w:rPr>
                <w:szCs w:val="14"/>
              </w:rPr>
              <w:t>4.033.337</w:t>
            </w:r>
          </w:p>
        </w:tc>
        <w:tc>
          <w:tcPr>
            <w:tcW w:w="1216"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128" w:name="BBBNE13AI004"/>
            <w:bookmarkEnd w:id="11128"/>
            <w:r w:rsidRPr="00111B03">
              <w:rPr>
                <w:szCs w:val="14"/>
              </w:rPr>
              <w:t>13.080.086</w:t>
            </w:r>
          </w:p>
        </w:tc>
      </w:tr>
      <w:tr w:rsidR="00586892" w:rsidRPr="00111B03" w:rsidTr="00D14DD6">
        <w:trPr>
          <w:cantSplit/>
        </w:trPr>
        <w:tc>
          <w:tcPr>
            <w:tcW w:w="3685" w:type="dxa"/>
            <w:tcBorders>
              <w:bottom w:val="single" w:sz="4" w:space="0" w:color="FFFFFF" w:themeColor="background1"/>
            </w:tcBorders>
            <w:shd w:val="solid" w:color="F3F3F3" w:fill="auto"/>
            <w:vAlign w:val="center"/>
          </w:tcPr>
          <w:p w:rsidR="00586892" w:rsidRPr="00111B03" w:rsidRDefault="00586892" w:rsidP="00D14DD6">
            <w:pPr>
              <w:pStyle w:val="070-TabelaPadro"/>
              <w:jc w:val="left"/>
              <w:rPr>
                <w:szCs w:val="14"/>
              </w:rPr>
            </w:pPr>
            <w:bookmarkStart w:id="11129" w:name="BBBNE1300005" w:colFirst="0" w:colLast="0"/>
            <w:r w:rsidRPr="00111B03">
              <w:rPr>
                <w:szCs w:val="14"/>
              </w:rPr>
              <w:t>Ajuste nas obrigações - taxa de desconto/regime de capitalização</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30" w:name="BBBNE13AA005"/>
            <w:bookmarkEnd w:id="11130"/>
            <w:r w:rsidRPr="00111B03">
              <w:rPr>
                <w:szCs w:val="14"/>
              </w:rPr>
              <w:t>--</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31" w:name="BBBNE13AB005"/>
            <w:bookmarkEnd w:id="11131"/>
            <w:r w:rsidRPr="00111B03">
              <w:rPr>
                <w:szCs w:val="14"/>
              </w:rPr>
              <w:t>--</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32" w:name="BBBNE13AC005"/>
            <w:bookmarkEnd w:id="11132"/>
            <w:r w:rsidRPr="00111B03">
              <w:rPr>
                <w:szCs w:val="14"/>
              </w:rPr>
              <w:t>--</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33" w:name="BBBNE13AD005"/>
            <w:bookmarkEnd w:id="11133"/>
            <w:r w:rsidRPr="00111B03">
              <w:rPr>
                <w:szCs w:val="14"/>
              </w:rPr>
              <w:t>(23.588.440)</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34" w:name="BBBNE13AE005"/>
            <w:bookmarkEnd w:id="11134"/>
            <w:r w:rsidRPr="00111B03">
              <w:rPr>
                <w:szCs w:val="14"/>
              </w:rPr>
              <w:t>(3.240.676)</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35" w:name="BBBNE13AF005"/>
            <w:bookmarkEnd w:id="11135"/>
            <w:r w:rsidRPr="00111B03">
              <w:rPr>
                <w:szCs w:val="14"/>
              </w:rPr>
              <w:t>12.723.022</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36" w:name="BBBNE13AG005"/>
            <w:bookmarkEnd w:id="11136"/>
            <w:r w:rsidRPr="00111B03">
              <w:rPr>
                <w:szCs w:val="14"/>
              </w:rPr>
              <w:t>(23.588.440)</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37" w:name="BBBNE13AH005"/>
            <w:bookmarkEnd w:id="11137"/>
            <w:r w:rsidRPr="00111B03">
              <w:rPr>
                <w:szCs w:val="14"/>
              </w:rPr>
              <w:t>(3.240.676)</w:t>
            </w:r>
          </w:p>
        </w:tc>
        <w:tc>
          <w:tcPr>
            <w:tcW w:w="1216"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138" w:name="BBBNE13AI005"/>
            <w:bookmarkEnd w:id="11138"/>
            <w:r w:rsidRPr="00111B03">
              <w:rPr>
                <w:szCs w:val="14"/>
              </w:rPr>
              <w:t>12.723.022</w:t>
            </w:r>
          </w:p>
        </w:tc>
      </w:tr>
      <w:tr w:rsidR="00586892" w:rsidRPr="00111B03" w:rsidTr="00D14DD6">
        <w:trPr>
          <w:cantSplit/>
        </w:trPr>
        <w:tc>
          <w:tcPr>
            <w:tcW w:w="3685" w:type="dxa"/>
            <w:tcBorders>
              <w:bottom w:val="single" w:sz="4" w:space="0" w:color="CCCCCC"/>
            </w:tcBorders>
            <w:shd w:val="solid" w:color="E6E6E6" w:fill="auto"/>
            <w:vAlign w:val="center"/>
          </w:tcPr>
          <w:p w:rsidR="00586892" w:rsidRPr="00111B03" w:rsidRDefault="00586892" w:rsidP="00D14DD6">
            <w:pPr>
              <w:pStyle w:val="070-TabelaPadro"/>
              <w:jc w:val="left"/>
              <w:rPr>
                <w:b/>
                <w:szCs w:val="14"/>
              </w:rPr>
            </w:pPr>
            <w:bookmarkStart w:id="11139" w:name="BBBNE1300006" w:colFirst="0" w:colLast="0"/>
            <w:bookmarkEnd w:id="11129"/>
            <w:r w:rsidRPr="00111B03">
              <w:rPr>
                <w:b/>
                <w:szCs w:val="14"/>
              </w:rPr>
              <w:t>Valor apurado - Banco</w:t>
            </w:r>
          </w:p>
        </w:tc>
        <w:tc>
          <w:tcPr>
            <w:tcW w:w="1216" w:type="dxa"/>
            <w:tcBorders>
              <w:bottom w:val="single" w:sz="4" w:space="0" w:color="CCCCCC"/>
            </w:tcBorders>
            <w:shd w:val="solid" w:color="E6E6E6" w:fill="auto"/>
            <w:vAlign w:val="center"/>
          </w:tcPr>
          <w:p w:rsidR="00586892" w:rsidRPr="00111B03" w:rsidRDefault="00586892" w:rsidP="00D14DD6">
            <w:pPr>
              <w:pStyle w:val="070-TabelaPadro"/>
              <w:rPr>
                <w:b/>
                <w:szCs w:val="14"/>
              </w:rPr>
            </w:pPr>
            <w:bookmarkStart w:id="11140" w:name="BBBNE13AA006"/>
            <w:bookmarkEnd w:id="11140"/>
            <w:r w:rsidRPr="00111B03">
              <w:rPr>
                <w:b/>
                <w:szCs w:val="14"/>
              </w:rPr>
              <w:t>188.991.543</w:t>
            </w:r>
          </w:p>
        </w:tc>
        <w:tc>
          <w:tcPr>
            <w:tcW w:w="1216" w:type="dxa"/>
            <w:tcBorders>
              <w:bottom w:val="single" w:sz="4" w:space="0" w:color="CCCCCC"/>
            </w:tcBorders>
            <w:shd w:val="solid" w:color="E6E6E6" w:fill="auto"/>
            <w:vAlign w:val="center"/>
          </w:tcPr>
          <w:p w:rsidR="00586892" w:rsidRPr="00111B03" w:rsidRDefault="00586892" w:rsidP="00D14DD6">
            <w:pPr>
              <w:pStyle w:val="070-TabelaPadro"/>
              <w:rPr>
                <w:b/>
                <w:szCs w:val="14"/>
              </w:rPr>
            </w:pPr>
            <w:bookmarkStart w:id="11141" w:name="BBBNE13AB006"/>
            <w:bookmarkEnd w:id="11141"/>
            <w:r w:rsidRPr="00111B03">
              <w:rPr>
                <w:b/>
                <w:szCs w:val="14"/>
              </w:rPr>
              <w:t>179.197.455</w:t>
            </w:r>
          </w:p>
        </w:tc>
        <w:tc>
          <w:tcPr>
            <w:tcW w:w="1216" w:type="dxa"/>
            <w:tcBorders>
              <w:bottom w:val="single" w:sz="4" w:space="0" w:color="CCCCCC"/>
            </w:tcBorders>
            <w:shd w:val="solid" w:color="E6E6E6" w:fill="auto"/>
            <w:vAlign w:val="center"/>
          </w:tcPr>
          <w:p w:rsidR="00586892" w:rsidRPr="00111B03" w:rsidRDefault="00586892" w:rsidP="00D14DD6">
            <w:pPr>
              <w:pStyle w:val="070-TabelaPadro"/>
              <w:rPr>
                <w:b/>
                <w:szCs w:val="14"/>
              </w:rPr>
            </w:pPr>
            <w:bookmarkStart w:id="11142" w:name="BBBNE13AC006"/>
            <w:bookmarkEnd w:id="11142"/>
            <w:r w:rsidRPr="00111B03">
              <w:rPr>
                <w:b/>
                <w:szCs w:val="14"/>
              </w:rPr>
              <w:t>165.162.826</w:t>
            </w:r>
          </w:p>
        </w:tc>
        <w:tc>
          <w:tcPr>
            <w:tcW w:w="1216" w:type="dxa"/>
            <w:tcBorders>
              <w:bottom w:val="single" w:sz="4" w:space="0" w:color="CCCCCC"/>
            </w:tcBorders>
            <w:shd w:val="solid" w:color="E6E6E6" w:fill="auto"/>
            <w:vAlign w:val="center"/>
          </w:tcPr>
          <w:p w:rsidR="00586892" w:rsidRPr="00111B03" w:rsidRDefault="00586892" w:rsidP="00D14DD6">
            <w:pPr>
              <w:pStyle w:val="070-TabelaPadro"/>
              <w:rPr>
                <w:b/>
                <w:szCs w:val="14"/>
              </w:rPr>
            </w:pPr>
            <w:bookmarkStart w:id="11143" w:name="BBBNE13AD006"/>
            <w:bookmarkEnd w:id="11143"/>
            <w:r w:rsidRPr="00111B03">
              <w:rPr>
                <w:b/>
                <w:szCs w:val="14"/>
              </w:rPr>
              <w:t>(195.324.713)</w:t>
            </w:r>
          </w:p>
        </w:tc>
        <w:tc>
          <w:tcPr>
            <w:tcW w:w="1216" w:type="dxa"/>
            <w:tcBorders>
              <w:bottom w:val="single" w:sz="4" w:space="0" w:color="CCCCCC"/>
            </w:tcBorders>
            <w:shd w:val="solid" w:color="E6E6E6" w:fill="auto"/>
            <w:vAlign w:val="center"/>
          </w:tcPr>
          <w:p w:rsidR="00586892" w:rsidRPr="00111B03" w:rsidRDefault="00586892" w:rsidP="00D14DD6">
            <w:pPr>
              <w:pStyle w:val="070-TabelaPadro"/>
              <w:rPr>
                <w:b/>
                <w:szCs w:val="14"/>
              </w:rPr>
            </w:pPr>
            <w:bookmarkStart w:id="11144" w:name="BBBNE13AE006"/>
            <w:bookmarkEnd w:id="11144"/>
            <w:r w:rsidRPr="00111B03">
              <w:rPr>
                <w:b/>
                <w:szCs w:val="14"/>
              </w:rPr>
              <w:t>(172.028.674)</w:t>
            </w:r>
          </w:p>
        </w:tc>
        <w:tc>
          <w:tcPr>
            <w:tcW w:w="1216" w:type="dxa"/>
            <w:tcBorders>
              <w:bottom w:val="single" w:sz="4" w:space="0" w:color="CCCCCC"/>
            </w:tcBorders>
            <w:shd w:val="solid" w:color="E6E6E6" w:fill="auto"/>
            <w:vAlign w:val="center"/>
          </w:tcPr>
          <w:p w:rsidR="00586892" w:rsidRPr="00111B03" w:rsidRDefault="00586892" w:rsidP="00D14DD6">
            <w:pPr>
              <w:pStyle w:val="070-TabelaPadro"/>
              <w:rPr>
                <w:b/>
                <w:szCs w:val="14"/>
              </w:rPr>
            </w:pPr>
            <w:bookmarkStart w:id="11145" w:name="BBBNE13AF006"/>
            <w:bookmarkEnd w:id="11145"/>
            <w:r w:rsidRPr="00111B03">
              <w:rPr>
                <w:b/>
                <w:szCs w:val="14"/>
              </w:rPr>
              <w:t>(151.443.953)</w:t>
            </w:r>
          </w:p>
        </w:tc>
        <w:tc>
          <w:tcPr>
            <w:tcW w:w="1216" w:type="dxa"/>
            <w:tcBorders>
              <w:bottom w:val="single" w:sz="4" w:space="0" w:color="CCCCCC"/>
            </w:tcBorders>
            <w:shd w:val="solid" w:color="E6E6E6" w:fill="auto"/>
            <w:vAlign w:val="center"/>
          </w:tcPr>
          <w:p w:rsidR="00586892" w:rsidRPr="00111B03" w:rsidRDefault="00586892" w:rsidP="00D14DD6">
            <w:pPr>
              <w:pStyle w:val="070-TabelaPadro"/>
              <w:rPr>
                <w:b/>
                <w:szCs w:val="14"/>
              </w:rPr>
            </w:pPr>
            <w:bookmarkStart w:id="11146" w:name="BBBNE13AG006"/>
            <w:bookmarkEnd w:id="11146"/>
            <w:r w:rsidRPr="00111B03">
              <w:rPr>
                <w:b/>
                <w:szCs w:val="14"/>
              </w:rPr>
              <w:t>(6.333.170)</w:t>
            </w:r>
          </w:p>
        </w:tc>
        <w:tc>
          <w:tcPr>
            <w:tcW w:w="1216" w:type="dxa"/>
            <w:tcBorders>
              <w:bottom w:val="single" w:sz="4" w:space="0" w:color="CCCCCC"/>
            </w:tcBorders>
            <w:shd w:val="solid" w:color="E6E6E6" w:fill="auto"/>
            <w:vAlign w:val="center"/>
          </w:tcPr>
          <w:p w:rsidR="00586892" w:rsidRPr="00111B03" w:rsidRDefault="00586892" w:rsidP="00D14DD6">
            <w:pPr>
              <w:pStyle w:val="070-TabelaPadro"/>
              <w:rPr>
                <w:b/>
                <w:szCs w:val="14"/>
              </w:rPr>
            </w:pPr>
            <w:bookmarkStart w:id="11147" w:name="BBBNE13AH006"/>
            <w:bookmarkEnd w:id="11147"/>
            <w:r w:rsidRPr="00111B03">
              <w:rPr>
                <w:b/>
                <w:szCs w:val="14"/>
              </w:rPr>
              <w:t>7.168.781</w:t>
            </w:r>
          </w:p>
        </w:tc>
        <w:tc>
          <w:tcPr>
            <w:tcW w:w="1216" w:type="dxa"/>
            <w:tcBorders>
              <w:bottom w:val="single" w:sz="4" w:space="0" w:color="CCCCCC"/>
            </w:tcBorders>
            <w:shd w:val="solid" w:color="E6E6E6" w:fill="auto"/>
            <w:vAlign w:val="center"/>
          </w:tcPr>
          <w:p w:rsidR="00586892" w:rsidRPr="00111B03" w:rsidRDefault="00586892" w:rsidP="00D14DD6">
            <w:pPr>
              <w:pStyle w:val="070-TabelaPadro"/>
              <w:rPr>
                <w:b/>
                <w:szCs w:val="14"/>
              </w:rPr>
            </w:pPr>
            <w:bookmarkStart w:id="11148" w:name="BBBNE13AI006"/>
            <w:bookmarkEnd w:id="11148"/>
            <w:r w:rsidRPr="00111B03">
              <w:rPr>
                <w:b/>
                <w:szCs w:val="14"/>
              </w:rPr>
              <w:t>13.718.873</w:t>
            </w:r>
          </w:p>
        </w:tc>
      </w:tr>
    </w:tbl>
    <w:bookmarkEnd w:id="11088"/>
    <w:bookmarkEnd w:id="11139"/>
    <w:p w:rsidR="00586892" w:rsidRDefault="00586892" w:rsidP="00D14DD6">
      <w:pPr>
        <w:pStyle w:val="072-Rodapdatabela"/>
      </w:pPr>
      <w:r>
        <w:t>(1)</w:t>
      </w:r>
      <w:r>
        <w:tab/>
        <w:t>Refere-se principalmente aos ajustes efetuados pelo Banco na apuração do valor justo dos investimentos na Litel, Neoenergia e em títulos e valores mobiliários mantidos até o vencimento.</w:t>
      </w:r>
    </w:p>
    <w:p w:rsidR="00586892" w:rsidRDefault="00586892" w:rsidP="00D14DD6">
      <w:pPr>
        <w:pStyle w:val="072-Rodapdatabela"/>
        <w:sectPr w:rsidR="00586892" w:rsidSect="00D87792">
          <w:pgSz w:w="16840" w:h="11907" w:orient="landscape" w:code="9"/>
          <w:pgMar w:top="2126" w:right="851" w:bottom="1134" w:left="1418" w:header="425" w:footer="425" w:gutter="0"/>
          <w:cols w:space="283"/>
          <w:docGrid w:linePitch="326"/>
        </w:sectPr>
      </w:pPr>
    </w:p>
    <w:p w:rsidR="00586892" w:rsidRDefault="00586892" w:rsidP="00586892">
      <w:pPr>
        <w:pStyle w:val="031-SubttulodeDocumentoLista"/>
        <w:numPr>
          <w:ilvl w:val="3"/>
          <w:numId w:val="35"/>
        </w:numPr>
        <w:ind w:left="0"/>
      </w:pPr>
      <w:bookmarkStart w:id="11149" w:name="BBBNE14_Titulo"/>
      <w:r>
        <w:t>) Análise de Sensibilidade</w:t>
      </w:r>
      <w:bookmarkEnd w:id="11149"/>
    </w:p>
    <w:p w:rsidR="00586892" w:rsidRPr="00ED0788" w:rsidRDefault="00586892" w:rsidP="00D14DD6">
      <w:pPr>
        <w:pStyle w:val="050-TextoPadro"/>
      </w:pPr>
      <w:r w:rsidRPr="00ED0788">
        <w:t xml:space="preserve">As análises de sensibilidade são baseadas na mudança em uma </w:t>
      </w:r>
      <w:r>
        <w:t>das premissas</w:t>
      </w:r>
      <w:r w:rsidRPr="00ED0788">
        <w:t xml:space="preserve">, mantendo todas as outras constantes. Na prática, isso é pouco provável de ocorrer, e as mudanças em algumas das </w:t>
      </w:r>
      <w:r>
        <w:t>premissas</w:t>
      </w:r>
      <w:r w:rsidRPr="00ED0788">
        <w:t xml:space="preserve"> podem ser correlacionadas.</w:t>
      </w:r>
    </w:p>
    <w:p w:rsidR="00586892" w:rsidRDefault="00586892" w:rsidP="00D14DD6">
      <w:pPr>
        <w:pStyle w:val="050-TextoPadro"/>
      </w:pPr>
      <w:r w:rsidRPr="00ED0788">
        <w:t>Os métodos utilizados na elaboração da análise de sensibilidade não se alteraram em relação ao período anterior, sendo observadas as atualizações nos parâmetros de taxa de desconto.</w:t>
      </w:r>
    </w:p>
    <w:p w:rsidR="00586892" w:rsidRPr="00ED0788" w:rsidRDefault="00586892" w:rsidP="00D14DD6">
      <w:pPr>
        <w:pStyle w:val="050-TextoPadro"/>
      </w:pPr>
      <w:r w:rsidRPr="00DF52E7">
        <w:t xml:space="preserve">A </w:t>
      </w:r>
      <w:r>
        <w:t>t</w:t>
      </w:r>
      <w:r w:rsidRPr="00DF52E7">
        <w:t xml:space="preserve">abela abaixo apresenta a análise de sensibilidade das premissas atuariais mais relevantes, </w:t>
      </w:r>
      <w:r>
        <w:t xml:space="preserve">demonstrando o aumento/(redução) nas </w:t>
      </w:r>
      <w:r w:rsidRPr="00DF52E7">
        <w:t>obrigaç</w:t>
      </w:r>
      <w:r>
        <w:t>ões</w:t>
      </w:r>
      <w:r w:rsidRPr="00DF52E7">
        <w:t xml:space="preserve"> d</w:t>
      </w:r>
      <w:r>
        <w:t>os</w:t>
      </w:r>
      <w:r w:rsidRPr="00DF52E7">
        <w:t xml:space="preserve"> benefício</w:t>
      </w:r>
      <w:r>
        <w:t>s</w:t>
      </w:r>
      <w:r w:rsidRPr="00DF52E7">
        <w:t xml:space="preserve"> definido</w:t>
      </w:r>
      <w:r>
        <w:t xml:space="preserve">s, </w:t>
      </w:r>
      <w:r w:rsidRPr="00DF52E7">
        <w:t xml:space="preserve">com </w:t>
      </w:r>
      <w:r>
        <w:t xml:space="preserve">as </w:t>
      </w:r>
      <w:r w:rsidRPr="00DF52E7">
        <w:t>variações razoavelmente possíveis na data da avaliação atuarial.</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4 - Análise de Sensibilidade"/>
        <w:tblDescription w:val="PubliCon - Sistema de Gerenciamento do Documentos Contábeis para Publicação&#10;&#10;Última atualização do mapa do quadro em: "/>
      </w:tblPr>
      <w:tblGrid>
        <w:gridCol w:w="3047"/>
        <w:gridCol w:w="1117"/>
        <w:gridCol w:w="1118"/>
        <w:gridCol w:w="1118"/>
        <w:gridCol w:w="1118"/>
        <w:gridCol w:w="1118"/>
        <w:gridCol w:w="1118"/>
      </w:tblGrid>
      <w:tr w:rsidR="00586892" w:rsidRPr="00CC5483" w:rsidTr="00D14DD6">
        <w:trPr>
          <w:cantSplit/>
          <w:tblHeader/>
        </w:trPr>
        <w:tc>
          <w:tcPr>
            <w:tcW w:w="3047" w:type="dxa"/>
            <w:vMerge w:val="restart"/>
            <w:shd w:val="solid" w:color="C3D7F0" w:fill="auto"/>
            <w:vAlign w:val="center"/>
          </w:tcPr>
          <w:p w:rsidR="00586892" w:rsidRPr="00CC5483" w:rsidRDefault="00586892" w:rsidP="00D14DD6">
            <w:pPr>
              <w:pStyle w:val="070-TabelaPadro"/>
              <w:jc w:val="center"/>
              <w:rPr>
                <w:b/>
              </w:rPr>
            </w:pPr>
            <w:bookmarkStart w:id="11150" w:name="BBBNE14"/>
          </w:p>
        </w:tc>
        <w:tc>
          <w:tcPr>
            <w:tcW w:w="2235" w:type="dxa"/>
            <w:gridSpan w:val="2"/>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Taxa de Desconto</w:t>
            </w:r>
          </w:p>
        </w:tc>
        <w:tc>
          <w:tcPr>
            <w:tcW w:w="2236" w:type="dxa"/>
            <w:gridSpan w:val="2"/>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Expectativa de Vida</w:t>
            </w:r>
          </w:p>
        </w:tc>
        <w:tc>
          <w:tcPr>
            <w:tcW w:w="2236" w:type="dxa"/>
            <w:gridSpan w:val="2"/>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Crescimento Salarial</w:t>
            </w:r>
          </w:p>
        </w:tc>
      </w:tr>
      <w:tr w:rsidR="00586892" w:rsidRPr="00CC5483" w:rsidTr="00D14DD6">
        <w:trPr>
          <w:cantSplit/>
          <w:tblHeader/>
        </w:trPr>
        <w:tc>
          <w:tcPr>
            <w:tcW w:w="3047" w:type="dxa"/>
            <w:vMerge/>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p>
        </w:tc>
        <w:tc>
          <w:tcPr>
            <w:tcW w:w="1117"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+0,25%</w:t>
            </w:r>
          </w:p>
        </w:tc>
        <w:tc>
          <w:tcPr>
            <w:tcW w:w="1118"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-0,25%</w:t>
            </w:r>
          </w:p>
        </w:tc>
        <w:tc>
          <w:tcPr>
            <w:tcW w:w="1118"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+1 ano</w:t>
            </w:r>
          </w:p>
        </w:tc>
        <w:tc>
          <w:tcPr>
            <w:tcW w:w="1118"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-1 ano</w:t>
            </w:r>
          </w:p>
        </w:tc>
        <w:tc>
          <w:tcPr>
            <w:tcW w:w="1118"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+0,25%</w:t>
            </w:r>
          </w:p>
        </w:tc>
        <w:tc>
          <w:tcPr>
            <w:tcW w:w="1118"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-0,25%</w:t>
            </w:r>
          </w:p>
        </w:tc>
      </w:tr>
      <w:tr w:rsidR="00586892" w:rsidRPr="00CC5483" w:rsidTr="00D14DD6">
        <w:trPr>
          <w:cantSplit/>
        </w:trPr>
        <w:tc>
          <w:tcPr>
            <w:tcW w:w="3047"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151" w:name="BBBNE1400001" w:colFirst="0" w:colLast="0"/>
            <w:r>
              <w:t>Plano 1 (Previ)</w:t>
            </w:r>
          </w:p>
        </w:tc>
        <w:tc>
          <w:tcPr>
            <w:tcW w:w="1117"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52" w:name="BBBNE14AC001"/>
            <w:bookmarkEnd w:id="11152"/>
            <w:r>
              <w:t>(5.369.195)</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53" w:name="BBBNE14AD001"/>
            <w:bookmarkEnd w:id="11153"/>
            <w:r>
              <w:t>5.641.573</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54" w:name="BBBNE14AE001"/>
            <w:bookmarkEnd w:id="11154"/>
            <w:r>
              <w:t>2.511.105</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55" w:name="BBBNE14AF001"/>
            <w:bookmarkEnd w:id="11155"/>
            <w:r>
              <w:t>(2.503.542)</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56" w:name="BBBNE14AG001"/>
            <w:bookmarkEnd w:id="11156"/>
            <w:r>
              <w:t>76.086</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57" w:name="BBBNE14AH001"/>
            <w:bookmarkEnd w:id="11157"/>
            <w:r>
              <w:t>(75.648)</w:t>
            </w:r>
          </w:p>
        </w:tc>
      </w:tr>
      <w:tr w:rsidR="00586892" w:rsidRPr="00CC5483" w:rsidTr="00D14DD6">
        <w:trPr>
          <w:cantSplit/>
        </w:trPr>
        <w:tc>
          <w:tcPr>
            <w:tcW w:w="3047"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158" w:name="BBBNE1400003" w:colFirst="0" w:colLast="0"/>
            <w:bookmarkEnd w:id="11151"/>
            <w:r>
              <w:t>Plano Informal (Previ)</w:t>
            </w:r>
          </w:p>
        </w:tc>
        <w:tc>
          <w:tcPr>
            <w:tcW w:w="1117"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59" w:name="BBBNE14AC003"/>
            <w:bookmarkEnd w:id="11159"/>
            <w:r>
              <w:t>(16.003)</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60" w:name="BBBNE14AD003"/>
            <w:bookmarkEnd w:id="11160"/>
            <w:r>
              <w:t>16.515</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61" w:name="BBBNE14AE003"/>
            <w:bookmarkEnd w:id="11161"/>
            <w:r>
              <w:t>38.560</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62" w:name="BBBNE14AF003"/>
            <w:bookmarkEnd w:id="11162"/>
            <w:r>
              <w:t>(37.592)</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63" w:name="BBBNE14AG003"/>
            <w:bookmarkEnd w:id="11163"/>
            <w:r>
              <w:t>--</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64" w:name="BBBNE14AH003"/>
            <w:bookmarkEnd w:id="11164"/>
            <w:r>
              <w:t>--</w:t>
            </w:r>
          </w:p>
        </w:tc>
      </w:tr>
      <w:tr w:rsidR="00586892" w:rsidRPr="00CC5483" w:rsidTr="00D14DD6">
        <w:trPr>
          <w:cantSplit/>
        </w:trPr>
        <w:tc>
          <w:tcPr>
            <w:tcW w:w="3047"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165" w:name="BBBNE1400005" w:colFirst="0" w:colLast="0"/>
            <w:bookmarkEnd w:id="11158"/>
            <w:r>
              <w:t>Plano de Associados (Cassi)</w:t>
            </w:r>
          </w:p>
        </w:tc>
        <w:tc>
          <w:tcPr>
            <w:tcW w:w="1117"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66" w:name="BBBNE14AC005"/>
            <w:bookmarkEnd w:id="11166"/>
            <w:r>
              <w:t>(311.183)</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67" w:name="BBBNE14AD005"/>
            <w:bookmarkEnd w:id="11167"/>
            <w:r>
              <w:t>326.313</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68" w:name="BBBNE14AE005"/>
            <w:bookmarkEnd w:id="11168"/>
            <w:r>
              <w:t>216.255</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69" w:name="BBBNE14AF005"/>
            <w:bookmarkEnd w:id="11169"/>
            <w:r>
              <w:t>(213.614)</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70" w:name="BBBNE14AG005"/>
            <w:bookmarkEnd w:id="11170"/>
            <w:r>
              <w:t>1.024</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71" w:name="BBBNE14AH005"/>
            <w:bookmarkEnd w:id="11171"/>
            <w:r>
              <w:t>(1.000)</w:t>
            </w:r>
          </w:p>
        </w:tc>
      </w:tr>
      <w:tr w:rsidR="00586892" w:rsidRPr="00CC5483" w:rsidTr="00D14DD6">
        <w:trPr>
          <w:cantSplit/>
        </w:trPr>
        <w:tc>
          <w:tcPr>
            <w:tcW w:w="3047"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172" w:name="BBBNE1400007" w:colFirst="0" w:colLast="0"/>
            <w:bookmarkEnd w:id="11165"/>
            <w:r>
              <w:t>Regulamento Geral (Economus)</w:t>
            </w:r>
          </w:p>
        </w:tc>
        <w:tc>
          <w:tcPr>
            <w:tcW w:w="1117"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73" w:name="BBBNE14AC007"/>
            <w:bookmarkEnd w:id="11173"/>
            <w:r>
              <w:t>(244.005)</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74" w:name="BBBNE14AD007"/>
            <w:bookmarkEnd w:id="11174"/>
            <w:r>
              <w:t>256.126</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75" w:name="BBBNE14AE007"/>
            <w:bookmarkEnd w:id="11175"/>
            <w:r>
              <w:t>156.768</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76" w:name="BBBNE14AF007"/>
            <w:bookmarkEnd w:id="11176"/>
            <w:r>
              <w:t>(160.410)</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77" w:name="BBBNE14AG007"/>
            <w:bookmarkEnd w:id="11177"/>
            <w:r>
              <w:t>--</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78" w:name="BBBNE14AH007"/>
            <w:bookmarkEnd w:id="11178"/>
            <w:r>
              <w:t>--</w:t>
            </w:r>
          </w:p>
        </w:tc>
      </w:tr>
      <w:tr w:rsidR="00586892" w:rsidRPr="00CC5483" w:rsidTr="00D14DD6">
        <w:trPr>
          <w:cantSplit/>
        </w:trPr>
        <w:tc>
          <w:tcPr>
            <w:tcW w:w="3047"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179" w:name="BBBNE1400009" w:colFirst="0" w:colLast="0"/>
            <w:bookmarkEnd w:id="11172"/>
            <w:r>
              <w:t>Regulamento Complementar 1 (Economus)</w:t>
            </w:r>
          </w:p>
        </w:tc>
        <w:tc>
          <w:tcPr>
            <w:tcW w:w="1117"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80" w:name="BBBNE14AC009"/>
            <w:bookmarkEnd w:id="11180"/>
            <w:r>
              <w:t>(2.615)</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81" w:name="BBBNE14AD009"/>
            <w:bookmarkEnd w:id="11181"/>
            <w:r>
              <w:t>2.751</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82" w:name="BBBNE14AE009"/>
            <w:bookmarkEnd w:id="11182"/>
            <w:r>
              <w:t>(1.452)</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83" w:name="BBBNE14AF009"/>
            <w:bookmarkEnd w:id="11183"/>
            <w:r>
              <w:t>1.472</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84" w:name="BBBNE14AG009"/>
            <w:bookmarkEnd w:id="11184"/>
            <w:r>
              <w:t>--</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85" w:name="BBBNE14AH009"/>
            <w:bookmarkEnd w:id="11185"/>
            <w:r>
              <w:t>--</w:t>
            </w:r>
          </w:p>
        </w:tc>
      </w:tr>
      <w:tr w:rsidR="00586892" w:rsidRPr="00CC5483" w:rsidTr="00D14DD6">
        <w:trPr>
          <w:cantSplit/>
        </w:trPr>
        <w:tc>
          <w:tcPr>
            <w:tcW w:w="3047"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186" w:name="BBBNE1400011" w:colFirst="0" w:colLast="0"/>
            <w:bookmarkEnd w:id="11179"/>
            <w:r>
              <w:t>Plus I e II (Economus)</w:t>
            </w:r>
          </w:p>
        </w:tc>
        <w:tc>
          <w:tcPr>
            <w:tcW w:w="1117"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87" w:name="BBBNE14AC011"/>
            <w:bookmarkEnd w:id="11187"/>
            <w:r>
              <w:t>(31.486)</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88" w:name="BBBNE14AD011"/>
            <w:bookmarkEnd w:id="11188"/>
            <w:r>
              <w:t>33.377</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89" w:name="BBBNE14AE011"/>
            <w:bookmarkEnd w:id="11189"/>
            <w:r>
              <w:t>37.910</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90" w:name="BBBNE14AF011"/>
            <w:bookmarkEnd w:id="11190"/>
            <w:r>
              <w:t>(36.542)</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91" w:name="BBBNE14AG011"/>
            <w:bookmarkEnd w:id="11191"/>
            <w:r>
              <w:t>33.494</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192" w:name="BBBNE14AH011"/>
            <w:bookmarkEnd w:id="11192"/>
            <w:r>
              <w:t>(31.770)</w:t>
            </w:r>
          </w:p>
        </w:tc>
      </w:tr>
      <w:tr w:rsidR="00586892" w:rsidRPr="00CC5483" w:rsidTr="00D14DD6">
        <w:trPr>
          <w:cantSplit/>
        </w:trPr>
        <w:tc>
          <w:tcPr>
            <w:tcW w:w="3047"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193" w:name="BBBNE1400013" w:colFirst="0" w:colLast="0"/>
            <w:bookmarkEnd w:id="11186"/>
            <w:r>
              <w:t>Grupo B' (Economus)</w:t>
            </w:r>
          </w:p>
        </w:tc>
        <w:tc>
          <w:tcPr>
            <w:tcW w:w="1117"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94" w:name="BBBNE14AC013"/>
            <w:bookmarkEnd w:id="11194"/>
            <w:r>
              <w:t>(6.521)</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95" w:name="BBBNE14AD013"/>
            <w:bookmarkEnd w:id="11195"/>
            <w:r>
              <w:t>6.800</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96" w:name="BBBNE14AE013"/>
            <w:bookmarkEnd w:id="11196"/>
            <w:r>
              <w:t>6.487</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97" w:name="BBBNE14AF013"/>
            <w:bookmarkEnd w:id="11197"/>
            <w:r>
              <w:t>(6.613)</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98" w:name="BBBNE14AG013"/>
            <w:bookmarkEnd w:id="11198"/>
            <w:r>
              <w:t>--</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199" w:name="BBBNE14AH013"/>
            <w:bookmarkEnd w:id="11199"/>
            <w:r>
              <w:t>--</w:t>
            </w:r>
          </w:p>
        </w:tc>
      </w:tr>
      <w:tr w:rsidR="00586892" w:rsidRPr="00CC5483" w:rsidTr="00D14DD6">
        <w:trPr>
          <w:cantSplit/>
        </w:trPr>
        <w:tc>
          <w:tcPr>
            <w:tcW w:w="3047"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200" w:name="BBBNE1400015" w:colFirst="0" w:colLast="0"/>
            <w:bookmarkEnd w:id="11193"/>
            <w:r>
              <w:t>Prevmais (Economus)</w:t>
            </w:r>
          </w:p>
        </w:tc>
        <w:tc>
          <w:tcPr>
            <w:tcW w:w="1117"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01" w:name="BBBNE14AC015"/>
            <w:bookmarkEnd w:id="11201"/>
            <w:r>
              <w:t>(11.124)</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02" w:name="BBBNE14AD015"/>
            <w:bookmarkEnd w:id="11202"/>
            <w:r>
              <w:t>11.752</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03" w:name="BBBNE14AE015"/>
            <w:bookmarkEnd w:id="11203"/>
            <w:r>
              <w:t>1.999</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04" w:name="BBBNE14AF015"/>
            <w:bookmarkEnd w:id="11204"/>
            <w:r>
              <w:t>(1.869)</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05" w:name="BBBNE14AG015"/>
            <w:bookmarkEnd w:id="11205"/>
            <w:r>
              <w:t>2.077</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06" w:name="BBBNE14AH015"/>
            <w:bookmarkEnd w:id="11206"/>
            <w:r>
              <w:t>(2.041)</w:t>
            </w:r>
          </w:p>
        </w:tc>
      </w:tr>
      <w:tr w:rsidR="00586892" w:rsidRPr="00CC5483" w:rsidTr="00D14DD6">
        <w:trPr>
          <w:cantSplit/>
        </w:trPr>
        <w:tc>
          <w:tcPr>
            <w:tcW w:w="3047"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207" w:name="BBBNE1400017" w:colFirst="0" w:colLast="0"/>
            <w:bookmarkEnd w:id="11200"/>
            <w:r>
              <w:t>Multifuturo I (Fusesc)</w:t>
            </w:r>
          </w:p>
        </w:tc>
        <w:tc>
          <w:tcPr>
            <w:tcW w:w="1117"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08" w:name="BBBNE14AC017"/>
            <w:bookmarkEnd w:id="11208"/>
            <w:r>
              <w:t>(6.952)</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09" w:name="BBBNE14AD017"/>
            <w:bookmarkEnd w:id="11209"/>
            <w:r>
              <w:t>7.475</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10" w:name="BBBNE14AE017"/>
            <w:bookmarkEnd w:id="11210"/>
            <w:r>
              <w:t>1.379</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11" w:name="BBBNE14AF017"/>
            <w:bookmarkEnd w:id="11211"/>
            <w:r>
              <w:t>(1.382)</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12" w:name="BBBNE14AG017"/>
            <w:bookmarkEnd w:id="11212"/>
            <w:r>
              <w:t>3.431</w:t>
            </w:r>
          </w:p>
        </w:tc>
        <w:tc>
          <w:tcPr>
            <w:tcW w:w="1118"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13" w:name="BBBNE14AH017"/>
            <w:bookmarkEnd w:id="11213"/>
            <w:r>
              <w:t>(3.261)</w:t>
            </w:r>
          </w:p>
        </w:tc>
      </w:tr>
      <w:tr w:rsidR="00586892" w:rsidRPr="00CC5483" w:rsidTr="00D14DD6">
        <w:trPr>
          <w:cantSplit/>
        </w:trPr>
        <w:tc>
          <w:tcPr>
            <w:tcW w:w="3047"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214" w:name="BBBNE1400019" w:colFirst="0" w:colLast="0"/>
            <w:bookmarkEnd w:id="11207"/>
            <w:r>
              <w:t>Plano I (Fusesc)</w:t>
            </w:r>
          </w:p>
        </w:tc>
        <w:tc>
          <w:tcPr>
            <w:tcW w:w="1117"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15" w:name="BBBNE14AC019"/>
            <w:bookmarkEnd w:id="11215"/>
            <w:r>
              <w:t>(12.229)</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16" w:name="BBBNE14AD019"/>
            <w:bookmarkEnd w:id="11216"/>
            <w:r>
              <w:t>12.735</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17" w:name="BBBNE14AE019"/>
            <w:bookmarkEnd w:id="11217"/>
            <w:r>
              <w:t>12.709</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18" w:name="BBBNE14AF019"/>
            <w:bookmarkEnd w:id="11218"/>
            <w:r>
              <w:t>(12.775)</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19" w:name="BBBNE14AG019"/>
            <w:bookmarkEnd w:id="11219"/>
            <w:r>
              <w:t>--</w:t>
            </w:r>
          </w:p>
        </w:tc>
        <w:tc>
          <w:tcPr>
            <w:tcW w:w="1118"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20" w:name="BBBNE14AH019"/>
            <w:bookmarkEnd w:id="11220"/>
            <w:r>
              <w:t>--</w:t>
            </w:r>
          </w:p>
        </w:tc>
      </w:tr>
      <w:tr w:rsidR="00586892" w:rsidRPr="00CC5483" w:rsidTr="00D14DD6">
        <w:trPr>
          <w:cantSplit/>
        </w:trPr>
        <w:tc>
          <w:tcPr>
            <w:tcW w:w="3047" w:type="dxa"/>
            <w:tcBorders>
              <w:bottom w:val="single" w:sz="4" w:space="0" w:color="CCCCCC"/>
            </w:tcBorders>
            <w:shd w:val="solid" w:color="F3F3F3" w:fill="auto"/>
            <w:vAlign w:val="center"/>
          </w:tcPr>
          <w:p w:rsidR="00586892" w:rsidRPr="00CC5483" w:rsidRDefault="00586892" w:rsidP="00D14DD6">
            <w:pPr>
              <w:pStyle w:val="070-TabelaPadro"/>
              <w:jc w:val="left"/>
            </w:pPr>
            <w:bookmarkStart w:id="11221" w:name="BBBNE1400021" w:colFirst="0" w:colLast="0"/>
            <w:bookmarkEnd w:id="11214"/>
            <w:r>
              <w:t>Plano BEP (Prevbep)</w:t>
            </w:r>
          </w:p>
        </w:tc>
        <w:tc>
          <w:tcPr>
            <w:tcW w:w="1117" w:type="dxa"/>
            <w:tcBorders>
              <w:bottom w:val="single" w:sz="4" w:space="0" w:color="CCCCCC"/>
            </w:tcBorders>
            <w:shd w:val="solid" w:color="F3F3F3" w:fill="auto"/>
            <w:vAlign w:val="center"/>
          </w:tcPr>
          <w:p w:rsidR="00586892" w:rsidRPr="00CC5483" w:rsidRDefault="00586892" w:rsidP="00D14DD6">
            <w:pPr>
              <w:pStyle w:val="070-TabelaPadro"/>
            </w:pPr>
            <w:bookmarkStart w:id="11222" w:name="BBBNE14AC021"/>
            <w:bookmarkEnd w:id="11222"/>
            <w:r>
              <w:t>(2.658)</w:t>
            </w:r>
          </w:p>
        </w:tc>
        <w:tc>
          <w:tcPr>
            <w:tcW w:w="1118" w:type="dxa"/>
            <w:tcBorders>
              <w:bottom w:val="single" w:sz="4" w:space="0" w:color="CCCCCC"/>
            </w:tcBorders>
            <w:shd w:val="solid" w:color="F3F3F3" w:fill="auto"/>
            <w:vAlign w:val="center"/>
          </w:tcPr>
          <w:p w:rsidR="00586892" w:rsidRPr="00CC5483" w:rsidRDefault="00586892" w:rsidP="00D14DD6">
            <w:pPr>
              <w:pStyle w:val="070-TabelaPadro"/>
            </w:pPr>
            <w:bookmarkStart w:id="11223" w:name="BBBNE14AD021"/>
            <w:bookmarkEnd w:id="11223"/>
            <w:r>
              <w:t>2.796</w:t>
            </w:r>
          </w:p>
        </w:tc>
        <w:tc>
          <w:tcPr>
            <w:tcW w:w="1118" w:type="dxa"/>
            <w:tcBorders>
              <w:bottom w:val="single" w:sz="4" w:space="0" w:color="CCCCCC"/>
            </w:tcBorders>
            <w:shd w:val="solid" w:color="F3F3F3" w:fill="auto"/>
            <w:vAlign w:val="center"/>
          </w:tcPr>
          <w:p w:rsidR="00586892" w:rsidRPr="00CC5483" w:rsidRDefault="00586892" w:rsidP="00D14DD6">
            <w:pPr>
              <w:pStyle w:val="070-TabelaPadro"/>
            </w:pPr>
            <w:bookmarkStart w:id="11224" w:name="BBBNE14AE021"/>
            <w:bookmarkEnd w:id="11224"/>
            <w:r>
              <w:t>1.630</w:t>
            </w:r>
          </w:p>
        </w:tc>
        <w:tc>
          <w:tcPr>
            <w:tcW w:w="1118" w:type="dxa"/>
            <w:tcBorders>
              <w:bottom w:val="single" w:sz="4" w:space="0" w:color="CCCCCC"/>
            </w:tcBorders>
            <w:shd w:val="solid" w:color="F3F3F3" w:fill="auto"/>
            <w:vAlign w:val="center"/>
          </w:tcPr>
          <w:p w:rsidR="00586892" w:rsidRPr="00CC5483" w:rsidRDefault="00586892" w:rsidP="00D14DD6">
            <w:pPr>
              <w:pStyle w:val="070-TabelaPadro"/>
            </w:pPr>
            <w:bookmarkStart w:id="11225" w:name="BBBNE14AF021"/>
            <w:bookmarkEnd w:id="11225"/>
            <w:r>
              <w:t>(1.657)</w:t>
            </w:r>
          </w:p>
        </w:tc>
        <w:tc>
          <w:tcPr>
            <w:tcW w:w="1118" w:type="dxa"/>
            <w:tcBorders>
              <w:bottom w:val="single" w:sz="4" w:space="0" w:color="CCCCCC"/>
            </w:tcBorders>
            <w:shd w:val="solid" w:color="F3F3F3" w:fill="auto"/>
            <w:vAlign w:val="center"/>
          </w:tcPr>
          <w:p w:rsidR="00586892" w:rsidRPr="00CC5483" w:rsidRDefault="00586892" w:rsidP="00D14DD6">
            <w:pPr>
              <w:pStyle w:val="070-TabelaPadro"/>
            </w:pPr>
            <w:bookmarkStart w:id="11226" w:name="BBBNE14AG021"/>
            <w:bookmarkEnd w:id="11226"/>
            <w:r>
              <w:t>96</w:t>
            </w:r>
          </w:p>
        </w:tc>
        <w:tc>
          <w:tcPr>
            <w:tcW w:w="1118" w:type="dxa"/>
            <w:tcBorders>
              <w:bottom w:val="single" w:sz="4" w:space="0" w:color="CCCCCC"/>
            </w:tcBorders>
            <w:shd w:val="solid" w:color="F3F3F3" w:fill="auto"/>
            <w:vAlign w:val="center"/>
          </w:tcPr>
          <w:p w:rsidR="00586892" w:rsidRPr="00CC5483" w:rsidRDefault="00586892" w:rsidP="00D14DD6">
            <w:pPr>
              <w:pStyle w:val="070-TabelaPadro"/>
            </w:pPr>
            <w:bookmarkStart w:id="11227" w:name="BBBNE14AH021"/>
            <w:bookmarkEnd w:id="11227"/>
            <w:r>
              <w:t>(95)</w:t>
            </w:r>
          </w:p>
        </w:tc>
      </w:tr>
      <w:bookmarkEnd w:id="11150"/>
      <w:bookmarkEnd w:id="11221"/>
    </w:tbl>
    <w:p w:rsidR="00586892" w:rsidRDefault="00586892" w:rsidP="00D14DD6">
      <w:pPr>
        <w:pStyle w:val="072-Rodapdatabela"/>
        <w:keepNext w:val="0"/>
        <w:keepLines w:val="0"/>
        <w:widowControl w:val="0"/>
        <w:ind w:left="0" w:firstLine="0"/>
      </w:pPr>
    </w:p>
    <w:p w:rsidR="00586892" w:rsidRDefault="00586892" w:rsidP="00586892">
      <w:pPr>
        <w:pStyle w:val="030-SubttulodeDocumento"/>
        <w:keepNext w:val="0"/>
        <w:keepLines w:val="0"/>
        <w:widowControl w:val="0"/>
        <w:numPr>
          <w:ilvl w:val="2"/>
          <w:numId w:val="35"/>
        </w:numPr>
      </w:pPr>
      <w:bookmarkStart w:id="11228" w:name="BBBNE15_Titulo"/>
      <w:r>
        <w:t>) Resumo dos ativos/(passivos) atuariais registrados no Banco</w:t>
      </w:r>
      <w:bookmarkEnd w:id="11228"/>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5 - Resumo dos ativos/(passivos) atuariais registrados no Banco"/>
        <w:tblDescription w:val="PubliCon - Sistema de Gerenciamento do Documentos Contábeis para Publicação&#10;&#10;Última atualização do mapa do quadro em: "/>
      </w:tblPr>
      <w:tblGrid>
        <w:gridCol w:w="2764"/>
        <w:gridCol w:w="1165"/>
        <w:gridCol w:w="1165"/>
        <w:gridCol w:w="1165"/>
        <w:gridCol w:w="1165"/>
        <w:gridCol w:w="1165"/>
        <w:gridCol w:w="1165"/>
      </w:tblGrid>
      <w:tr w:rsidR="00586892" w:rsidRPr="00CC5483" w:rsidTr="00D14DD6">
        <w:trPr>
          <w:cantSplit/>
          <w:tblHeader/>
        </w:trPr>
        <w:tc>
          <w:tcPr>
            <w:tcW w:w="2764" w:type="dxa"/>
            <w:vMerge w:val="restart"/>
            <w:shd w:val="solid" w:color="C3D7F0" w:fill="auto"/>
            <w:vAlign w:val="center"/>
          </w:tcPr>
          <w:p w:rsidR="00586892" w:rsidRPr="00CC5483" w:rsidRDefault="00586892" w:rsidP="00D14DD6">
            <w:pPr>
              <w:pStyle w:val="070-TabelaPadro"/>
              <w:jc w:val="center"/>
              <w:rPr>
                <w:b/>
              </w:rPr>
            </w:pPr>
            <w:bookmarkStart w:id="11229" w:name="BBBNE15"/>
          </w:p>
        </w:tc>
        <w:tc>
          <w:tcPr>
            <w:tcW w:w="3495" w:type="dxa"/>
            <w:gridSpan w:val="3"/>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Ativo Atuarial</w:t>
            </w:r>
          </w:p>
        </w:tc>
        <w:tc>
          <w:tcPr>
            <w:tcW w:w="3495" w:type="dxa"/>
            <w:gridSpan w:val="3"/>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Passivo Atuarial</w:t>
            </w:r>
          </w:p>
        </w:tc>
      </w:tr>
      <w:tr w:rsidR="00586892" w:rsidRPr="00CC5483" w:rsidTr="00D14DD6">
        <w:trPr>
          <w:cantSplit/>
          <w:tblHeader/>
        </w:trPr>
        <w:tc>
          <w:tcPr>
            <w:tcW w:w="2764" w:type="dxa"/>
            <w:vMerge/>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p>
        </w:tc>
        <w:tc>
          <w:tcPr>
            <w:tcW w:w="1165"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30.06.2019</w:t>
            </w:r>
          </w:p>
        </w:tc>
        <w:tc>
          <w:tcPr>
            <w:tcW w:w="1165"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31.12.2018</w:t>
            </w:r>
          </w:p>
        </w:tc>
        <w:tc>
          <w:tcPr>
            <w:tcW w:w="1165"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30.06.2018</w:t>
            </w:r>
          </w:p>
        </w:tc>
        <w:tc>
          <w:tcPr>
            <w:tcW w:w="1165"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30.06.2019</w:t>
            </w:r>
          </w:p>
        </w:tc>
        <w:tc>
          <w:tcPr>
            <w:tcW w:w="1165"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31.12.2018</w:t>
            </w:r>
          </w:p>
        </w:tc>
        <w:tc>
          <w:tcPr>
            <w:tcW w:w="1165" w:type="dxa"/>
            <w:tcBorders>
              <w:bottom w:val="single" w:sz="4" w:space="0" w:color="FFFFFF" w:themeColor="background1"/>
            </w:tcBorders>
            <w:shd w:val="solid" w:color="C3D7F0" w:fill="auto"/>
            <w:vAlign w:val="center"/>
          </w:tcPr>
          <w:p w:rsidR="00586892" w:rsidRPr="00CC5483" w:rsidRDefault="00586892" w:rsidP="00D14DD6">
            <w:pPr>
              <w:pStyle w:val="070-TabelaPadro"/>
              <w:jc w:val="center"/>
              <w:rPr>
                <w:b/>
              </w:rPr>
            </w:pPr>
            <w:r>
              <w:rPr>
                <w:b/>
              </w:rPr>
              <w:t>30.06.2018</w:t>
            </w:r>
          </w:p>
        </w:tc>
      </w:tr>
      <w:tr w:rsidR="00586892" w:rsidRPr="00CC5483" w:rsidTr="00D14DD6">
        <w:trPr>
          <w:cantSplit/>
        </w:trPr>
        <w:tc>
          <w:tcPr>
            <w:tcW w:w="2764"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230" w:name="BBBNE1500001" w:colFirst="0" w:colLast="0"/>
            <w:r>
              <w:t>Plano 1 (Previ)</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31" w:name="BBBNE15AA001"/>
            <w:bookmarkEnd w:id="11231"/>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32" w:name="BBBNE15AB001"/>
            <w:bookmarkEnd w:id="11232"/>
            <w:r>
              <w:t>3.584.390</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33" w:name="BBBNE15AC001"/>
            <w:bookmarkEnd w:id="11233"/>
            <w:r>
              <w:t>6.859.437</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34" w:name="BBBNE15AD001"/>
            <w:bookmarkEnd w:id="11234"/>
            <w:r>
              <w:t>(3.166.585)</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35" w:name="BBBNE15AE001"/>
            <w:bookmarkEnd w:id="11235"/>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36" w:name="BBBNE15AF001"/>
            <w:bookmarkEnd w:id="11236"/>
            <w:r>
              <w:t>--</w:t>
            </w:r>
          </w:p>
        </w:tc>
      </w:tr>
      <w:tr w:rsidR="00586892" w:rsidRPr="00CC5483" w:rsidTr="00D14DD6">
        <w:trPr>
          <w:cantSplit/>
        </w:trPr>
        <w:tc>
          <w:tcPr>
            <w:tcW w:w="2764"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237" w:name="BBBNE1500002" w:colFirst="0" w:colLast="0"/>
            <w:bookmarkEnd w:id="11230"/>
            <w:r>
              <w:t>Plano Informal (Previ)</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38" w:name="BBBNE15AA002"/>
            <w:bookmarkEnd w:id="11238"/>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39" w:name="BBBNE15AB002"/>
            <w:bookmarkEnd w:id="11239"/>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40" w:name="BBBNE15AC002"/>
            <w:bookmarkEnd w:id="11240"/>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41" w:name="BBBNE15AD002"/>
            <w:bookmarkEnd w:id="11241"/>
            <w:r>
              <w:t>(1.076.183)</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42" w:name="BBBNE15AE002"/>
            <w:bookmarkEnd w:id="11242"/>
            <w:r>
              <w:t>(940.374)</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43" w:name="BBBNE15AF002"/>
            <w:bookmarkEnd w:id="11243"/>
            <w:r>
              <w:t>(901.564)</w:t>
            </w:r>
          </w:p>
        </w:tc>
      </w:tr>
      <w:tr w:rsidR="00586892" w:rsidRPr="00CC5483" w:rsidTr="00D14DD6">
        <w:trPr>
          <w:cantSplit/>
        </w:trPr>
        <w:tc>
          <w:tcPr>
            <w:tcW w:w="2764"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244" w:name="BBBNE1500003" w:colFirst="0" w:colLast="0"/>
            <w:bookmarkEnd w:id="11237"/>
            <w:r>
              <w:t>Plano de Associados (Cassi)</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45" w:name="BBBNE15AA003"/>
            <w:bookmarkEnd w:id="11245"/>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46" w:name="BBBNE15AB003"/>
            <w:bookmarkEnd w:id="11246"/>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47" w:name="BBBNE15AC003"/>
            <w:bookmarkEnd w:id="11247"/>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48" w:name="BBBNE15AD003"/>
            <w:bookmarkEnd w:id="11248"/>
            <w:r>
              <w:t>(12.126.191)</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49" w:name="BBBNE15AE003"/>
            <w:bookmarkEnd w:id="11249"/>
            <w:r>
              <w:t>(9.152.351)</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50" w:name="BBBNE15AF003"/>
            <w:bookmarkEnd w:id="11250"/>
            <w:r>
              <w:t>(8.089.846)</w:t>
            </w:r>
          </w:p>
        </w:tc>
      </w:tr>
      <w:tr w:rsidR="00586892" w:rsidRPr="00CC5483" w:rsidTr="00D14DD6">
        <w:trPr>
          <w:cantSplit/>
        </w:trPr>
        <w:tc>
          <w:tcPr>
            <w:tcW w:w="2764"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251" w:name="BBBNE1500004" w:colFirst="0" w:colLast="0"/>
            <w:bookmarkEnd w:id="11244"/>
            <w:r>
              <w:t>Regulamento Geral (Economus)</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52" w:name="BBBNE15AA004"/>
            <w:bookmarkEnd w:id="11252"/>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53" w:name="BBBNE15AB004"/>
            <w:bookmarkEnd w:id="11253"/>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54" w:name="BBBNE15AC004"/>
            <w:bookmarkEnd w:id="11254"/>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55" w:name="BBBNE15AD004"/>
            <w:bookmarkEnd w:id="11255"/>
            <w:r>
              <w:t>(1.714.397)</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56" w:name="BBBNE15AE004"/>
            <w:bookmarkEnd w:id="11256"/>
            <w:r>
              <w:t>(1.555.593)</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57" w:name="BBBNE15AF004"/>
            <w:bookmarkEnd w:id="11257"/>
            <w:r>
              <w:t>(1.226.199)</w:t>
            </w:r>
          </w:p>
        </w:tc>
      </w:tr>
      <w:tr w:rsidR="00586892" w:rsidRPr="00CC5483" w:rsidTr="00D14DD6">
        <w:trPr>
          <w:cantSplit/>
        </w:trPr>
        <w:tc>
          <w:tcPr>
            <w:tcW w:w="2764"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258" w:name="BBBNE1500005" w:colFirst="0" w:colLast="0"/>
            <w:bookmarkEnd w:id="11251"/>
            <w:r>
              <w:t>Regulamento Complementar 1 (Economus)</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59" w:name="BBBNE15AA005"/>
            <w:bookmarkEnd w:id="11259"/>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60" w:name="BBBNE15AB005"/>
            <w:bookmarkEnd w:id="11260"/>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61" w:name="BBBNE15AC005"/>
            <w:bookmarkEnd w:id="11261"/>
            <w:r>
              <w:t>648</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62" w:name="BBBNE15AD005"/>
            <w:bookmarkEnd w:id="11262"/>
            <w:r>
              <w:t>(7.863)</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63" w:name="BBBNE15AE005"/>
            <w:bookmarkEnd w:id="11263"/>
            <w:r>
              <w:t>(501)</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64" w:name="BBBNE15AF005"/>
            <w:bookmarkEnd w:id="11264"/>
            <w:r>
              <w:t>--</w:t>
            </w:r>
          </w:p>
        </w:tc>
      </w:tr>
      <w:tr w:rsidR="00586892" w:rsidRPr="00CC5483" w:rsidTr="00D14DD6">
        <w:trPr>
          <w:cantSplit/>
        </w:trPr>
        <w:tc>
          <w:tcPr>
            <w:tcW w:w="2764"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265" w:name="BBBNE1500006" w:colFirst="0" w:colLast="0"/>
            <w:bookmarkEnd w:id="11258"/>
            <w:r>
              <w:t>Plus I e II (Economus)</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66" w:name="BBBNE15AA006"/>
            <w:bookmarkEnd w:id="11266"/>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67" w:name="BBBNE15AB006"/>
            <w:bookmarkEnd w:id="11267"/>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68" w:name="BBBNE15AC006"/>
            <w:bookmarkEnd w:id="11268"/>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69" w:name="BBBNE15AD006"/>
            <w:bookmarkEnd w:id="11269"/>
            <w:r>
              <w:t>(915.343)</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70" w:name="BBBNE15AE006"/>
            <w:bookmarkEnd w:id="11270"/>
            <w:r>
              <w:t>(807.388)</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71" w:name="BBBNE15AF006"/>
            <w:bookmarkEnd w:id="11271"/>
            <w:r>
              <w:t>(635.862)</w:t>
            </w:r>
          </w:p>
        </w:tc>
      </w:tr>
      <w:tr w:rsidR="00586892" w:rsidRPr="00CC5483" w:rsidTr="00D14DD6">
        <w:trPr>
          <w:cantSplit/>
        </w:trPr>
        <w:tc>
          <w:tcPr>
            <w:tcW w:w="2764"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272" w:name="BBBNE1500007" w:colFirst="0" w:colLast="0"/>
            <w:bookmarkEnd w:id="11265"/>
            <w:r>
              <w:t>Grupo B' (Economus)</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73" w:name="BBBNE15AA007"/>
            <w:bookmarkEnd w:id="11273"/>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74" w:name="BBBNE15AB007"/>
            <w:bookmarkEnd w:id="11274"/>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75" w:name="BBBNE15AC007"/>
            <w:bookmarkEnd w:id="11275"/>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76" w:name="BBBNE15AD007"/>
            <w:bookmarkEnd w:id="11276"/>
            <w:r>
              <w:t>(266.052)</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77" w:name="BBBNE15AE007"/>
            <w:bookmarkEnd w:id="11277"/>
            <w:r>
              <w:t>(220.881)</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78" w:name="BBBNE15AF007"/>
            <w:bookmarkEnd w:id="11278"/>
            <w:r>
              <w:t>(207.009)</w:t>
            </w:r>
          </w:p>
        </w:tc>
      </w:tr>
      <w:tr w:rsidR="00586892" w:rsidRPr="00CC5483" w:rsidTr="00D14DD6">
        <w:trPr>
          <w:cantSplit/>
        </w:trPr>
        <w:tc>
          <w:tcPr>
            <w:tcW w:w="2764"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279" w:name="BBBNE1500008" w:colFirst="0" w:colLast="0"/>
            <w:bookmarkEnd w:id="11272"/>
            <w:r>
              <w:t>Prevmais (Economus)</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80" w:name="BBBNE15AA008"/>
            <w:bookmarkEnd w:id="11280"/>
            <w:r>
              <w:t>44.823</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81" w:name="BBBNE15AB008"/>
            <w:bookmarkEnd w:id="11281"/>
            <w:r>
              <w:t>67.671</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82" w:name="BBBNE15AC008"/>
            <w:bookmarkEnd w:id="11282"/>
            <w:r>
              <w:t>59.703</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83" w:name="BBBNE15AD008"/>
            <w:bookmarkEnd w:id="11283"/>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84" w:name="BBBNE15AE008"/>
            <w:bookmarkEnd w:id="11284"/>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85" w:name="BBBNE15AF008"/>
            <w:bookmarkEnd w:id="11285"/>
            <w:r>
              <w:t>--</w:t>
            </w:r>
          </w:p>
        </w:tc>
      </w:tr>
      <w:tr w:rsidR="00586892" w:rsidRPr="00CC5483" w:rsidTr="00D14DD6">
        <w:trPr>
          <w:cantSplit/>
        </w:trPr>
        <w:tc>
          <w:tcPr>
            <w:tcW w:w="2764"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286" w:name="BBBNE1500009" w:colFirst="0" w:colLast="0"/>
            <w:bookmarkEnd w:id="11279"/>
            <w:r>
              <w:t>Multifuturo I (Fusesc)</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87" w:name="BBBNE15AA009"/>
            <w:bookmarkEnd w:id="11287"/>
            <w:r>
              <w:t>43.363</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88" w:name="BBBNE15AB009"/>
            <w:bookmarkEnd w:id="11288"/>
            <w:r>
              <w:t>72.806</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89" w:name="BBBNE15AC009"/>
            <w:bookmarkEnd w:id="11289"/>
            <w:r>
              <w:t>78.560</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90" w:name="BBBNE15AD009"/>
            <w:bookmarkEnd w:id="11290"/>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91" w:name="BBBNE15AE009"/>
            <w:bookmarkEnd w:id="11291"/>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292" w:name="BBBNE15AF009"/>
            <w:bookmarkEnd w:id="11292"/>
            <w:r>
              <w:t>--</w:t>
            </w:r>
          </w:p>
        </w:tc>
      </w:tr>
      <w:tr w:rsidR="00586892" w:rsidRPr="00CC5483" w:rsidTr="00D14DD6">
        <w:trPr>
          <w:cantSplit/>
        </w:trPr>
        <w:tc>
          <w:tcPr>
            <w:tcW w:w="2764" w:type="dxa"/>
            <w:tcBorders>
              <w:bottom w:val="single" w:sz="4" w:space="0" w:color="FFFFFF" w:themeColor="background1"/>
            </w:tcBorders>
            <w:shd w:val="solid" w:color="E6E6E6" w:fill="auto"/>
            <w:vAlign w:val="center"/>
          </w:tcPr>
          <w:p w:rsidR="00586892" w:rsidRPr="00CC5483" w:rsidRDefault="00586892" w:rsidP="00D14DD6">
            <w:pPr>
              <w:pStyle w:val="070-TabelaPadro"/>
              <w:jc w:val="left"/>
            </w:pPr>
            <w:bookmarkStart w:id="11293" w:name="BBBNE1500010" w:colFirst="0" w:colLast="0"/>
            <w:bookmarkEnd w:id="11286"/>
            <w:r>
              <w:t>Plano I (Fusesc)</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94" w:name="BBBNE15AA010"/>
            <w:bookmarkEnd w:id="11294"/>
            <w:r>
              <w:t>15.949</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95" w:name="BBBNE15AB010"/>
            <w:bookmarkEnd w:id="11295"/>
            <w:r>
              <w:t>22.246</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96" w:name="BBBNE15AC010"/>
            <w:bookmarkEnd w:id="11296"/>
            <w:r>
              <w:t>40.792</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97" w:name="BBBNE15AD010"/>
            <w:bookmarkEnd w:id="11297"/>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98" w:name="BBBNE15AE010"/>
            <w:bookmarkEnd w:id="11298"/>
            <w:r>
              <w:t>--</w:t>
            </w:r>
          </w:p>
        </w:tc>
        <w:tc>
          <w:tcPr>
            <w:tcW w:w="1165" w:type="dxa"/>
            <w:tcBorders>
              <w:bottom w:val="single" w:sz="4" w:space="0" w:color="FFFFFF" w:themeColor="background1"/>
            </w:tcBorders>
            <w:shd w:val="solid" w:color="E6E6E6" w:fill="auto"/>
            <w:vAlign w:val="center"/>
          </w:tcPr>
          <w:p w:rsidR="00586892" w:rsidRPr="00CC5483" w:rsidRDefault="00586892" w:rsidP="00D14DD6">
            <w:pPr>
              <w:pStyle w:val="070-TabelaPadro"/>
            </w:pPr>
            <w:bookmarkStart w:id="11299" w:name="BBBNE15AF010"/>
            <w:bookmarkEnd w:id="11299"/>
            <w:r>
              <w:t>--</w:t>
            </w:r>
          </w:p>
        </w:tc>
      </w:tr>
      <w:tr w:rsidR="00586892" w:rsidRPr="00CC5483" w:rsidTr="00D14DD6">
        <w:trPr>
          <w:cantSplit/>
        </w:trPr>
        <w:tc>
          <w:tcPr>
            <w:tcW w:w="2764" w:type="dxa"/>
            <w:tcBorders>
              <w:bottom w:val="single" w:sz="4" w:space="0" w:color="FFFFFF" w:themeColor="background1"/>
            </w:tcBorders>
            <w:shd w:val="solid" w:color="F3F3F3" w:fill="auto"/>
            <w:vAlign w:val="center"/>
          </w:tcPr>
          <w:p w:rsidR="00586892" w:rsidRPr="00CC5483" w:rsidRDefault="00586892" w:rsidP="00D14DD6">
            <w:pPr>
              <w:pStyle w:val="070-TabelaPadro"/>
              <w:jc w:val="left"/>
            </w:pPr>
            <w:bookmarkStart w:id="11300" w:name="BBBNE1500011" w:colFirst="0" w:colLast="0"/>
            <w:bookmarkEnd w:id="11293"/>
            <w:r>
              <w:t>Plano BEP (Prevbep)</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301" w:name="BBBNE15AA011"/>
            <w:bookmarkEnd w:id="11301"/>
            <w:r>
              <w:t>19.536</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302" w:name="BBBNE15AB011"/>
            <w:bookmarkEnd w:id="11302"/>
            <w:r>
              <w:t>24.396</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303" w:name="BBBNE15AC011"/>
            <w:bookmarkEnd w:id="11303"/>
            <w:r>
              <w:t>25.360</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304" w:name="BBBNE15AD011"/>
            <w:bookmarkEnd w:id="11304"/>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305" w:name="BBBNE15AE011"/>
            <w:bookmarkEnd w:id="11305"/>
            <w:r>
              <w:t>--</w:t>
            </w:r>
          </w:p>
        </w:tc>
        <w:tc>
          <w:tcPr>
            <w:tcW w:w="1165" w:type="dxa"/>
            <w:tcBorders>
              <w:bottom w:val="single" w:sz="4" w:space="0" w:color="FFFFFF" w:themeColor="background1"/>
            </w:tcBorders>
            <w:shd w:val="solid" w:color="F3F3F3" w:fill="auto"/>
            <w:vAlign w:val="center"/>
          </w:tcPr>
          <w:p w:rsidR="00586892" w:rsidRPr="00CC5483" w:rsidRDefault="00586892" w:rsidP="00D14DD6">
            <w:pPr>
              <w:pStyle w:val="070-TabelaPadro"/>
            </w:pPr>
            <w:bookmarkStart w:id="11306" w:name="BBBNE15AF011"/>
            <w:bookmarkEnd w:id="11306"/>
            <w:r>
              <w:t>--</w:t>
            </w:r>
          </w:p>
        </w:tc>
      </w:tr>
      <w:tr w:rsidR="00586892" w:rsidRPr="00CC5483" w:rsidTr="00D14DD6">
        <w:trPr>
          <w:cantSplit/>
        </w:trPr>
        <w:tc>
          <w:tcPr>
            <w:tcW w:w="2764" w:type="dxa"/>
            <w:tcBorders>
              <w:bottom w:val="single" w:sz="4" w:space="0" w:color="CCCCCC"/>
            </w:tcBorders>
            <w:shd w:val="solid" w:color="E6E6E6" w:fill="auto"/>
            <w:vAlign w:val="center"/>
          </w:tcPr>
          <w:p w:rsidR="00586892" w:rsidRPr="00CC5483" w:rsidRDefault="00586892" w:rsidP="00D14DD6">
            <w:pPr>
              <w:pStyle w:val="070-TabelaPadro"/>
              <w:jc w:val="left"/>
              <w:rPr>
                <w:b/>
              </w:rPr>
            </w:pPr>
            <w:bookmarkStart w:id="11307" w:name="BBBNE1500012" w:colFirst="0" w:colLast="0"/>
            <w:bookmarkEnd w:id="11300"/>
            <w:r>
              <w:rPr>
                <w:b/>
              </w:rPr>
              <w:t>Total</w:t>
            </w:r>
          </w:p>
        </w:tc>
        <w:tc>
          <w:tcPr>
            <w:tcW w:w="1165" w:type="dxa"/>
            <w:tcBorders>
              <w:bottom w:val="single" w:sz="4" w:space="0" w:color="CCCCCC"/>
            </w:tcBorders>
            <w:shd w:val="solid" w:color="E6E6E6" w:fill="auto"/>
            <w:vAlign w:val="center"/>
          </w:tcPr>
          <w:p w:rsidR="00586892" w:rsidRPr="00CC5483" w:rsidRDefault="00586892" w:rsidP="00D14DD6">
            <w:pPr>
              <w:pStyle w:val="070-TabelaPadro"/>
              <w:rPr>
                <w:b/>
              </w:rPr>
            </w:pPr>
            <w:bookmarkStart w:id="11308" w:name="BBBNE15AA012"/>
            <w:bookmarkEnd w:id="11308"/>
            <w:r>
              <w:rPr>
                <w:b/>
              </w:rPr>
              <w:t>123.671</w:t>
            </w:r>
          </w:p>
        </w:tc>
        <w:tc>
          <w:tcPr>
            <w:tcW w:w="1165" w:type="dxa"/>
            <w:tcBorders>
              <w:bottom w:val="single" w:sz="4" w:space="0" w:color="CCCCCC"/>
            </w:tcBorders>
            <w:shd w:val="solid" w:color="E6E6E6" w:fill="auto"/>
            <w:vAlign w:val="center"/>
          </w:tcPr>
          <w:p w:rsidR="00586892" w:rsidRPr="00CC5483" w:rsidRDefault="00586892" w:rsidP="00D14DD6">
            <w:pPr>
              <w:pStyle w:val="070-TabelaPadro"/>
              <w:rPr>
                <w:b/>
              </w:rPr>
            </w:pPr>
            <w:bookmarkStart w:id="11309" w:name="BBBNE15AB012"/>
            <w:bookmarkEnd w:id="11309"/>
            <w:r>
              <w:rPr>
                <w:b/>
              </w:rPr>
              <w:t>3.771.509</w:t>
            </w:r>
          </w:p>
        </w:tc>
        <w:tc>
          <w:tcPr>
            <w:tcW w:w="1165" w:type="dxa"/>
            <w:tcBorders>
              <w:bottom w:val="single" w:sz="4" w:space="0" w:color="CCCCCC"/>
            </w:tcBorders>
            <w:shd w:val="solid" w:color="E6E6E6" w:fill="auto"/>
            <w:vAlign w:val="center"/>
          </w:tcPr>
          <w:p w:rsidR="00586892" w:rsidRPr="00CC5483" w:rsidRDefault="00586892" w:rsidP="00D14DD6">
            <w:pPr>
              <w:pStyle w:val="070-TabelaPadro"/>
              <w:rPr>
                <w:b/>
              </w:rPr>
            </w:pPr>
            <w:bookmarkStart w:id="11310" w:name="BBBNE15AC012"/>
            <w:bookmarkEnd w:id="11310"/>
            <w:r>
              <w:rPr>
                <w:b/>
              </w:rPr>
              <w:t>7.064.500</w:t>
            </w:r>
          </w:p>
        </w:tc>
        <w:tc>
          <w:tcPr>
            <w:tcW w:w="1165" w:type="dxa"/>
            <w:tcBorders>
              <w:bottom w:val="single" w:sz="4" w:space="0" w:color="CCCCCC"/>
            </w:tcBorders>
            <w:shd w:val="solid" w:color="E6E6E6" w:fill="auto"/>
            <w:vAlign w:val="center"/>
          </w:tcPr>
          <w:p w:rsidR="00586892" w:rsidRPr="00CC5483" w:rsidRDefault="00586892" w:rsidP="00D14DD6">
            <w:pPr>
              <w:pStyle w:val="070-TabelaPadro"/>
              <w:rPr>
                <w:b/>
              </w:rPr>
            </w:pPr>
            <w:bookmarkStart w:id="11311" w:name="BBBNE15AD012"/>
            <w:bookmarkEnd w:id="11311"/>
            <w:r>
              <w:rPr>
                <w:b/>
              </w:rPr>
              <w:t>(19.272.614)</w:t>
            </w:r>
          </w:p>
        </w:tc>
        <w:tc>
          <w:tcPr>
            <w:tcW w:w="1165" w:type="dxa"/>
            <w:tcBorders>
              <w:bottom w:val="single" w:sz="4" w:space="0" w:color="CCCCCC"/>
            </w:tcBorders>
            <w:shd w:val="solid" w:color="E6E6E6" w:fill="auto"/>
            <w:vAlign w:val="center"/>
          </w:tcPr>
          <w:p w:rsidR="00586892" w:rsidRPr="00CC5483" w:rsidRDefault="00586892" w:rsidP="00D14DD6">
            <w:pPr>
              <w:pStyle w:val="070-TabelaPadro"/>
              <w:rPr>
                <w:b/>
              </w:rPr>
            </w:pPr>
            <w:bookmarkStart w:id="11312" w:name="BBBNE15AE012"/>
            <w:bookmarkEnd w:id="11312"/>
            <w:r>
              <w:rPr>
                <w:b/>
              </w:rPr>
              <w:t>(12.677.088)</w:t>
            </w:r>
          </w:p>
        </w:tc>
        <w:tc>
          <w:tcPr>
            <w:tcW w:w="1165" w:type="dxa"/>
            <w:tcBorders>
              <w:bottom w:val="single" w:sz="4" w:space="0" w:color="CCCCCC"/>
            </w:tcBorders>
            <w:shd w:val="solid" w:color="E6E6E6" w:fill="auto"/>
            <w:vAlign w:val="center"/>
          </w:tcPr>
          <w:p w:rsidR="00586892" w:rsidRPr="00CC5483" w:rsidRDefault="00586892" w:rsidP="00D14DD6">
            <w:pPr>
              <w:pStyle w:val="070-TabelaPadro"/>
              <w:rPr>
                <w:b/>
              </w:rPr>
            </w:pPr>
            <w:bookmarkStart w:id="11313" w:name="BBBNE15AF012"/>
            <w:bookmarkEnd w:id="11313"/>
            <w:r>
              <w:rPr>
                <w:b/>
              </w:rPr>
              <w:t>(11.060.480)</w:t>
            </w:r>
          </w:p>
        </w:tc>
      </w:tr>
      <w:bookmarkEnd w:id="11229"/>
      <w:bookmarkEnd w:id="11307"/>
    </w:tbl>
    <w:p w:rsidR="00586892" w:rsidRDefault="00586892" w:rsidP="00D14DD6">
      <w:pPr>
        <w:pStyle w:val="072-Rodapdatabela"/>
        <w:sectPr w:rsidR="00586892" w:rsidSect="00D87792">
          <w:pgSz w:w="11907" w:h="16840" w:code="9"/>
          <w:pgMar w:top="2126" w:right="851" w:bottom="1134" w:left="1418" w:header="425" w:footer="425" w:gutter="0"/>
          <w:cols w:space="283"/>
          <w:docGrid w:linePitch="326"/>
        </w:sectPr>
      </w:pPr>
    </w:p>
    <w:p w:rsidR="00586892" w:rsidRDefault="00586892" w:rsidP="00D87792">
      <w:pPr>
        <w:pStyle w:val="030-SubttulodeDocumento"/>
        <w:numPr>
          <w:ilvl w:val="2"/>
          <w:numId w:val="35"/>
        </w:numPr>
      </w:pPr>
      <w:bookmarkStart w:id="11314" w:name="BBBNE16_Titulo"/>
      <w:r>
        <w:t>) Destinações do Superávit do Plano 1</w:t>
      </w:r>
      <w:bookmarkEnd w:id="11314"/>
      <w:r>
        <w:t xml:space="preserve"> - Previ</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6 - Destinações do superávit - Plano 1"/>
        <w:tblDescription w:val="PubliCon - Sistema de Gerenciamento do Documentos Contábeis para Publicação&#10;&#10;Última atualização do mapa do quadro em: "/>
      </w:tblPr>
      <w:tblGrid>
        <w:gridCol w:w="4988"/>
        <w:gridCol w:w="1588"/>
        <w:gridCol w:w="1588"/>
        <w:gridCol w:w="1588"/>
      </w:tblGrid>
      <w:tr w:rsidR="00586892" w:rsidRPr="00111B03" w:rsidTr="00D14DD6">
        <w:trPr>
          <w:cantSplit/>
          <w:tblHeader/>
        </w:trPr>
        <w:tc>
          <w:tcPr>
            <w:tcW w:w="4988"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bookmarkStart w:id="11315" w:name="BBBNE16"/>
          </w:p>
        </w:tc>
        <w:tc>
          <w:tcPr>
            <w:tcW w:w="1588"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1º Semestre/2019</w:t>
            </w:r>
          </w:p>
        </w:tc>
        <w:tc>
          <w:tcPr>
            <w:tcW w:w="1588"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Exercício/2018</w:t>
            </w:r>
          </w:p>
        </w:tc>
        <w:tc>
          <w:tcPr>
            <w:tcW w:w="1588" w:type="dxa"/>
            <w:tcBorders>
              <w:bottom w:val="single" w:sz="4" w:space="0" w:color="FFFFFF" w:themeColor="background1"/>
            </w:tcBorders>
            <w:shd w:val="solid" w:color="C3D7F0" w:fill="auto"/>
            <w:vAlign w:val="center"/>
          </w:tcPr>
          <w:p w:rsidR="00586892" w:rsidRPr="00111B03" w:rsidRDefault="00586892" w:rsidP="00D14DD6">
            <w:pPr>
              <w:pStyle w:val="070-TabelaPadro"/>
              <w:jc w:val="center"/>
              <w:rPr>
                <w:b/>
                <w:szCs w:val="14"/>
              </w:rPr>
            </w:pPr>
            <w:r w:rsidRPr="00111B03">
              <w:rPr>
                <w:b/>
                <w:szCs w:val="14"/>
              </w:rPr>
              <w:t>1º Semestre/2018</w:t>
            </w:r>
          </w:p>
        </w:tc>
      </w:tr>
      <w:tr w:rsidR="00586892" w:rsidRPr="00111B03" w:rsidTr="00D14DD6">
        <w:trPr>
          <w:cantSplit/>
        </w:trPr>
        <w:tc>
          <w:tcPr>
            <w:tcW w:w="4988" w:type="dxa"/>
            <w:tcBorders>
              <w:bottom w:val="single" w:sz="4" w:space="0" w:color="FFFFFF" w:themeColor="background1"/>
            </w:tcBorders>
            <w:shd w:val="solid" w:color="F3F3F3" w:fill="auto"/>
            <w:vAlign w:val="center"/>
          </w:tcPr>
          <w:p w:rsidR="00586892" w:rsidRPr="00111B03" w:rsidRDefault="00586892" w:rsidP="00D14DD6">
            <w:pPr>
              <w:pStyle w:val="070-TabelaPadro"/>
              <w:jc w:val="left"/>
              <w:rPr>
                <w:b/>
                <w:szCs w:val="14"/>
              </w:rPr>
            </w:pPr>
            <w:bookmarkStart w:id="11316" w:name="BBBNE1600001" w:colFirst="0" w:colLast="0"/>
            <w:bookmarkStart w:id="11317" w:name="BBBNE16AA001" w:colFirst="0" w:colLast="0"/>
            <w:bookmarkStart w:id="11318" w:name="BBBNE16AB001" w:colFirst="0" w:colLast="0"/>
            <w:bookmarkStart w:id="11319" w:name="BBBNE16AC001" w:colFirst="0" w:colLast="0"/>
            <w:r w:rsidRPr="00111B03">
              <w:rPr>
                <w:b/>
                <w:szCs w:val="14"/>
              </w:rPr>
              <w:t>Fundo Paridade</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p>
        </w:tc>
      </w:tr>
      <w:tr w:rsidR="00586892" w:rsidRPr="00111B03" w:rsidTr="00D14DD6">
        <w:trPr>
          <w:cantSplit/>
        </w:trPr>
        <w:tc>
          <w:tcPr>
            <w:tcW w:w="4988" w:type="dxa"/>
            <w:tcBorders>
              <w:bottom w:val="single" w:sz="4" w:space="0" w:color="FFFFFF" w:themeColor="background1"/>
            </w:tcBorders>
            <w:shd w:val="solid" w:color="E6E6E6" w:fill="auto"/>
            <w:vAlign w:val="center"/>
          </w:tcPr>
          <w:p w:rsidR="00586892" w:rsidRPr="00111B03" w:rsidRDefault="00586892" w:rsidP="00D14DD6">
            <w:pPr>
              <w:pStyle w:val="070-TabelaPadro"/>
              <w:jc w:val="left"/>
              <w:rPr>
                <w:b/>
                <w:szCs w:val="14"/>
              </w:rPr>
            </w:pPr>
            <w:bookmarkStart w:id="11320" w:name="BBBNE1600002" w:colFirst="0" w:colLast="0"/>
            <w:bookmarkEnd w:id="11316"/>
            <w:bookmarkEnd w:id="11317"/>
            <w:bookmarkEnd w:id="11318"/>
            <w:bookmarkEnd w:id="11319"/>
            <w:r w:rsidRPr="00111B03">
              <w:rPr>
                <w:b/>
                <w:szCs w:val="14"/>
              </w:rPr>
              <w:t>Saldo Inicial</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21" w:name="BBBNE16AA002"/>
            <w:bookmarkEnd w:id="11321"/>
            <w:r w:rsidRPr="00111B03">
              <w:rPr>
                <w:b/>
                <w:szCs w:val="14"/>
              </w:rPr>
              <w:t>--</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22" w:name="BBBNE16AB002"/>
            <w:bookmarkEnd w:id="11322"/>
            <w:r w:rsidRPr="00111B03">
              <w:rPr>
                <w:b/>
                <w:szCs w:val="14"/>
              </w:rPr>
              <w:t>102.726</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23" w:name="BBBNE16AC002"/>
            <w:bookmarkEnd w:id="11323"/>
            <w:r w:rsidRPr="00111B03">
              <w:rPr>
                <w:b/>
                <w:szCs w:val="14"/>
              </w:rPr>
              <w:t>102.726</w:t>
            </w:r>
          </w:p>
        </w:tc>
      </w:tr>
      <w:tr w:rsidR="00586892" w:rsidRPr="00111B03" w:rsidTr="00D14DD6">
        <w:trPr>
          <w:cantSplit/>
        </w:trPr>
        <w:tc>
          <w:tcPr>
            <w:tcW w:w="4988" w:type="dxa"/>
            <w:tcBorders>
              <w:bottom w:val="single" w:sz="4" w:space="0" w:color="FFFFFF" w:themeColor="background1"/>
            </w:tcBorders>
            <w:shd w:val="solid" w:color="F3F3F3" w:fill="auto"/>
            <w:vAlign w:val="center"/>
          </w:tcPr>
          <w:p w:rsidR="00586892" w:rsidRPr="00111B03" w:rsidRDefault="00586892" w:rsidP="00D14DD6">
            <w:pPr>
              <w:pStyle w:val="070-TabelaPadro"/>
              <w:jc w:val="left"/>
              <w:rPr>
                <w:szCs w:val="14"/>
              </w:rPr>
            </w:pPr>
            <w:bookmarkStart w:id="11324" w:name="BBBNE1600003" w:colFirst="0" w:colLast="0"/>
            <w:bookmarkEnd w:id="11320"/>
            <w:r>
              <w:rPr>
                <w:szCs w:val="14"/>
              </w:rPr>
              <w:t xml:space="preserve"> </w:t>
            </w:r>
            <w:r w:rsidRPr="00111B03">
              <w:rPr>
                <w:szCs w:val="14"/>
              </w:rPr>
              <w:t>Atualização</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25" w:name="BBBNE16AA003"/>
            <w:bookmarkEnd w:id="11325"/>
            <w:r w:rsidRPr="00111B03">
              <w:rPr>
                <w:szCs w:val="14"/>
              </w:rPr>
              <w:t>--</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26" w:name="BBBNE16AB003"/>
            <w:bookmarkEnd w:id="11326"/>
            <w:r w:rsidRPr="00111B03">
              <w:rPr>
                <w:szCs w:val="14"/>
              </w:rPr>
              <w:t>4.636</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27" w:name="BBBNE16AC003"/>
            <w:bookmarkEnd w:id="11327"/>
            <w:r w:rsidRPr="00111B03">
              <w:rPr>
                <w:szCs w:val="14"/>
              </w:rPr>
              <w:t>3.354</w:t>
            </w:r>
          </w:p>
        </w:tc>
      </w:tr>
      <w:tr w:rsidR="00586892" w:rsidRPr="00111B03" w:rsidTr="00D14DD6">
        <w:trPr>
          <w:cantSplit/>
        </w:trPr>
        <w:tc>
          <w:tcPr>
            <w:tcW w:w="4988" w:type="dxa"/>
            <w:tcBorders>
              <w:bottom w:val="single" w:sz="4" w:space="0" w:color="FFFFFF" w:themeColor="background1"/>
            </w:tcBorders>
            <w:shd w:val="solid" w:color="E6E6E6" w:fill="auto"/>
            <w:vAlign w:val="center"/>
          </w:tcPr>
          <w:p w:rsidR="00586892" w:rsidRPr="00111B03" w:rsidRDefault="00586892" w:rsidP="00D14DD6">
            <w:pPr>
              <w:pStyle w:val="070-TabelaPadro"/>
              <w:jc w:val="left"/>
              <w:rPr>
                <w:szCs w:val="14"/>
              </w:rPr>
            </w:pPr>
            <w:bookmarkStart w:id="11328" w:name="BBBNE1600004" w:colFirst="0" w:colLast="0"/>
            <w:bookmarkEnd w:id="11324"/>
            <w:r>
              <w:rPr>
                <w:szCs w:val="14"/>
              </w:rPr>
              <w:t xml:space="preserve"> </w:t>
            </w:r>
            <w:r w:rsidRPr="00111B03">
              <w:rPr>
                <w:szCs w:val="14"/>
              </w:rPr>
              <w:t>Contribuições ao Plano 1 - Contrato 97</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329" w:name="BBBNE16AA004"/>
            <w:bookmarkEnd w:id="11329"/>
            <w:r w:rsidRPr="00111B03">
              <w:rPr>
                <w:szCs w:val="14"/>
              </w:rPr>
              <w:t>--</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330" w:name="BBBNE16AB004"/>
            <w:bookmarkEnd w:id="11330"/>
            <w:r w:rsidRPr="00111B03">
              <w:rPr>
                <w:szCs w:val="14"/>
              </w:rPr>
              <w:t>(317.111)</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331" w:name="BBBNE16AC004"/>
            <w:bookmarkEnd w:id="11331"/>
            <w:r w:rsidRPr="00111B03">
              <w:rPr>
                <w:szCs w:val="14"/>
              </w:rPr>
              <w:t>(64.726)</w:t>
            </w:r>
          </w:p>
        </w:tc>
      </w:tr>
      <w:tr w:rsidR="00586892" w:rsidRPr="00111B03" w:rsidTr="00D14DD6">
        <w:trPr>
          <w:cantSplit/>
        </w:trPr>
        <w:tc>
          <w:tcPr>
            <w:tcW w:w="4988" w:type="dxa"/>
            <w:tcBorders>
              <w:bottom w:val="single" w:sz="4" w:space="0" w:color="FFFFFF" w:themeColor="background1"/>
            </w:tcBorders>
            <w:shd w:val="solid" w:color="F3F3F3" w:fill="auto"/>
            <w:vAlign w:val="center"/>
          </w:tcPr>
          <w:p w:rsidR="00586892" w:rsidRPr="00111B03" w:rsidRDefault="00586892" w:rsidP="00D14DD6">
            <w:pPr>
              <w:pStyle w:val="070-TabelaPadro"/>
              <w:jc w:val="left"/>
              <w:rPr>
                <w:szCs w:val="14"/>
              </w:rPr>
            </w:pPr>
            <w:bookmarkStart w:id="11332" w:name="BBBNE1600005" w:colFirst="0" w:colLast="0"/>
            <w:bookmarkEnd w:id="11328"/>
            <w:r>
              <w:rPr>
                <w:szCs w:val="14"/>
              </w:rPr>
              <w:t xml:space="preserve"> </w:t>
            </w:r>
            <w:r w:rsidRPr="00111B03">
              <w:rPr>
                <w:szCs w:val="14"/>
              </w:rPr>
              <w:t>Valores transferidos do Fundo de Utilização</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33" w:name="BBBNE16AA005"/>
            <w:bookmarkEnd w:id="11333"/>
            <w:r w:rsidRPr="00111B03">
              <w:rPr>
                <w:szCs w:val="14"/>
              </w:rPr>
              <w:t>--</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34" w:name="BBBNE16AB005"/>
            <w:bookmarkEnd w:id="11334"/>
            <w:r w:rsidRPr="00111B03">
              <w:rPr>
                <w:szCs w:val="14"/>
              </w:rPr>
              <w:t>209.749</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35" w:name="BBBNE16AC005"/>
            <w:bookmarkEnd w:id="11335"/>
            <w:r w:rsidRPr="00111B03">
              <w:rPr>
                <w:szCs w:val="14"/>
              </w:rPr>
              <w:t>--</w:t>
            </w:r>
          </w:p>
        </w:tc>
      </w:tr>
      <w:tr w:rsidR="00586892" w:rsidRPr="00111B03" w:rsidTr="00D14DD6">
        <w:trPr>
          <w:cantSplit/>
        </w:trPr>
        <w:tc>
          <w:tcPr>
            <w:tcW w:w="4988" w:type="dxa"/>
            <w:tcBorders>
              <w:bottom w:val="single" w:sz="4" w:space="0" w:color="FFFFFF" w:themeColor="background1"/>
            </w:tcBorders>
            <w:shd w:val="solid" w:color="E6E6E6" w:fill="auto"/>
            <w:vAlign w:val="center"/>
          </w:tcPr>
          <w:p w:rsidR="00586892" w:rsidRPr="00111B03" w:rsidRDefault="00586892" w:rsidP="00D14DD6">
            <w:pPr>
              <w:pStyle w:val="070-TabelaPadro"/>
              <w:jc w:val="left"/>
              <w:rPr>
                <w:b/>
                <w:szCs w:val="14"/>
              </w:rPr>
            </w:pPr>
            <w:bookmarkStart w:id="11336" w:name="BBBNE1600006" w:colFirst="0" w:colLast="0"/>
            <w:bookmarkEnd w:id="11332"/>
            <w:r>
              <w:rPr>
                <w:b/>
                <w:szCs w:val="14"/>
              </w:rPr>
              <w:t xml:space="preserve"> </w:t>
            </w:r>
            <w:r w:rsidRPr="00111B03">
              <w:rPr>
                <w:b/>
                <w:szCs w:val="14"/>
              </w:rPr>
              <w:t>Saldo Final</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37" w:name="BBBNE16AA006"/>
            <w:bookmarkEnd w:id="11337"/>
            <w:r w:rsidRPr="00111B03">
              <w:rPr>
                <w:b/>
                <w:szCs w:val="14"/>
              </w:rPr>
              <w:t>--</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38" w:name="BBBNE16AB006"/>
            <w:bookmarkEnd w:id="11338"/>
            <w:r w:rsidRPr="00111B03">
              <w:rPr>
                <w:b/>
                <w:szCs w:val="14"/>
              </w:rPr>
              <w:t>--</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39" w:name="BBBNE16AC006"/>
            <w:bookmarkEnd w:id="11339"/>
            <w:r w:rsidRPr="00111B03">
              <w:rPr>
                <w:b/>
                <w:szCs w:val="14"/>
              </w:rPr>
              <w:t>41.354</w:t>
            </w:r>
          </w:p>
        </w:tc>
      </w:tr>
      <w:tr w:rsidR="00586892" w:rsidRPr="00111B03" w:rsidTr="00D14DD6">
        <w:trPr>
          <w:cantSplit/>
        </w:trPr>
        <w:tc>
          <w:tcPr>
            <w:tcW w:w="4988" w:type="dxa"/>
            <w:tcBorders>
              <w:bottom w:val="single" w:sz="4" w:space="0" w:color="FFFFFF" w:themeColor="background1"/>
            </w:tcBorders>
            <w:shd w:val="solid" w:color="F3F3F3" w:fill="auto"/>
            <w:vAlign w:val="center"/>
          </w:tcPr>
          <w:p w:rsidR="00586892" w:rsidRPr="00111B03" w:rsidRDefault="00586892" w:rsidP="00D14DD6">
            <w:pPr>
              <w:pStyle w:val="070-TabelaPadro"/>
              <w:jc w:val="left"/>
              <w:rPr>
                <w:b/>
                <w:szCs w:val="14"/>
              </w:rPr>
            </w:pPr>
            <w:bookmarkStart w:id="11340" w:name="BBBNE1600019" w:colFirst="0" w:colLast="0"/>
            <w:bookmarkStart w:id="11341" w:name="BBBNE16AA019" w:colFirst="0" w:colLast="0"/>
            <w:bookmarkStart w:id="11342" w:name="BBBNE16AB019" w:colFirst="0" w:colLast="0"/>
            <w:bookmarkStart w:id="11343" w:name="BBBNE16AC019" w:colFirst="0" w:colLast="0"/>
            <w:bookmarkEnd w:id="11336"/>
            <w:r w:rsidRPr="00111B03">
              <w:rPr>
                <w:b/>
                <w:szCs w:val="14"/>
              </w:rPr>
              <w:t>Fundo de Utilização</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b/>
                <w:szCs w:val="14"/>
              </w:rPr>
            </w:pPr>
          </w:p>
        </w:tc>
      </w:tr>
      <w:tr w:rsidR="00586892" w:rsidRPr="00111B03" w:rsidTr="00D14DD6">
        <w:trPr>
          <w:cantSplit/>
        </w:trPr>
        <w:tc>
          <w:tcPr>
            <w:tcW w:w="4988" w:type="dxa"/>
            <w:tcBorders>
              <w:bottom w:val="single" w:sz="4" w:space="0" w:color="FFFFFF" w:themeColor="background1"/>
            </w:tcBorders>
            <w:shd w:val="solid" w:color="E6E6E6" w:fill="auto"/>
            <w:vAlign w:val="center"/>
          </w:tcPr>
          <w:p w:rsidR="00586892" w:rsidRPr="00111B03" w:rsidRDefault="00586892" w:rsidP="00D14DD6">
            <w:pPr>
              <w:pStyle w:val="070-TabelaPadro"/>
              <w:jc w:val="left"/>
              <w:rPr>
                <w:b/>
                <w:szCs w:val="14"/>
              </w:rPr>
            </w:pPr>
            <w:bookmarkStart w:id="11344" w:name="BBBNE1600020" w:colFirst="0" w:colLast="0"/>
            <w:bookmarkEnd w:id="11340"/>
            <w:bookmarkEnd w:id="11341"/>
            <w:bookmarkEnd w:id="11342"/>
            <w:bookmarkEnd w:id="11343"/>
            <w:r w:rsidRPr="00111B03">
              <w:rPr>
                <w:b/>
                <w:szCs w:val="14"/>
              </w:rPr>
              <w:t>Saldo Inicial</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45" w:name="BBBNE16AA020"/>
            <w:bookmarkEnd w:id="11345"/>
            <w:r w:rsidRPr="00111B03">
              <w:rPr>
                <w:b/>
                <w:szCs w:val="14"/>
              </w:rPr>
              <w:t>9.511.761</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46" w:name="BBBNE16AB020"/>
            <w:bookmarkEnd w:id="11346"/>
            <w:r w:rsidRPr="00111B03">
              <w:rPr>
                <w:b/>
                <w:szCs w:val="14"/>
              </w:rPr>
              <w:t>9.499.488</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47" w:name="BBBNE16AC020"/>
            <w:bookmarkEnd w:id="11347"/>
            <w:r w:rsidRPr="00111B03">
              <w:rPr>
                <w:b/>
                <w:szCs w:val="14"/>
              </w:rPr>
              <w:t>9.499.488</w:t>
            </w:r>
          </w:p>
        </w:tc>
      </w:tr>
      <w:tr w:rsidR="00586892" w:rsidRPr="00111B03" w:rsidTr="00D14DD6">
        <w:trPr>
          <w:cantSplit/>
        </w:trPr>
        <w:tc>
          <w:tcPr>
            <w:tcW w:w="4988" w:type="dxa"/>
            <w:tcBorders>
              <w:bottom w:val="single" w:sz="4" w:space="0" w:color="FFFFFF" w:themeColor="background1"/>
            </w:tcBorders>
            <w:shd w:val="solid" w:color="F3F3F3" w:fill="auto"/>
            <w:vAlign w:val="center"/>
          </w:tcPr>
          <w:p w:rsidR="00586892" w:rsidRPr="00111B03" w:rsidRDefault="00586892" w:rsidP="00D14DD6">
            <w:pPr>
              <w:pStyle w:val="070-TabelaPadro"/>
              <w:jc w:val="left"/>
              <w:rPr>
                <w:szCs w:val="14"/>
              </w:rPr>
            </w:pPr>
            <w:bookmarkStart w:id="11348" w:name="BBBNE1600028" w:colFirst="0" w:colLast="0"/>
            <w:bookmarkEnd w:id="11344"/>
            <w:r>
              <w:rPr>
                <w:szCs w:val="14"/>
              </w:rPr>
              <w:t xml:space="preserve"> </w:t>
            </w:r>
            <w:r w:rsidRPr="00111B03">
              <w:rPr>
                <w:szCs w:val="14"/>
              </w:rPr>
              <w:t>Contribuição ao Plano 1</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49" w:name="BBBNE16AA028"/>
            <w:bookmarkEnd w:id="11349"/>
            <w:r w:rsidRPr="00111B03">
              <w:rPr>
                <w:szCs w:val="14"/>
              </w:rPr>
              <w:t>(330.681)</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50" w:name="BBBNE16AB028"/>
            <w:bookmarkEnd w:id="11350"/>
            <w:r w:rsidRPr="00111B03">
              <w:rPr>
                <w:szCs w:val="14"/>
              </w:rPr>
              <w:t>(574.273)</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51" w:name="BBBNE16AC028"/>
            <w:bookmarkEnd w:id="11351"/>
            <w:r w:rsidRPr="00111B03">
              <w:rPr>
                <w:szCs w:val="14"/>
              </w:rPr>
              <w:t>(266.251)</w:t>
            </w:r>
          </w:p>
        </w:tc>
      </w:tr>
      <w:tr w:rsidR="00586892" w:rsidRPr="00111B03" w:rsidTr="00D14DD6">
        <w:trPr>
          <w:cantSplit/>
        </w:trPr>
        <w:tc>
          <w:tcPr>
            <w:tcW w:w="4988" w:type="dxa"/>
            <w:tcBorders>
              <w:bottom w:val="single" w:sz="4" w:space="0" w:color="FFFFFF" w:themeColor="background1"/>
            </w:tcBorders>
            <w:shd w:val="solid" w:color="E6E6E6" w:fill="auto"/>
            <w:vAlign w:val="center"/>
          </w:tcPr>
          <w:p w:rsidR="00586892" w:rsidRPr="00111B03" w:rsidRDefault="00586892" w:rsidP="00D14DD6">
            <w:pPr>
              <w:pStyle w:val="070-TabelaPadro"/>
              <w:jc w:val="left"/>
              <w:rPr>
                <w:szCs w:val="14"/>
              </w:rPr>
            </w:pPr>
            <w:bookmarkStart w:id="11352" w:name="BBBNE1600021" w:colFirst="0" w:colLast="0"/>
            <w:bookmarkEnd w:id="11348"/>
            <w:r>
              <w:rPr>
                <w:szCs w:val="14"/>
              </w:rPr>
              <w:t xml:space="preserve"> </w:t>
            </w:r>
            <w:r w:rsidRPr="00111B03">
              <w:rPr>
                <w:szCs w:val="14"/>
              </w:rPr>
              <w:t>Transferência para o Fundo Paridade</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353" w:name="BBBNE16AA021"/>
            <w:bookmarkEnd w:id="11353"/>
            <w:r w:rsidRPr="00111B03">
              <w:rPr>
                <w:szCs w:val="14"/>
              </w:rPr>
              <w:t>--</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354" w:name="BBBNE16AB021"/>
            <w:bookmarkEnd w:id="11354"/>
            <w:r w:rsidRPr="00111B03">
              <w:rPr>
                <w:szCs w:val="14"/>
              </w:rPr>
              <w:t>(209.749)</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szCs w:val="14"/>
              </w:rPr>
            </w:pPr>
            <w:bookmarkStart w:id="11355" w:name="BBBNE16AC021"/>
            <w:bookmarkEnd w:id="11355"/>
            <w:r w:rsidRPr="00111B03">
              <w:rPr>
                <w:szCs w:val="14"/>
              </w:rPr>
              <w:t>--</w:t>
            </w:r>
          </w:p>
        </w:tc>
      </w:tr>
      <w:tr w:rsidR="00586892" w:rsidRPr="00111B03" w:rsidTr="00D14DD6">
        <w:trPr>
          <w:cantSplit/>
        </w:trPr>
        <w:tc>
          <w:tcPr>
            <w:tcW w:w="4988" w:type="dxa"/>
            <w:tcBorders>
              <w:bottom w:val="single" w:sz="4" w:space="0" w:color="FFFFFF" w:themeColor="background1"/>
            </w:tcBorders>
            <w:shd w:val="solid" w:color="F3F3F3" w:fill="auto"/>
            <w:vAlign w:val="center"/>
          </w:tcPr>
          <w:p w:rsidR="00586892" w:rsidRPr="00111B03" w:rsidRDefault="00586892" w:rsidP="00D14DD6">
            <w:pPr>
              <w:pStyle w:val="070-TabelaPadro"/>
              <w:jc w:val="left"/>
              <w:rPr>
                <w:szCs w:val="14"/>
              </w:rPr>
            </w:pPr>
            <w:bookmarkStart w:id="11356" w:name="BBBNE1600022" w:colFirst="0" w:colLast="0"/>
            <w:bookmarkEnd w:id="11352"/>
            <w:r>
              <w:rPr>
                <w:szCs w:val="14"/>
              </w:rPr>
              <w:t xml:space="preserve"> </w:t>
            </w:r>
            <w:r w:rsidRPr="00111B03">
              <w:rPr>
                <w:szCs w:val="14"/>
              </w:rPr>
              <w:t>Atualização</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57" w:name="BBBNE16AA022"/>
            <w:bookmarkEnd w:id="11357"/>
            <w:r w:rsidRPr="00111B03">
              <w:rPr>
                <w:szCs w:val="14"/>
              </w:rPr>
              <w:t>467.479</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58" w:name="BBBNE16AB022"/>
            <w:bookmarkEnd w:id="11358"/>
            <w:r w:rsidRPr="00111B03">
              <w:rPr>
                <w:szCs w:val="14"/>
              </w:rPr>
              <w:t>796.295</w:t>
            </w:r>
          </w:p>
        </w:tc>
        <w:tc>
          <w:tcPr>
            <w:tcW w:w="1588" w:type="dxa"/>
            <w:tcBorders>
              <w:bottom w:val="single" w:sz="4" w:space="0" w:color="FFFFFF" w:themeColor="background1"/>
            </w:tcBorders>
            <w:shd w:val="solid" w:color="F3F3F3" w:fill="auto"/>
            <w:vAlign w:val="center"/>
          </w:tcPr>
          <w:p w:rsidR="00586892" w:rsidRPr="00111B03" w:rsidRDefault="00586892" w:rsidP="00D14DD6">
            <w:pPr>
              <w:pStyle w:val="070-TabelaPadro"/>
              <w:rPr>
                <w:szCs w:val="14"/>
              </w:rPr>
            </w:pPr>
            <w:bookmarkStart w:id="11359" w:name="BBBNE16AC022"/>
            <w:bookmarkEnd w:id="11359"/>
            <w:r w:rsidRPr="00111B03">
              <w:rPr>
                <w:szCs w:val="14"/>
              </w:rPr>
              <w:t>476.896</w:t>
            </w:r>
          </w:p>
        </w:tc>
      </w:tr>
      <w:tr w:rsidR="00586892" w:rsidRPr="00111B03" w:rsidTr="00D14DD6">
        <w:trPr>
          <w:cantSplit/>
        </w:trPr>
        <w:tc>
          <w:tcPr>
            <w:tcW w:w="4988" w:type="dxa"/>
            <w:tcBorders>
              <w:bottom w:val="single" w:sz="4" w:space="0" w:color="FFFFFF" w:themeColor="background1"/>
            </w:tcBorders>
            <w:shd w:val="solid" w:color="E6E6E6" w:fill="auto"/>
            <w:vAlign w:val="center"/>
          </w:tcPr>
          <w:p w:rsidR="00586892" w:rsidRPr="00111B03" w:rsidRDefault="00586892" w:rsidP="00D14DD6">
            <w:pPr>
              <w:pStyle w:val="070-TabelaPadro"/>
              <w:jc w:val="left"/>
              <w:rPr>
                <w:b/>
                <w:szCs w:val="14"/>
              </w:rPr>
            </w:pPr>
            <w:bookmarkStart w:id="11360" w:name="BBBNE1600023" w:colFirst="0" w:colLast="0"/>
            <w:bookmarkEnd w:id="11356"/>
            <w:r w:rsidRPr="00111B03">
              <w:rPr>
                <w:b/>
                <w:szCs w:val="14"/>
              </w:rPr>
              <w:t>Saldo Final</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61" w:name="BBBNE16AA023"/>
            <w:bookmarkEnd w:id="11361"/>
            <w:r w:rsidRPr="00111B03">
              <w:rPr>
                <w:b/>
                <w:szCs w:val="14"/>
              </w:rPr>
              <w:t>9.648.559</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62" w:name="BBBNE16AB023"/>
            <w:bookmarkEnd w:id="11362"/>
            <w:r w:rsidRPr="00111B03">
              <w:rPr>
                <w:b/>
                <w:szCs w:val="14"/>
              </w:rPr>
              <w:t>9.511.761</w:t>
            </w:r>
          </w:p>
        </w:tc>
        <w:tc>
          <w:tcPr>
            <w:tcW w:w="1588" w:type="dxa"/>
            <w:tcBorders>
              <w:bottom w:val="single" w:sz="4" w:space="0" w:color="FFFFFF" w:themeColor="background1"/>
            </w:tcBorders>
            <w:shd w:val="solid" w:color="E6E6E6" w:fill="auto"/>
            <w:vAlign w:val="center"/>
          </w:tcPr>
          <w:p w:rsidR="00586892" w:rsidRPr="00111B03" w:rsidRDefault="00586892" w:rsidP="00D14DD6">
            <w:pPr>
              <w:pStyle w:val="070-TabelaPadro"/>
              <w:rPr>
                <w:b/>
                <w:szCs w:val="14"/>
              </w:rPr>
            </w:pPr>
            <w:bookmarkStart w:id="11363" w:name="BBBNE16AC023"/>
            <w:bookmarkEnd w:id="11363"/>
            <w:r w:rsidRPr="00111B03">
              <w:rPr>
                <w:b/>
                <w:szCs w:val="14"/>
              </w:rPr>
              <w:t>9.710.133</w:t>
            </w:r>
          </w:p>
        </w:tc>
      </w:tr>
      <w:tr w:rsidR="00586892" w:rsidRPr="00111B03" w:rsidTr="00D14DD6">
        <w:trPr>
          <w:cantSplit/>
        </w:trPr>
        <w:tc>
          <w:tcPr>
            <w:tcW w:w="4988" w:type="dxa"/>
            <w:tcBorders>
              <w:bottom w:val="single" w:sz="4" w:space="0" w:color="CCCCCC"/>
            </w:tcBorders>
            <w:shd w:val="solid" w:color="F3F3F3" w:fill="auto"/>
            <w:vAlign w:val="center"/>
          </w:tcPr>
          <w:p w:rsidR="00586892" w:rsidRPr="00111B03" w:rsidRDefault="00586892" w:rsidP="00D14DD6">
            <w:pPr>
              <w:pStyle w:val="070-TabelaPadro"/>
              <w:jc w:val="left"/>
              <w:rPr>
                <w:b/>
                <w:szCs w:val="14"/>
              </w:rPr>
            </w:pPr>
            <w:bookmarkStart w:id="11364" w:name="BBBNE1600024" w:colFirst="0" w:colLast="0"/>
            <w:bookmarkEnd w:id="11360"/>
            <w:r w:rsidRPr="00111B03">
              <w:rPr>
                <w:b/>
                <w:szCs w:val="14"/>
              </w:rPr>
              <w:t>Total dos fundos de destinação do superávit</w:t>
            </w:r>
          </w:p>
        </w:tc>
        <w:tc>
          <w:tcPr>
            <w:tcW w:w="1588" w:type="dxa"/>
            <w:tcBorders>
              <w:bottom w:val="single" w:sz="4" w:space="0" w:color="CCCCCC"/>
            </w:tcBorders>
            <w:shd w:val="solid" w:color="F3F3F3" w:fill="auto"/>
            <w:vAlign w:val="center"/>
          </w:tcPr>
          <w:p w:rsidR="00586892" w:rsidRPr="00111B03" w:rsidRDefault="00586892" w:rsidP="00D14DD6">
            <w:pPr>
              <w:pStyle w:val="070-TabelaPadro"/>
              <w:rPr>
                <w:b/>
                <w:szCs w:val="14"/>
              </w:rPr>
            </w:pPr>
            <w:bookmarkStart w:id="11365" w:name="BBBNE16AA024"/>
            <w:bookmarkEnd w:id="11365"/>
            <w:r w:rsidRPr="00111B03">
              <w:rPr>
                <w:b/>
                <w:szCs w:val="14"/>
              </w:rPr>
              <w:t>9.648.559</w:t>
            </w:r>
          </w:p>
        </w:tc>
        <w:tc>
          <w:tcPr>
            <w:tcW w:w="1588" w:type="dxa"/>
            <w:tcBorders>
              <w:bottom w:val="single" w:sz="4" w:space="0" w:color="CCCCCC"/>
            </w:tcBorders>
            <w:shd w:val="solid" w:color="F3F3F3" w:fill="auto"/>
            <w:vAlign w:val="center"/>
          </w:tcPr>
          <w:p w:rsidR="00586892" w:rsidRPr="00111B03" w:rsidRDefault="00586892" w:rsidP="00D14DD6">
            <w:pPr>
              <w:pStyle w:val="070-TabelaPadro"/>
              <w:rPr>
                <w:b/>
                <w:szCs w:val="14"/>
              </w:rPr>
            </w:pPr>
            <w:bookmarkStart w:id="11366" w:name="BBBNE16AB024"/>
            <w:bookmarkEnd w:id="11366"/>
            <w:r w:rsidRPr="00111B03">
              <w:rPr>
                <w:b/>
                <w:szCs w:val="14"/>
              </w:rPr>
              <w:t>9.511.761</w:t>
            </w:r>
          </w:p>
        </w:tc>
        <w:tc>
          <w:tcPr>
            <w:tcW w:w="1588" w:type="dxa"/>
            <w:tcBorders>
              <w:bottom w:val="single" w:sz="4" w:space="0" w:color="CCCCCC"/>
            </w:tcBorders>
            <w:shd w:val="solid" w:color="F3F3F3" w:fill="auto"/>
            <w:vAlign w:val="center"/>
          </w:tcPr>
          <w:p w:rsidR="00586892" w:rsidRPr="00111B03" w:rsidRDefault="00586892" w:rsidP="00D14DD6">
            <w:pPr>
              <w:pStyle w:val="070-TabelaPadro"/>
              <w:rPr>
                <w:b/>
                <w:szCs w:val="14"/>
              </w:rPr>
            </w:pPr>
            <w:bookmarkStart w:id="11367" w:name="BBBNE16AC024"/>
            <w:bookmarkEnd w:id="11367"/>
            <w:r w:rsidRPr="00111B03">
              <w:rPr>
                <w:b/>
                <w:szCs w:val="14"/>
              </w:rPr>
              <w:t>9.751.487</w:t>
            </w:r>
          </w:p>
        </w:tc>
      </w:tr>
      <w:bookmarkEnd w:id="11315"/>
      <w:bookmarkEnd w:id="11364"/>
    </w:tbl>
    <w:p w:rsidR="00586892" w:rsidRDefault="00586892" w:rsidP="00D14DD6">
      <w:pPr>
        <w:pStyle w:val="072-Rodapdatabela"/>
      </w:pPr>
    </w:p>
    <w:p w:rsidR="00586892" w:rsidRPr="00352B7A" w:rsidRDefault="00586892" w:rsidP="00586892">
      <w:pPr>
        <w:pStyle w:val="031-SubttulodeDocumentoLista"/>
        <w:numPr>
          <w:ilvl w:val="3"/>
          <w:numId w:val="35"/>
        </w:numPr>
        <w:ind w:left="0"/>
      </w:pPr>
      <w:r>
        <w:t xml:space="preserve">) </w:t>
      </w:r>
      <w:r w:rsidRPr="00352B7A">
        <w:t>Fundo Paridade</w:t>
      </w:r>
    </w:p>
    <w:p w:rsidR="00586892" w:rsidRDefault="00586892" w:rsidP="00D14DD6">
      <w:pPr>
        <w:pStyle w:val="050-TextoPadro"/>
      </w:pPr>
      <w:r>
        <w:t>Em 2000, o</w:t>
      </w:r>
      <w:r w:rsidRPr="00ED0788">
        <w:t xml:space="preserve"> custo da implementação da paridade contributiva foi coberto com a utilização do superávit existente no Plano na época. Como efeito </w:t>
      </w:r>
      <w:r>
        <w:t>do</w:t>
      </w:r>
      <w:r w:rsidRPr="00ED0788">
        <w:t xml:space="preserve"> acordo</w:t>
      </w:r>
      <w:r>
        <w:t xml:space="preserve"> </w:t>
      </w:r>
      <w:r>
        <w:rPr>
          <w:snapToGrid w:val="0"/>
        </w:rPr>
        <w:t>entre o Banco e os participantes, além da devida homologação pela Secretaria de Previdência Complementar</w:t>
      </w:r>
      <w:r w:rsidRPr="00ED0788">
        <w:t xml:space="preserve">, coube ao Banco, ainda, reconhecer o valor histórico de R$ 2.227.254 mil, os quais foram registrados em </w:t>
      </w:r>
      <w:r>
        <w:t>Fundos de Destinação Superávit - Previ</w:t>
      </w:r>
      <w:r w:rsidRPr="00ED0788">
        <w:t xml:space="preserve">. Esse ativo </w:t>
      </w:r>
      <w:r>
        <w:t>era</w:t>
      </w:r>
      <w:r w:rsidRPr="00ED0788">
        <w:t xml:space="preserve"> corrigido mensalmente com base na meta atuarial</w:t>
      </w:r>
      <w:r>
        <w:t xml:space="preserve"> </w:t>
      </w:r>
      <w:r w:rsidRPr="00ED0788">
        <w:t>(INPC + 5% a.a.)</w:t>
      </w:r>
      <w:r>
        <w:t>.</w:t>
      </w:r>
    </w:p>
    <w:p w:rsidR="00586892" w:rsidRPr="00ED0788" w:rsidRDefault="00586892" w:rsidP="00D14DD6">
      <w:pPr>
        <w:pStyle w:val="050-TextoPadro"/>
      </w:pPr>
      <w:r>
        <w:t>D</w:t>
      </w:r>
      <w:r w:rsidRPr="00ED0788">
        <w:t>esde janeiro de 2007</w:t>
      </w:r>
      <w:r>
        <w:t>, este ativo foi sendo utilizado</w:t>
      </w:r>
      <w:r w:rsidRPr="00ED0788">
        <w:t xml:space="preserve"> para compensar eventual desequilíbrio financeiro na relação entre Reserva a Amortizar e Amortizante Antecipada decorrente do contrato estabelecido com a Previ em 1997, o qual garantiu benefícios complementares aos participantes do Plano 1 admitidos até 14.04.1967 e que não estavam aposentados até aquela data.</w:t>
      </w:r>
    </w:p>
    <w:p w:rsidR="00586892" w:rsidRPr="00B44AC3" w:rsidRDefault="00586892" w:rsidP="00586892">
      <w:pPr>
        <w:pStyle w:val="031-SubttulodeDocumentoLista"/>
        <w:numPr>
          <w:ilvl w:val="3"/>
          <w:numId w:val="35"/>
        </w:numPr>
        <w:ind w:left="0"/>
      </w:pPr>
      <w:r>
        <w:t xml:space="preserve">) </w:t>
      </w:r>
      <w:r w:rsidRPr="00B44AC3">
        <w:t>Fundo de Utilização</w:t>
      </w:r>
    </w:p>
    <w:p w:rsidR="00586892" w:rsidRPr="00FA38E9" w:rsidRDefault="00586892" w:rsidP="00D14DD6">
      <w:pPr>
        <w:pStyle w:val="050-TextoPadro"/>
        <w:rPr>
          <w:rStyle w:val="050-TextoPadroChar"/>
        </w:rPr>
      </w:pPr>
      <w:r>
        <w:rPr>
          <w:snapToGrid w:val="0"/>
        </w:rPr>
        <w:t xml:space="preserve">O Fundo de Utilização, constituído por recursos transferidos do Fundo de Destinação (oriundo do superávit do plano), pode ser utilizado pelo Banco, como forma de reembolso ou como redução nas contribuições futuras, após cumpridas as exigências estabelecidas pela legislação aplicável. O Fundo de Utilização é corrigido pela meta </w:t>
      </w:r>
      <w:r w:rsidRPr="00FA38E9">
        <w:rPr>
          <w:rStyle w:val="050-TextoPadroChar"/>
        </w:rPr>
        <w:t xml:space="preserve">atuarial </w:t>
      </w:r>
      <w:r>
        <w:rPr>
          <w:rStyle w:val="050-TextoPadroChar"/>
        </w:rPr>
        <w:t>(INPC</w:t>
      </w:r>
      <w:r>
        <w:t> </w:t>
      </w:r>
      <w:r>
        <w:rPr>
          <w:rStyle w:val="050-TextoPadroChar"/>
        </w:rPr>
        <w:t>+</w:t>
      </w:r>
      <w:r>
        <w:t> </w:t>
      </w:r>
      <w:r w:rsidRPr="00FA38E9">
        <w:rPr>
          <w:rStyle w:val="050-TextoPadroChar"/>
        </w:rPr>
        <w:t>5%</w:t>
      </w:r>
      <w:r>
        <w:rPr>
          <w:rStyle w:val="050-TextoPadroChar"/>
        </w:rPr>
        <w:t> </w:t>
      </w:r>
      <w:r w:rsidRPr="00FA38E9">
        <w:rPr>
          <w:rStyle w:val="050-TextoPadroChar"/>
        </w:rPr>
        <w:t>a.a.).</w:t>
      </w:r>
    </w:p>
    <w:p w:rsidR="00586892" w:rsidRDefault="00586892" w:rsidP="00586892">
      <w:pPr>
        <w:pStyle w:val="050-TextoPadro"/>
      </w:pPr>
    </w:p>
    <w:p w:rsidR="00586892" w:rsidRDefault="00586892" w:rsidP="00D14DD6">
      <w:pPr>
        <w:pStyle w:val="020-TtulodeDocumento"/>
      </w:pPr>
      <w:bookmarkStart w:id="11368" w:name="BBPCO_Titulo"/>
      <w:r w:rsidRPr="00696014">
        <w:t xml:space="preserve"> </w:t>
      </w:r>
      <w:bookmarkStart w:id="11369" w:name="_Toc16095314"/>
      <w:r w:rsidRPr="00696014">
        <w:t xml:space="preserve">- PROVISÕES, ATIVOS E PASSIVOS CONTINGENTES E OBRIGAÇÕES LEGAIS </w:t>
      </w:r>
      <w:r>
        <w:t>–</w:t>
      </w:r>
      <w:r w:rsidRPr="00696014">
        <w:t xml:space="preserve"> FISCAIS E PREVIDENCIÁRIAS</w:t>
      </w:r>
      <w:bookmarkEnd w:id="11368"/>
      <w:bookmarkEnd w:id="11369"/>
    </w:p>
    <w:p w:rsidR="00586892" w:rsidRPr="00297FD5" w:rsidRDefault="00586892" w:rsidP="00D14DD6">
      <w:pPr>
        <w:pStyle w:val="030-SubttulodeDocumento"/>
        <w:rPr>
          <w:rStyle w:val="051-Textonegrito"/>
          <w:b/>
        </w:rPr>
      </w:pPr>
      <w:r w:rsidRPr="00297FD5">
        <w:rPr>
          <w:rStyle w:val="051-Textonegrito"/>
          <w:b/>
        </w:rPr>
        <w:t>) Ativos Contingentes</w:t>
      </w:r>
    </w:p>
    <w:p w:rsidR="00586892" w:rsidRDefault="00586892" w:rsidP="00D14DD6">
      <w:pPr>
        <w:pStyle w:val="050-TextoPadro"/>
      </w:pPr>
      <w:r w:rsidRPr="00E306B1">
        <w:t>Em conformidade com o CPC 25 – Provisões, Passivos Contingentes e Ativos Contingentes, não são reconhecidos ativos contingentes nas demonstrações contábeis.</w:t>
      </w:r>
    </w:p>
    <w:p w:rsidR="00586892" w:rsidRPr="00696014" w:rsidRDefault="00586892" w:rsidP="00D14DD6">
      <w:pPr>
        <w:pStyle w:val="030-SubttulodeDocumento"/>
      </w:pPr>
      <w:r>
        <w:t xml:space="preserve">) </w:t>
      </w:r>
      <w:r w:rsidRPr="00696014">
        <w:t>Ações Trabalhistas</w:t>
      </w:r>
    </w:p>
    <w:p w:rsidR="00586892" w:rsidRDefault="00586892" w:rsidP="00D87792">
      <w:pPr>
        <w:pStyle w:val="050-TextoPadro"/>
        <w:keepNext w:val="0"/>
        <w:keepLines w:val="0"/>
      </w:pPr>
      <w:r>
        <w:t>O Banco é parte passiva (réu) em processos judiciais trabalhistas movidos, na grande maioria, por ex-empregados, sindicatos da categoria ou ex-empregados de empresas prestadoras de serviços (terceirizados). Esses processos contêm vários pedidos reclamados, como: indenizações, horas extras, descaracterização de jornada de trabalho, adicional de gratificação de função, responsabilidade subsidiária e outros.</w:t>
      </w:r>
    </w:p>
    <w:p w:rsidR="00586892" w:rsidRPr="00696014" w:rsidRDefault="00586892" w:rsidP="00D14DD6">
      <w:pPr>
        <w:pStyle w:val="030-SubttulodeDocumento"/>
      </w:pPr>
      <w:r>
        <w:t xml:space="preserve">) </w:t>
      </w:r>
      <w:r w:rsidRPr="00696014">
        <w:t>Ações Fiscais</w:t>
      </w:r>
    </w:p>
    <w:p w:rsidR="00586892" w:rsidRDefault="00586892" w:rsidP="00D14DD6">
      <w:pPr>
        <w:pStyle w:val="050-TextoPadro"/>
      </w:pPr>
      <w:r>
        <w:t xml:space="preserve">O Banco, a despeito de seu perfil conservador, está sujeito – em fiscalizações realizadas pelas autoridades fiscais tributárias – a questionamentos com relação a tributos e condutas fiscais, que podem eventualmente gerar autuações, como por exemplo: composição da base de cálculo do </w:t>
      </w:r>
      <w:r w:rsidRPr="00C9257D">
        <w:t>Imposto de Renda</w:t>
      </w:r>
      <w:r>
        <w:t xml:space="preserve"> Pessoa Jurídica (IRPJ)</w:t>
      </w:r>
      <w:r w:rsidRPr="00C9257D">
        <w:t xml:space="preserve"> e</w:t>
      </w:r>
      <w:r>
        <w:t xml:space="preserve"> da </w:t>
      </w:r>
      <w:r w:rsidRPr="00C9257D">
        <w:t>Contribuição Social sobre o Lucro Líquido (CSLL)</w:t>
      </w:r>
      <w:r>
        <w:t xml:space="preserve"> – dedutibilidades; e discussão quanto à incidência de tributos, quando da ocorrência de determinados fatos geradores. A maioria das ações judiciais oriundas das autuações versa sobre ISSQN, IRPJ, CSLL, PIS/Cofins, IOF e Contribuições Previdenciárias Patronais. Para garantia destas ações, quando necessário, existem penhoras em dinheiro, títulos públicos, imóveis, ou depósitos judiciais para suspensão da exigibilidade dos tributos em discussão, de forma a impedir a inclusão do Banco em cadastros restritivos, bem como a não obstar a renovação semestral de sua Certidão de Regularidade Fiscal. </w:t>
      </w:r>
    </w:p>
    <w:p w:rsidR="00586892" w:rsidRDefault="00586892" w:rsidP="00D14DD6">
      <w:pPr>
        <w:pStyle w:val="030-SubttulodeDocumento"/>
      </w:pPr>
      <w:r>
        <w:t xml:space="preserve">) </w:t>
      </w:r>
      <w:r w:rsidRPr="00696014">
        <w:t>Ações de Natureza Cível</w:t>
      </w:r>
    </w:p>
    <w:p w:rsidR="00586892" w:rsidRPr="0094448D" w:rsidRDefault="00586892" w:rsidP="00D14DD6">
      <w:pPr>
        <w:pStyle w:val="050-TextoPadro"/>
      </w:pPr>
      <w:r w:rsidRPr="0094448D">
        <w:t>Os processos judiciais de natureza cível consistem, principalmente, em ações de clientes e usuários pleiteando indenização por danos materiais e morais relativos a produtos e serviços bancários, expurgos inflacionários decorrentes de Planos Econômicos sobre aplicações financeiras</w:t>
      </w:r>
      <w:r>
        <w:t xml:space="preserve">, depósitos judiciais e crédito rural, </w:t>
      </w:r>
      <w:r w:rsidRPr="0094448D">
        <w:t>e devolução de valores pagos em razão de revi</w:t>
      </w:r>
      <w:r>
        <w:t>são de cláusulas contratuais de encargos financeiros</w:t>
      </w:r>
      <w:r w:rsidRPr="0094448D">
        <w:t>.</w:t>
      </w:r>
    </w:p>
    <w:p w:rsidR="00586892" w:rsidRPr="0094448D" w:rsidRDefault="00586892" w:rsidP="00D14DD6">
      <w:pPr>
        <w:pStyle w:val="050-TextoPadro"/>
      </w:pPr>
      <w:r w:rsidRPr="0094448D">
        <w:t>As indenizações por danos materiais e morais</w:t>
      </w:r>
      <w:r>
        <w:t>, geralmente,</w:t>
      </w:r>
      <w:r w:rsidRPr="0094448D">
        <w:t xml:space="preserve"> têm como fundamento a legislação de defesa do consumidor, na maioria das vezes processadas e julgadas nos Juizados Especiais Cíveis, cujo valor está limitado a quarenta salários mínimos.</w:t>
      </w:r>
    </w:p>
    <w:p w:rsidR="00586892" w:rsidRPr="004C4F66" w:rsidRDefault="00586892" w:rsidP="00D14DD6">
      <w:pPr>
        <w:pStyle w:val="050-TextoPadro"/>
      </w:pPr>
      <w:r w:rsidRPr="0094448D">
        <w:t>Entre as ações judiciais de natureza cível, destacam-se as de cobrança d</w:t>
      </w:r>
      <w:r>
        <w:t>a</w:t>
      </w:r>
      <w:r w:rsidRPr="0094448D">
        <w:t xml:space="preserve"> diferença de correção monetária de cadernetas de poupança e depósitos judiciais relativos ao período dos Planos Econômicos (Plano Bresser, Plano</w:t>
      </w:r>
      <w:r>
        <w:t xml:space="preserve"> Verão e Planos Collor I e II), </w:t>
      </w:r>
      <w:r w:rsidRPr="004C4F66">
        <w:t>bem como a repetição de indébito correspondente ao índice de correção monetária cobrado em operações rurais em março de 1990 (Plano Collor I).</w:t>
      </w:r>
    </w:p>
    <w:p w:rsidR="00586892" w:rsidRPr="003113D1" w:rsidRDefault="00586892" w:rsidP="00D14DD6">
      <w:pPr>
        <w:pStyle w:val="050-TextoPadro"/>
      </w:pPr>
      <w:r w:rsidRPr="003113D1">
        <w:t xml:space="preserve">Embora o Banco do Brasil tenha cumprido a legislação e regulamentação vigentes à época, os referidos processos vêm sendo provisionados, considerando as ações em que o Banco é citado e as correspondentes perspectivas de perdas, consideradas depois de analisada cada demanda, tendo em vista a jurisprudência atual do Superior Tribunal de Justiça </w:t>
      </w:r>
      <w:r w:rsidRPr="00E306B1">
        <w:t>–</w:t>
      </w:r>
      <w:r>
        <w:t xml:space="preserve"> STJ e do Supremo Tribunal Federal – STF.</w:t>
      </w:r>
    </w:p>
    <w:p w:rsidR="00586892" w:rsidRDefault="00586892" w:rsidP="00D14DD6">
      <w:pPr>
        <w:pStyle w:val="050-TextoPadro"/>
      </w:pPr>
      <w:r w:rsidRPr="003113D1">
        <w:t>Em relação a</w:t>
      </w:r>
      <w:r>
        <w:t>os</w:t>
      </w:r>
      <w:r w:rsidRPr="003113D1">
        <w:t xml:space="preserve"> litígios</w:t>
      </w:r>
      <w:r>
        <w:t xml:space="preserve"> </w:t>
      </w:r>
      <w:r w:rsidRPr="004C4F66">
        <w:t>que versam sobre os expurgos inflacionários em cadernetas de poupança</w:t>
      </w:r>
      <w:r w:rsidRPr="003113D1">
        <w:t xml:space="preserve">, o Supremo Tribunal Federal </w:t>
      </w:r>
      <w:r w:rsidRPr="00E306B1">
        <w:t xml:space="preserve">– </w:t>
      </w:r>
      <w:r w:rsidRPr="003113D1">
        <w:t>STF</w:t>
      </w:r>
      <w:r>
        <w:t xml:space="preserve"> –</w:t>
      </w:r>
      <w:r w:rsidRPr="003113D1">
        <w:t xml:space="preserve"> suspendeu o andamento dos processos que estavam na fase </w:t>
      </w:r>
      <w:r>
        <w:t>de conhecimento</w:t>
      </w:r>
      <w:r w:rsidRPr="003113D1">
        <w:t>, até que haja pronunciamento definitivo daquela Corte quanto ao direito discutido.</w:t>
      </w:r>
      <w:r>
        <w:t xml:space="preserve"> Cumpre ressaltar que, no final de 2017, a Febraban e as entidades representativas dos poupadores firmaram acordo em relação às demandas envolvendo os planos econômicos em cadernetas de poupança, que já foi objeto de homologação pelo Supremo Tribunal Federal. Desde maio/2018, os poupadores podem aderir ao acordo, por meio de ferramenta disponibilizada pela Febraban. Em outubro de 2018, o Ministro Gilmar Mendes determinou nos autos do RE 632.212/SP a suspensão dos processos relacionados aos expurgos inflacionários dos planos econômicos em poupança, independentemente da fase processual (conhecimento, liquidação ou execução), pelo prazo de 24 meses a contar de 05.02.2018, data de homologação do acordo. A suspensão foi revogada pelo Min. Gilmar Mendes, em decisão de 09.04.2019.</w:t>
      </w:r>
    </w:p>
    <w:p w:rsidR="00586892" w:rsidRDefault="00586892" w:rsidP="00D14DD6">
      <w:pPr>
        <w:pStyle w:val="050-TextoPadro"/>
      </w:pPr>
      <w:r>
        <w:t>No que se refere às demandas que versam sobre expurgos inflacionários em depósitos judiciais, o Ministro Edson Fachin, do Supremo Tribunal Federal, após o reconhecimento da repercussão geral da matéria constitucional versada nos Recursos Extraordinários interpostos pelo Banco do Brasil, Caixa Econômic</w:t>
      </w:r>
      <w:r w:rsidR="005C6601">
        <w:t>a Federal, União e Febraban (RE </w:t>
      </w:r>
      <w:r>
        <w:t>nº 1.141.156/RJ), determinou a suspensão dos processos que tratem da matéria e que tramitam no território nacional.</w:t>
      </w:r>
    </w:p>
    <w:p w:rsidR="00586892" w:rsidRPr="00297FD5" w:rsidRDefault="00586892" w:rsidP="00D14DD6">
      <w:pPr>
        <w:pStyle w:val="030-SubttulodeDocumento"/>
      </w:pPr>
      <w:r w:rsidRPr="00297FD5">
        <w:t>) Provisões para Demandas Trabalhistas, Fiscais e Cíveis – Prováveis</w:t>
      </w:r>
    </w:p>
    <w:p w:rsidR="00586892" w:rsidRDefault="00586892" w:rsidP="00D14DD6">
      <w:pPr>
        <w:pStyle w:val="050-TextoPadro"/>
      </w:pPr>
      <w:r w:rsidRPr="00117B6A">
        <w:t xml:space="preserve">O Banco constitui provisão para demandas trabalhistas, fiscais </w:t>
      </w:r>
      <w:r>
        <w:t xml:space="preserve">e </w:t>
      </w:r>
      <w:r w:rsidRPr="00117B6A">
        <w:t>cíveis</w:t>
      </w:r>
      <w:r>
        <w:t xml:space="preserve"> </w:t>
      </w:r>
      <w:r w:rsidRPr="00117B6A">
        <w:t>com risco de perda “provável”, quantificada utilizando metodologia individualizada ou massificada (contempla os processos com probabilidade de êxito do autor igual a remoto, possível ou provável), de acordo com a natureza e/ou valor do processo.</w:t>
      </w:r>
    </w:p>
    <w:p w:rsidR="00586892" w:rsidRPr="00466616" w:rsidRDefault="00586892" w:rsidP="00D14DD6">
      <w:pPr>
        <w:pStyle w:val="050-TextoPadro"/>
      </w:pPr>
      <w:r>
        <w:t>A</w:t>
      </w:r>
      <w:r w:rsidRPr="00466616">
        <w:t xml:space="preserve">s estimativas do desfecho e do efeito financeiro </w:t>
      </w:r>
      <w:r>
        <w:t xml:space="preserve">são </w:t>
      </w:r>
      <w:r w:rsidRPr="00466616">
        <w:t>determinad</w:t>
      </w:r>
      <w:r>
        <w:t>as</w:t>
      </w:r>
      <w:r w:rsidRPr="00466616">
        <w:t xml:space="preserve"> pela natureza das ações, pelo julgamento da administração da entidade, por meio da opinião dos assessores jurídicos com base nos elementos do processo, complementadas pela complexidade e pela experiência de demandas semelhantes.</w:t>
      </w:r>
    </w:p>
    <w:p w:rsidR="00586892" w:rsidRDefault="00586892" w:rsidP="00D14DD6">
      <w:pPr>
        <w:pStyle w:val="050-TextoPadro"/>
        <w:keepNext w:val="0"/>
      </w:pPr>
      <w:r w:rsidRPr="00466616">
        <w:t>A Administração do Banco</w:t>
      </w:r>
      <w:r>
        <w:t xml:space="preserve"> </w:t>
      </w:r>
      <w:r w:rsidRPr="00466616">
        <w:t>considera suficiente</w:t>
      </w:r>
      <w:r>
        <w:t>s</w:t>
      </w:r>
      <w:r w:rsidRPr="00466616">
        <w:t xml:space="preserve"> a</w:t>
      </w:r>
      <w:r>
        <w:t>s</w:t>
      </w:r>
      <w:r w:rsidRPr="00466616">
        <w:t xml:space="preserve"> provis</w:t>
      </w:r>
      <w:r>
        <w:t xml:space="preserve">ões </w:t>
      </w:r>
      <w:r w:rsidRPr="00466616">
        <w:t>constituída</w:t>
      </w:r>
      <w:r>
        <w:t>s</w:t>
      </w:r>
      <w:r w:rsidRPr="00466616">
        <w:t xml:space="preserve"> para atendimento às perdas decorrentes de demandas trabalhistas, fiscais e cíveis.</w:t>
      </w:r>
    </w:p>
    <w:p w:rsidR="00586892" w:rsidRPr="00696014" w:rsidRDefault="00586892" w:rsidP="00D14DD6">
      <w:pPr>
        <w:pStyle w:val="031-SubttulodeDocumentoLista"/>
      </w:pPr>
      <w:r>
        <w:t>) Movimentações nas provisões para demandas trabalhistas, fiscais e cíveis, classificadas como prováveis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1 - Provisão para demandas Trabalhistas, Fiscais e Cíveis"/>
        <w:tblDescription w:val="PubliCon - Sistema de Gerenciamento do Documentos Contábeis para Publicação&#10;&#10;Última atualização do mapa do quadro em: "/>
      </w:tblPr>
      <w:tblGrid>
        <w:gridCol w:w="6576"/>
        <w:gridCol w:w="1588"/>
        <w:gridCol w:w="1588"/>
      </w:tblGrid>
      <w:tr w:rsidR="00586892" w:rsidRPr="000F5DEA" w:rsidTr="00D14DD6">
        <w:trPr>
          <w:cantSplit/>
          <w:tblHeader/>
        </w:trPr>
        <w:tc>
          <w:tcPr>
            <w:tcW w:w="6576"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bookmarkStart w:id="11370" w:name="BBPCO01"/>
          </w:p>
        </w:tc>
        <w:tc>
          <w:tcPr>
            <w:tcW w:w="15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r>
              <w:rPr>
                <w:b/>
              </w:rPr>
              <w:t>1º Semestre/2018</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jc w:val="left"/>
              <w:rPr>
                <w:b/>
              </w:rPr>
            </w:pPr>
            <w:bookmarkStart w:id="11371" w:name="BBPCO0100001" w:colFirst="0" w:colLast="0"/>
            <w:bookmarkStart w:id="11372" w:name="BBPCO01AD001" w:colFirst="0" w:colLast="0"/>
            <w:bookmarkStart w:id="11373" w:name="BBPCO01AF001" w:colFirst="0" w:colLast="0"/>
            <w:r>
              <w:rPr>
                <w:b/>
              </w:rPr>
              <w:t>Demandas Trabalhistas</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p>
        </w:tc>
      </w:tr>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ind w:left="60"/>
              <w:jc w:val="left"/>
              <w:rPr>
                <w:b/>
              </w:rPr>
            </w:pPr>
            <w:bookmarkStart w:id="11374" w:name="BBPCO0100002" w:colFirst="0" w:colLast="0"/>
            <w:bookmarkEnd w:id="11371"/>
            <w:bookmarkEnd w:id="11372"/>
            <w:bookmarkEnd w:id="11373"/>
            <w:r>
              <w:rPr>
                <w:b/>
              </w:rPr>
              <w:t>Saldo Inicial</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rPr>
                <w:b/>
              </w:rPr>
            </w:pPr>
            <w:bookmarkStart w:id="11375" w:name="BBPCO01AD002"/>
            <w:bookmarkEnd w:id="11375"/>
            <w:r>
              <w:rPr>
                <w:b/>
              </w:rPr>
              <w:t>2.520.968</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rPr>
                <w:b/>
              </w:rPr>
            </w:pPr>
            <w:bookmarkStart w:id="11376" w:name="BBPCO01AF002"/>
            <w:bookmarkEnd w:id="11376"/>
            <w:r>
              <w:rPr>
                <w:b/>
              </w:rPr>
              <w:t>2.677.568</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ind w:left="120"/>
              <w:jc w:val="left"/>
            </w:pPr>
            <w:bookmarkStart w:id="11377" w:name="BBPCO0100003" w:colFirst="0" w:colLast="0"/>
            <w:bookmarkEnd w:id="11374"/>
            <w:r>
              <w:t>Constituição</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378" w:name="BBPCO01AD003"/>
            <w:bookmarkEnd w:id="11378"/>
            <w:r>
              <w:t>2.121.638</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379" w:name="BBPCO01AF003"/>
            <w:bookmarkEnd w:id="11379"/>
            <w:r>
              <w:t>652.885</w:t>
            </w:r>
          </w:p>
        </w:tc>
      </w:tr>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ind w:left="120"/>
              <w:jc w:val="left"/>
            </w:pPr>
            <w:bookmarkStart w:id="11380" w:name="BBPCO0100004" w:colFirst="0" w:colLast="0"/>
            <w:bookmarkEnd w:id="11377"/>
            <w:r>
              <w:t>Reversão da provisão</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381" w:name="BBPCO01AD004"/>
            <w:bookmarkEnd w:id="11381"/>
            <w:r>
              <w:t>(711.857)</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382" w:name="BBPCO01AF004"/>
            <w:bookmarkEnd w:id="11382"/>
            <w:r>
              <w:t>(350.144)</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ind w:left="120"/>
              <w:jc w:val="left"/>
            </w:pPr>
            <w:bookmarkStart w:id="11383" w:name="BBPCO0100005" w:colFirst="0" w:colLast="0"/>
            <w:bookmarkEnd w:id="11380"/>
            <w:r>
              <w:t>Baixa por pagamento</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384" w:name="BBPCO01AD005"/>
            <w:bookmarkEnd w:id="11384"/>
            <w:r>
              <w:t>(615.706)</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385" w:name="BBPCO01AF005"/>
            <w:bookmarkEnd w:id="11385"/>
            <w:r>
              <w:t>(526.733)</w:t>
            </w:r>
          </w:p>
        </w:tc>
      </w:tr>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ind w:left="120"/>
              <w:jc w:val="left"/>
            </w:pPr>
            <w:bookmarkStart w:id="11386" w:name="BBPCO0100006" w:colFirst="0" w:colLast="0"/>
            <w:bookmarkEnd w:id="11383"/>
            <w:r>
              <w:t>Atualização monetária e variação cambial</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387" w:name="BBPCO01AD006"/>
            <w:bookmarkEnd w:id="11387"/>
            <w:r>
              <w:t>126.577</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388" w:name="BBPCO01AF006"/>
            <w:bookmarkEnd w:id="11388"/>
            <w:r>
              <w:t>108.180</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ind w:left="60"/>
              <w:jc w:val="left"/>
              <w:rPr>
                <w:b/>
              </w:rPr>
            </w:pPr>
            <w:bookmarkStart w:id="11389" w:name="BBPCO0100008" w:colFirst="0" w:colLast="0"/>
            <w:bookmarkEnd w:id="11386"/>
            <w:r>
              <w:rPr>
                <w:b/>
              </w:rPr>
              <w:t>Saldo Final</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bookmarkStart w:id="11390" w:name="BBPCO01AD008"/>
            <w:bookmarkEnd w:id="11390"/>
            <w:r>
              <w:rPr>
                <w:b/>
              </w:rPr>
              <w:t>3.441.620</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bookmarkStart w:id="11391" w:name="BBPCO01AF008"/>
            <w:bookmarkEnd w:id="11391"/>
            <w:r>
              <w:rPr>
                <w:b/>
              </w:rPr>
              <w:t>2.561.756</w:t>
            </w:r>
          </w:p>
        </w:tc>
      </w:tr>
      <w:bookmarkEnd w:id="11389"/>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jc w:val="left"/>
              <w:rPr>
                <w:b/>
              </w:rPr>
            </w:pPr>
            <w:bookmarkStart w:id="11392" w:name="BBPCO0100010" w:colFirst="0" w:colLast="0"/>
            <w:bookmarkStart w:id="11393" w:name="BBPCO01AD010" w:colFirst="0" w:colLast="0"/>
            <w:bookmarkStart w:id="11394" w:name="BBPCO01AF010" w:colFirst="0" w:colLast="0"/>
            <w:r>
              <w:rPr>
                <w:b/>
              </w:rPr>
              <w:t>Demandas Fiscais</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p>
        </w:tc>
      </w:tr>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ind w:left="60"/>
              <w:jc w:val="left"/>
              <w:rPr>
                <w:b/>
              </w:rPr>
            </w:pPr>
            <w:bookmarkStart w:id="11395" w:name="BBPCO0100011" w:colFirst="0" w:colLast="0"/>
            <w:bookmarkEnd w:id="11392"/>
            <w:bookmarkEnd w:id="11393"/>
            <w:bookmarkEnd w:id="11394"/>
            <w:r>
              <w:rPr>
                <w:b/>
              </w:rPr>
              <w:t>Saldo Inicial</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rPr>
                <w:b/>
              </w:rPr>
            </w:pPr>
            <w:bookmarkStart w:id="11396" w:name="BBPCO01AD011"/>
            <w:bookmarkEnd w:id="11396"/>
            <w:r>
              <w:rPr>
                <w:b/>
              </w:rPr>
              <w:t>262.724</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rPr>
                <w:b/>
              </w:rPr>
            </w:pPr>
            <w:bookmarkStart w:id="11397" w:name="BBPCO01AF011"/>
            <w:bookmarkEnd w:id="11397"/>
            <w:r>
              <w:rPr>
                <w:b/>
              </w:rPr>
              <w:t>258.324</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ind w:left="120"/>
              <w:jc w:val="left"/>
            </w:pPr>
            <w:bookmarkStart w:id="11398" w:name="BBPCO0100012" w:colFirst="0" w:colLast="0"/>
            <w:bookmarkEnd w:id="11395"/>
            <w:r>
              <w:t>Constituição</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399" w:name="BBPCO01AD012"/>
            <w:bookmarkEnd w:id="11399"/>
            <w:r>
              <w:t>261.892</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00" w:name="BBPCO01AF012"/>
            <w:bookmarkEnd w:id="11400"/>
            <w:r>
              <w:t>84.455</w:t>
            </w:r>
          </w:p>
        </w:tc>
      </w:tr>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ind w:left="120"/>
              <w:jc w:val="left"/>
            </w:pPr>
            <w:bookmarkStart w:id="11401" w:name="BBPCO0100013" w:colFirst="0" w:colLast="0"/>
            <w:bookmarkEnd w:id="11398"/>
            <w:r>
              <w:t>Reversão da provisão</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02" w:name="BBPCO01AD013"/>
            <w:bookmarkEnd w:id="11402"/>
            <w:r>
              <w:t>(62.589)</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03" w:name="BBPCO01AF013"/>
            <w:bookmarkEnd w:id="11403"/>
            <w:r>
              <w:t>(75.673)</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ind w:left="120"/>
              <w:jc w:val="left"/>
            </w:pPr>
            <w:bookmarkStart w:id="11404" w:name="BBPCO0100014" w:colFirst="0" w:colLast="0"/>
            <w:bookmarkEnd w:id="11401"/>
            <w:r>
              <w:t>Baixa por pagamento</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05" w:name="BBPCO01AD014"/>
            <w:bookmarkEnd w:id="11405"/>
            <w:r>
              <w:t>(40.234)</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06" w:name="BBPCO01AF014"/>
            <w:bookmarkEnd w:id="11406"/>
            <w:r>
              <w:t>(25.128)</w:t>
            </w:r>
          </w:p>
        </w:tc>
      </w:tr>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ind w:left="120"/>
              <w:jc w:val="left"/>
            </w:pPr>
            <w:bookmarkStart w:id="11407" w:name="BBPCO0100015" w:colFirst="0" w:colLast="0"/>
            <w:bookmarkEnd w:id="11404"/>
            <w:r>
              <w:t>Atualização monetária e variação cambial</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08" w:name="BBPCO01AD015"/>
            <w:bookmarkEnd w:id="11408"/>
            <w:r>
              <w:t>6.817</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09" w:name="BBPCO01AF015"/>
            <w:bookmarkEnd w:id="11409"/>
            <w:r>
              <w:t>3.038</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ind w:left="60"/>
              <w:jc w:val="left"/>
              <w:rPr>
                <w:b/>
              </w:rPr>
            </w:pPr>
            <w:bookmarkStart w:id="11410" w:name="BBPCO0100017" w:colFirst="0" w:colLast="0"/>
            <w:bookmarkEnd w:id="11407"/>
            <w:r>
              <w:rPr>
                <w:b/>
              </w:rPr>
              <w:t>Saldo Final</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bookmarkStart w:id="11411" w:name="BBPCO01AD017"/>
            <w:bookmarkEnd w:id="11411"/>
            <w:r>
              <w:rPr>
                <w:b/>
              </w:rPr>
              <w:t>428.610</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bookmarkStart w:id="11412" w:name="BBPCO01AF017"/>
            <w:bookmarkEnd w:id="11412"/>
            <w:r>
              <w:rPr>
                <w:b/>
              </w:rPr>
              <w:t>245.016</w:t>
            </w:r>
          </w:p>
        </w:tc>
      </w:tr>
      <w:bookmarkEnd w:id="11410"/>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jc w:val="left"/>
              <w:rPr>
                <w:b/>
              </w:rPr>
            </w:pPr>
            <w:bookmarkStart w:id="11413" w:name="BBPCO0100019" w:colFirst="0" w:colLast="0"/>
            <w:bookmarkStart w:id="11414" w:name="BBPCO01AD019" w:colFirst="0" w:colLast="0"/>
            <w:bookmarkStart w:id="11415" w:name="BBPCO01AF019" w:colFirst="0" w:colLast="0"/>
            <w:r>
              <w:rPr>
                <w:b/>
              </w:rPr>
              <w:t>Demandas Cíveis</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p>
        </w:tc>
      </w:tr>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ind w:left="60"/>
              <w:jc w:val="left"/>
              <w:rPr>
                <w:b/>
              </w:rPr>
            </w:pPr>
            <w:bookmarkStart w:id="11416" w:name="BBPCO0100020" w:colFirst="0" w:colLast="0"/>
            <w:bookmarkEnd w:id="11413"/>
            <w:bookmarkEnd w:id="11414"/>
            <w:bookmarkEnd w:id="11415"/>
            <w:r>
              <w:rPr>
                <w:b/>
              </w:rPr>
              <w:t>Saldo Inicial</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rPr>
                <w:b/>
              </w:rPr>
            </w:pPr>
            <w:bookmarkStart w:id="11417" w:name="BBPCO01AD020"/>
            <w:bookmarkEnd w:id="11417"/>
            <w:r>
              <w:rPr>
                <w:b/>
              </w:rPr>
              <w:t>6.997.444</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rPr>
                <w:b/>
              </w:rPr>
            </w:pPr>
            <w:bookmarkStart w:id="11418" w:name="BBPCO01AF020"/>
            <w:bookmarkEnd w:id="11418"/>
            <w:r>
              <w:rPr>
                <w:b/>
              </w:rPr>
              <w:t>6.723.721</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ind w:left="120"/>
              <w:jc w:val="left"/>
            </w:pPr>
            <w:bookmarkStart w:id="11419" w:name="BBPCO0100021" w:colFirst="0" w:colLast="0"/>
            <w:bookmarkEnd w:id="11416"/>
            <w:r>
              <w:t>Constituição</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20" w:name="BBPCO01AD021"/>
            <w:bookmarkEnd w:id="11420"/>
            <w:r>
              <w:t>5.832.057</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21" w:name="BBPCO01AF021"/>
            <w:bookmarkEnd w:id="11421"/>
            <w:r>
              <w:t>1.790.712</w:t>
            </w:r>
          </w:p>
        </w:tc>
      </w:tr>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ind w:left="120"/>
              <w:jc w:val="left"/>
            </w:pPr>
            <w:bookmarkStart w:id="11422" w:name="BBPCO0100022" w:colFirst="0" w:colLast="0"/>
            <w:bookmarkEnd w:id="11419"/>
            <w:r>
              <w:t>Reversão da provisão</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23" w:name="BBPCO01AD022"/>
            <w:bookmarkEnd w:id="11423"/>
            <w:r>
              <w:t>(2.988.591)</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24" w:name="BBPCO01AF022"/>
            <w:bookmarkEnd w:id="11424"/>
            <w:r>
              <w:t>(34.399)</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ind w:left="120"/>
              <w:jc w:val="left"/>
            </w:pPr>
            <w:bookmarkStart w:id="11425" w:name="BBPCO0100023" w:colFirst="0" w:colLast="0"/>
            <w:bookmarkEnd w:id="11422"/>
            <w:r>
              <w:t>Baixa por pagamento</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26" w:name="BBPCO01AD023"/>
            <w:bookmarkEnd w:id="11426"/>
            <w:r>
              <w:t>(2.388.724)</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27" w:name="BBPCO01AF023"/>
            <w:bookmarkEnd w:id="11427"/>
            <w:r>
              <w:t>(1.317.801)</w:t>
            </w:r>
          </w:p>
        </w:tc>
      </w:tr>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ind w:left="120"/>
              <w:jc w:val="left"/>
            </w:pPr>
            <w:bookmarkStart w:id="11428" w:name="BBPCO0100024" w:colFirst="0" w:colLast="0"/>
            <w:bookmarkEnd w:id="11425"/>
            <w:r>
              <w:t>Atualização monetária e variação cambial</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29" w:name="BBPCO01AD024"/>
            <w:bookmarkEnd w:id="11429"/>
            <w:r>
              <w:t>135.707</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30" w:name="BBPCO01AF024"/>
            <w:bookmarkEnd w:id="11430"/>
            <w:r>
              <w:t>130.374</w:t>
            </w:r>
          </w:p>
        </w:tc>
      </w:tr>
      <w:tr w:rsidR="00586892" w:rsidRPr="000F5DEA" w:rsidTr="00D14DD6">
        <w:trPr>
          <w:cantSplit/>
        </w:trPr>
        <w:tc>
          <w:tcPr>
            <w:tcW w:w="6576" w:type="dxa"/>
            <w:tcBorders>
              <w:bottom w:val="single" w:sz="4" w:space="0" w:color="FFFFFF" w:themeColor="background1"/>
            </w:tcBorders>
            <w:shd w:val="solid" w:color="F3F3F3" w:fill="auto"/>
            <w:vAlign w:val="center"/>
          </w:tcPr>
          <w:p w:rsidR="00586892" w:rsidRPr="000F5DEA" w:rsidRDefault="00586892" w:rsidP="00D14DD6">
            <w:pPr>
              <w:pStyle w:val="070-TabelaPadro"/>
              <w:ind w:left="60"/>
              <w:jc w:val="left"/>
              <w:rPr>
                <w:b/>
              </w:rPr>
            </w:pPr>
            <w:bookmarkStart w:id="11431" w:name="BBPCO0100026" w:colFirst="0" w:colLast="0"/>
            <w:bookmarkEnd w:id="11428"/>
            <w:r>
              <w:rPr>
                <w:b/>
              </w:rPr>
              <w:t>Saldo Final</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bookmarkStart w:id="11432" w:name="BBPCO01AD026"/>
            <w:bookmarkEnd w:id="11432"/>
            <w:r>
              <w:rPr>
                <w:b/>
              </w:rPr>
              <w:t>7.587.893</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rPr>
                <w:b/>
              </w:rPr>
            </w:pPr>
            <w:bookmarkStart w:id="11433" w:name="BBPCO01AF026"/>
            <w:bookmarkEnd w:id="11433"/>
            <w:r>
              <w:rPr>
                <w:b/>
              </w:rPr>
              <w:t>7.292.607</w:t>
            </w:r>
          </w:p>
        </w:tc>
      </w:tr>
      <w:bookmarkEnd w:id="11431"/>
      <w:tr w:rsidR="00586892" w:rsidRPr="000F5DEA" w:rsidTr="00D14DD6">
        <w:trPr>
          <w:cantSplit/>
        </w:trPr>
        <w:tc>
          <w:tcPr>
            <w:tcW w:w="6576" w:type="dxa"/>
            <w:tcBorders>
              <w:bottom w:val="single" w:sz="4" w:space="0" w:color="FFFFFF" w:themeColor="background1"/>
            </w:tcBorders>
            <w:shd w:val="solid" w:color="E6E6E6" w:fill="auto"/>
            <w:vAlign w:val="center"/>
          </w:tcPr>
          <w:p w:rsidR="00586892" w:rsidRPr="000F5DEA"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p>
        </w:tc>
      </w:tr>
      <w:tr w:rsidR="00586892" w:rsidRPr="000F5DEA" w:rsidTr="00D14DD6">
        <w:trPr>
          <w:cantSplit/>
        </w:trPr>
        <w:tc>
          <w:tcPr>
            <w:tcW w:w="6576" w:type="dxa"/>
            <w:tcBorders>
              <w:bottom w:val="single" w:sz="4" w:space="0" w:color="CCCCCC"/>
            </w:tcBorders>
            <w:shd w:val="solid" w:color="F3F3F3" w:fill="auto"/>
            <w:vAlign w:val="center"/>
          </w:tcPr>
          <w:p w:rsidR="00586892" w:rsidRPr="000F5DEA" w:rsidRDefault="00586892" w:rsidP="00D14DD6">
            <w:pPr>
              <w:pStyle w:val="070-TabelaPadro"/>
              <w:jc w:val="left"/>
              <w:rPr>
                <w:b/>
              </w:rPr>
            </w:pPr>
            <w:bookmarkStart w:id="11434" w:name="BBPCO0100028" w:colFirst="0" w:colLast="0"/>
            <w:r>
              <w:rPr>
                <w:b/>
              </w:rPr>
              <w:t>Total das Demandas Trabalhistas, Fiscais e Cíveis</w:t>
            </w:r>
          </w:p>
        </w:tc>
        <w:tc>
          <w:tcPr>
            <w:tcW w:w="1588" w:type="dxa"/>
            <w:tcBorders>
              <w:bottom w:val="single" w:sz="4" w:space="0" w:color="CCCCCC"/>
            </w:tcBorders>
            <w:shd w:val="solid" w:color="F3F3F3" w:fill="auto"/>
            <w:vAlign w:val="center"/>
          </w:tcPr>
          <w:p w:rsidR="00586892" w:rsidRPr="000F5DEA" w:rsidRDefault="00586892" w:rsidP="00D14DD6">
            <w:pPr>
              <w:pStyle w:val="070-TabelaPadro"/>
              <w:rPr>
                <w:b/>
              </w:rPr>
            </w:pPr>
            <w:bookmarkStart w:id="11435" w:name="BBPCO01AD028"/>
            <w:bookmarkEnd w:id="11435"/>
            <w:r>
              <w:rPr>
                <w:b/>
              </w:rPr>
              <w:t>11.458.123</w:t>
            </w:r>
          </w:p>
        </w:tc>
        <w:tc>
          <w:tcPr>
            <w:tcW w:w="1588" w:type="dxa"/>
            <w:tcBorders>
              <w:bottom w:val="single" w:sz="4" w:space="0" w:color="CCCCCC"/>
            </w:tcBorders>
            <w:shd w:val="solid" w:color="F3F3F3" w:fill="auto"/>
            <w:vAlign w:val="center"/>
          </w:tcPr>
          <w:p w:rsidR="00586892" w:rsidRPr="000F5DEA" w:rsidRDefault="00586892" w:rsidP="00D14DD6">
            <w:pPr>
              <w:pStyle w:val="070-TabelaPadro"/>
              <w:rPr>
                <w:b/>
              </w:rPr>
            </w:pPr>
            <w:bookmarkStart w:id="11436" w:name="BBPCO01AF028"/>
            <w:bookmarkEnd w:id="11436"/>
            <w:r>
              <w:rPr>
                <w:b/>
              </w:rPr>
              <w:t>10.099.379</w:t>
            </w:r>
          </w:p>
        </w:tc>
      </w:tr>
      <w:bookmarkEnd w:id="11370"/>
      <w:bookmarkEnd w:id="11434"/>
    </w:tbl>
    <w:p w:rsidR="00586892" w:rsidRDefault="00586892" w:rsidP="00D14DD6">
      <w:pPr>
        <w:pStyle w:val="072-Rodapdatabela"/>
        <w:keepNext w:val="0"/>
        <w:keepLines w:val="0"/>
      </w:pPr>
    </w:p>
    <w:p w:rsidR="00586892" w:rsidRPr="00696014" w:rsidRDefault="00586892" w:rsidP="00D14DD6">
      <w:pPr>
        <w:pStyle w:val="031-SubttulodeDocumentoLista"/>
      </w:pPr>
      <w:r>
        <w:t xml:space="preserve">) </w:t>
      </w:r>
      <w:r w:rsidRPr="00696014">
        <w:t xml:space="preserve">Cronograma </w:t>
      </w:r>
      <w:r>
        <w:t>e</w:t>
      </w:r>
      <w:r w:rsidRPr="00696014">
        <w:t xml:space="preserve">sperado de </w:t>
      </w:r>
      <w:r>
        <w:t>d</w:t>
      </w:r>
      <w:r w:rsidRPr="00696014">
        <w:t>esembolsos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5 - Cronograma esperado de desembolsos"/>
        <w:tblDescription w:val="PubliCon - Sistema de Gerenciamento do Documentos Contábeis para Publicação&#10;&#10;Última atualização do mapa do quadro em: "/>
      </w:tblPr>
      <w:tblGrid>
        <w:gridCol w:w="4988"/>
        <w:gridCol w:w="1588"/>
        <w:gridCol w:w="1588"/>
        <w:gridCol w:w="1588"/>
      </w:tblGrid>
      <w:tr w:rsidR="00586892" w:rsidRPr="000F5DEA" w:rsidTr="00D14DD6">
        <w:trPr>
          <w:cantSplit/>
          <w:tblHeader/>
        </w:trPr>
        <w:tc>
          <w:tcPr>
            <w:tcW w:w="49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bookmarkStart w:id="11437" w:name="BBPCO05"/>
          </w:p>
        </w:tc>
        <w:tc>
          <w:tcPr>
            <w:tcW w:w="15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r>
              <w:rPr>
                <w:b/>
              </w:rPr>
              <w:t>Trabalhistas</w:t>
            </w:r>
          </w:p>
        </w:tc>
        <w:tc>
          <w:tcPr>
            <w:tcW w:w="15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r>
              <w:rPr>
                <w:b/>
              </w:rPr>
              <w:t>Fiscais</w:t>
            </w:r>
          </w:p>
        </w:tc>
        <w:tc>
          <w:tcPr>
            <w:tcW w:w="15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r>
              <w:rPr>
                <w:b/>
              </w:rPr>
              <w:t>Cíveis</w:t>
            </w:r>
          </w:p>
        </w:tc>
      </w:tr>
      <w:tr w:rsidR="00586892" w:rsidRPr="000F5DEA" w:rsidTr="00D14DD6">
        <w:trPr>
          <w:cantSplit/>
        </w:trPr>
        <w:tc>
          <w:tcPr>
            <w:tcW w:w="4988" w:type="dxa"/>
            <w:tcBorders>
              <w:bottom w:val="single" w:sz="4" w:space="0" w:color="FFFFFF" w:themeColor="background1"/>
            </w:tcBorders>
            <w:shd w:val="solid" w:color="F3F3F3" w:fill="auto"/>
            <w:vAlign w:val="center"/>
          </w:tcPr>
          <w:p w:rsidR="00586892" w:rsidRPr="000F5DEA" w:rsidRDefault="00586892" w:rsidP="00D14DD6">
            <w:pPr>
              <w:pStyle w:val="070-TabelaPadro"/>
              <w:jc w:val="left"/>
            </w:pPr>
            <w:bookmarkStart w:id="11438" w:name="BBPCO0500001" w:colFirst="0" w:colLast="0"/>
            <w:r>
              <w:t>Até 5 anos</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39" w:name="BBPCO05AD001"/>
            <w:bookmarkEnd w:id="11439"/>
            <w:r>
              <w:t>3.410.345</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40" w:name="BBPCO05AE001"/>
            <w:bookmarkEnd w:id="11440"/>
            <w:r>
              <w:t>419.440</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41" w:name="BBPCO05AF001"/>
            <w:bookmarkEnd w:id="11441"/>
            <w:r>
              <w:t>7.529.880</w:t>
            </w:r>
          </w:p>
        </w:tc>
      </w:tr>
      <w:tr w:rsidR="00586892" w:rsidRPr="000F5DEA" w:rsidTr="00D14DD6">
        <w:trPr>
          <w:cantSplit/>
        </w:trPr>
        <w:tc>
          <w:tcPr>
            <w:tcW w:w="4988" w:type="dxa"/>
            <w:tcBorders>
              <w:bottom w:val="single" w:sz="4" w:space="0" w:color="FFFFFF" w:themeColor="background1"/>
            </w:tcBorders>
            <w:shd w:val="solid" w:color="E6E6E6" w:fill="auto"/>
            <w:vAlign w:val="center"/>
          </w:tcPr>
          <w:p w:rsidR="00586892" w:rsidRPr="000F5DEA" w:rsidRDefault="00586892" w:rsidP="00D14DD6">
            <w:pPr>
              <w:pStyle w:val="070-TabelaPadro"/>
              <w:jc w:val="left"/>
            </w:pPr>
            <w:bookmarkStart w:id="11442" w:name="BBPCO0500003" w:colFirst="0" w:colLast="0"/>
            <w:bookmarkEnd w:id="11438"/>
            <w:r>
              <w:t>Acima de 5 anos</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43" w:name="BBPCO05AD003"/>
            <w:bookmarkEnd w:id="11443"/>
            <w:r>
              <w:t>31.275</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44" w:name="BBPCO05AE003"/>
            <w:bookmarkEnd w:id="11444"/>
            <w:r>
              <w:t>9.170</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45" w:name="BBPCO05AF003"/>
            <w:bookmarkEnd w:id="11445"/>
            <w:r>
              <w:t>58.013</w:t>
            </w:r>
          </w:p>
        </w:tc>
      </w:tr>
      <w:tr w:rsidR="00586892" w:rsidRPr="000F5DEA" w:rsidTr="00D14DD6">
        <w:trPr>
          <w:cantSplit/>
        </w:trPr>
        <w:tc>
          <w:tcPr>
            <w:tcW w:w="4988" w:type="dxa"/>
            <w:tcBorders>
              <w:bottom w:val="single" w:sz="4" w:space="0" w:color="CCCCCC"/>
            </w:tcBorders>
            <w:shd w:val="solid" w:color="F3F3F3" w:fill="auto"/>
            <w:vAlign w:val="center"/>
          </w:tcPr>
          <w:p w:rsidR="00586892" w:rsidRPr="000F5DEA" w:rsidRDefault="00586892" w:rsidP="00D14DD6">
            <w:pPr>
              <w:pStyle w:val="070-TabelaPadro"/>
              <w:jc w:val="left"/>
              <w:rPr>
                <w:b/>
              </w:rPr>
            </w:pPr>
            <w:bookmarkStart w:id="11446" w:name="BBPCO0500006" w:colFirst="0" w:colLast="0"/>
            <w:bookmarkEnd w:id="11442"/>
            <w:r>
              <w:rPr>
                <w:b/>
              </w:rPr>
              <w:t>Total</w:t>
            </w:r>
          </w:p>
        </w:tc>
        <w:tc>
          <w:tcPr>
            <w:tcW w:w="1588" w:type="dxa"/>
            <w:tcBorders>
              <w:bottom w:val="single" w:sz="4" w:space="0" w:color="CCCCCC"/>
            </w:tcBorders>
            <w:shd w:val="solid" w:color="F3F3F3" w:fill="auto"/>
            <w:vAlign w:val="center"/>
          </w:tcPr>
          <w:p w:rsidR="00586892" w:rsidRPr="000F5DEA" w:rsidRDefault="00586892" w:rsidP="00D14DD6">
            <w:pPr>
              <w:pStyle w:val="070-TabelaPadro"/>
              <w:rPr>
                <w:b/>
              </w:rPr>
            </w:pPr>
            <w:bookmarkStart w:id="11447" w:name="BBPCO05AD006"/>
            <w:bookmarkEnd w:id="11447"/>
            <w:r>
              <w:rPr>
                <w:b/>
              </w:rPr>
              <w:t>3.441.620</w:t>
            </w:r>
          </w:p>
        </w:tc>
        <w:tc>
          <w:tcPr>
            <w:tcW w:w="1588" w:type="dxa"/>
            <w:tcBorders>
              <w:bottom w:val="single" w:sz="4" w:space="0" w:color="CCCCCC"/>
            </w:tcBorders>
            <w:shd w:val="solid" w:color="F3F3F3" w:fill="auto"/>
            <w:vAlign w:val="center"/>
          </w:tcPr>
          <w:p w:rsidR="00586892" w:rsidRPr="000F5DEA" w:rsidRDefault="00586892" w:rsidP="00D14DD6">
            <w:pPr>
              <w:pStyle w:val="070-TabelaPadro"/>
              <w:rPr>
                <w:b/>
              </w:rPr>
            </w:pPr>
            <w:bookmarkStart w:id="11448" w:name="BBPCO05AE006"/>
            <w:bookmarkEnd w:id="11448"/>
            <w:r>
              <w:rPr>
                <w:b/>
              </w:rPr>
              <w:t>428.610</w:t>
            </w:r>
          </w:p>
        </w:tc>
        <w:tc>
          <w:tcPr>
            <w:tcW w:w="1588" w:type="dxa"/>
            <w:tcBorders>
              <w:bottom w:val="single" w:sz="4" w:space="0" w:color="CCCCCC"/>
            </w:tcBorders>
            <w:shd w:val="solid" w:color="F3F3F3" w:fill="auto"/>
            <w:vAlign w:val="center"/>
          </w:tcPr>
          <w:p w:rsidR="00586892" w:rsidRPr="000F5DEA" w:rsidRDefault="00586892" w:rsidP="00D14DD6">
            <w:pPr>
              <w:pStyle w:val="070-TabelaPadro"/>
              <w:rPr>
                <w:b/>
              </w:rPr>
            </w:pPr>
            <w:bookmarkStart w:id="11449" w:name="BBPCO05AF006"/>
            <w:bookmarkEnd w:id="11449"/>
            <w:r>
              <w:rPr>
                <w:b/>
              </w:rPr>
              <w:t>7.587.893</w:t>
            </w:r>
          </w:p>
        </w:tc>
      </w:tr>
    </w:tbl>
    <w:bookmarkEnd w:id="11437"/>
    <w:bookmarkEnd w:id="11446"/>
    <w:p w:rsidR="00586892" w:rsidRDefault="00586892" w:rsidP="00D14DD6">
      <w:pPr>
        <w:pStyle w:val="050-TextoPadro"/>
        <w:keepNext w:val="0"/>
        <w:keepLines w:val="0"/>
      </w:pPr>
      <w:r w:rsidRPr="003113D1">
        <w:t>O cenário de imprevisibilidade do tempo de duração dos processos, bem como a possibilidade de alterações na juri</w:t>
      </w:r>
      <w:r>
        <w:t>sprudência dos tribunais, tornam</w:t>
      </w:r>
      <w:r w:rsidRPr="003113D1">
        <w:t xml:space="preserve"> incertos os valores e o cronograma esperado de saída.</w:t>
      </w:r>
    </w:p>
    <w:p w:rsidR="00586892" w:rsidRPr="00696014" w:rsidRDefault="00586892" w:rsidP="00D14DD6">
      <w:pPr>
        <w:pStyle w:val="030-SubttulodeDocumento"/>
        <w:keepNext w:val="0"/>
        <w:keepLines w:val="0"/>
      </w:pPr>
      <w:r w:rsidRPr="00696014">
        <w:t xml:space="preserve">) Passivos </w:t>
      </w:r>
      <w:r>
        <w:t>C</w:t>
      </w:r>
      <w:r w:rsidRPr="00696014">
        <w:t xml:space="preserve">ontingentes – </w:t>
      </w:r>
      <w:r>
        <w:t>P</w:t>
      </w:r>
      <w:r w:rsidRPr="00696014">
        <w:t>ossíveis</w:t>
      </w:r>
    </w:p>
    <w:p w:rsidR="00586892" w:rsidRDefault="00586892" w:rsidP="00D14DD6">
      <w:pPr>
        <w:pStyle w:val="050-TextoPadro"/>
        <w:keepNext w:val="0"/>
        <w:keepLines w:val="0"/>
      </w:pPr>
      <w:r>
        <w:t>As demandas trabalhistas, fiscais e cíveis são classificadas como passivos contingentes possíveis quando não há elementos seguros que permitam concluir o resultado final do processo e quando a probabilidade de perda é inferior à provável e superior à remota, ficando dispensadas de constituição de provisão.</w:t>
      </w:r>
    </w:p>
    <w:p w:rsidR="00586892" w:rsidRDefault="00586892" w:rsidP="00D87792">
      <w:pPr>
        <w:pStyle w:val="031-SubttulodeDocumentoLista"/>
      </w:pPr>
      <w:r>
        <w:t>) Saldos dos passivos contingentes classificados como possíveis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2 - Saldos dos passivos contingentes classificados como possíveis"/>
        <w:tblDescription w:val="PubliCon - Sistema de Gerenciamento do Documentos Contábeis para Publicação&#10;&#10;Última atualização do mapa do quadro em: "/>
      </w:tblPr>
      <w:tblGrid>
        <w:gridCol w:w="4988"/>
        <w:gridCol w:w="1588"/>
        <w:gridCol w:w="1588"/>
        <w:gridCol w:w="1588"/>
      </w:tblGrid>
      <w:tr w:rsidR="00586892" w:rsidRPr="000F5DEA" w:rsidTr="00D14DD6">
        <w:trPr>
          <w:cantSplit/>
          <w:tblHeader/>
        </w:trPr>
        <w:tc>
          <w:tcPr>
            <w:tcW w:w="4988" w:type="dxa"/>
            <w:tcBorders>
              <w:bottom w:val="single" w:sz="4" w:space="0" w:color="FFFFFF" w:themeColor="background1"/>
            </w:tcBorders>
            <w:shd w:val="solid" w:color="C3D7F0" w:fill="auto"/>
            <w:vAlign w:val="center"/>
          </w:tcPr>
          <w:p w:rsidR="00586892" w:rsidRPr="000F5DEA" w:rsidRDefault="00586892" w:rsidP="00D87792">
            <w:pPr>
              <w:pStyle w:val="070-TabelaPadro"/>
              <w:jc w:val="center"/>
              <w:rPr>
                <w:b/>
              </w:rPr>
            </w:pPr>
            <w:bookmarkStart w:id="11450" w:name="BBPCO02"/>
          </w:p>
        </w:tc>
        <w:tc>
          <w:tcPr>
            <w:tcW w:w="1588" w:type="dxa"/>
            <w:tcBorders>
              <w:bottom w:val="single" w:sz="4" w:space="0" w:color="FFFFFF" w:themeColor="background1"/>
            </w:tcBorders>
            <w:shd w:val="solid" w:color="C3D7F0" w:fill="auto"/>
            <w:vAlign w:val="center"/>
          </w:tcPr>
          <w:p w:rsidR="00586892" w:rsidRPr="000F5DEA" w:rsidRDefault="00586892" w:rsidP="00D87792">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0F5DEA" w:rsidRDefault="00586892" w:rsidP="00D87792">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0F5DEA" w:rsidRDefault="00586892" w:rsidP="00D87792">
            <w:pPr>
              <w:pStyle w:val="070-TabelaPadro"/>
              <w:jc w:val="center"/>
              <w:rPr>
                <w:b/>
              </w:rPr>
            </w:pPr>
            <w:r>
              <w:rPr>
                <w:b/>
              </w:rPr>
              <w:t>30.06.2018</w:t>
            </w:r>
          </w:p>
        </w:tc>
      </w:tr>
      <w:tr w:rsidR="00586892" w:rsidRPr="000F5DEA" w:rsidTr="00D14DD6">
        <w:trPr>
          <w:cantSplit/>
        </w:trPr>
        <w:tc>
          <w:tcPr>
            <w:tcW w:w="4988" w:type="dxa"/>
            <w:tcBorders>
              <w:bottom w:val="single" w:sz="4" w:space="0" w:color="FFFFFF" w:themeColor="background1"/>
            </w:tcBorders>
            <w:shd w:val="solid" w:color="F3F3F3" w:fill="auto"/>
            <w:vAlign w:val="center"/>
          </w:tcPr>
          <w:p w:rsidR="00586892" w:rsidRPr="000F5DEA" w:rsidRDefault="00586892" w:rsidP="00D14DD6">
            <w:pPr>
              <w:pStyle w:val="070-TabelaPadro"/>
              <w:jc w:val="left"/>
            </w:pPr>
            <w:bookmarkStart w:id="11451" w:name="BBPCO0200001" w:colFirst="0" w:colLast="0"/>
            <w:r>
              <w:t>Demandas Trabalhistas</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52" w:name="BBPCO02AD001"/>
            <w:bookmarkEnd w:id="11452"/>
            <w:r>
              <w:t>287.677</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53" w:name="BBPCO02AE001"/>
            <w:bookmarkEnd w:id="11453"/>
            <w:r>
              <w:t>218.985</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54" w:name="BBPCO02AF001"/>
            <w:bookmarkEnd w:id="11454"/>
            <w:r>
              <w:t>189.052</w:t>
            </w:r>
          </w:p>
        </w:tc>
      </w:tr>
      <w:bookmarkEnd w:id="11451"/>
      <w:tr w:rsidR="00586892" w:rsidRPr="000F5DEA" w:rsidTr="00D14DD6">
        <w:trPr>
          <w:cantSplit/>
        </w:trPr>
        <w:tc>
          <w:tcPr>
            <w:tcW w:w="4988" w:type="dxa"/>
            <w:tcBorders>
              <w:bottom w:val="single" w:sz="4" w:space="0" w:color="FFFFFF" w:themeColor="background1"/>
            </w:tcBorders>
            <w:shd w:val="solid" w:color="E6E6E6" w:fill="auto"/>
            <w:vAlign w:val="center"/>
          </w:tcPr>
          <w:p w:rsidR="00586892" w:rsidRPr="000F5DEA" w:rsidRDefault="00586892" w:rsidP="00D14DD6">
            <w:pPr>
              <w:pStyle w:val="070-TabelaPadro"/>
              <w:jc w:val="left"/>
            </w:pPr>
            <w:r>
              <w:t>Demandas Fiscais</w:t>
            </w:r>
            <w:bookmarkStart w:id="11455" w:name="BBPCO0200002"/>
            <w:r w:rsidRPr="000F5DEA">
              <w:rPr>
                <w:vertAlign w:val="superscript"/>
              </w:rPr>
              <w:t xml:space="preserve"> (1)</w:t>
            </w:r>
            <w:bookmarkEnd w:id="11455"/>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56" w:name="BBPCO02AD002"/>
            <w:bookmarkEnd w:id="11456"/>
            <w:r>
              <w:t>13.762.638</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57" w:name="BBPCO02AE002"/>
            <w:bookmarkEnd w:id="11457"/>
            <w:r>
              <w:t>13.053.487</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58" w:name="BBPCO02AF002"/>
            <w:bookmarkEnd w:id="11458"/>
            <w:r>
              <w:t>12.562.895</w:t>
            </w:r>
          </w:p>
        </w:tc>
      </w:tr>
      <w:tr w:rsidR="00586892" w:rsidRPr="000F5DEA" w:rsidTr="00D14DD6">
        <w:trPr>
          <w:cantSplit/>
        </w:trPr>
        <w:tc>
          <w:tcPr>
            <w:tcW w:w="4988" w:type="dxa"/>
            <w:tcBorders>
              <w:bottom w:val="single" w:sz="4" w:space="0" w:color="FFFFFF" w:themeColor="background1"/>
            </w:tcBorders>
            <w:shd w:val="solid" w:color="F3F3F3" w:fill="auto"/>
            <w:vAlign w:val="center"/>
          </w:tcPr>
          <w:p w:rsidR="00586892" w:rsidRPr="000F5DEA" w:rsidRDefault="00586892" w:rsidP="00D14DD6">
            <w:pPr>
              <w:pStyle w:val="070-TabelaPadro"/>
              <w:jc w:val="left"/>
            </w:pPr>
            <w:bookmarkStart w:id="11459" w:name="BBPCO0200003" w:colFirst="0" w:colLast="0"/>
            <w:r>
              <w:t>Demandas Cíveis</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60" w:name="BBPCO02AD003"/>
            <w:bookmarkEnd w:id="11460"/>
            <w:r>
              <w:t>2.468.873</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61" w:name="BBPCO02AE003"/>
            <w:bookmarkEnd w:id="11461"/>
            <w:r>
              <w:t>2.359.921</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62" w:name="BBPCO02AF003"/>
            <w:bookmarkEnd w:id="11462"/>
            <w:r>
              <w:t>2.330.751</w:t>
            </w:r>
          </w:p>
        </w:tc>
      </w:tr>
      <w:tr w:rsidR="00586892" w:rsidRPr="000F5DEA" w:rsidTr="00D14DD6">
        <w:trPr>
          <w:cantSplit/>
        </w:trPr>
        <w:tc>
          <w:tcPr>
            <w:tcW w:w="4988" w:type="dxa"/>
            <w:tcBorders>
              <w:bottom w:val="single" w:sz="4" w:space="0" w:color="CCCCCC"/>
            </w:tcBorders>
            <w:shd w:val="solid" w:color="E6E6E6" w:fill="auto"/>
            <w:vAlign w:val="center"/>
          </w:tcPr>
          <w:p w:rsidR="00586892" w:rsidRPr="000F5DEA" w:rsidRDefault="00586892" w:rsidP="00D14DD6">
            <w:pPr>
              <w:pStyle w:val="070-TabelaPadro"/>
              <w:jc w:val="left"/>
              <w:rPr>
                <w:b/>
              </w:rPr>
            </w:pPr>
            <w:bookmarkStart w:id="11463" w:name="BBPCO0200004" w:colFirst="0" w:colLast="0"/>
            <w:bookmarkEnd w:id="11459"/>
            <w:r>
              <w:rPr>
                <w:b/>
              </w:rPr>
              <w:t>Total</w:t>
            </w:r>
          </w:p>
        </w:tc>
        <w:tc>
          <w:tcPr>
            <w:tcW w:w="1588" w:type="dxa"/>
            <w:tcBorders>
              <w:bottom w:val="single" w:sz="4" w:space="0" w:color="CCCCCC"/>
            </w:tcBorders>
            <w:shd w:val="solid" w:color="E6E6E6" w:fill="auto"/>
            <w:vAlign w:val="center"/>
          </w:tcPr>
          <w:p w:rsidR="00586892" w:rsidRPr="000F5DEA" w:rsidRDefault="00586892" w:rsidP="00D14DD6">
            <w:pPr>
              <w:pStyle w:val="070-TabelaPadro"/>
              <w:rPr>
                <w:b/>
              </w:rPr>
            </w:pPr>
            <w:bookmarkStart w:id="11464" w:name="BBPCO02AD004"/>
            <w:bookmarkEnd w:id="11464"/>
            <w:r>
              <w:rPr>
                <w:b/>
              </w:rPr>
              <w:t>16.519.188</w:t>
            </w:r>
          </w:p>
        </w:tc>
        <w:tc>
          <w:tcPr>
            <w:tcW w:w="1588" w:type="dxa"/>
            <w:tcBorders>
              <w:bottom w:val="single" w:sz="4" w:space="0" w:color="CCCCCC"/>
            </w:tcBorders>
            <w:shd w:val="solid" w:color="E6E6E6" w:fill="auto"/>
            <w:vAlign w:val="center"/>
          </w:tcPr>
          <w:p w:rsidR="00586892" w:rsidRPr="000F5DEA" w:rsidRDefault="00586892" w:rsidP="00D14DD6">
            <w:pPr>
              <w:pStyle w:val="070-TabelaPadro"/>
              <w:rPr>
                <w:b/>
              </w:rPr>
            </w:pPr>
            <w:bookmarkStart w:id="11465" w:name="BBPCO02AE004"/>
            <w:bookmarkEnd w:id="11465"/>
            <w:r>
              <w:rPr>
                <w:b/>
              </w:rPr>
              <w:t>15.632.393</w:t>
            </w:r>
          </w:p>
        </w:tc>
        <w:tc>
          <w:tcPr>
            <w:tcW w:w="1588" w:type="dxa"/>
            <w:tcBorders>
              <w:bottom w:val="single" w:sz="4" w:space="0" w:color="CCCCCC"/>
            </w:tcBorders>
            <w:shd w:val="solid" w:color="E6E6E6" w:fill="auto"/>
            <w:vAlign w:val="center"/>
          </w:tcPr>
          <w:p w:rsidR="00586892" w:rsidRPr="000F5DEA" w:rsidRDefault="00586892" w:rsidP="00D14DD6">
            <w:pPr>
              <w:pStyle w:val="070-TabelaPadro"/>
              <w:rPr>
                <w:b/>
              </w:rPr>
            </w:pPr>
            <w:bookmarkStart w:id="11466" w:name="BBPCO02AF004"/>
            <w:bookmarkEnd w:id="11466"/>
            <w:r>
              <w:rPr>
                <w:b/>
              </w:rPr>
              <w:t>15.082.698</w:t>
            </w:r>
          </w:p>
        </w:tc>
      </w:tr>
    </w:tbl>
    <w:bookmarkEnd w:id="11450"/>
    <w:bookmarkEnd w:id="11463"/>
    <w:p w:rsidR="00586892" w:rsidRDefault="00586892" w:rsidP="00D14DD6">
      <w:pPr>
        <w:pStyle w:val="072-Rodapdatabela"/>
      </w:pPr>
      <w:r>
        <w:t>(1)</w:t>
      </w:r>
      <w:r>
        <w:tab/>
        <w:t>As principais contingências têm origem em (i) autos de infração lavrados pelo INSS, visando o recolhimento de contribuições incidentes sobre abonos salariais pagos nos acordos coletivos do período de 1995 a 2006, no valor de R$ 3.858.544 mil, verbas de transporte coletivo e utilização de veículo próprio por empregados do Banco do Brasil, no valor de R$ 904.000 mil, e participações nos lucros e resultados de funcionários, correspondentes ao período de abril de 2001 a outubro de 2003, no valor de R$ 658.198 mil e (ii) autos de infração lavrados pelas Fazendas Públicas dos Municípios visando a cobrança de ISSQN, no montante de R$ 1.847.009 mil.</w:t>
      </w:r>
    </w:p>
    <w:p w:rsidR="00586892" w:rsidRDefault="00586892" w:rsidP="00D14DD6">
      <w:pPr>
        <w:pStyle w:val="072-Rodapdatabela"/>
      </w:pPr>
    </w:p>
    <w:p w:rsidR="00586892" w:rsidRDefault="00586892" w:rsidP="00D14DD6">
      <w:pPr>
        <w:pStyle w:val="030-SubttulodeDocumento"/>
        <w:keepNext w:val="0"/>
        <w:keepLines w:val="0"/>
      </w:pPr>
      <w:r>
        <w:t>) Depósitos em Garantia de Recursos</w:t>
      </w:r>
    </w:p>
    <w:p w:rsidR="00586892" w:rsidRDefault="00586892" w:rsidP="00D14DD6">
      <w:pPr>
        <w:pStyle w:val="031-SubttulodeDocumentoLista"/>
        <w:keepNext w:val="0"/>
        <w:keepLines w:val="0"/>
      </w:pPr>
      <w:r>
        <w:t>) Saldos dos depósitos em garantia constituídos para as contingências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3 - Saldos dos depósitos em garantia constituídos para as contingências"/>
        <w:tblDescription w:val="PubliCon - Sistema de Gerenciamento do Documentos Contábeis para Publicação&#10;&#10;Última atualização do mapa do quadro em: "/>
      </w:tblPr>
      <w:tblGrid>
        <w:gridCol w:w="4988"/>
        <w:gridCol w:w="1588"/>
        <w:gridCol w:w="1588"/>
        <w:gridCol w:w="1588"/>
      </w:tblGrid>
      <w:tr w:rsidR="00586892" w:rsidRPr="000F5DEA" w:rsidTr="00D14DD6">
        <w:trPr>
          <w:cantSplit/>
          <w:tblHeader/>
        </w:trPr>
        <w:tc>
          <w:tcPr>
            <w:tcW w:w="49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bookmarkStart w:id="11467" w:name="BBPCO03"/>
          </w:p>
        </w:tc>
        <w:tc>
          <w:tcPr>
            <w:tcW w:w="15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0F5DEA" w:rsidRDefault="00586892" w:rsidP="00D14DD6">
            <w:pPr>
              <w:pStyle w:val="070-TabelaPadro"/>
              <w:jc w:val="center"/>
              <w:rPr>
                <w:b/>
              </w:rPr>
            </w:pPr>
            <w:r>
              <w:rPr>
                <w:b/>
              </w:rPr>
              <w:t>30.06.2018</w:t>
            </w:r>
          </w:p>
        </w:tc>
      </w:tr>
      <w:tr w:rsidR="00586892" w:rsidRPr="000F5DEA" w:rsidTr="00D14DD6">
        <w:trPr>
          <w:cantSplit/>
        </w:trPr>
        <w:tc>
          <w:tcPr>
            <w:tcW w:w="4988" w:type="dxa"/>
            <w:tcBorders>
              <w:bottom w:val="single" w:sz="4" w:space="0" w:color="FFFFFF" w:themeColor="background1"/>
            </w:tcBorders>
            <w:shd w:val="solid" w:color="F3F3F3" w:fill="auto"/>
            <w:vAlign w:val="center"/>
          </w:tcPr>
          <w:p w:rsidR="00586892" w:rsidRPr="000F5DEA" w:rsidRDefault="00586892" w:rsidP="00D14DD6">
            <w:pPr>
              <w:pStyle w:val="070-TabelaPadro"/>
              <w:jc w:val="left"/>
            </w:pPr>
            <w:bookmarkStart w:id="11468" w:name="BBPCO0300001" w:colFirst="0" w:colLast="0"/>
            <w:r>
              <w:t>Demandas Trabalhistas</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69" w:name="BBPCO03AD001"/>
            <w:bookmarkEnd w:id="11469"/>
            <w:r>
              <w:t>5.824.257</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70" w:name="BBPCO03AE001"/>
            <w:bookmarkEnd w:id="11470"/>
            <w:r>
              <w:t>5.684.226</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71" w:name="BBPCO03AF001"/>
            <w:bookmarkEnd w:id="11471"/>
            <w:r>
              <w:t>5.733.404</w:t>
            </w:r>
          </w:p>
        </w:tc>
      </w:tr>
      <w:tr w:rsidR="00586892" w:rsidRPr="000F5DEA" w:rsidTr="00D14DD6">
        <w:trPr>
          <w:cantSplit/>
        </w:trPr>
        <w:tc>
          <w:tcPr>
            <w:tcW w:w="4988" w:type="dxa"/>
            <w:tcBorders>
              <w:bottom w:val="single" w:sz="4" w:space="0" w:color="FFFFFF" w:themeColor="background1"/>
            </w:tcBorders>
            <w:shd w:val="solid" w:color="E6E6E6" w:fill="auto"/>
            <w:vAlign w:val="center"/>
          </w:tcPr>
          <w:p w:rsidR="00586892" w:rsidRPr="000F5DEA" w:rsidRDefault="00586892" w:rsidP="00D14DD6">
            <w:pPr>
              <w:pStyle w:val="070-TabelaPadro"/>
              <w:jc w:val="left"/>
            </w:pPr>
            <w:bookmarkStart w:id="11472" w:name="BBPCO0300002" w:colFirst="0" w:colLast="0"/>
            <w:bookmarkEnd w:id="11468"/>
            <w:r>
              <w:t>Demandas Fiscais</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73" w:name="BBPCO03AD002"/>
            <w:bookmarkEnd w:id="11473"/>
            <w:r>
              <w:t>9.137.521</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74" w:name="BBPCO03AE002"/>
            <w:bookmarkEnd w:id="11474"/>
            <w:r>
              <w:t>8.397.852</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475" w:name="BBPCO03AF002"/>
            <w:bookmarkEnd w:id="11475"/>
            <w:r>
              <w:t>8.418.288</w:t>
            </w:r>
          </w:p>
        </w:tc>
      </w:tr>
      <w:tr w:rsidR="00586892" w:rsidRPr="000F5DEA" w:rsidTr="00D14DD6">
        <w:trPr>
          <w:cantSplit/>
        </w:trPr>
        <w:tc>
          <w:tcPr>
            <w:tcW w:w="4988" w:type="dxa"/>
            <w:tcBorders>
              <w:bottom w:val="single" w:sz="4" w:space="0" w:color="FFFFFF" w:themeColor="background1"/>
            </w:tcBorders>
            <w:shd w:val="solid" w:color="F3F3F3" w:fill="auto"/>
            <w:vAlign w:val="center"/>
          </w:tcPr>
          <w:p w:rsidR="00586892" w:rsidRPr="000F5DEA" w:rsidRDefault="00586892" w:rsidP="00D14DD6">
            <w:pPr>
              <w:pStyle w:val="070-TabelaPadro"/>
              <w:jc w:val="left"/>
            </w:pPr>
            <w:bookmarkStart w:id="11476" w:name="BBPCO0300003" w:colFirst="0" w:colLast="0"/>
            <w:bookmarkEnd w:id="11472"/>
            <w:r>
              <w:t>Demandas Cíveis</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77" w:name="BBPCO03AD003"/>
            <w:bookmarkEnd w:id="11477"/>
            <w:r>
              <w:t>21.345.962</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78" w:name="BBPCO03AE003"/>
            <w:bookmarkEnd w:id="11478"/>
            <w:r>
              <w:t>23.562.567</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79" w:name="BBPCO03AF003"/>
            <w:bookmarkEnd w:id="11479"/>
            <w:r>
              <w:t>24.091.110</w:t>
            </w:r>
          </w:p>
        </w:tc>
      </w:tr>
      <w:tr w:rsidR="00586892" w:rsidRPr="000F5DEA" w:rsidTr="00D14DD6">
        <w:trPr>
          <w:cantSplit/>
        </w:trPr>
        <w:tc>
          <w:tcPr>
            <w:tcW w:w="4988" w:type="dxa"/>
            <w:tcBorders>
              <w:bottom w:val="single" w:sz="4" w:space="0" w:color="CCCCCC"/>
            </w:tcBorders>
            <w:shd w:val="solid" w:color="E6E6E6" w:fill="auto"/>
            <w:vAlign w:val="center"/>
          </w:tcPr>
          <w:p w:rsidR="00586892" w:rsidRPr="000F5DEA" w:rsidRDefault="00586892" w:rsidP="00D14DD6">
            <w:pPr>
              <w:pStyle w:val="070-TabelaPadro"/>
              <w:jc w:val="left"/>
              <w:rPr>
                <w:b/>
              </w:rPr>
            </w:pPr>
            <w:bookmarkStart w:id="11480" w:name="BBPCO0300004" w:colFirst="0" w:colLast="0"/>
            <w:bookmarkEnd w:id="11476"/>
            <w:r>
              <w:rPr>
                <w:b/>
              </w:rPr>
              <w:t>Total</w:t>
            </w:r>
          </w:p>
        </w:tc>
        <w:tc>
          <w:tcPr>
            <w:tcW w:w="1588" w:type="dxa"/>
            <w:tcBorders>
              <w:bottom w:val="single" w:sz="4" w:space="0" w:color="CCCCCC"/>
            </w:tcBorders>
            <w:shd w:val="solid" w:color="E6E6E6" w:fill="auto"/>
            <w:vAlign w:val="center"/>
          </w:tcPr>
          <w:p w:rsidR="00586892" w:rsidRPr="000F5DEA" w:rsidRDefault="00586892" w:rsidP="00D14DD6">
            <w:pPr>
              <w:pStyle w:val="070-TabelaPadro"/>
              <w:rPr>
                <w:b/>
              </w:rPr>
            </w:pPr>
            <w:bookmarkStart w:id="11481" w:name="BBPCO03AD004"/>
            <w:bookmarkEnd w:id="11481"/>
            <w:r>
              <w:rPr>
                <w:b/>
              </w:rPr>
              <w:t>36.307.740</w:t>
            </w:r>
          </w:p>
        </w:tc>
        <w:tc>
          <w:tcPr>
            <w:tcW w:w="1588" w:type="dxa"/>
            <w:tcBorders>
              <w:bottom w:val="single" w:sz="4" w:space="0" w:color="CCCCCC"/>
            </w:tcBorders>
            <w:shd w:val="solid" w:color="E6E6E6" w:fill="auto"/>
            <w:vAlign w:val="center"/>
          </w:tcPr>
          <w:p w:rsidR="00586892" w:rsidRPr="000F5DEA" w:rsidRDefault="00586892" w:rsidP="00D14DD6">
            <w:pPr>
              <w:pStyle w:val="070-TabelaPadro"/>
              <w:rPr>
                <w:b/>
              </w:rPr>
            </w:pPr>
            <w:bookmarkStart w:id="11482" w:name="BBPCO03AE004"/>
            <w:bookmarkEnd w:id="11482"/>
            <w:r>
              <w:rPr>
                <w:b/>
              </w:rPr>
              <w:t>37.644.645</w:t>
            </w:r>
          </w:p>
        </w:tc>
        <w:tc>
          <w:tcPr>
            <w:tcW w:w="1588" w:type="dxa"/>
            <w:tcBorders>
              <w:bottom w:val="single" w:sz="4" w:space="0" w:color="CCCCCC"/>
            </w:tcBorders>
            <w:shd w:val="solid" w:color="E6E6E6" w:fill="auto"/>
            <w:vAlign w:val="center"/>
          </w:tcPr>
          <w:p w:rsidR="00586892" w:rsidRPr="000F5DEA" w:rsidRDefault="00586892" w:rsidP="00D14DD6">
            <w:pPr>
              <w:pStyle w:val="070-TabelaPadro"/>
              <w:rPr>
                <w:b/>
              </w:rPr>
            </w:pPr>
            <w:bookmarkStart w:id="11483" w:name="BBPCO03AF004"/>
            <w:bookmarkEnd w:id="11483"/>
            <w:r>
              <w:rPr>
                <w:b/>
              </w:rPr>
              <w:t>38.242.802</w:t>
            </w:r>
          </w:p>
        </w:tc>
      </w:tr>
      <w:bookmarkEnd w:id="11467"/>
      <w:bookmarkEnd w:id="11480"/>
    </w:tbl>
    <w:p w:rsidR="00586892" w:rsidRDefault="00586892" w:rsidP="00D14DD6">
      <w:pPr>
        <w:pStyle w:val="072-Rodapdatabela"/>
        <w:keepNext w:val="0"/>
        <w:keepLines w:val="0"/>
      </w:pPr>
    </w:p>
    <w:p w:rsidR="00586892" w:rsidRDefault="00586892" w:rsidP="00D14DD6">
      <w:pPr>
        <w:pStyle w:val="030-SubttulodeDocumento"/>
        <w:keepNext w:val="0"/>
        <w:keepLines w:val="0"/>
      </w:pPr>
      <w:r>
        <w:t>) Obrigações Legais</w:t>
      </w:r>
    </w:p>
    <w:p w:rsidR="00586892" w:rsidRPr="00F97263" w:rsidRDefault="00586892" w:rsidP="00D14DD6">
      <w:pPr>
        <w:pStyle w:val="050-TextoPadro"/>
      </w:pPr>
      <w:r w:rsidRPr="00F97263">
        <w:t xml:space="preserve">O Banco mantém registrado em Outras Obrigações – Fiscais e Previdenciárias e Outras Obrigações – Diversas o montante de R$ </w:t>
      </w:r>
      <w:r>
        <w:t xml:space="preserve">18.128.691 </w:t>
      </w:r>
      <w:r w:rsidRPr="00F97263">
        <w:t>mil (</w:t>
      </w:r>
      <w:r w:rsidRPr="00E513F4">
        <w:t xml:space="preserve">R$ 17.667.363 mil em 31.12.2018 e R$ </w:t>
      </w:r>
      <w:r w:rsidRPr="000F03B0">
        <w:t>16.811.816</w:t>
      </w:r>
      <w:r>
        <w:t xml:space="preserve"> </w:t>
      </w:r>
      <w:r w:rsidRPr="00E513F4">
        <w:t>mil em 3</w:t>
      </w:r>
      <w:r>
        <w:t>0.06</w:t>
      </w:r>
      <w:r w:rsidRPr="00E513F4">
        <w:t>.2018</w:t>
      </w:r>
      <w:r>
        <w:t>)</w:t>
      </w:r>
      <w:r w:rsidRPr="00F97263">
        <w:t>, relativo à seguinte ação:</w:t>
      </w:r>
    </w:p>
    <w:p w:rsidR="00586892" w:rsidRDefault="00586892" w:rsidP="00D14DD6">
      <w:pPr>
        <w:pStyle w:val="050-TextoPadro"/>
      </w:pPr>
      <w:r w:rsidRPr="00526D88">
        <w:t xml:space="preserve">Em 1998, o Banco pleiteou a compensação integral dos prejuízos fiscais acumulados de Imposto de Renda e das bases de cálculo negativas de Contribuição Social sobre o Lucro Líquido (CSLL). Desde então, o Banco passou a compensar integralmente prejuízos fiscais e bases negativas com o valor devido de Imposto de Renda e de Contribuição Social, realizando depósito integral do montante devido (70% do valor compensado), o que ensejou o despacho judicial, determinando a suspensão da exigibilidade dos referidos tributos. </w:t>
      </w:r>
    </w:p>
    <w:p w:rsidR="00586892" w:rsidRDefault="00586892" w:rsidP="00D14DD6">
      <w:pPr>
        <w:pStyle w:val="050-TextoPadro"/>
      </w:pPr>
      <w:r>
        <w:t>Em 26.06.2019, o STF finalizou o julgamento de recurso extraordinário (RE 591.340-SP) e concluiu que é constitucional a limitação (30%) do direito de compensação de prejuízos fiscais e da base negativa. Essa conclusão do STF repercutirá no julgamento do Recurso Extraordinário do Banco.</w:t>
      </w:r>
    </w:p>
    <w:p w:rsidR="00586892" w:rsidRPr="00526D88" w:rsidRDefault="00586892" w:rsidP="00D14DD6">
      <w:pPr>
        <w:pStyle w:val="050-TextoPadro"/>
      </w:pPr>
      <w:r w:rsidRPr="00526D88">
        <w:t>A compensação dos valores decorrentes de prejuízos fiscais e de CSLL a compensar tem como efeito a baixa de créditos tributários ativados, observada a limitação de 30%.</w:t>
      </w:r>
    </w:p>
    <w:p w:rsidR="00586892" w:rsidRPr="00526D88" w:rsidRDefault="00586892" w:rsidP="00D14DD6">
      <w:pPr>
        <w:pStyle w:val="050-TextoPadro"/>
      </w:pPr>
      <w:r w:rsidRPr="00526D88">
        <w:t>Os tributos diferidos (IRPJ e CSLL) sobre a atualização dos depósitos judiciais vêm sendo compensados com os créditos tributários decorrentes da provisão para perda da referida atualização, em conformidade com o art. 1º, inciso II, § 2º, da Resolução CMN n.º 3.059/2002, sem efeito no resultado.</w:t>
      </w:r>
    </w:p>
    <w:p w:rsidR="00586892" w:rsidRDefault="00586892" w:rsidP="00D14DD6">
      <w:pPr>
        <w:pStyle w:val="050-TextoPadro"/>
        <w:rPr>
          <w:rFonts w:cs="Arial"/>
        </w:rPr>
      </w:pPr>
      <w:r w:rsidRPr="00CE43BA">
        <w:rPr>
          <w:rFonts w:cs="Arial"/>
        </w:rPr>
        <w:t>Após o julgamento do Recurso Extraordinário do Banco, os valores depositados judicialmente serão convertidos em renda em favor da União Federal e serão reclassificadas, para a rubrica representativa de ativo IRPJ a compensar e CSLL a compensar, as parcelas de créditos tributários de IR</w:t>
      </w:r>
      <w:r>
        <w:rPr>
          <w:rFonts w:cs="Arial"/>
        </w:rPr>
        <w:t xml:space="preserve">PJ sobre prejuízos fiscais e </w:t>
      </w:r>
      <w:r w:rsidRPr="00CE43BA">
        <w:rPr>
          <w:rFonts w:cs="Arial"/>
        </w:rPr>
        <w:t>CSLL a compensar, respectivamente, que poderiam ter sido utilizadas desde a competência outubro de 2005 e fevereiro de 2009, observada a limitação de 30%.</w:t>
      </w:r>
    </w:p>
    <w:p w:rsidR="00586892" w:rsidRDefault="00586892" w:rsidP="00D87792">
      <w:pPr>
        <w:pStyle w:val="050-TextoPadro"/>
        <w:keepNext w:val="0"/>
        <w:keepLines w:val="0"/>
        <w:rPr>
          <w:rFonts w:cs="Arial"/>
        </w:rPr>
      </w:pPr>
      <w:r w:rsidRPr="00C9257D">
        <w:t>Esses tributos a compensar, que decorrer</w:t>
      </w:r>
      <w:r>
        <w:t>ão</w:t>
      </w:r>
      <w:r w:rsidRPr="00C9257D">
        <w:t xml:space="preserve"> das retificações das </w:t>
      </w:r>
      <w:r w:rsidRPr="00466616">
        <w:t xml:space="preserve">Declarações de </w:t>
      </w:r>
      <w:r w:rsidRPr="0097321E">
        <w:t xml:space="preserve">Informações Econômico-Fiscais da Pessoa Jurídica, correspondem </w:t>
      </w:r>
      <w:r w:rsidRPr="000E585B">
        <w:t xml:space="preserve">a R$ </w:t>
      </w:r>
      <w:r>
        <w:t>5.979.489</w:t>
      </w:r>
      <w:r w:rsidRPr="000E585B">
        <w:t xml:space="preserve"> mil, em 3</w:t>
      </w:r>
      <w:r>
        <w:t>0.06.2019</w:t>
      </w:r>
      <w:r w:rsidRPr="0097321E">
        <w:t xml:space="preserve">, e sua </w:t>
      </w:r>
      <w:r w:rsidRPr="000E585B">
        <w:t>atualização pela Taxa Selic a R$</w:t>
      </w:r>
      <w:r>
        <w:t> 4.735.033 </w:t>
      </w:r>
      <w:r w:rsidRPr="000E585B">
        <w:t>mil. Esses valores alcançariam o montante necessário para anular</w:t>
      </w:r>
      <w:r w:rsidRPr="000E585B">
        <w:rPr>
          <w:rFonts w:cs="Arial"/>
        </w:rPr>
        <w:t xml:space="preserve"> </w:t>
      </w:r>
      <w:r w:rsidRPr="00466616">
        <w:rPr>
          <w:rFonts w:cs="Arial"/>
        </w:rPr>
        <w:t>integralmente o risco inerente à hipótese de perda.</w:t>
      </w:r>
    </w:p>
    <w:p w:rsidR="00586892" w:rsidRDefault="00586892" w:rsidP="00D87792">
      <w:pPr>
        <w:pStyle w:val="031-SubttulodeDocumentoLista"/>
      </w:pPr>
      <w:r>
        <w:t>) Valores relacionados à referida ação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4 - Valores relacionados à referida ação"/>
        <w:tblDescription w:val="PubliCon - Sistema de Gerenciamento do Documentos Contábeis para Publicação&#10;&#10;Última atualização do mapa do quadro em: "/>
      </w:tblPr>
      <w:tblGrid>
        <w:gridCol w:w="4988"/>
        <w:gridCol w:w="1588"/>
        <w:gridCol w:w="1588"/>
        <w:gridCol w:w="1588"/>
      </w:tblGrid>
      <w:tr w:rsidR="00586892" w:rsidRPr="000F5DEA" w:rsidTr="00D14DD6">
        <w:trPr>
          <w:cantSplit/>
          <w:tblHeader/>
        </w:trPr>
        <w:tc>
          <w:tcPr>
            <w:tcW w:w="4988" w:type="dxa"/>
            <w:tcBorders>
              <w:bottom w:val="single" w:sz="4" w:space="0" w:color="FFFFFF" w:themeColor="background1"/>
            </w:tcBorders>
            <w:shd w:val="solid" w:color="C3D7F0" w:fill="auto"/>
            <w:vAlign w:val="center"/>
          </w:tcPr>
          <w:p w:rsidR="00586892" w:rsidRPr="000F5DEA" w:rsidRDefault="00586892" w:rsidP="00D87792">
            <w:pPr>
              <w:pStyle w:val="070-TabelaPadro"/>
              <w:jc w:val="center"/>
              <w:rPr>
                <w:b/>
              </w:rPr>
            </w:pPr>
            <w:bookmarkStart w:id="11484" w:name="BBPCO04"/>
          </w:p>
        </w:tc>
        <w:tc>
          <w:tcPr>
            <w:tcW w:w="1588" w:type="dxa"/>
            <w:tcBorders>
              <w:bottom w:val="single" w:sz="4" w:space="0" w:color="FFFFFF" w:themeColor="background1"/>
            </w:tcBorders>
            <w:shd w:val="solid" w:color="C3D7F0" w:fill="auto"/>
            <w:vAlign w:val="center"/>
          </w:tcPr>
          <w:p w:rsidR="00586892" w:rsidRPr="000F5DEA" w:rsidRDefault="00586892" w:rsidP="00D87792">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0F5DEA" w:rsidRDefault="00586892" w:rsidP="00D87792">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0F5DEA" w:rsidRDefault="00586892" w:rsidP="00D87792">
            <w:pPr>
              <w:pStyle w:val="070-TabelaPadro"/>
              <w:jc w:val="center"/>
              <w:rPr>
                <w:b/>
              </w:rPr>
            </w:pPr>
            <w:r>
              <w:rPr>
                <w:b/>
              </w:rPr>
              <w:t>30.06.2018</w:t>
            </w:r>
          </w:p>
        </w:tc>
      </w:tr>
      <w:tr w:rsidR="00586892" w:rsidRPr="000F5DEA" w:rsidTr="00D14DD6">
        <w:trPr>
          <w:cantSplit/>
        </w:trPr>
        <w:tc>
          <w:tcPr>
            <w:tcW w:w="4988" w:type="dxa"/>
            <w:tcBorders>
              <w:bottom w:val="single" w:sz="4" w:space="0" w:color="FFFFFF" w:themeColor="background1"/>
            </w:tcBorders>
            <w:shd w:val="solid" w:color="F3F3F3" w:fill="auto"/>
            <w:vAlign w:val="center"/>
          </w:tcPr>
          <w:p w:rsidR="00586892" w:rsidRPr="000F5DEA" w:rsidRDefault="00586892" w:rsidP="00D87792">
            <w:pPr>
              <w:pStyle w:val="070-TabelaPadro"/>
              <w:jc w:val="left"/>
              <w:rPr>
                <w:b/>
              </w:rPr>
            </w:pPr>
            <w:bookmarkStart w:id="11485" w:name="BBPCO0400001" w:colFirst="0" w:colLast="0"/>
            <w:r>
              <w:rPr>
                <w:b/>
              </w:rPr>
              <w:t>Depósitos Judiciais</w:t>
            </w:r>
          </w:p>
        </w:tc>
        <w:tc>
          <w:tcPr>
            <w:tcW w:w="1588" w:type="dxa"/>
            <w:tcBorders>
              <w:bottom w:val="single" w:sz="4" w:space="0" w:color="FFFFFF" w:themeColor="background1"/>
            </w:tcBorders>
            <w:shd w:val="solid" w:color="F3F3F3" w:fill="auto"/>
            <w:vAlign w:val="center"/>
          </w:tcPr>
          <w:p w:rsidR="00586892" w:rsidRPr="000F5DEA" w:rsidRDefault="00586892" w:rsidP="00D87792">
            <w:pPr>
              <w:pStyle w:val="070-TabelaPadro"/>
              <w:rPr>
                <w:b/>
              </w:rPr>
            </w:pPr>
            <w:bookmarkStart w:id="11486" w:name="BBPCO04AA001"/>
            <w:bookmarkEnd w:id="11486"/>
            <w:r>
              <w:rPr>
                <w:b/>
              </w:rPr>
              <w:t>18.905.281</w:t>
            </w:r>
          </w:p>
        </w:tc>
        <w:tc>
          <w:tcPr>
            <w:tcW w:w="1588" w:type="dxa"/>
            <w:tcBorders>
              <w:bottom w:val="single" w:sz="4" w:space="0" w:color="FFFFFF" w:themeColor="background1"/>
            </w:tcBorders>
            <w:shd w:val="solid" w:color="F3F3F3" w:fill="auto"/>
            <w:vAlign w:val="center"/>
          </w:tcPr>
          <w:p w:rsidR="00586892" w:rsidRPr="000F5DEA" w:rsidRDefault="00586892" w:rsidP="00D87792">
            <w:pPr>
              <w:pStyle w:val="070-TabelaPadro"/>
              <w:rPr>
                <w:b/>
              </w:rPr>
            </w:pPr>
            <w:bookmarkStart w:id="11487" w:name="BBPCO04AB001"/>
            <w:bookmarkEnd w:id="11487"/>
            <w:r>
              <w:rPr>
                <w:b/>
              </w:rPr>
              <w:t>18.668.426</w:t>
            </w:r>
          </w:p>
        </w:tc>
        <w:tc>
          <w:tcPr>
            <w:tcW w:w="1588" w:type="dxa"/>
            <w:tcBorders>
              <w:bottom w:val="single" w:sz="4" w:space="0" w:color="FFFFFF" w:themeColor="background1"/>
            </w:tcBorders>
            <w:shd w:val="solid" w:color="F3F3F3" w:fill="auto"/>
            <w:vAlign w:val="center"/>
          </w:tcPr>
          <w:p w:rsidR="00586892" w:rsidRPr="000F5DEA" w:rsidRDefault="00586892" w:rsidP="00D87792">
            <w:pPr>
              <w:pStyle w:val="070-TabelaPadro"/>
              <w:rPr>
                <w:b/>
              </w:rPr>
            </w:pPr>
            <w:bookmarkStart w:id="11488" w:name="BBPCO04AC001"/>
            <w:bookmarkEnd w:id="11488"/>
            <w:r>
              <w:rPr>
                <w:b/>
              </w:rPr>
              <w:t>18.426.098</w:t>
            </w:r>
          </w:p>
        </w:tc>
      </w:tr>
      <w:tr w:rsidR="00586892" w:rsidRPr="000F5DEA" w:rsidTr="00D14DD6">
        <w:trPr>
          <w:cantSplit/>
        </w:trPr>
        <w:tc>
          <w:tcPr>
            <w:tcW w:w="4988" w:type="dxa"/>
            <w:tcBorders>
              <w:bottom w:val="single" w:sz="4" w:space="0" w:color="FFFFFF" w:themeColor="background1"/>
            </w:tcBorders>
            <w:shd w:val="solid" w:color="E6E6E6" w:fill="auto"/>
            <w:vAlign w:val="center"/>
          </w:tcPr>
          <w:p w:rsidR="00586892" w:rsidRPr="000F5DEA" w:rsidRDefault="00586892" w:rsidP="00D87792">
            <w:pPr>
              <w:pStyle w:val="070-TabelaPadro"/>
              <w:ind w:left="60"/>
              <w:jc w:val="left"/>
            </w:pPr>
            <w:bookmarkStart w:id="11489" w:name="BBPCO0400002" w:colFirst="0" w:colLast="0"/>
            <w:bookmarkEnd w:id="11485"/>
            <w:r>
              <w:t>Montante realizado (70%)</w:t>
            </w:r>
          </w:p>
        </w:tc>
        <w:tc>
          <w:tcPr>
            <w:tcW w:w="1588" w:type="dxa"/>
            <w:tcBorders>
              <w:bottom w:val="single" w:sz="4" w:space="0" w:color="FFFFFF" w:themeColor="background1"/>
            </w:tcBorders>
            <w:shd w:val="solid" w:color="E6E6E6" w:fill="auto"/>
            <w:vAlign w:val="center"/>
          </w:tcPr>
          <w:p w:rsidR="00586892" w:rsidRPr="000F5DEA" w:rsidRDefault="00586892" w:rsidP="00D87792">
            <w:pPr>
              <w:pStyle w:val="070-TabelaPadro"/>
            </w:pPr>
            <w:bookmarkStart w:id="11490" w:name="BBPCO04AA002"/>
            <w:bookmarkEnd w:id="11490"/>
            <w:r>
              <w:t>7.817.011</w:t>
            </w:r>
          </w:p>
        </w:tc>
        <w:tc>
          <w:tcPr>
            <w:tcW w:w="1588" w:type="dxa"/>
            <w:tcBorders>
              <w:bottom w:val="single" w:sz="4" w:space="0" w:color="FFFFFF" w:themeColor="background1"/>
            </w:tcBorders>
            <w:shd w:val="solid" w:color="E6E6E6" w:fill="auto"/>
            <w:vAlign w:val="center"/>
          </w:tcPr>
          <w:p w:rsidR="00586892" w:rsidRPr="000F5DEA" w:rsidRDefault="00586892" w:rsidP="00D87792">
            <w:pPr>
              <w:pStyle w:val="070-TabelaPadro"/>
            </w:pPr>
            <w:bookmarkStart w:id="11491" w:name="BBPCO04AB002"/>
            <w:bookmarkEnd w:id="11491"/>
            <w:r>
              <w:t>7.817.011</w:t>
            </w:r>
          </w:p>
        </w:tc>
        <w:tc>
          <w:tcPr>
            <w:tcW w:w="1588" w:type="dxa"/>
            <w:tcBorders>
              <w:bottom w:val="single" w:sz="4" w:space="0" w:color="FFFFFF" w:themeColor="background1"/>
            </w:tcBorders>
            <w:shd w:val="solid" w:color="E6E6E6" w:fill="auto"/>
            <w:vAlign w:val="center"/>
          </w:tcPr>
          <w:p w:rsidR="00586892" w:rsidRPr="000F5DEA" w:rsidRDefault="00586892" w:rsidP="00D87792">
            <w:pPr>
              <w:pStyle w:val="070-TabelaPadro"/>
            </w:pPr>
            <w:bookmarkStart w:id="11492" w:name="BBPCO04AC002"/>
            <w:bookmarkEnd w:id="11492"/>
            <w:r>
              <w:t>7.817.011</w:t>
            </w:r>
          </w:p>
        </w:tc>
      </w:tr>
      <w:tr w:rsidR="00586892" w:rsidRPr="000F5DEA" w:rsidTr="00D14DD6">
        <w:trPr>
          <w:cantSplit/>
        </w:trPr>
        <w:tc>
          <w:tcPr>
            <w:tcW w:w="4988" w:type="dxa"/>
            <w:tcBorders>
              <w:bottom w:val="single" w:sz="4" w:space="0" w:color="FFFFFF" w:themeColor="background1"/>
            </w:tcBorders>
            <w:shd w:val="solid" w:color="F3F3F3" w:fill="auto"/>
            <w:vAlign w:val="center"/>
          </w:tcPr>
          <w:p w:rsidR="00586892" w:rsidRPr="000F5DEA" w:rsidRDefault="00586892" w:rsidP="00D14DD6">
            <w:pPr>
              <w:pStyle w:val="070-TabelaPadro"/>
              <w:ind w:left="60"/>
              <w:jc w:val="left"/>
            </w:pPr>
            <w:bookmarkStart w:id="11493" w:name="BBPCO0400003" w:colFirst="0" w:colLast="0"/>
            <w:bookmarkEnd w:id="11489"/>
            <w:r>
              <w:t>Atualização monetária</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94" w:name="BBPCO04AA003"/>
            <w:bookmarkEnd w:id="11494"/>
            <w:r>
              <w:t>11.088.270</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95" w:name="BBPCO04AB003"/>
            <w:bookmarkEnd w:id="11495"/>
            <w:r>
              <w:t>10.851.415</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496" w:name="BBPCO04AC003"/>
            <w:bookmarkEnd w:id="11496"/>
            <w:r>
              <w:t>10.609.087</w:t>
            </w:r>
          </w:p>
        </w:tc>
      </w:tr>
      <w:tr w:rsidR="00586892" w:rsidRPr="000F5DEA" w:rsidTr="00D14DD6">
        <w:trPr>
          <w:cantSplit/>
        </w:trPr>
        <w:tc>
          <w:tcPr>
            <w:tcW w:w="4988" w:type="dxa"/>
            <w:tcBorders>
              <w:bottom w:val="single" w:sz="4" w:space="0" w:color="FFFFFF" w:themeColor="background1"/>
            </w:tcBorders>
            <w:shd w:val="solid" w:color="E6E6E6" w:fill="auto"/>
            <w:vAlign w:val="center"/>
          </w:tcPr>
          <w:p w:rsidR="00586892" w:rsidRPr="000F5DEA" w:rsidRDefault="00586892" w:rsidP="00D14DD6">
            <w:pPr>
              <w:pStyle w:val="070-TabelaPadro"/>
              <w:jc w:val="left"/>
              <w:rPr>
                <w:b/>
              </w:rPr>
            </w:pPr>
            <w:bookmarkStart w:id="11497" w:name="BBPCO0400004" w:colFirst="0" w:colLast="0"/>
            <w:bookmarkEnd w:id="11493"/>
            <w:r>
              <w:rPr>
                <w:b/>
              </w:rPr>
              <w:t>Obrigação Legal – Provisão para Processo Judicial</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rPr>
                <w:b/>
              </w:rPr>
            </w:pPr>
            <w:bookmarkStart w:id="11498" w:name="BBPCO04AA004"/>
            <w:bookmarkEnd w:id="11498"/>
            <w:r>
              <w:rPr>
                <w:b/>
              </w:rPr>
              <w:t>18.128.691</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rPr>
                <w:b/>
              </w:rPr>
            </w:pPr>
            <w:bookmarkStart w:id="11499" w:name="BBPCO04AB004"/>
            <w:bookmarkEnd w:id="11499"/>
            <w:r>
              <w:rPr>
                <w:b/>
              </w:rPr>
              <w:t>17.667.363</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rPr>
                <w:b/>
              </w:rPr>
            </w:pPr>
            <w:bookmarkStart w:id="11500" w:name="BBPCO04AC004"/>
            <w:bookmarkEnd w:id="11500"/>
            <w:r>
              <w:rPr>
                <w:b/>
              </w:rPr>
              <w:t>16.811.816</w:t>
            </w:r>
          </w:p>
        </w:tc>
      </w:tr>
      <w:tr w:rsidR="00586892" w:rsidRPr="000F5DEA" w:rsidTr="00D14DD6">
        <w:trPr>
          <w:cantSplit/>
        </w:trPr>
        <w:tc>
          <w:tcPr>
            <w:tcW w:w="4988" w:type="dxa"/>
            <w:tcBorders>
              <w:bottom w:val="single" w:sz="4" w:space="0" w:color="FFFFFF" w:themeColor="background1"/>
            </w:tcBorders>
            <w:shd w:val="solid" w:color="F3F3F3" w:fill="auto"/>
            <w:vAlign w:val="center"/>
          </w:tcPr>
          <w:p w:rsidR="00586892" w:rsidRPr="000F5DEA" w:rsidRDefault="00586892" w:rsidP="00D14DD6">
            <w:pPr>
              <w:pStyle w:val="070-TabelaPadro"/>
              <w:ind w:left="60"/>
              <w:jc w:val="left"/>
            </w:pPr>
            <w:bookmarkStart w:id="11501" w:name="BBPCO0400005" w:colFirst="0" w:colLast="0"/>
            <w:bookmarkEnd w:id="11497"/>
            <w:r>
              <w:t>Prejuízos fiscais de IRPJ</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502" w:name="BBPCO04AA005"/>
            <w:bookmarkEnd w:id="11502"/>
            <w:r>
              <w:t>3.002.033</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503" w:name="BBPCO04AB005"/>
            <w:bookmarkEnd w:id="11503"/>
            <w:r>
              <w:t>3.002.033</w:t>
            </w:r>
          </w:p>
        </w:tc>
        <w:tc>
          <w:tcPr>
            <w:tcW w:w="1588" w:type="dxa"/>
            <w:tcBorders>
              <w:bottom w:val="single" w:sz="4" w:space="0" w:color="FFFFFF" w:themeColor="background1"/>
            </w:tcBorders>
            <w:shd w:val="solid" w:color="F3F3F3" w:fill="auto"/>
            <w:vAlign w:val="center"/>
          </w:tcPr>
          <w:p w:rsidR="00586892" w:rsidRPr="000F5DEA" w:rsidRDefault="00586892" w:rsidP="00D14DD6">
            <w:pPr>
              <w:pStyle w:val="070-TabelaPadro"/>
            </w:pPr>
            <w:bookmarkStart w:id="11504" w:name="BBPCO04AC005"/>
            <w:bookmarkEnd w:id="11504"/>
            <w:r>
              <w:t>3.002.033</w:t>
            </w:r>
          </w:p>
        </w:tc>
      </w:tr>
      <w:tr w:rsidR="00586892" w:rsidRPr="000F5DEA" w:rsidTr="00D14DD6">
        <w:trPr>
          <w:cantSplit/>
        </w:trPr>
        <w:tc>
          <w:tcPr>
            <w:tcW w:w="4988" w:type="dxa"/>
            <w:tcBorders>
              <w:bottom w:val="single" w:sz="4" w:space="0" w:color="FFFFFF" w:themeColor="background1"/>
            </w:tcBorders>
            <w:shd w:val="solid" w:color="E6E6E6" w:fill="auto"/>
            <w:vAlign w:val="center"/>
          </w:tcPr>
          <w:p w:rsidR="00586892" w:rsidRPr="000F5DEA" w:rsidRDefault="00586892" w:rsidP="00D14DD6">
            <w:pPr>
              <w:pStyle w:val="070-TabelaPadro"/>
              <w:ind w:left="60"/>
              <w:jc w:val="left"/>
            </w:pPr>
            <w:bookmarkStart w:id="11505" w:name="BBPCO0400006" w:colFirst="0" w:colLast="0"/>
            <w:bookmarkEnd w:id="11501"/>
            <w:r>
              <w:t>Bases negativas de CSLL/CSLL a compensar</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506" w:name="BBPCO04AA006"/>
            <w:bookmarkEnd w:id="11506"/>
            <w:r>
              <w:t>3.569.640</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507" w:name="BBPCO04AB006"/>
            <w:bookmarkEnd w:id="11507"/>
            <w:r>
              <w:t>3.569.640</w:t>
            </w:r>
          </w:p>
        </w:tc>
        <w:tc>
          <w:tcPr>
            <w:tcW w:w="1588" w:type="dxa"/>
            <w:tcBorders>
              <w:bottom w:val="single" w:sz="4" w:space="0" w:color="FFFFFF" w:themeColor="background1"/>
            </w:tcBorders>
            <w:shd w:val="solid" w:color="E6E6E6" w:fill="auto"/>
            <w:vAlign w:val="center"/>
          </w:tcPr>
          <w:p w:rsidR="00586892" w:rsidRPr="000F5DEA" w:rsidRDefault="00586892" w:rsidP="00D14DD6">
            <w:pPr>
              <w:pStyle w:val="070-TabelaPadro"/>
            </w:pPr>
            <w:bookmarkStart w:id="11508" w:name="BBPCO04AC006"/>
            <w:bookmarkEnd w:id="11508"/>
            <w:r>
              <w:t>3.569.640</w:t>
            </w:r>
          </w:p>
        </w:tc>
      </w:tr>
      <w:tr w:rsidR="00586892" w:rsidRPr="000F5DEA" w:rsidTr="00D14DD6">
        <w:trPr>
          <w:cantSplit/>
        </w:trPr>
        <w:tc>
          <w:tcPr>
            <w:tcW w:w="4988" w:type="dxa"/>
            <w:tcBorders>
              <w:bottom w:val="single" w:sz="4" w:space="0" w:color="CCCCCC"/>
            </w:tcBorders>
            <w:shd w:val="solid" w:color="F3F3F3" w:fill="auto"/>
            <w:vAlign w:val="center"/>
          </w:tcPr>
          <w:p w:rsidR="00586892" w:rsidRPr="000F5DEA" w:rsidRDefault="00586892" w:rsidP="00D14DD6">
            <w:pPr>
              <w:pStyle w:val="070-TabelaPadro"/>
              <w:ind w:left="60"/>
              <w:jc w:val="left"/>
            </w:pPr>
            <w:bookmarkStart w:id="11509" w:name="BBPCO0400007" w:colFirst="0" w:colLast="0"/>
            <w:bookmarkEnd w:id="11505"/>
            <w:r>
              <w:t>Provisão para riscos fiscais (atualização do depósito)</w:t>
            </w:r>
          </w:p>
        </w:tc>
        <w:tc>
          <w:tcPr>
            <w:tcW w:w="1588" w:type="dxa"/>
            <w:tcBorders>
              <w:bottom w:val="single" w:sz="4" w:space="0" w:color="CCCCCC"/>
            </w:tcBorders>
            <w:shd w:val="solid" w:color="F3F3F3" w:fill="auto"/>
            <w:vAlign w:val="center"/>
          </w:tcPr>
          <w:p w:rsidR="00586892" w:rsidRPr="000F5DEA" w:rsidRDefault="00586892" w:rsidP="00D14DD6">
            <w:pPr>
              <w:pStyle w:val="070-TabelaPadro"/>
            </w:pPr>
            <w:bookmarkStart w:id="11510" w:name="BBPCO04AA007"/>
            <w:bookmarkEnd w:id="11510"/>
            <w:r>
              <w:t>11.557.018</w:t>
            </w:r>
          </w:p>
        </w:tc>
        <w:tc>
          <w:tcPr>
            <w:tcW w:w="1588" w:type="dxa"/>
            <w:tcBorders>
              <w:bottom w:val="single" w:sz="4" w:space="0" w:color="CCCCCC"/>
            </w:tcBorders>
            <w:shd w:val="solid" w:color="F3F3F3" w:fill="auto"/>
            <w:vAlign w:val="center"/>
          </w:tcPr>
          <w:p w:rsidR="00586892" w:rsidRPr="000F5DEA" w:rsidRDefault="00586892" w:rsidP="00D14DD6">
            <w:pPr>
              <w:pStyle w:val="070-TabelaPadro"/>
            </w:pPr>
            <w:bookmarkStart w:id="11511" w:name="BBPCO04AB007"/>
            <w:bookmarkEnd w:id="11511"/>
            <w:r>
              <w:t>11.095.690</w:t>
            </w:r>
          </w:p>
        </w:tc>
        <w:tc>
          <w:tcPr>
            <w:tcW w:w="1588" w:type="dxa"/>
            <w:tcBorders>
              <w:bottom w:val="single" w:sz="4" w:space="0" w:color="CCCCCC"/>
            </w:tcBorders>
            <w:shd w:val="solid" w:color="F3F3F3" w:fill="auto"/>
            <w:vAlign w:val="center"/>
          </w:tcPr>
          <w:p w:rsidR="00586892" w:rsidRPr="000F5DEA" w:rsidRDefault="00586892" w:rsidP="00D14DD6">
            <w:pPr>
              <w:pStyle w:val="070-TabelaPadro"/>
            </w:pPr>
            <w:bookmarkStart w:id="11512" w:name="BBPCO04AC007"/>
            <w:bookmarkEnd w:id="11512"/>
            <w:r>
              <w:t>10.240.143</w:t>
            </w:r>
          </w:p>
        </w:tc>
      </w:tr>
      <w:bookmarkEnd w:id="11484"/>
      <w:bookmarkEnd w:id="11509"/>
    </w:tbl>
    <w:p w:rsidR="00586892" w:rsidRDefault="00586892" w:rsidP="00D14DD6">
      <w:pPr>
        <w:pStyle w:val="072-Rodapdatabela"/>
        <w:keepNext w:val="0"/>
        <w:keepLines w:val="0"/>
      </w:pPr>
    </w:p>
    <w:p w:rsidR="00586892" w:rsidRDefault="00586892" w:rsidP="00586892">
      <w:pPr>
        <w:pStyle w:val="050-TextoPadro"/>
      </w:pPr>
    </w:p>
    <w:p w:rsidR="00586892" w:rsidRDefault="00586892" w:rsidP="00D14DD6">
      <w:pPr>
        <w:pStyle w:val="020-TtulodeDocumento"/>
      </w:pPr>
      <w:bookmarkStart w:id="11513" w:name="BBGRC_Titulo"/>
      <w:r>
        <w:t xml:space="preserve"> </w:t>
      </w:r>
      <w:bookmarkStart w:id="11514" w:name="_Toc16095315"/>
      <w:r>
        <w:t>- GERENCIAMENTO DE RISCOS E DE CAPITAL</w:t>
      </w:r>
      <w:bookmarkEnd w:id="11513"/>
      <w:bookmarkEnd w:id="11514"/>
    </w:p>
    <w:p w:rsidR="00586892" w:rsidRPr="00540F9C" w:rsidRDefault="00586892" w:rsidP="00D14DD6">
      <w:pPr>
        <w:pStyle w:val="030-SubttulodeDocumento"/>
      </w:pPr>
      <w:r w:rsidRPr="00540F9C">
        <w:t>) Processo de Gestão de Riscos</w:t>
      </w:r>
    </w:p>
    <w:p w:rsidR="00586892" w:rsidRDefault="00586892" w:rsidP="00D14DD6">
      <w:pPr>
        <w:pStyle w:val="050-TextoPadro"/>
      </w:pPr>
      <w:r w:rsidRPr="00540F9C">
        <w:t xml:space="preserve">O Banco do Brasil considera o gerenciamento de riscos e de capital como um dos principais vetores para o processo de tomada de decisão. </w:t>
      </w:r>
    </w:p>
    <w:p w:rsidR="00586892" w:rsidRDefault="00586892" w:rsidP="00D14DD6">
      <w:pPr>
        <w:pStyle w:val="050-TextoPadro"/>
      </w:pPr>
      <w:r w:rsidRPr="00922CCC">
        <w:t xml:space="preserve">A instituição possui processo para identificação dos riscos que </w:t>
      </w:r>
      <w:r>
        <w:t>compõem</w:t>
      </w:r>
      <w:r w:rsidRPr="00922CCC">
        <w:t xml:space="preserve"> o seu inventário de riscos, realizada a partir da análise dos segmentos de negócios explorados, direta ou indiretamente, incluídas as entidades ligadas ao Banco.</w:t>
      </w:r>
      <w:r>
        <w:t xml:space="preserve"> </w:t>
      </w:r>
    </w:p>
    <w:p w:rsidR="00586892" w:rsidRDefault="00586892" w:rsidP="00D14DD6">
      <w:pPr>
        <w:pStyle w:val="050-TextoPadro"/>
      </w:pPr>
      <w:r>
        <w:t xml:space="preserve">A partir do inventário de riscos e seus respectivos conceitos, é realizada a definição da relevância dos riscos considerando critérios quantitativos e qualitativos definidos em Manual Corporativo. </w:t>
      </w:r>
      <w:r w:rsidRPr="00922CCC">
        <w:t>Os riscos considerados como relevantes são:</w:t>
      </w:r>
    </w:p>
    <w:p w:rsidR="00586892" w:rsidRDefault="00586892" w:rsidP="00D14DD6">
      <w:pPr>
        <w:pStyle w:val="056-Lista"/>
        <w:numPr>
          <w:ilvl w:val="0"/>
          <w:numId w:val="0"/>
        </w:numPr>
        <w:ind w:left="851"/>
      </w:pPr>
      <w:r>
        <w:t>a)</w:t>
      </w:r>
      <w:r>
        <w:tab/>
        <w:t>Risco de Crédito;</w:t>
      </w:r>
    </w:p>
    <w:p w:rsidR="00586892" w:rsidRDefault="00586892" w:rsidP="00D14DD6">
      <w:pPr>
        <w:pStyle w:val="056-Lista"/>
        <w:numPr>
          <w:ilvl w:val="0"/>
          <w:numId w:val="0"/>
        </w:numPr>
        <w:ind w:left="851"/>
      </w:pPr>
      <w:r>
        <w:t xml:space="preserve">b) </w:t>
      </w:r>
      <w:r>
        <w:tab/>
        <w:t>Risco de Mercado;</w:t>
      </w:r>
    </w:p>
    <w:p w:rsidR="00586892" w:rsidRDefault="00586892" w:rsidP="00D14DD6">
      <w:pPr>
        <w:pStyle w:val="056-Lista"/>
        <w:numPr>
          <w:ilvl w:val="0"/>
          <w:numId w:val="0"/>
        </w:numPr>
        <w:ind w:left="851"/>
      </w:pPr>
      <w:r>
        <w:t xml:space="preserve">c) </w:t>
      </w:r>
      <w:r>
        <w:tab/>
        <w:t>Risco de Taxa de Juros da Carteira Bancária;</w:t>
      </w:r>
    </w:p>
    <w:p w:rsidR="00586892" w:rsidRDefault="00586892" w:rsidP="00D14DD6">
      <w:pPr>
        <w:pStyle w:val="056-Lista"/>
        <w:numPr>
          <w:ilvl w:val="0"/>
          <w:numId w:val="0"/>
        </w:numPr>
        <w:ind w:left="851"/>
      </w:pPr>
      <w:r>
        <w:t xml:space="preserve">d) </w:t>
      </w:r>
      <w:r>
        <w:tab/>
        <w:t>Risco de Liquidez;</w:t>
      </w:r>
    </w:p>
    <w:p w:rsidR="00586892" w:rsidRDefault="00586892" w:rsidP="00D14DD6">
      <w:pPr>
        <w:pStyle w:val="056-Lista"/>
        <w:numPr>
          <w:ilvl w:val="0"/>
          <w:numId w:val="0"/>
        </w:numPr>
        <w:ind w:left="851"/>
      </w:pPr>
      <w:r>
        <w:t xml:space="preserve">e) </w:t>
      </w:r>
      <w:r>
        <w:tab/>
        <w:t>Risco Operacional;</w:t>
      </w:r>
    </w:p>
    <w:p w:rsidR="00586892" w:rsidRDefault="00586892" w:rsidP="00D14DD6">
      <w:pPr>
        <w:pStyle w:val="056-Lista"/>
        <w:numPr>
          <w:ilvl w:val="0"/>
          <w:numId w:val="0"/>
        </w:numPr>
        <w:ind w:left="851"/>
      </w:pPr>
      <w:r>
        <w:t xml:space="preserve">f) </w:t>
      </w:r>
      <w:r>
        <w:rPr>
          <w:b/>
        </w:rPr>
        <w:tab/>
      </w:r>
      <w:r>
        <w:t>Risco Legal;</w:t>
      </w:r>
    </w:p>
    <w:p w:rsidR="00586892" w:rsidRDefault="00586892" w:rsidP="00D14DD6">
      <w:pPr>
        <w:pStyle w:val="056-Lista"/>
        <w:numPr>
          <w:ilvl w:val="0"/>
          <w:numId w:val="0"/>
        </w:numPr>
        <w:ind w:left="851"/>
      </w:pPr>
      <w:r>
        <w:t xml:space="preserve">g) </w:t>
      </w:r>
      <w:r>
        <w:tab/>
        <w:t>Risco Socioambiental;</w:t>
      </w:r>
    </w:p>
    <w:p w:rsidR="00586892" w:rsidRDefault="00586892" w:rsidP="00D14DD6">
      <w:pPr>
        <w:pStyle w:val="056-Lista"/>
        <w:numPr>
          <w:ilvl w:val="0"/>
          <w:numId w:val="0"/>
        </w:numPr>
        <w:ind w:left="851"/>
      </w:pPr>
      <w:r>
        <w:t xml:space="preserve">h) </w:t>
      </w:r>
      <w:r>
        <w:tab/>
        <w:t>Risco Climático;</w:t>
      </w:r>
    </w:p>
    <w:p w:rsidR="00586892" w:rsidRDefault="00586892" w:rsidP="00D14DD6">
      <w:pPr>
        <w:pStyle w:val="056-Lista"/>
        <w:numPr>
          <w:ilvl w:val="0"/>
          <w:numId w:val="0"/>
        </w:numPr>
        <w:ind w:left="851"/>
      </w:pPr>
      <w:r>
        <w:t xml:space="preserve">i) </w:t>
      </w:r>
      <w:r>
        <w:rPr>
          <w:b/>
        </w:rPr>
        <w:tab/>
      </w:r>
      <w:r>
        <w:t>Risco de Estratégia;</w:t>
      </w:r>
    </w:p>
    <w:p w:rsidR="00586892" w:rsidRDefault="00586892" w:rsidP="00D14DD6">
      <w:pPr>
        <w:pStyle w:val="056-Lista"/>
        <w:numPr>
          <w:ilvl w:val="0"/>
          <w:numId w:val="0"/>
        </w:numPr>
        <w:ind w:left="851"/>
      </w:pPr>
      <w:r>
        <w:t xml:space="preserve">j) </w:t>
      </w:r>
      <w:r>
        <w:rPr>
          <w:b/>
        </w:rPr>
        <w:tab/>
      </w:r>
      <w:r>
        <w:t>Risco de Reputação;</w:t>
      </w:r>
    </w:p>
    <w:p w:rsidR="00586892" w:rsidRDefault="00586892" w:rsidP="00D14DD6">
      <w:pPr>
        <w:pStyle w:val="056-Lista"/>
        <w:numPr>
          <w:ilvl w:val="0"/>
          <w:numId w:val="0"/>
        </w:numPr>
        <w:ind w:left="851"/>
      </w:pPr>
      <w:r>
        <w:t xml:space="preserve">k) </w:t>
      </w:r>
      <w:r>
        <w:tab/>
        <w:t>Risco de Entidades Fechadas de Previdência Complementar e de Operadoras de Planos Privados de Saúde a Funcionários;</w:t>
      </w:r>
    </w:p>
    <w:p w:rsidR="00586892" w:rsidRDefault="00586892" w:rsidP="00D14DD6">
      <w:pPr>
        <w:pStyle w:val="056-Lista"/>
        <w:numPr>
          <w:ilvl w:val="0"/>
          <w:numId w:val="0"/>
        </w:numPr>
        <w:ind w:left="851"/>
      </w:pPr>
      <w:r>
        <w:t>l)</w:t>
      </w:r>
      <w:r>
        <w:tab/>
        <w:t xml:space="preserve">Risco de Modelo; </w:t>
      </w:r>
    </w:p>
    <w:p w:rsidR="00586892" w:rsidRDefault="00586892" w:rsidP="00D14DD6">
      <w:pPr>
        <w:pStyle w:val="056-Lista"/>
        <w:numPr>
          <w:ilvl w:val="0"/>
          <w:numId w:val="0"/>
        </w:numPr>
        <w:ind w:left="851"/>
      </w:pPr>
      <w:r>
        <w:t xml:space="preserve">m) </w:t>
      </w:r>
      <w:r>
        <w:tab/>
        <w:t>Risco Cibernético;</w:t>
      </w:r>
    </w:p>
    <w:p w:rsidR="00586892" w:rsidRDefault="00586892" w:rsidP="00D14DD6">
      <w:pPr>
        <w:pStyle w:val="056-Lista"/>
        <w:numPr>
          <w:ilvl w:val="0"/>
          <w:numId w:val="0"/>
        </w:numPr>
        <w:ind w:left="851"/>
      </w:pPr>
      <w:r>
        <w:t xml:space="preserve">n) </w:t>
      </w:r>
      <w:r>
        <w:tab/>
        <w:t>Risco de TI;</w:t>
      </w:r>
    </w:p>
    <w:p w:rsidR="00586892" w:rsidRDefault="00586892" w:rsidP="00D14DD6">
      <w:pPr>
        <w:pStyle w:val="056-Lista"/>
        <w:numPr>
          <w:ilvl w:val="0"/>
          <w:numId w:val="0"/>
        </w:numPr>
        <w:ind w:left="851"/>
      </w:pPr>
      <w:r>
        <w:t xml:space="preserve">o) </w:t>
      </w:r>
      <w:r>
        <w:tab/>
        <w:t>Risco de Contágio;</w:t>
      </w:r>
    </w:p>
    <w:p w:rsidR="00586892" w:rsidRDefault="00586892" w:rsidP="00D14DD6">
      <w:pPr>
        <w:pStyle w:val="056-Lista"/>
        <w:numPr>
          <w:ilvl w:val="0"/>
          <w:numId w:val="0"/>
        </w:numPr>
        <w:ind w:left="851"/>
      </w:pPr>
      <w:r>
        <w:t xml:space="preserve">p) </w:t>
      </w:r>
      <w:r>
        <w:rPr>
          <w:b/>
        </w:rPr>
        <w:tab/>
      </w:r>
      <w:r>
        <w:t>Risco de Conformidade (</w:t>
      </w:r>
      <w:r>
        <w:rPr>
          <w:i/>
        </w:rPr>
        <w:t>Compliance</w:t>
      </w:r>
      <w:r>
        <w:t>); e</w:t>
      </w:r>
    </w:p>
    <w:p w:rsidR="00586892" w:rsidRDefault="00586892" w:rsidP="00D14DD6">
      <w:pPr>
        <w:pStyle w:val="056-Lista"/>
        <w:numPr>
          <w:ilvl w:val="0"/>
          <w:numId w:val="0"/>
        </w:numPr>
        <w:ind w:left="851"/>
      </w:pPr>
      <w:r>
        <w:t xml:space="preserve">q) </w:t>
      </w:r>
      <w:r>
        <w:rPr>
          <w:b/>
        </w:rPr>
        <w:tab/>
      </w:r>
      <w:r>
        <w:t>Risco de Conduta.</w:t>
      </w:r>
    </w:p>
    <w:p w:rsidR="00586892" w:rsidRDefault="00586892" w:rsidP="00D14DD6">
      <w:pPr>
        <w:pStyle w:val="050-TextoPadro"/>
      </w:pPr>
      <w:r>
        <w:t>Os riscos de Descontinuidade dos Negócios, Residual, de Concentração e de Fronteira constam no Inventário de Riscos Relevantes do BB, porém com taxonomia de relevância "Muito Baixa".</w:t>
      </w:r>
    </w:p>
    <w:p w:rsidR="00586892" w:rsidRDefault="00586892" w:rsidP="00D14DD6">
      <w:pPr>
        <w:pStyle w:val="050-TextoPadro"/>
      </w:pPr>
      <w:r w:rsidRPr="00540F9C">
        <w:t xml:space="preserve">No Banco, a gestão colegiada dos riscos é realizada de forma </w:t>
      </w:r>
      <w:r>
        <w:t xml:space="preserve">totalmente </w:t>
      </w:r>
      <w:r w:rsidRPr="00540F9C">
        <w:t>segregada das unidades de negócios. As políticas de gestão de riscos são aprovadas pelo Conselho de Administração</w:t>
      </w:r>
      <w:r>
        <w:t>, com o assessoramento do Comitê de Riscos e de Capital (Coris)</w:t>
      </w:r>
      <w:r w:rsidRPr="00540F9C">
        <w:t xml:space="preserve">. O </w:t>
      </w:r>
      <w:r w:rsidRPr="008E20DE">
        <w:t>Comitê Superior de Gestão de Riscos, Ativos, Passivos, Liquidez e Capital (CSGRC)</w:t>
      </w:r>
      <w:r w:rsidRPr="00540F9C">
        <w:t xml:space="preserve">, fórum composto </w:t>
      </w:r>
      <w:r>
        <w:t>por</w:t>
      </w:r>
      <w:r w:rsidRPr="00540F9C">
        <w:t xml:space="preserve"> Vice-Presidentes, é responsável pela implantação e acompanhamento dessas políticas. Já as diretrizes emanadas do </w:t>
      </w:r>
      <w:r>
        <w:t xml:space="preserve">CSGRC são conduzidas no </w:t>
      </w:r>
      <w:r w:rsidRPr="008E20DE">
        <w:t xml:space="preserve">Comitê Executivo de Gestão de Riscos e Controles Internos (CEGRC) e </w:t>
      </w:r>
      <w:r>
        <w:t xml:space="preserve">no </w:t>
      </w:r>
      <w:r w:rsidRPr="008E20DE">
        <w:t>Comitê Executivo de Gestão de Ativos, Passivos, Liquidez e Capital (CEGAPC)</w:t>
      </w:r>
      <w:r w:rsidRPr="00540F9C">
        <w:t xml:space="preserve">, </w:t>
      </w:r>
      <w:r>
        <w:t xml:space="preserve">que são fóruns </w:t>
      </w:r>
      <w:r w:rsidRPr="00540F9C">
        <w:t>constituído</w:t>
      </w:r>
      <w:r>
        <w:t>s</w:t>
      </w:r>
      <w:r w:rsidRPr="00540F9C">
        <w:t xml:space="preserve"> por Diretores.</w:t>
      </w:r>
    </w:p>
    <w:p w:rsidR="00586892" w:rsidRDefault="00586892" w:rsidP="00D14DD6">
      <w:pPr>
        <w:pStyle w:val="050-TextoPadro"/>
      </w:pPr>
      <w:r w:rsidRPr="00540F9C">
        <w:t>Para conhecer mais sobre o processo de gestão de riscos</w:t>
      </w:r>
      <w:r>
        <w:t xml:space="preserve"> e de capital</w:t>
      </w:r>
      <w:r w:rsidRPr="00540F9C">
        <w:t xml:space="preserve"> no Banco do Brasil, </w:t>
      </w:r>
      <w:r w:rsidRPr="00FC30C0">
        <w:t>acesse as informações disponíveis no Relatório de Gerenciamento de Riscos e no Plano de Recuperação na seção Gerenciamento de Riscos</w:t>
      </w:r>
      <w:r>
        <w:t xml:space="preserve"> n</w:t>
      </w:r>
      <w:r w:rsidRPr="00540F9C">
        <w:t>o website bb.com.br/ri.</w:t>
      </w:r>
    </w:p>
    <w:p w:rsidR="00586892" w:rsidRDefault="00586892" w:rsidP="00D14DD6">
      <w:pPr>
        <w:pStyle w:val="050-TextoPadro"/>
        <w:sectPr w:rsidR="00586892" w:rsidSect="00D87792">
          <w:headerReference w:type="even" r:id="rId90"/>
          <w:footerReference w:type="even" r:id="rId91"/>
          <w:headerReference w:type="first" r:id="rId92"/>
          <w:footerReference w:type="first" r:id="rId93"/>
          <w:pgSz w:w="11907" w:h="16840" w:code="9"/>
          <w:pgMar w:top="2126" w:right="851" w:bottom="1134" w:left="1418" w:header="425" w:footer="425" w:gutter="0"/>
          <w:cols w:space="283"/>
          <w:docGrid w:linePitch="326"/>
        </w:sectPr>
      </w:pPr>
    </w:p>
    <w:p w:rsidR="00586892" w:rsidRDefault="00586892" w:rsidP="00D14DD6">
      <w:pPr>
        <w:pStyle w:val="030-SubttulodeDocumento"/>
        <w:numPr>
          <w:ilvl w:val="0"/>
          <w:numId w:val="0"/>
        </w:numPr>
      </w:pPr>
      <w:bookmarkStart w:id="11515" w:name="BBGRC01_Titulo"/>
      <w:r>
        <w:t>Instrumentos Financeiros - Valor Justo</w:t>
      </w:r>
      <w:bookmarkEnd w:id="11515"/>
    </w:p>
    <w:p w:rsidR="00586892" w:rsidRPr="00540F9C" w:rsidRDefault="00586892" w:rsidP="00D14DD6">
      <w:pPr>
        <w:pStyle w:val="050-TextoPadro"/>
      </w:pPr>
      <w:r w:rsidRPr="00540F9C">
        <w:t>Instrumentos financeiros registrados em contas patrimoniais, comparadas ao valor justo:</w:t>
      </w:r>
    </w:p>
    <w:tbl>
      <w:tblPr>
        <w:tblW w:w="146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1 - Instrumentos Financeiros - Valor Justo"/>
        <w:tblDescription w:val="PubliCon - Sistema de Gerenciamento do Documentos Contábeis para Publicação&#10;&#10;Última atualização do mapa do quadro em: "/>
      </w:tblPr>
      <w:tblGrid>
        <w:gridCol w:w="3555"/>
        <w:gridCol w:w="923"/>
        <w:gridCol w:w="923"/>
        <w:gridCol w:w="923"/>
        <w:gridCol w:w="923"/>
        <w:gridCol w:w="923"/>
        <w:gridCol w:w="923"/>
        <w:gridCol w:w="923"/>
        <w:gridCol w:w="923"/>
        <w:gridCol w:w="923"/>
        <w:gridCol w:w="923"/>
        <w:gridCol w:w="923"/>
        <w:gridCol w:w="923"/>
      </w:tblGrid>
      <w:tr w:rsidR="00586892" w:rsidRPr="00015C3C" w:rsidTr="00D14DD6">
        <w:trPr>
          <w:cantSplit/>
          <w:tblHeader/>
        </w:trPr>
        <w:tc>
          <w:tcPr>
            <w:tcW w:w="3555" w:type="dxa"/>
            <w:vMerge w:val="restart"/>
            <w:shd w:val="solid" w:color="C3D7F0" w:fill="auto"/>
            <w:vAlign w:val="center"/>
          </w:tcPr>
          <w:p w:rsidR="00586892" w:rsidRPr="00015C3C" w:rsidRDefault="00586892" w:rsidP="00D14DD6">
            <w:pPr>
              <w:pStyle w:val="070-TabelaPadro"/>
              <w:jc w:val="center"/>
              <w:rPr>
                <w:b/>
                <w:sz w:val="12"/>
              </w:rPr>
            </w:pPr>
            <w:bookmarkStart w:id="11516" w:name="BBGRC01"/>
          </w:p>
        </w:tc>
        <w:tc>
          <w:tcPr>
            <w:tcW w:w="1846"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30.06.2019</w:t>
            </w:r>
          </w:p>
        </w:tc>
        <w:tc>
          <w:tcPr>
            <w:tcW w:w="1846"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31.12.2018</w:t>
            </w:r>
          </w:p>
        </w:tc>
        <w:tc>
          <w:tcPr>
            <w:tcW w:w="1846"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30.06.2018</w:t>
            </w:r>
          </w:p>
        </w:tc>
        <w:tc>
          <w:tcPr>
            <w:tcW w:w="5538" w:type="dxa"/>
            <w:gridSpan w:val="6"/>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Ganho/(Perda) não Realizado sem Efeitos Fiscais</w:t>
            </w:r>
          </w:p>
        </w:tc>
      </w:tr>
      <w:tr w:rsidR="00586892" w:rsidRPr="00015C3C" w:rsidTr="00D14DD6">
        <w:trPr>
          <w:cantSplit/>
          <w:tblHeader/>
        </w:trPr>
        <w:tc>
          <w:tcPr>
            <w:tcW w:w="3555" w:type="dxa"/>
            <w:vMerge/>
            <w:shd w:val="solid" w:color="C3D7F0" w:fill="auto"/>
            <w:vAlign w:val="center"/>
          </w:tcPr>
          <w:p w:rsidR="00586892" w:rsidRPr="00015C3C" w:rsidRDefault="00586892" w:rsidP="00D14DD6">
            <w:pPr>
              <w:pStyle w:val="070-TabelaPadro"/>
              <w:jc w:val="center"/>
              <w:rPr>
                <w:b/>
                <w:sz w:val="12"/>
              </w:rPr>
            </w:pPr>
          </w:p>
        </w:tc>
        <w:tc>
          <w:tcPr>
            <w:tcW w:w="923" w:type="dxa"/>
            <w:vMerge w:val="restart"/>
            <w:shd w:val="solid" w:color="C3D7F0" w:fill="auto"/>
            <w:vAlign w:val="center"/>
          </w:tcPr>
          <w:p w:rsidR="00586892" w:rsidRPr="00015C3C" w:rsidRDefault="00586892" w:rsidP="00D14DD6">
            <w:pPr>
              <w:pStyle w:val="070-TabelaPadro"/>
              <w:jc w:val="center"/>
              <w:rPr>
                <w:b/>
                <w:sz w:val="12"/>
              </w:rPr>
            </w:pPr>
            <w:r>
              <w:rPr>
                <w:b/>
                <w:sz w:val="12"/>
              </w:rPr>
              <w:t>Valor Contábil</w:t>
            </w:r>
          </w:p>
        </w:tc>
        <w:tc>
          <w:tcPr>
            <w:tcW w:w="923" w:type="dxa"/>
            <w:vMerge w:val="restart"/>
            <w:shd w:val="solid" w:color="C3D7F0" w:fill="auto"/>
            <w:vAlign w:val="center"/>
          </w:tcPr>
          <w:p w:rsidR="00586892" w:rsidRPr="00015C3C" w:rsidRDefault="00586892" w:rsidP="00D14DD6">
            <w:pPr>
              <w:pStyle w:val="070-TabelaPadro"/>
              <w:jc w:val="center"/>
              <w:rPr>
                <w:b/>
                <w:sz w:val="12"/>
              </w:rPr>
            </w:pPr>
            <w:r>
              <w:rPr>
                <w:b/>
                <w:sz w:val="12"/>
              </w:rPr>
              <w:t>Valor Justo</w:t>
            </w:r>
          </w:p>
        </w:tc>
        <w:tc>
          <w:tcPr>
            <w:tcW w:w="923" w:type="dxa"/>
            <w:vMerge w:val="restart"/>
            <w:shd w:val="solid" w:color="C3D7F0" w:fill="auto"/>
            <w:vAlign w:val="center"/>
          </w:tcPr>
          <w:p w:rsidR="00586892" w:rsidRPr="00015C3C" w:rsidRDefault="00586892" w:rsidP="00D14DD6">
            <w:pPr>
              <w:pStyle w:val="070-TabelaPadro"/>
              <w:jc w:val="center"/>
              <w:rPr>
                <w:b/>
                <w:sz w:val="12"/>
              </w:rPr>
            </w:pPr>
            <w:r>
              <w:rPr>
                <w:b/>
                <w:sz w:val="12"/>
              </w:rPr>
              <w:t>Valor Contábil</w:t>
            </w:r>
          </w:p>
        </w:tc>
        <w:tc>
          <w:tcPr>
            <w:tcW w:w="923" w:type="dxa"/>
            <w:vMerge w:val="restart"/>
            <w:shd w:val="solid" w:color="C3D7F0" w:fill="auto"/>
            <w:vAlign w:val="center"/>
          </w:tcPr>
          <w:p w:rsidR="00586892" w:rsidRPr="00015C3C" w:rsidRDefault="00586892" w:rsidP="00D14DD6">
            <w:pPr>
              <w:pStyle w:val="070-TabelaPadro"/>
              <w:jc w:val="center"/>
              <w:rPr>
                <w:b/>
                <w:sz w:val="12"/>
              </w:rPr>
            </w:pPr>
            <w:r>
              <w:rPr>
                <w:b/>
                <w:sz w:val="12"/>
              </w:rPr>
              <w:t>Valor Justo</w:t>
            </w:r>
          </w:p>
        </w:tc>
        <w:tc>
          <w:tcPr>
            <w:tcW w:w="923" w:type="dxa"/>
            <w:vMerge w:val="restart"/>
            <w:shd w:val="solid" w:color="C3D7F0" w:fill="auto"/>
            <w:vAlign w:val="center"/>
          </w:tcPr>
          <w:p w:rsidR="00586892" w:rsidRPr="00015C3C" w:rsidRDefault="00586892" w:rsidP="00D14DD6">
            <w:pPr>
              <w:pStyle w:val="070-TabelaPadro"/>
              <w:jc w:val="center"/>
              <w:rPr>
                <w:b/>
                <w:sz w:val="12"/>
              </w:rPr>
            </w:pPr>
            <w:r>
              <w:rPr>
                <w:b/>
                <w:sz w:val="12"/>
              </w:rPr>
              <w:t>Valor Contábil</w:t>
            </w:r>
          </w:p>
        </w:tc>
        <w:tc>
          <w:tcPr>
            <w:tcW w:w="923" w:type="dxa"/>
            <w:vMerge w:val="restart"/>
            <w:shd w:val="solid" w:color="C3D7F0" w:fill="auto"/>
            <w:vAlign w:val="center"/>
          </w:tcPr>
          <w:p w:rsidR="00586892" w:rsidRPr="00015C3C" w:rsidRDefault="00586892" w:rsidP="00D14DD6">
            <w:pPr>
              <w:pStyle w:val="070-TabelaPadro"/>
              <w:jc w:val="center"/>
              <w:rPr>
                <w:b/>
                <w:sz w:val="12"/>
              </w:rPr>
            </w:pPr>
            <w:r>
              <w:rPr>
                <w:b/>
                <w:sz w:val="12"/>
              </w:rPr>
              <w:t>Valor Justo</w:t>
            </w:r>
          </w:p>
        </w:tc>
        <w:tc>
          <w:tcPr>
            <w:tcW w:w="2769" w:type="dxa"/>
            <w:gridSpan w:val="3"/>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No Resultado</w:t>
            </w:r>
          </w:p>
        </w:tc>
        <w:tc>
          <w:tcPr>
            <w:tcW w:w="2769" w:type="dxa"/>
            <w:gridSpan w:val="3"/>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No Patrimônio Líquido</w:t>
            </w:r>
          </w:p>
        </w:tc>
      </w:tr>
      <w:tr w:rsidR="00586892" w:rsidRPr="00015C3C" w:rsidTr="00D14DD6">
        <w:trPr>
          <w:cantSplit/>
          <w:tblHeader/>
        </w:trPr>
        <w:tc>
          <w:tcPr>
            <w:tcW w:w="3555"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p>
        </w:tc>
        <w:tc>
          <w:tcPr>
            <w:tcW w:w="92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30.06.2019</w:t>
            </w:r>
          </w:p>
        </w:tc>
        <w:tc>
          <w:tcPr>
            <w:tcW w:w="92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31.12.2018</w:t>
            </w:r>
          </w:p>
        </w:tc>
        <w:tc>
          <w:tcPr>
            <w:tcW w:w="92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30.06.2018</w:t>
            </w:r>
          </w:p>
        </w:tc>
        <w:tc>
          <w:tcPr>
            <w:tcW w:w="92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30.06.2019</w:t>
            </w:r>
          </w:p>
        </w:tc>
        <w:tc>
          <w:tcPr>
            <w:tcW w:w="92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31.12.2018</w:t>
            </w:r>
          </w:p>
        </w:tc>
        <w:tc>
          <w:tcPr>
            <w:tcW w:w="92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sz w:val="12"/>
              </w:rPr>
            </w:pPr>
            <w:r>
              <w:rPr>
                <w:b/>
                <w:sz w:val="12"/>
              </w:rPr>
              <w:t>30.06.2018</w:t>
            </w:r>
          </w:p>
        </w:tc>
      </w:tr>
      <w:tr w:rsidR="00586892" w:rsidRPr="00015C3C" w:rsidTr="00D14DD6">
        <w:trPr>
          <w:cantSplit/>
        </w:trPr>
        <w:tc>
          <w:tcPr>
            <w:tcW w:w="3555"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rPr>
                <w:b/>
                <w:sz w:val="12"/>
              </w:rPr>
            </w:pPr>
            <w:bookmarkStart w:id="11517" w:name="BBGRC0100001" w:colFirst="0" w:colLast="0"/>
            <w:bookmarkStart w:id="11518" w:name="BBGRC01AA001" w:colFirst="0" w:colLast="0"/>
            <w:bookmarkStart w:id="11519" w:name="BBGRC01AB001" w:colFirst="0" w:colLast="0"/>
            <w:bookmarkStart w:id="11520" w:name="BBGRC01AC001" w:colFirst="0" w:colLast="0"/>
            <w:bookmarkStart w:id="11521" w:name="BBGRC01AD001" w:colFirst="0" w:colLast="0"/>
            <w:bookmarkStart w:id="11522" w:name="BBGRC01AE001" w:colFirst="0" w:colLast="0"/>
            <w:bookmarkStart w:id="11523" w:name="BBGRC01AF001" w:colFirst="0" w:colLast="0"/>
            <w:bookmarkStart w:id="11524" w:name="BBGRC01AG001" w:colFirst="0" w:colLast="0"/>
            <w:bookmarkStart w:id="11525" w:name="BBGRC01AH001" w:colFirst="0" w:colLast="0"/>
            <w:bookmarkStart w:id="11526" w:name="BBGRC01AI001" w:colFirst="0" w:colLast="0"/>
            <w:bookmarkStart w:id="11527" w:name="BBGRC01AJ001" w:colFirst="0" w:colLast="0"/>
            <w:bookmarkStart w:id="11528" w:name="BBGRC01AK001" w:colFirst="0" w:colLast="0"/>
            <w:bookmarkStart w:id="11529" w:name="BBGRC01AL001" w:colFirst="0" w:colLast="0"/>
            <w:r>
              <w:rPr>
                <w:b/>
                <w:sz w:val="12"/>
              </w:rPr>
              <w:t>Ativos</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r>
      <w:tr w:rsidR="00586892" w:rsidRPr="00015C3C" w:rsidTr="00D14DD6">
        <w:trPr>
          <w:cantSplit/>
        </w:trPr>
        <w:tc>
          <w:tcPr>
            <w:tcW w:w="3555"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rPr>
                <w:sz w:val="12"/>
              </w:rPr>
            </w:pPr>
            <w:bookmarkStart w:id="11530" w:name="BBGRC0100002" w:colFirst="0" w:colLast="0"/>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r>
              <w:rPr>
                <w:sz w:val="12"/>
              </w:rPr>
              <w:t>Aplicações Interfinanceiras de Liquidez</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31" w:name="BBGRC01AA002"/>
            <w:bookmarkEnd w:id="11531"/>
            <w:r>
              <w:rPr>
                <w:sz w:val="12"/>
              </w:rPr>
              <w:t>521.261.861</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32" w:name="BBGRC01AB002"/>
            <w:bookmarkEnd w:id="11532"/>
            <w:r>
              <w:rPr>
                <w:sz w:val="12"/>
              </w:rPr>
              <w:t>521.078.626</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33" w:name="BBGRC01AC002"/>
            <w:bookmarkEnd w:id="11533"/>
            <w:r>
              <w:rPr>
                <w:sz w:val="12"/>
              </w:rPr>
              <w:t>415.091.597</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34" w:name="BBGRC01AD002"/>
            <w:bookmarkEnd w:id="11534"/>
            <w:r>
              <w:rPr>
                <w:sz w:val="12"/>
              </w:rPr>
              <w:t>414.941.710</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35" w:name="BBGRC01AE002"/>
            <w:bookmarkEnd w:id="11535"/>
            <w:r>
              <w:rPr>
                <w:sz w:val="12"/>
              </w:rPr>
              <w:t>428.739.723</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36" w:name="BBGRC01AF002"/>
            <w:bookmarkEnd w:id="11536"/>
            <w:r>
              <w:rPr>
                <w:sz w:val="12"/>
              </w:rPr>
              <w:t>427.526.235</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37" w:name="BBGRC01AG002"/>
            <w:bookmarkEnd w:id="11537"/>
            <w:r>
              <w:rPr>
                <w:sz w:val="12"/>
              </w:rPr>
              <w:t>(183.235)</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38" w:name="BBGRC01AH002"/>
            <w:bookmarkEnd w:id="11538"/>
            <w:r>
              <w:rPr>
                <w:sz w:val="12"/>
              </w:rPr>
              <w:t>(149.887)</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39" w:name="BBGRC01AI002"/>
            <w:bookmarkEnd w:id="11539"/>
            <w:r>
              <w:rPr>
                <w:sz w:val="12"/>
              </w:rPr>
              <w:t>(1.213.488)</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40" w:name="BBGRC01AJ002"/>
            <w:bookmarkEnd w:id="11540"/>
            <w:r>
              <w:rPr>
                <w:sz w:val="12"/>
              </w:rPr>
              <w:t>(183.235)</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41" w:name="BBGRC01AK002"/>
            <w:bookmarkEnd w:id="11541"/>
            <w:r>
              <w:rPr>
                <w:sz w:val="12"/>
              </w:rPr>
              <w:t>(149.887)</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42" w:name="BBGRC01AL002"/>
            <w:bookmarkEnd w:id="11542"/>
            <w:r>
              <w:rPr>
                <w:sz w:val="12"/>
              </w:rPr>
              <w:t>(1.213.488)</w:t>
            </w:r>
          </w:p>
        </w:tc>
      </w:tr>
      <w:tr w:rsidR="00586892" w:rsidRPr="00015C3C" w:rsidTr="00D14DD6">
        <w:trPr>
          <w:cantSplit/>
        </w:trPr>
        <w:tc>
          <w:tcPr>
            <w:tcW w:w="3555"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rPr>
                <w:sz w:val="12"/>
              </w:rPr>
            </w:pPr>
            <w:bookmarkStart w:id="11543" w:name="BBGRC0100003" w:colFirst="0" w:colLast="0"/>
            <w:bookmarkEnd w:id="11530"/>
            <w:r>
              <w:rPr>
                <w:sz w:val="12"/>
              </w:rPr>
              <w:t>Títulos e valores mobiliários</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44" w:name="BBGRC01AA003"/>
            <w:bookmarkEnd w:id="11544"/>
            <w:r>
              <w:rPr>
                <w:sz w:val="12"/>
              </w:rPr>
              <w:t>173.719.908</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45" w:name="BBGRC01AB003"/>
            <w:bookmarkEnd w:id="11545"/>
            <w:r>
              <w:rPr>
                <w:sz w:val="12"/>
              </w:rPr>
              <w:t>172.614.252</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46" w:name="BBGRC01AC003"/>
            <w:bookmarkEnd w:id="11546"/>
            <w:r>
              <w:rPr>
                <w:sz w:val="12"/>
              </w:rPr>
              <w:t>150.413.303</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47" w:name="BBGRC01AD003"/>
            <w:bookmarkEnd w:id="11547"/>
            <w:r>
              <w:rPr>
                <w:sz w:val="12"/>
              </w:rPr>
              <w:t>150.122.037</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48" w:name="BBGRC01AE003"/>
            <w:bookmarkEnd w:id="11548"/>
            <w:r>
              <w:rPr>
                <w:sz w:val="12"/>
              </w:rPr>
              <w:t>154.258.960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49" w:name="BBGRC01AF003"/>
            <w:bookmarkEnd w:id="11549"/>
            <w:r>
              <w:rPr>
                <w:sz w:val="12"/>
              </w:rPr>
              <w:t>153.242.526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50" w:name="BBGRC01AG003"/>
            <w:bookmarkEnd w:id="11550"/>
            <w:r>
              <w:rPr>
                <w:sz w:val="12"/>
              </w:rPr>
              <w:t>(961.690)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51" w:name="BBGRC01AH003"/>
            <w:bookmarkEnd w:id="11551"/>
            <w:r>
              <w:rPr>
                <w:sz w:val="12"/>
              </w:rPr>
              <w:t>(1.970.524)</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52" w:name="BBGRC01AI003"/>
            <w:bookmarkEnd w:id="11552"/>
            <w:r>
              <w:rPr>
                <w:sz w:val="12"/>
              </w:rPr>
              <w:t>(3.995.533)</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53" w:name="BBGRC01AJ003"/>
            <w:bookmarkEnd w:id="11553"/>
            <w:r>
              <w:rPr>
                <w:sz w:val="12"/>
              </w:rPr>
              <w:t>(1.105.656)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54" w:name="BBGRC01AK003"/>
            <w:bookmarkEnd w:id="11554"/>
            <w:r>
              <w:rPr>
                <w:sz w:val="12"/>
              </w:rPr>
              <w:t>(291.266)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55" w:name="BBGRC01AL003"/>
            <w:bookmarkEnd w:id="11555"/>
            <w:r>
              <w:rPr>
                <w:sz w:val="12"/>
              </w:rPr>
              <w:t>(1.016.434)</w:t>
            </w:r>
          </w:p>
        </w:tc>
      </w:tr>
      <w:tr w:rsidR="00586892" w:rsidRPr="00015C3C" w:rsidTr="00D14DD6">
        <w:trPr>
          <w:cantSplit/>
        </w:trPr>
        <w:tc>
          <w:tcPr>
            <w:tcW w:w="3555" w:type="dxa"/>
            <w:tcBorders>
              <w:bottom w:val="single" w:sz="4" w:space="0" w:color="FFFFFF" w:themeColor="background1"/>
            </w:tcBorders>
            <w:shd w:val="solid" w:color="E6E6E6" w:fill="auto"/>
            <w:vAlign w:val="center"/>
          </w:tcPr>
          <w:p w:rsidR="00586892" w:rsidRPr="00015C3C" w:rsidRDefault="00586892" w:rsidP="00D14DD6">
            <w:pPr>
              <w:pStyle w:val="070-TabelaPadro"/>
              <w:ind w:left="120"/>
              <w:jc w:val="left"/>
              <w:rPr>
                <w:sz w:val="12"/>
              </w:rPr>
            </w:pPr>
            <w:bookmarkStart w:id="11556" w:name="BBGRC0100004" w:colFirst="0" w:colLast="0"/>
            <w:bookmarkEnd w:id="11543"/>
            <w:r>
              <w:rPr>
                <w:sz w:val="12"/>
              </w:rPr>
              <w:t>Ajuste a mercado de títulos disponíveis para venda (Nota 8.a)</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57" w:name="BBGRC01AA004"/>
            <w:bookmarkEnd w:id="11557"/>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58" w:name="BBGRC01AB004"/>
            <w:bookmarkEnd w:id="11558"/>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59" w:name="BBGRC01AC004"/>
            <w:bookmarkEnd w:id="11559"/>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60" w:name="BBGRC01AD004"/>
            <w:bookmarkEnd w:id="11560"/>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61" w:name="BBGRC01AE004"/>
            <w:bookmarkEnd w:id="11561"/>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62" w:name="BBGRC01AF004"/>
            <w:bookmarkEnd w:id="11562"/>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63" w:name="BBGRC01AG004"/>
            <w:bookmarkEnd w:id="11563"/>
            <w:r>
              <w:rPr>
                <w:sz w:val="12"/>
              </w:rPr>
              <w:t>143.966</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64" w:name="BBGRC01AH004"/>
            <w:bookmarkEnd w:id="11564"/>
            <w:r>
              <w:rPr>
                <w:sz w:val="12"/>
              </w:rPr>
              <w:t>(1.679.258)</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65" w:name="BBGRC01AI004"/>
            <w:bookmarkEnd w:id="11565"/>
            <w:r>
              <w:rPr>
                <w:sz w:val="12"/>
              </w:rPr>
              <w:t>(2.979.099)</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66" w:name="BBGRC01AJ004"/>
            <w:bookmarkEnd w:id="11566"/>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67" w:name="BBGRC01AK004"/>
            <w:bookmarkEnd w:id="11567"/>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68" w:name="BBGRC01AL004"/>
            <w:bookmarkEnd w:id="11568"/>
            <w:r>
              <w:rPr>
                <w:sz w:val="12"/>
              </w:rPr>
              <w:t>--</w:t>
            </w:r>
          </w:p>
        </w:tc>
      </w:tr>
      <w:tr w:rsidR="00586892" w:rsidRPr="00015C3C" w:rsidTr="00D14DD6">
        <w:trPr>
          <w:cantSplit/>
        </w:trPr>
        <w:tc>
          <w:tcPr>
            <w:tcW w:w="3555" w:type="dxa"/>
            <w:tcBorders>
              <w:bottom w:val="single" w:sz="4" w:space="0" w:color="FFFFFF" w:themeColor="background1"/>
            </w:tcBorders>
            <w:shd w:val="solid" w:color="F3F3F3" w:fill="auto"/>
            <w:vAlign w:val="center"/>
          </w:tcPr>
          <w:p w:rsidR="00586892" w:rsidRPr="00015C3C" w:rsidRDefault="00586892" w:rsidP="00D14DD6">
            <w:pPr>
              <w:pStyle w:val="070-TabelaPadro"/>
              <w:ind w:left="120"/>
              <w:jc w:val="left"/>
              <w:rPr>
                <w:sz w:val="12"/>
              </w:rPr>
            </w:pPr>
            <w:bookmarkStart w:id="11569" w:name="BBGRC0100005" w:colFirst="0" w:colLast="0"/>
            <w:bookmarkEnd w:id="11556"/>
            <w:r>
              <w:rPr>
                <w:sz w:val="12"/>
              </w:rPr>
              <w:t>Ajuste a mercado de títulos mantidos até o vencimento (Nota 8.a)</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0" w:name="BBGRC01AA005"/>
            <w:bookmarkEnd w:id="11570"/>
            <w:r>
              <w:rPr>
                <w:sz w:val="12"/>
              </w:rPr>
              <w:t>--</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1" w:name="BBGRC01AB005"/>
            <w:bookmarkEnd w:id="11571"/>
            <w:r>
              <w:rPr>
                <w:sz w:val="12"/>
              </w:rPr>
              <w:t>--</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2" w:name="BBGRC01AC005"/>
            <w:bookmarkEnd w:id="11572"/>
            <w:r>
              <w:rPr>
                <w:sz w:val="12"/>
              </w:rPr>
              <w:t>--</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3" w:name="BBGRC01AD005"/>
            <w:bookmarkEnd w:id="11573"/>
            <w:r>
              <w:rPr>
                <w:sz w:val="12"/>
              </w:rPr>
              <w:t>--</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4" w:name="BBGRC01AE005"/>
            <w:bookmarkEnd w:id="11574"/>
            <w:r>
              <w:rPr>
                <w:sz w:val="12"/>
              </w:rPr>
              <w:t>--</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5" w:name="BBGRC01AF005"/>
            <w:bookmarkEnd w:id="11575"/>
            <w:r>
              <w:rPr>
                <w:sz w:val="12"/>
              </w:rPr>
              <w:t>--</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6" w:name="BBGRC01AG005"/>
            <w:bookmarkEnd w:id="11576"/>
            <w:r>
              <w:rPr>
                <w:sz w:val="12"/>
              </w:rPr>
              <w:t>(1.105.656)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7" w:name="BBGRC01AH005"/>
            <w:bookmarkEnd w:id="11577"/>
            <w:r>
              <w:rPr>
                <w:sz w:val="12"/>
              </w:rPr>
              <w:t>(291.266)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8" w:name="BBGRC01AI005"/>
            <w:bookmarkEnd w:id="11578"/>
            <w:r>
              <w:rPr>
                <w:sz w:val="12"/>
              </w:rPr>
              <w:t>(1.016.434)</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79" w:name="BBGRC01AJ005"/>
            <w:bookmarkEnd w:id="11579"/>
            <w:r>
              <w:rPr>
                <w:sz w:val="12"/>
              </w:rPr>
              <w:t>(1.105.656)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80" w:name="BBGRC01AK005"/>
            <w:bookmarkEnd w:id="11580"/>
            <w:r>
              <w:rPr>
                <w:sz w:val="12"/>
              </w:rPr>
              <w:t>(291.266)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81" w:name="BBGRC01AL005"/>
            <w:bookmarkEnd w:id="11581"/>
            <w:r>
              <w:rPr>
                <w:sz w:val="12"/>
              </w:rPr>
              <w:t>(1.016.434)</w:t>
            </w:r>
          </w:p>
        </w:tc>
      </w:tr>
      <w:tr w:rsidR="00586892" w:rsidRPr="00015C3C" w:rsidTr="00D14DD6">
        <w:trPr>
          <w:cantSplit/>
        </w:trPr>
        <w:tc>
          <w:tcPr>
            <w:tcW w:w="3555"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rPr>
                <w:sz w:val="12"/>
              </w:rPr>
            </w:pPr>
            <w:bookmarkStart w:id="11582" w:name="BBGRC0100006" w:colFirst="0" w:colLast="0"/>
            <w:bookmarkEnd w:id="11569"/>
            <w:r>
              <w:rPr>
                <w:sz w:val="12"/>
              </w:rPr>
              <w:t>Instrumentos financeiros derivativos</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83" w:name="BBGRC01AA006"/>
            <w:bookmarkEnd w:id="11583"/>
            <w:r>
              <w:rPr>
                <w:sz w:val="12"/>
              </w:rPr>
              <w:t>1.192.611</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84" w:name="BBGRC01AB006"/>
            <w:bookmarkEnd w:id="11584"/>
            <w:r>
              <w:rPr>
                <w:sz w:val="12"/>
              </w:rPr>
              <w:t>1.192.611</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85" w:name="BBGRC01AC006"/>
            <w:bookmarkEnd w:id="11585"/>
            <w:r>
              <w:rPr>
                <w:sz w:val="12"/>
              </w:rPr>
              <w:t>683.162</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86" w:name="BBGRC01AD006"/>
            <w:bookmarkEnd w:id="11586"/>
            <w:r>
              <w:rPr>
                <w:sz w:val="12"/>
              </w:rPr>
              <w:t>683.162</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87" w:name="BBGRC01AE006"/>
            <w:bookmarkEnd w:id="11587"/>
            <w:r>
              <w:rPr>
                <w:sz w:val="12"/>
              </w:rPr>
              <w:t>1.744.026</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88" w:name="BBGRC01AF006"/>
            <w:bookmarkEnd w:id="11588"/>
            <w:r>
              <w:rPr>
                <w:sz w:val="12"/>
              </w:rPr>
              <w:t>1.744.026</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89" w:name="BBGRC01AG006"/>
            <w:bookmarkEnd w:id="11589"/>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90" w:name="BBGRC01AH006"/>
            <w:bookmarkEnd w:id="11590"/>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91" w:name="BBGRC01AI006"/>
            <w:bookmarkEnd w:id="11591"/>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92" w:name="BBGRC01AJ006"/>
            <w:bookmarkEnd w:id="11592"/>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93" w:name="BBGRC01AK006"/>
            <w:bookmarkEnd w:id="11593"/>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594" w:name="BBGRC01AL006"/>
            <w:bookmarkEnd w:id="11594"/>
            <w:r>
              <w:rPr>
                <w:sz w:val="12"/>
              </w:rPr>
              <w:t>--</w:t>
            </w:r>
          </w:p>
        </w:tc>
      </w:tr>
      <w:tr w:rsidR="00586892" w:rsidRPr="00015C3C" w:rsidTr="00D14DD6">
        <w:trPr>
          <w:cantSplit/>
        </w:trPr>
        <w:tc>
          <w:tcPr>
            <w:tcW w:w="3555"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rPr>
                <w:sz w:val="12"/>
              </w:rPr>
            </w:pPr>
            <w:bookmarkStart w:id="11595" w:name="BBGRC0100007" w:colFirst="0" w:colLast="0"/>
            <w:bookmarkEnd w:id="11582"/>
            <w:r>
              <w:rPr>
                <w:sz w:val="12"/>
              </w:rPr>
              <w:t>Operações de crédito</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96" w:name="BBGRC01AA007"/>
            <w:bookmarkEnd w:id="11596"/>
            <w:r>
              <w:rPr>
                <w:sz w:val="12"/>
              </w:rPr>
              <w:t>535.854.713</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97" w:name="BBGRC01AB007"/>
            <w:bookmarkEnd w:id="11597"/>
            <w:r>
              <w:rPr>
                <w:sz w:val="12"/>
              </w:rPr>
              <w:t>522.678.825</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98" w:name="BBGRC01AC007"/>
            <w:bookmarkEnd w:id="11598"/>
            <w:r>
              <w:rPr>
                <w:sz w:val="12"/>
              </w:rPr>
              <w:t>548.988.119</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599" w:name="BBGRC01AD007"/>
            <w:bookmarkEnd w:id="11599"/>
            <w:r>
              <w:rPr>
                <w:sz w:val="12"/>
              </w:rPr>
              <w:t>533.098.255</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00" w:name="BBGRC01AE007"/>
            <w:bookmarkEnd w:id="11600"/>
            <w:r>
              <w:rPr>
                <w:sz w:val="12"/>
              </w:rPr>
              <w:t>548.320.679</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01" w:name="BBGRC01AF007"/>
            <w:bookmarkEnd w:id="11601"/>
            <w:r>
              <w:rPr>
                <w:sz w:val="12"/>
              </w:rPr>
              <w:t>503.181.196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02" w:name="BBGRC01AG007"/>
            <w:bookmarkEnd w:id="11602"/>
            <w:r>
              <w:rPr>
                <w:sz w:val="12"/>
              </w:rPr>
              <w:t>(13.175.888)</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03" w:name="BBGRC01AH007"/>
            <w:bookmarkEnd w:id="11603"/>
            <w:r>
              <w:rPr>
                <w:sz w:val="12"/>
              </w:rPr>
              <w:t>(15.889.864)</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04" w:name="BBGRC01AI007"/>
            <w:bookmarkEnd w:id="11604"/>
            <w:r>
              <w:rPr>
                <w:sz w:val="12"/>
              </w:rPr>
              <w:t>(45.139.483)</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05" w:name="BBGRC01AJ007"/>
            <w:bookmarkEnd w:id="11605"/>
            <w:r>
              <w:rPr>
                <w:sz w:val="12"/>
              </w:rPr>
              <w:t>(13.175.888)</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06" w:name="BBGRC01AK007"/>
            <w:bookmarkEnd w:id="11606"/>
            <w:r>
              <w:rPr>
                <w:sz w:val="12"/>
              </w:rPr>
              <w:t>(15.889.864)</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07" w:name="BBGRC01AL007"/>
            <w:bookmarkEnd w:id="11607"/>
            <w:r>
              <w:rPr>
                <w:sz w:val="12"/>
              </w:rPr>
              <w:t>(45.139.483)</w:t>
            </w:r>
          </w:p>
        </w:tc>
      </w:tr>
      <w:bookmarkEnd w:id="11595"/>
      <w:tr w:rsidR="00586892" w:rsidRPr="00015C3C" w:rsidTr="00D14DD6">
        <w:trPr>
          <w:cantSplit/>
        </w:trPr>
        <w:tc>
          <w:tcPr>
            <w:tcW w:w="3555"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r>
      <w:tr w:rsidR="00586892" w:rsidRPr="00015C3C" w:rsidTr="00D14DD6">
        <w:trPr>
          <w:cantSplit/>
        </w:trPr>
        <w:tc>
          <w:tcPr>
            <w:tcW w:w="3555"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rPr>
                <w:b/>
                <w:sz w:val="12"/>
              </w:rPr>
            </w:pPr>
            <w:bookmarkStart w:id="11608" w:name="BBGRC0100009" w:colFirst="0" w:colLast="0"/>
            <w:bookmarkStart w:id="11609" w:name="BBGRC01AA009" w:colFirst="0" w:colLast="0"/>
            <w:bookmarkStart w:id="11610" w:name="BBGRC01AB009" w:colFirst="0" w:colLast="0"/>
            <w:bookmarkStart w:id="11611" w:name="BBGRC01AC009" w:colFirst="0" w:colLast="0"/>
            <w:bookmarkStart w:id="11612" w:name="BBGRC01AD009" w:colFirst="0" w:colLast="0"/>
            <w:bookmarkStart w:id="11613" w:name="BBGRC01AE009" w:colFirst="0" w:colLast="0"/>
            <w:bookmarkStart w:id="11614" w:name="BBGRC01AF009" w:colFirst="0" w:colLast="0"/>
            <w:bookmarkStart w:id="11615" w:name="BBGRC01AG009" w:colFirst="0" w:colLast="0"/>
            <w:bookmarkStart w:id="11616" w:name="BBGRC01AH009" w:colFirst="0" w:colLast="0"/>
            <w:bookmarkStart w:id="11617" w:name="BBGRC01AI009" w:colFirst="0" w:colLast="0"/>
            <w:bookmarkStart w:id="11618" w:name="BBGRC01AJ009" w:colFirst="0" w:colLast="0"/>
            <w:bookmarkStart w:id="11619" w:name="BBGRC01AK009" w:colFirst="0" w:colLast="0"/>
            <w:bookmarkStart w:id="11620" w:name="BBGRC01AL009" w:colFirst="0" w:colLast="0"/>
            <w:r>
              <w:rPr>
                <w:b/>
                <w:sz w:val="12"/>
              </w:rPr>
              <w:t>Passivos</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b/>
                <w:sz w:val="12"/>
              </w:rPr>
            </w:pPr>
          </w:p>
        </w:tc>
      </w:tr>
      <w:tr w:rsidR="00586892" w:rsidRPr="00015C3C" w:rsidTr="00D14DD6">
        <w:trPr>
          <w:cantSplit/>
        </w:trPr>
        <w:tc>
          <w:tcPr>
            <w:tcW w:w="3555"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rPr>
                <w:sz w:val="12"/>
              </w:rPr>
            </w:pPr>
            <w:bookmarkStart w:id="11621" w:name="BBGRC0100010" w:colFirst="0" w:colLast="0"/>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r>
              <w:rPr>
                <w:sz w:val="12"/>
              </w:rPr>
              <w:t>Depósitos interfinanceiros</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22" w:name="BBGRC01AA010"/>
            <w:bookmarkEnd w:id="11622"/>
            <w:r>
              <w:rPr>
                <w:sz w:val="12"/>
              </w:rPr>
              <w:t>32.373.575</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23" w:name="BBGRC01AB010"/>
            <w:bookmarkEnd w:id="11623"/>
            <w:r>
              <w:rPr>
                <w:sz w:val="12"/>
              </w:rPr>
              <w:t>32.647.041</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24" w:name="BBGRC01AC010"/>
            <w:bookmarkEnd w:id="11624"/>
            <w:r>
              <w:rPr>
                <w:sz w:val="12"/>
              </w:rPr>
              <w:t>33.668.595</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25" w:name="BBGRC01AD010"/>
            <w:bookmarkEnd w:id="11625"/>
            <w:r>
              <w:rPr>
                <w:sz w:val="12"/>
              </w:rPr>
              <w:t>33.735.065</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26" w:name="BBGRC01AE010"/>
            <w:bookmarkEnd w:id="11626"/>
            <w:r>
              <w:rPr>
                <w:sz w:val="12"/>
              </w:rPr>
              <w:t>30.790.106</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27" w:name="BBGRC01AF010"/>
            <w:bookmarkEnd w:id="11627"/>
            <w:r>
              <w:rPr>
                <w:sz w:val="12"/>
              </w:rPr>
              <w:t>30.941.467</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28" w:name="BBGRC01AG010"/>
            <w:bookmarkEnd w:id="11628"/>
            <w:r>
              <w:rPr>
                <w:sz w:val="12"/>
              </w:rPr>
              <w:t>(273.466)</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29" w:name="BBGRC01AH010"/>
            <w:bookmarkEnd w:id="11629"/>
            <w:r>
              <w:rPr>
                <w:sz w:val="12"/>
              </w:rPr>
              <w:t>(66.470)</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30" w:name="BBGRC01AI010"/>
            <w:bookmarkEnd w:id="11630"/>
            <w:r>
              <w:rPr>
                <w:sz w:val="12"/>
              </w:rPr>
              <w:t>(151.361)</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31" w:name="BBGRC01AJ010"/>
            <w:bookmarkEnd w:id="11631"/>
            <w:r>
              <w:rPr>
                <w:sz w:val="12"/>
              </w:rPr>
              <w:t>(273.466)</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32" w:name="BBGRC01AK010"/>
            <w:bookmarkEnd w:id="11632"/>
            <w:r>
              <w:rPr>
                <w:sz w:val="12"/>
              </w:rPr>
              <w:t>(66.470)</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33" w:name="BBGRC01AL010"/>
            <w:bookmarkEnd w:id="11633"/>
            <w:r>
              <w:rPr>
                <w:sz w:val="12"/>
              </w:rPr>
              <w:t>(151.361)</w:t>
            </w:r>
          </w:p>
        </w:tc>
      </w:tr>
      <w:tr w:rsidR="00586892" w:rsidRPr="00015C3C" w:rsidTr="00D14DD6">
        <w:trPr>
          <w:cantSplit/>
        </w:trPr>
        <w:tc>
          <w:tcPr>
            <w:tcW w:w="3555"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rPr>
                <w:sz w:val="12"/>
              </w:rPr>
            </w:pPr>
            <w:bookmarkStart w:id="11634" w:name="BBGRC0100011" w:colFirst="0" w:colLast="0"/>
            <w:bookmarkEnd w:id="11621"/>
            <w:r>
              <w:rPr>
                <w:sz w:val="12"/>
              </w:rPr>
              <w:t>Depósitos a prazo</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35" w:name="BBGRC01AA011"/>
            <w:bookmarkEnd w:id="11635"/>
            <w:r>
              <w:rPr>
                <w:sz w:val="12"/>
              </w:rPr>
              <w:t>231.039.776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36" w:name="BBGRC01AB011"/>
            <w:bookmarkEnd w:id="11636"/>
            <w:r>
              <w:rPr>
                <w:sz w:val="12"/>
              </w:rPr>
              <w:t>230.932.450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37" w:name="BBGRC01AC011"/>
            <w:bookmarkEnd w:id="11637"/>
            <w:r>
              <w:rPr>
                <w:sz w:val="12"/>
              </w:rPr>
              <w:t>209.491.504</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38" w:name="BBGRC01AD011"/>
            <w:bookmarkEnd w:id="11638"/>
            <w:r>
              <w:rPr>
                <w:sz w:val="12"/>
              </w:rPr>
              <w:t>209.363.697</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39" w:name="BBGRC01AE011"/>
            <w:bookmarkEnd w:id="11639"/>
            <w:r>
              <w:rPr>
                <w:sz w:val="12"/>
              </w:rPr>
              <w:t>210.709.870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40" w:name="BBGRC01AF011"/>
            <w:bookmarkEnd w:id="11640"/>
            <w:r>
              <w:rPr>
                <w:sz w:val="12"/>
              </w:rPr>
              <w:t>210.591.770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41" w:name="BBGRC01AG011"/>
            <w:bookmarkEnd w:id="11641"/>
            <w:r>
              <w:rPr>
                <w:sz w:val="12"/>
              </w:rPr>
              <w:t>107.326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42" w:name="BBGRC01AH011"/>
            <w:bookmarkEnd w:id="11642"/>
            <w:r>
              <w:rPr>
                <w:sz w:val="12"/>
              </w:rPr>
              <w:t>127.807</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43" w:name="BBGRC01AI011"/>
            <w:bookmarkEnd w:id="11643"/>
            <w:r>
              <w:rPr>
                <w:sz w:val="12"/>
              </w:rPr>
              <w:t>118.100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44" w:name="BBGRC01AJ011"/>
            <w:bookmarkEnd w:id="11644"/>
            <w:r>
              <w:rPr>
                <w:sz w:val="12"/>
              </w:rPr>
              <w:t>107.326</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45" w:name="BBGRC01AK011"/>
            <w:bookmarkEnd w:id="11645"/>
            <w:r>
              <w:rPr>
                <w:sz w:val="12"/>
              </w:rPr>
              <w:t>127.807</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46" w:name="BBGRC01AL011"/>
            <w:bookmarkEnd w:id="11646"/>
            <w:r>
              <w:rPr>
                <w:sz w:val="12"/>
              </w:rPr>
              <w:t>118.100</w:t>
            </w:r>
          </w:p>
        </w:tc>
      </w:tr>
      <w:tr w:rsidR="00586892" w:rsidRPr="00015C3C" w:rsidTr="00D14DD6">
        <w:trPr>
          <w:cantSplit/>
        </w:trPr>
        <w:tc>
          <w:tcPr>
            <w:tcW w:w="3555"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rPr>
                <w:sz w:val="12"/>
              </w:rPr>
            </w:pPr>
            <w:bookmarkStart w:id="11647" w:name="BBGRC0100012" w:colFirst="0" w:colLast="0"/>
            <w:bookmarkEnd w:id="11634"/>
            <w:r>
              <w:rPr>
                <w:sz w:val="12"/>
              </w:rPr>
              <w:t>Obrigações por operações compromissadas</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48" w:name="BBGRC01AA012"/>
            <w:bookmarkEnd w:id="11648"/>
            <w:r>
              <w:rPr>
                <w:sz w:val="12"/>
              </w:rPr>
              <w:t>496.568.629</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49" w:name="BBGRC01AB012"/>
            <w:bookmarkEnd w:id="11649"/>
            <w:r>
              <w:rPr>
                <w:sz w:val="12"/>
              </w:rPr>
              <w:t>493.610.066</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0" w:name="BBGRC01AC012"/>
            <w:bookmarkEnd w:id="11650"/>
            <w:r>
              <w:rPr>
                <w:sz w:val="12"/>
              </w:rPr>
              <w:t>402.901.202</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1" w:name="BBGRC01AD012"/>
            <w:bookmarkEnd w:id="11651"/>
            <w:r>
              <w:rPr>
                <w:sz w:val="12"/>
              </w:rPr>
              <w:t>401.392.578</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2" w:name="BBGRC01AE012"/>
            <w:bookmarkEnd w:id="11652"/>
            <w:r>
              <w:rPr>
                <w:sz w:val="12"/>
              </w:rPr>
              <w:t>424.111.690</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3" w:name="BBGRC01AF012"/>
            <w:bookmarkEnd w:id="11653"/>
            <w:r>
              <w:rPr>
                <w:sz w:val="12"/>
              </w:rPr>
              <w:t>422.639.178</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4" w:name="BBGRC01AG012"/>
            <w:bookmarkEnd w:id="11654"/>
            <w:r>
              <w:rPr>
                <w:sz w:val="12"/>
              </w:rPr>
              <w:t>2.958.563</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5" w:name="BBGRC01AH012"/>
            <w:bookmarkEnd w:id="11655"/>
            <w:r>
              <w:rPr>
                <w:sz w:val="12"/>
              </w:rPr>
              <w:t>1.508.624</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6" w:name="BBGRC01AI012"/>
            <w:bookmarkEnd w:id="11656"/>
            <w:r>
              <w:rPr>
                <w:sz w:val="12"/>
              </w:rPr>
              <w:t>1.472.512</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7" w:name="BBGRC01AJ012"/>
            <w:bookmarkEnd w:id="11657"/>
            <w:r>
              <w:rPr>
                <w:sz w:val="12"/>
              </w:rPr>
              <w:t>2.958.563</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8" w:name="BBGRC01AK012"/>
            <w:bookmarkEnd w:id="11658"/>
            <w:r>
              <w:rPr>
                <w:sz w:val="12"/>
              </w:rPr>
              <w:t>1.508.624</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59" w:name="BBGRC01AL012"/>
            <w:bookmarkEnd w:id="11659"/>
            <w:r>
              <w:rPr>
                <w:sz w:val="12"/>
              </w:rPr>
              <w:t>1.472.512</w:t>
            </w:r>
          </w:p>
        </w:tc>
      </w:tr>
      <w:tr w:rsidR="00586892" w:rsidRPr="00015C3C" w:rsidTr="00D14DD6">
        <w:trPr>
          <w:cantSplit/>
        </w:trPr>
        <w:tc>
          <w:tcPr>
            <w:tcW w:w="3555"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rPr>
                <w:sz w:val="12"/>
              </w:rPr>
            </w:pPr>
            <w:bookmarkStart w:id="11660" w:name="BBGRC0100013" w:colFirst="0" w:colLast="0"/>
            <w:bookmarkEnd w:id="11647"/>
            <w:r>
              <w:rPr>
                <w:sz w:val="12"/>
              </w:rPr>
              <w:t>Obrigações por empréstimos e repasses</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61" w:name="BBGRC01AA013"/>
            <w:bookmarkEnd w:id="11661"/>
            <w:r>
              <w:rPr>
                <w:sz w:val="12"/>
              </w:rPr>
              <w:t>80.638.472</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62" w:name="BBGRC01AB013"/>
            <w:bookmarkEnd w:id="11662"/>
            <w:r>
              <w:rPr>
                <w:sz w:val="12"/>
              </w:rPr>
              <w:t>80.907.532</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63" w:name="BBGRC01AC013"/>
            <w:bookmarkEnd w:id="11663"/>
            <w:r>
              <w:rPr>
                <w:sz w:val="12"/>
              </w:rPr>
              <w:t>87.718.289</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64" w:name="BBGRC01AD013"/>
            <w:bookmarkEnd w:id="11664"/>
            <w:r>
              <w:rPr>
                <w:sz w:val="12"/>
              </w:rPr>
              <w:t>87.945.963</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65" w:name="BBGRC01AE013"/>
            <w:bookmarkEnd w:id="11665"/>
            <w:r>
              <w:rPr>
                <w:sz w:val="12"/>
              </w:rPr>
              <w:t>100.930.408</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66" w:name="BBGRC01AF013"/>
            <w:bookmarkEnd w:id="11666"/>
            <w:r>
              <w:rPr>
                <w:sz w:val="12"/>
              </w:rPr>
              <w:t>101.212.421</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67" w:name="BBGRC01AG013"/>
            <w:bookmarkEnd w:id="11667"/>
            <w:r>
              <w:rPr>
                <w:sz w:val="12"/>
              </w:rPr>
              <w:t>(269.060)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68" w:name="BBGRC01AH013"/>
            <w:bookmarkEnd w:id="11668"/>
            <w:r>
              <w:rPr>
                <w:sz w:val="12"/>
              </w:rPr>
              <w:t>(227.674)</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69" w:name="BBGRC01AI013"/>
            <w:bookmarkEnd w:id="11669"/>
            <w:r>
              <w:rPr>
                <w:sz w:val="12"/>
              </w:rPr>
              <w:t>(282.013)</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70" w:name="BBGRC01AJ013"/>
            <w:bookmarkEnd w:id="11670"/>
            <w:r>
              <w:rPr>
                <w:sz w:val="12"/>
              </w:rPr>
              <w:t>(269.060)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71" w:name="BBGRC01AK013"/>
            <w:bookmarkEnd w:id="11671"/>
            <w:r>
              <w:rPr>
                <w:sz w:val="12"/>
              </w:rPr>
              <w:t>(227.674)</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72" w:name="BBGRC01AL013"/>
            <w:bookmarkEnd w:id="11672"/>
            <w:r>
              <w:rPr>
                <w:sz w:val="12"/>
              </w:rPr>
              <w:t>(282.013)</w:t>
            </w:r>
          </w:p>
        </w:tc>
      </w:tr>
      <w:tr w:rsidR="00586892" w:rsidRPr="00015C3C" w:rsidTr="00D14DD6">
        <w:trPr>
          <w:cantSplit/>
        </w:trPr>
        <w:tc>
          <w:tcPr>
            <w:tcW w:w="3555"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rPr>
                <w:sz w:val="12"/>
              </w:rPr>
            </w:pPr>
            <w:bookmarkStart w:id="11673" w:name="BBGRC0100014" w:colFirst="0" w:colLast="0"/>
            <w:bookmarkEnd w:id="11660"/>
            <w:r>
              <w:rPr>
                <w:sz w:val="12"/>
              </w:rPr>
              <w:t>Instrumentos financeiros derivativos</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74" w:name="BBGRC01AA014"/>
            <w:bookmarkEnd w:id="11674"/>
            <w:r>
              <w:rPr>
                <w:sz w:val="12"/>
              </w:rPr>
              <w:t>1.120.332</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75" w:name="BBGRC01AB014"/>
            <w:bookmarkEnd w:id="11675"/>
            <w:r>
              <w:rPr>
                <w:sz w:val="12"/>
              </w:rPr>
              <w:t>1.120.332</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76" w:name="BBGRC01AC014"/>
            <w:bookmarkEnd w:id="11676"/>
            <w:r>
              <w:rPr>
                <w:sz w:val="12"/>
              </w:rPr>
              <w:t>809.201</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77" w:name="BBGRC01AD014"/>
            <w:bookmarkEnd w:id="11677"/>
            <w:r>
              <w:rPr>
                <w:sz w:val="12"/>
              </w:rPr>
              <w:t>809.201</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78" w:name="BBGRC01AE014"/>
            <w:bookmarkEnd w:id="11678"/>
            <w:r>
              <w:rPr>
                <w:sz w:val="12"/>
              </w:rPr>
              <w:t>1.387.583</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79" w:name="BBGRC01AF014"/>
            <w:bookmarkEnd w:id="11679"/>
            <w:r>
              <w:rPr>
                <w:sz w:val="12"/>
              </w:rPr>
              <w:t>1.387.583</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80" w:name="BBGRC01AG014"/>
            <w:bookmarkEnd w:id="11680"/>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81" w:name="BBGRC01AH014"/>
            <w:bookmarkEnd w:id="11681"/>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82" w:name="BBGRC01AI014"/>
            <w:bookmarkEnd w:id="11682"/>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83" w:name="BBGRC01AJ014"/>
            <w:bookmarkEnd w:id="11683"/>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84" w:name="BBGRC01AK014"/>
            <w:bookmarkEnd w:id="11684"/>
            <w:r>
              <w:rPr>
                <w:sz w:val="12"/>
              </w:rPr>
              <w:t>--</w:t>
            </w: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bookmarkStart w:id="11685" w:name="BBGRC01AL014"/>
            <w:bookmarkEnd w:id="11685"/>
            <w:r>
              <w:rPr>
                <w:sz w:val="12"/>
              </w:rPr>
              <w:t>--</w:t>
            </w:r>
          </w:p>
        </w:tc>
      </w:tr>
      <w:tr w:rsidR="00586892" w:rsidRPr="00015C3C" w:rsidTr="00D14DD6">
        <w:trPr>
          <w:cantSplit/>
        </w:trPr>
        <w:tc>
          <w:tcPr>
            <w:tcW w:w="3555"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rPr>
                <w:sz w:val="12"/>
              </w:rPr>
            </w:pPr>
            <w:bookmarkStart w:id="11686" w:name="BBGRC0100015" w:colFirst="0" w:colLast="0"/>
            <w:bookmarkEnd w:id="11673"/>
            <w:r>
              <w:rPr>
                <w:sz w:val="12"/>
              </w:rPr>
              <w:t>Outras Obrigações</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87" w:name="BBGRC01AA015"/>
            <w:bookmarkEnd w:id="11687"/>
            <w:r>
              <w:rPr>
                <w:sz w:val="12"/>
              </w:rPr>
              <w:t>218.840.968</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88" w:name="BBGRC01AB015"/>
            <w:bookmarkEnd w:id="11688"/>
            <w:r>
              <w:rPr>
                <w:sz w:val="12"/>
              </w:rPr>
              <w:t>217.817.028</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89" w:name="BBGRC01AC015"/>
            <w:bookmarkEnd w:id="11689"/>
            <w:r w:rsidRPr="00C43D4E">
              <w:rPr>
                <w:sz w:val="12"/>
              </w:rPr>
              <w:t>209</w:t>
            </w:r>
            <w:r>
              <w:rPr>
                <w:sz w:val="12"/>
              </w:rPr>
              <w:t>.</w:t>
            </w:r>
            <w:r w:rsidRPr="00C43D4E">
              <w:rPr>
                <w:sz w:val="12"/>
              </w:rPr>
              <w:t>423</w:t>
            </w:r>
            <w:r>
              <w:rPr>
                <w:sz w:val="12"/>
              </w:rPr>
              <w:t>.</w:t>
            </w:r>
            <w:r w:rsidRPr="00C43D4E">
              <w:rPr>
                <w:sz w:val="12"/>
              </w:rPr>
              <w:t>980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90" w:name="BBGRC01AD015"/>
            <w:bookmarkEnd w:id="11690"/>
            <w:r w:rsidRPr="00C43D4E">
              <w:rPr>
                <w:sz w:val="12"/>
              </w:rPr>
              <w:t>209</w:t>
            </w:r>
            <w:r>
              <w:rPr>
                <w:sz w:val="12"/>
              </w:rPr>
              <w:t>.</w:t>
            </w:r>
            <w:r w:rsidRPr="00C43D4E">
              <w:rPr>
                <w:sz w:val="12"/>
              </w:rPr>
              <w:t>423</w:t>
            </w:r>
            <w:r>
              <w:rPr>
                <w:sz w:val="12"/>
              </w:rPr>
              <w:t>.</w:t>
            </w:r>
            <w:r w:rsidRPr="00C43D4E">
              <w:rPr>
                <w:sz w:val="12"/>
              </w:rPr>
              <w:t>980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91" w:name="BBGRC01AE015"/>
            <w:bookmarkEnd w:id="11691"/>
            <w:r w:rsidRPr="00C43D4E">
              <w:rPr>
                <w:sz w:val="12"/>
              </w:rPr>
              <w:t>205</w:t>
            </w:r>
            <w:r>
              <w:rPr>
                <w:sz w:val="12"/>
              </w:rPr>
              <w:t>.</w:t>
            </w:r>
            <w:r w:rsidRPr="00C43D4E">
              <w:rPr>
                <w:sz w:val="12"/>
              </w:rPr>
              <w:t>109</w:t>
            </w:r>
            <w:r>
              <w:rPr>
                <w:sz w:val="12"/>
              </w:rPr>
              <w:t>.</w:t>
            </w:r>
            <w:r w:rsidRPr="00C43D4E">
              <w:rPr>
                <w:sz w:val="12"/>
              </w:rPr>
              <w:t>533</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92" w:name="BBGRC01AF015"/>
            <w:bookmarkEnd w:id="11692"/>
            <w:r>
              <w:rPr>
                <w:sz w:val="12"/>
              </w:rPr>
              <w:t>207.856.748</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93" w:name="BBGRC01AG015"/>
            <w:bookmarkEnd w:id="11693"/>
            <w:r>
              <w:rPr>
                <w:sz w:val="12"/>
              </w:rPr>
              <w:t>1.023.940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94" w:name="BBGRC01AH015"/>
            <w:bookmarkEnd w:id="11694"/>
            <w:r>
              <w:rPr>
                <w:sz w:val="12"/>
              </w:rPr>
              <w:t>--</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95" w:name="BBGRC01AI015"/>
            <w:bookmarkEnd w:id="11695"/>
            <w:r>
              <w:rPr>
                <w:sz w:val="12"/>
              </w:rPr>
              <w:t>(2.747.215)</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96" w:name="BBGRC01AJ015"/>
            <w:bookmarkEnd w:id="11696"/>
            <w:r>
              <w:rPr>
                <w:sz w:val="12"/>
              </w:rPr>
              <w:t>1.023.940</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97" w:name="BBGRC01AK015"/>
            <w:bookmarkEnd w:id="11697"/>
            <w:r>
              <w:rPr>
                <w:sz w:val="12"/>
              </w:rPr>
              <w:t>--</w:t>
            </w:r>
          </w:p>
        </w:tc>
        <w:tc>
          <w:tcPr>
            <w:tcW w:w="923" w:type="dxa"/>
            <w:tcBorders>
              <w:bottom w:val="single" w:sz="4" w:space="0" w:color="FFFFFF" w:themeColor="background1"/>
            </w:tcBorders>
            <w:shd w:val="solid" w:color="F3F3F3" w:fill="auto"/>
            <w:vAlign w:val="center"/>
          </w:tcPr>
          <w:p w:rsidR="00586892" w:rsidRPr="00015C3C" w:rsidRDefault="00586892" w:rsidP="00D14DD6">
            <w:pPr>
              <w:pStyle w:val="070-TabelaPadro"/>
              <w:rPr>
                <w:sz w:val="12"/>
              </w:rPr>
            </w:pPr>
            <w:bookmarkStart w:id="11698" w:name="BBGRC01AL015"/>
            <w:bookmarkEnd w:id="11698"/>
            <w:r>
              <w:rPr>
                <w:sz w:val="12"/>
              </w:rPr>
              <w:t>(2.747.215)</w:t>
            </w:r>
          </w:p>
        </w:tc>
      </w:tr>
      <w:bookmarkEnd w:id="11686"/>
      <w:tr w:rsidR="00586892" w:rsidRPr="00015C3C" w:rsidTr="00D14DD6">
        <w:trPr>
          <w:cantSplit/>
        </w:trPr>
        <w:tc>
          <w:tcPr>
            <w:tcW w:w="3555"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c>
          <w:tcPr>
            <w:tcW w:w="923" w:type="dxa"/>
            <w:tcBorders>
              <w:bottom w:val="single" w:sz="4" w:space="0" w:color="FFFFFF" w:themeColor="background1"/>
            </w:tcBorders>
            <w:shd w:val="solid" w:color="E6E6E6" w:fill="auto"/>
            <w:vAlign w:val="center"/>
          </w:tcPr>
          <w:p w:rsidR="00586892" w:rsidRPr="00015C3C" w:rsidRDefault="00586892" w:rsidP="00D14DD6">
            <w:pPr>
              <w:pStyle w:val="070-TabelaPadro"/>
              <w:rPr>
                <w:sz w:val="12"/>
              </w:rPr>
            </w:pPr>
          </w:p>
        </w:tc>
      </w:tr>
      <w:tr w:rsidR="00586892" w:rsidRPr="00015C3C" w:rsidTr="00D14DD6">
        <w:trPr>
          <w:cantSplit/>
        </w:trPr>
        <w:tc>
          <w:tcPr>
            <w:tcW w:w="3555" w:type="dxa"/>
            <w:tcBorders>
              <w:bottom w:val="single" w:sz="4" w:space="0" w:color="CCCCCC"/>
            </w:tcBorders>
            <w:shd w:val="solid" w:color="F3F3F3" w:fill="auto"/>
            <w:vAlign w:val="center"/>
          </w:tcPr>
          <w:p w:rsidR="00586892" w:rsidRPr="00015C3C" w:rsidRDefault="00586892" w:rsidP="00D14DD6">
            <w:pPr>
              <w:pStyle w:val="070-TabelaPadro"/>
              <w:jc w:val="left"/>
              <w:rPr>
                <w:b/>
                <w:sz w:val="12"/>
              </w:rPr>
            </w:pPr>
            <w:bookmarkStart w:id="11699" w:name="BBGRC0100017" w:colFirst="0" w:colLast="0"/>
            <w:bookmarkStart w:id="11700" w:name="BBGRC01AA017" w:colFirst="1" w:colLast="1"/>
            <w:bookmarkStart w:id="11701" w:name="BBGRC01AB017" w:colFirst="2" w:colLast="2"/>
            <w:bookmarkStart w:id="11702" w:name="BBGRC01AC017" w:colFirst="3" w:colLast="3"/>
            <w:bookmarkStart w:id="11703" w:name="BBGRC01AD017" w:colFirst="4" w:colLast="4"/>
            <w:bookmarkStart w:id="11704" w:name="BBGRC01AE017" w:colFirst="5" w:colLast="5"/>
            <w:bookmarkStart w:id="11705" w:name="BBGRC01AF017" w:colFirst="6" w:colLast="6"/>
            <w:r>
              <w:rPr>
                <w:b/>
                <w:sz w:val="12"/>
              </w:rPr>
              <w:t>Ganho/(Perda) não Realizado(a) sem Efeitos Fiscais</w:t>
            </w: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bookmarkStart w:id="11706" w:name="BBGRC01AG017"/>
            <w:bookmarkEnd w:id="11706"/>
            <w:r>
              <w:rPr>
                <w:b/>
                <w:sz w:val="12"/>
              </w:rPr>
              <w:t>(10.773.510)</w:t>
            </w: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bookmarkStart w:id="11707" w:name="BBGRC01AH017"/>
            <w:bookmarkEnd w:id="11707"/>
            <w:r>
              <w:rPr>
                <w:b/>
                <w:sz w:val="12"/>
              </w:rPr>
              <w:t>(16.667.988)</w:t>
            </w: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bookmarkStart w:id="11708" w:name="BBGRC01AI017"/>
            <w:bookmarkEnd w:id="11708"/>
            <w:r>
              <w:rPr>
                <w:b/>
                <w:sz w:val="12"/>
              </w:rPr>
              <w:t>(51.938.481)</w:t>
            </w: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bookmarkStart w:id="11709" w:name="BBGRC01AJ017"/>
            <w:bookmarkEnd w:id="11709"/>
            <w:r>
              <w:rPr>
                <w:b/>
                <w:sz w:val="12"/>
              </w:rPr>
              <w:t>(10.917.476)</w:t>
            </w: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bookmarkStart w:id="11710" w:name="BBGRC01AK017"/>
            <w:bookmarkEnd w:id="11710"/>
            <w:r>
              <w:rPr>
                <w:b/>
                <w:sz w:val="12"/>
              </w:rPr>
              <w:t>(14.988.730)</w:t>
            </w:r>
          </w:p>
        </w:tc>
        <w:tc>
          <w:tcPr>
            <w:tcW w:w="923" w:type="dxa"/>
            <w:tcBorders>
              <w:bottom w:val="single" w:sz="4" w:space="0" w:color="CCCCCC"/>
            </w:tcBorders>
            <w:shd w:val="solid" w:color="F3F3F3" w:fill="auto"/>
            <w:vAlign w:val="center"/>
          </w:tcPr>
          <w:p w:rsidR="00586892" w:rsidRPr="00015C3C" w:rsidRDefault="00586892" w:rsidP="00D14DD6">
            <w:pPr>
              <w:pStyle w:val="070-TabelaPadro"/>
              <w:rPr>
                <w:b/>
                <w:sz w:val="12"/>
              </w:rPr>
            </w:pPr>
            <w:bookmarkStart w:id="11711" w:name="BBGRC01AL017"/>
            <w:bookmarkEnd w:id="11711"/>
            <w:r>
              <w:rPr>
                <w:b/>
                <w:sz w:val="12"/>
              </w:rPr>
              <w:t>(48.959.382)</w:t>
            </w:r>
          </w:p>
        </w:tc>
      </w:tr>
      <w:bookmarkEnd w:id="11516"/>
      <w:bookmarkEnd w:id="11699"/>
      <w:bookmarkEnd w:id="11700"/>
      <w:bookmarkEnd w:id="11701"/>
      <w:bookmarkEnd w:id="11702"/>
      <w:bookmarkEnd w:id="11703"/>
      <w:bookmarkEnd w:id="11704"/>
      <w:bookmarkEnd w:id="11705"/>
    </w:tbl>
    <w:p w:rsidR="00586892" w:rsidRDefault="00586892" w:rsidP="00D14DD6">
      <w:pPr>
        <w:pStyle w:val="072-Rodapdatabela"/>
      </w:pPr>
    </w:p>
    <w:p w:rsidR="00586892" w:rsidRPr="00B159B1" w:rsidRDefault="00586892" w:rsidP="00D14DD6">
      <w:pPr>
        <w:pStyle w:val="050-TextoPadro"/>
        <w:sectPr w:rsidR="00586892" w:rsidRPr="00B159B1" w:rsidSect="00D87792">
          <w:pgSz w:w="16840" w:h="11907" w:orient="landscape" w:code="9"/>
          <w:pgMar w:top="2126" w:right="851" w:bottom="1134" w:left="1418" w:header="425" w:footer="425" w:gutter="0"/>
          <w:cols w:space="283"/>
          <w:docGrid w:linePitch="326"/>
        </w:sectPr>
      </w:pPr>
    </w:p>
    <w:p w:rsidR="00586892" w:rsidRPr="00540F9C" w:rsidRDefault="00586892" w:rsidP="00D14DD6">
      <w:pPr>
        <w:pStyle w:val="040-SubttuloEspecial"/>
      </w:pPr>
      <w:r w:rsidRPr="00540F9C">
        <w:t xml:space="preserve">Determinação do Valor Justo dos Instrumentos Financeiros </w:t>
      </w:r>
    </w:p>
    <w:p w:rsidR="00586892" w:rsidRPr="00540F9C" w:rsidRDefault="00586892" w:rsidP="00D14DD6">
      <w:pPr>
        <w:pStyle w:val="050-TextoPadro"/>
      </w:pPr>
      <w:r w:rsidRPr="00540F9C">
        <w:rPr>
          <w:u w:val="single"/>
        </w:rPr>
        <w:t>Aplicações Interfinanceiras de Liquidez</w:t>
      </w:r>
      <w:r w:rsidRPr="00540F9C">
        <w:t>: O valor justo foi obtido pelo desconto dos fluxos de caixa futuros, adotando as taxas de juros praticadas pelo mercado em operações semelhantes na data do balanço.</w:t>
      </w:r>
    </w:p>
    <w:p w:rsidR="00586892" w:rsidRPr="00540F9C" w:rsidRDefault="00586892" w:rsidP="00D14DD6">
      <w:pPr>
        <w:pStyle w:val="050-TextoPadro"/>
      </w:pPr>
      <w:r w:rsidRPr="00540F9C">
        <w:rPr>
          <w:u w:val="single"/>
        </w:rPr>
        <w:t>Títulos e Valores Mobiliários</w:t>
      </w:r>
      <w:r w:rsidRPr="00540F9C">
        <w:t xml:space="preserve">: Contabilizados pelo valor de mercado, em conformidade com o estabelecido pela Circular Bacen n.º 3.068/2001, excetuando-se desse critério os títulos mantidos até o vencimento. A apuração do valor justo dos títulos, inclusive dos títulos mantidos até o vencimento, </w:t>
      </w:r>
      <w:r>
        <w:t xml:space="preserve">é dada </w:t>
      </w:r>
      <w:r w:rsidRPr="00540F9C">
        <w:t>com base nas taxas coletadas junto ao mercado.</w:t>
      </w:r>
    </w:p>
    <w:p w:rsidR="00586892" w:rsidRPr="00540F9C" w:rsidRDefault="00586892" w:rsidP="00D14DD6">
      <w:pPr>
        <w:pStyle w:val="050-TextoPadro"/>
      </w:pPr>
      <w:r w:rsidRPr="00540F9C">
        <w:rPr>
          <w:u w:val="single"/>
        </w:rPr>
        <w:t>Operações de Crédito</w:t>
      </w:r>
      <w:r w:rsidRPr="00540F9C">
        <w:t xml:space="preserve">: </w:t>
      </w:r>
      <w:r w:rsidRPr="000F30D4">
        <w:t>Para as operações deste grupo, remuneradas a taxas pós-fixadas, foi considerado como valor justo o próprio valor contábil, devido à equivalência entre os mesmos. As operações remuneradas a taxas prefixadas de juros foram estimadas mediante o desconto dos fluxos futuros de caixa, adotando-se as taxas de juros utilizadas pelo Banco para contratação de operações semelhantes na data de balanço. Eventualmente, em fluxos de menor prazo, com estabilidade nas taxas de desconto ao longo dos períodos, pode ser adotado o critério de valor contábil.</w:t>
      </w:r>
    </w:p>
    <w:p w:rsidR="00586892" w:rsidRPr="00540F9C" w:rsidRDefault="00586892" w:rsidP="00D14DD6">
      <w:pPr>
        <w:pStyle w:val="050-TextoPadro"/>
      </w:pPr>
      <w:r w:rsidRPr="00540F9C">
        <w:rPr>
          <w:u w:val="single"/>
        </w:rPr>
        <w:t>Depósitos Interfinanceiros</w:t>
      </w:r>
      <w:r w:rsidRPr="00540F9C">
        <w:t>: O valor justo foi calculado mediante o desconto da diferença entre os fluxos futuros de caixa e as taxas atualmente praticadas no mercado para operações pr</w:t>
      </w:r>
      <w:r>
        <w:t>é-</w:t>
      </w:r>
      <w:r w:rsidRPr="00540F9C">
        <w:t xml:space="preserve">fixadas. No caso de operações pós-fixadas, cujos vencimentos não ultrapassavam 30 dias, o valor contábil foi considerado </w:t>
      </w:r>
      <w:r>
        <w:t xml:space="preserve">aproximadamente </w:t>
      </w:r>
      <w:r w:rsidRPr="00540F9C">
        <w:t>equivalente ao valor justo.</w:t>
      </w:r>
    </w:p>
    <w:p w:rsidR="00586892" w:rsidRPr="00540F9C" w:rsidRDefault="00586892" w:rsidP="00D14DD6">
      <w:pPr>
        <w:pStyle w:val="050-TextoPadro"/>
      </w:pPr>
      <w:r w:rsidRPr="00540F9C">
        <w:rPr>
          <w:u w:val="single"/>
        </w:rPr>
        <w:t>Depósitos a Prazo</w:t>
      </w:r>
      <w:r w:rsidRPr="00540F9C">
        <w:t xml:space="preserve">: Na apuração do valor justo </w:t>
      </w:r>
      <w:r>
        <w:t xml:space="preserve">são </w:t>
      </w:r>
      <w:r w:rsidRPr="00540F9C">
        <w:t>utilizados os mesmos critérios adotados para os depósitos interfinanceiros.</w:t>
      </w:r>
    </w:p>
    <w:p w:rsidR="00586892" w:rsidRPr="00540F9C" w:rsidRDefault="00586892" w:rsidP="00D14DD6">
      <w:pPr>
        <w:pStyle w:val="050-TextoPadro"/>
      </w:pPr>
      <w:r w:rsidRPr="00540F9C">
        <w:rPr>
          <w:u w:val="single"/>
        </w:rPr>
        <w:t>Obrigações por Operações Compromissadas</w:t>
      </w:r>
      <w:r w:rsidRPr="00540F9C">
        <w:t>:</w:t>
      </w:r>
      <w:r>
        <w:t xml:space="preserve"> Para as operações com taxas pré-</w:t>
      </w:r>
      <w:r w:rsidRPr="00540F9C">
        <w:t>fixadas, o valor justo foi apurado calculando o desconto dos fluxos de caixa estimados, adotando taxas de desconto equivalentes às taxas praticadas em contratações de operações similares n</w:t>
      </w:r>
      <w:r>
        <w:t>o último dia de mercad</w:t>
      </w:r>
      <w:r w:rsidRPr="00540F9C">
        <w:t xml:space="preserve">o. Para as operações pós-fixadas, os valores contábeis foram considerados </w:t>
      </w:r>
      <w:r>
        <w:t xml:space="preserve">aproximadamente </w:t>
      </w:r>
      <w:r w:rsidRPr="00540F9C">
        <w:t>equivalentes ao valor justo.</w:t>
      </w:r>
    </w:p>
    <w:p w:rsidR="00586892" w:rsidRPr="00540F9C" w:rsidRDefault="00586892" w:rsidP="00D14DD6">
      <w:pPr>
        <w:pStyle w:val="050-TextoPadro"/>
      </w:pPr>
      <w:r w:rsidRPr="00540F9C">
        <w:rPr>
          <w:u w:val="single"/>
        </w:rPr>
        <w:t>Obrigações por Empréstimos e Repasses</w:t>
      </w:r>
      <w:r w:rsidRPr="00540F9C">
        <w:t>: Tais operações são exclusivas do Banco, sem similares no mercado. Face às suas características específicas, taxas exclusivas</w:t>
      </w:r>
      <w:r>
        <w:t xml:space="preserve"> para cada recurso ingressado, </w:t>
      </w:r>
      <w:r w:rsidRPr="00540F9C">
        <w:t xml:space="preserve">inexistência de mercado ativo e instrumento similar, o valor justo dessas operações </w:t>
      </w:r>
      <w:r>
        <w:t xml:space="preserve">é </w:t>
      </w:r>
      <w:r w:rsidRPr="00540F9C">
        <w:t>equivalente ao valor contábil.</w:t>
      </w:r>
    </w:p>
    <w:p w:rsidR="00586892" w:rsidRPr="00540F9C" w:rsidRDefault="00586892" w:rsidP="00D14DD6">
      <w:pPr>
        <w:pStyle w:val="050-TextoPadro"/>
      </w:pPr>
      <w:r w:rsidRPr="00540F9C">
        <w:rPr>
          <w:u w:val="single"/>
        </w:rPr>
        <w:t>Outras Obrigações</w:t>
      </w:r>
      <w:r w:rsidRPr="00540F9C">
        <w:t>: O valor justo foi apurado por meio do cálculo do fluxo de caixa descontado, considerando as taxas de juros oferecidas no mercado para obrigações cujos vencimentos, riscos e prazos são similares.</w:t>
      </w:r>
    </w:p>
    <w:p w:rsidR="00586892" w:rsidRPr="00540F9C" w:rsidRDefault="00586892" w:rsidP="00D14DD6">
      <w:pPr>
        <w:pStyle w:val="050-TextoPadro"/>
      </w:pPr>
      <w:r>
        <w:rPr>
          <w:u w:val="single"/>
        </w:rPr>
        <w:t xml:space="preserve">Instrumentos Financeiros </w:t>
      </w:r>
      <w:r w:rsidRPr="00540F9C">
        <w:rPr>
          <w:u w:val="single"/>
        </w:rPr>
        <w:t>Derivativos</w:t>
      </w:r>
      <w:r w:rsidRPr="00540F9C">
        <w:t xml:space="preserve">: Os derivativos são contabilizados pelo valor de mercado, conforme a Circular Bacen n.º 3.082/2002. A apuração do valor de mercado dos derivativos </w:t>
      </w:r>
      <w:r>
        <w:t>é</w:t>
      </w:r>
      <w:r w:rsidRPr="00540F9C">
        <w:t xml:space="preserve"> estimada de acordo com modelo de precificação interno, observadas as taxas divulgadas para operações com prazo e indexadores similares no último dia de negociação do exercício.</w:t>
      </w:r>
    </w:p>
    <w:p w:rsidR="00586892" w:rsidRPr="00540F9C" w:rsidRDefault="00586892" w:rsidP="00D14DD6">
      <w:pPr>
        <w:pStyle w:val="050-TextoPadro"/>
      </w:pPr>
      <w:r w:rsidRPr="005432B8">
        <w:rPr>
          <w:rStyle w:val="053-Textosublinhado"/>
        </w:rPr>
        <w:t>Demais Instrumentos Financeiros</w:t>
      </w:r>
      <w:r w:rsidRPr="00540F9C">
        <w:t xml:space="preserve">: Constantes ou não do balanço patrimonial, o valor justo </w:t>
      </w:r>
      <w:r>
        <w:t>é aproximadamente</w:t>
      </w:r>
      <w:r w:rsidRPr="00540F9C">
        <w:t xml:space="preserve"> equivalente ao </w:t>
      </w:r>
      <w:r>
        <w:t xml:space="preserve">correspondente </w:t>
      </w:r>
      <w:r w:rsidRPr="00540F9C">
        <w:t>valor contábil.</w:t>
      </w:r>
    </w:p>
    <w:p w:rsidR="00586892" w:rsidRPr="00540F9C" w:rsidRDefault="00586892" w:rsidP="00D14DD6">
      <w:pPr>
        <w:pStyle w:val="040-SubttuloEspecial"/>
      </w:pPr>
      <w:r w:rsidRPr="00540F9C">
        <w:t>Níveis de Informação Referentes a Ativos e Passivos Mensurados a Valor Justo no Balanço</w:t>
      </w:r>
    </w:p>
    <w:p w:rsidR="00586892" w:rsidRPr="00540F9C" w:rsidRDefault="00586892" w:rsidP="00D14DD6">
      <w:pPr>
        <w:pStyle w:val="050-TextoPadro"/>
      </w:pPr>
      <w:r w:rsidRPr="00540F9C">
        <w:t xml:space="preserve">Conforme os níveis de informação na mensuração ao valor justo, as técnicas de avaliação utilizadas pelo Banco são as seguintes: </w:t>
      </w:r>
    </w:p>
    <w:p w:rsidR="00586892" w:rsidRPr="00540F9C" w:rsidRDefault="00586892" w:rsidP="00D14DD6">
      <w:pPr>
        <w:pStyle w:val="050-TextoPadro"/>
      </w:pPr>
      <w:r w:rsidRPr="00540F9C">
        <w:rPr>
          <w:u w:val="single"/>
        </w:rPr>
        <w:t>Nível 1</w:t>
      </w:r>
      <w:r w:rsidRPr="00540F9C">
        <w:t xml:space="preserve"> – são usados preços cotados em mercados ativos para instrumentos financeiros idênticos. Um instrumento financeiro é considerado como cotado em um mercado ativo se os preços cotados estiverem pronta e regularmente disponíveis, e se esses preços representarem transações de mercado reais e que ocorrem regularmente numa base em que não exista relacionamento entre as partes.</w:t>
      </w:r>
    </w:p>
    <w:p w:rsidR="00586892" w:rsidRPr="00540F9C" w:rsidRDefault="00586892" w:rsidP="00D14DD6">
      <w:pPr>
        <w:pStyle w:val="050-TextoPadro"/>
      </w:pPr>
      <w:r w:rsidRPr="00540F9C">
        <w:rPr>
          <w:u w:val="single"/>
        </w:rPr>
        <w:t>Nível 2</w:t>
      </w:r>
      <w:r w:rsidRPr="00540F9C">
        <w:t xml:space="preserve"> – são usadas outras informações disponíveis, exceto aquelas do Nível 1, onde os preços são cotados em mercados não ativos ou para ativos e passivos similares, ou são usadas outras informações que estão disponíveis ou que podem ser corroboradas pelas informações observadas no mercado para suportar a avaliação dos ativos e passivos. </w:t>
      </w:r>
    </w:p>
    <w:p w:rsidR="00586892" w:rsidRPr="00540F9C" w:rsidRDefault="00586892" w:rsidP="00D14DD6">
      <w:pPr>
        <w:pStyle w:val="050-TextoPadro"/>
      </w:pPr>
      <w:r w:rsidRPr="00540F9C">
        <w:rPr>
          <w:u w:val="single"/>
        </w:rPr>
        <w:t>Nível 3</w:t>
      </w:r>
      <w:r w:rsidRPr="00540F9C">
        <w:t xml:space="preserve"> – são usadas informações na definição do valor justo que não estão disponíveis no mercado. Se o mercado para um instrumento financeiro não estiver ativo, o Banco estabelece o valor justo usando uma técnica de valorização que considera dados internos, mas que seja consistente com as metodologias econômicas aceitas para a precificação de instrumentos financeiros.</w:t>
      </w:r>
    </w:p>
    <w:p w:rsidR="00586892" w:rsidRPr="00D45D6C" w:rsidRDefault="00586892" w:rsidP="00D14DD6">
      <w:pPr>
        <w:pStyle w:val="040-SubttuloEspecial"/>
      </w:pPr>
      <w:r w:rsidRPr="00D45D6C">
        <w:t>Ativos e Passivos Financeiros Mensurados a Valor Justo no Balanço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2 - Ativos e Passivos Financeiros - Trimestre Atual"/>
        <w:tblDescription w:val="PubliCon - Sistema de Gerenciamento do Documentos Contábeis para Publicação&#10;&#10;Última atualização do mapa do quadro em: "/>
      </w:tblPr>
      <w:tblGrid>
        <w:gridCol w:w="4820"/>
        <w:gridCol w:w="1233"/>
        <w:gridCol w:w="1233"/>
        <w:gridCol w:w="1233"/>
        <w:gridCol w:w="1233"/>
      </w:tblGrid>
      <w:tr w:rsidR="00586892" w:rsidRPr="00015C3C" w:rsidTr="00D14DD6">
        <w:trPr>
          <w:cantSplit/>
          <w:tblHeader/>
        </w:trPr>
        <w:tc>
          <w:tcPr>
            <w:tcW w:w="4820"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bookmarkStart w:id="11712" w:name="BBGRC02"/>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Saldo em</w:t>
            </w:r>
            <w:r w:rsidRPr="00015C3C">
              <w:rPr>
                <w:b/>
              </w:rPr>
              <w:t xml:space="preserve"> </w:t>
            </w:r>
            <w:r>
              <w:rPr>
                <w:b/>
              </w:rPr>
              <w:t>30.06.2019</w:t>
            </w:r>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Nível 1</w:t>
            </w:r>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Nível 2</w:t>
            </w:r>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Nível 3</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rPr>
                <w:b/>
              </w:rPr>
            </w:pPr>
            <w:bookmarkStart w:id="11713" w:name="BBGRC0200001" w:colFirst="0" w:colLast="0"/>
            <w:r>
              <w:rPr>
                <w:b/>
              </w:rPr>
              <w:t>Ativos</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14" w:name="BBGRC02AA001"/>
            <w:bookmarkEnd w:id="11714"/>
            <w:r>
              <w:rPr>
                <w:b/>
              </w:rPr>
              <w:t>156.051.512</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15" w:name="BBGRC02AB001"/>
            <w:bookmarkEnd w:id="11715"/>
            <w:r>
              <w:rPr>
                <w:b/>
              </w:rPr>
              <w:t>118.628.385</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16" w:name="BBGRC02AC001"/>
            <w:bookmarkEnd w:id="11716"/>
            <w:r>
              <w:rPr>
                <w:b/>
              </w:rPr>
              <w:t>33.305.548</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17" w:name="BBGRC02AD001"/>
            <w:bookmarkEnd w:id="11717"/>
            <w:r>
              <w:rPr>
                <w:b/>
              </w:rPr>
              <w:t>4.117.579</w:t>
            </w:r>
          </w:p>
        </w:tc>
      </w:tr>
      <w:tr w:rsidR="00586892" w:rsidRPr="00015C3C" w:rsidTr="00D14DD6">
        <w:trPr>
          <w:cantSplit/>
        </w:trPr>
        <w:tc>
          <w:tcPr>
            <w:tcW w:w="4820"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pPr>
            <w:bookmarkStart w:id="11718" w:name="BBGRC0200008" w:colFirst="0" w:colLast="0"/>
            <w:bookmarkEnd w:id="11713"/>
            <w:r>
              <w:t>Aplicações em depósitos interfinanceiros com hedge</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19" w:name="BBGRC02AA008"/>
            <w:bookmarkEnd w:id="11719"/>
            <w:r>
              <w:t>1.138.077</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20" w:name="BBGRC02AB008"/>
            <w:bookmarkEnd w:id="11720"/>
            <w:r>
              <w:t>--</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21" w:name="BBGRC02AC008"/>
            <w:bookmarkEnd w:id="11721"/>
            <w:r>
              <w:t>1.138.077</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22" w:name="BBGRC02AD008"/>
            <w:bookmarkEnd w:id="11722"/>
            <w:r>
              <w:t>--</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1723" w:name="BBGRC0200002" w:colFirst="0" w:colLast="0"/>
            <w:bookmarkEnd w:id="11718"/>
            <w:r>
              <w:t>Títulos e valores mobiliários disponíveis para negociação, a valor de mercado</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24" w:name="BBGRC02AA002"/>
            <w:bookmarkEnd w:id="11724"/>
            <w:r>
              <w:t>7.993.188</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25" w:name="BBGRC02AB002"/>
            <w:bookmarkEnd w:id="11725"/>
            <w:r>
              <w:t>6.736.388</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26" w:name="BBGRC02AC002"/>
            <w:bookmarkEnd w:id="11726"/>
            <w:r>
              <w:t>1.253.160</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27" w:name="BBGRC02AD002"/>
            <w:bookmarkEnd w:id="11727"/>
            <w:r>
              <w:t>3.640</w:t>
            </w:r>
          </w:p>
        </w:tc>
      </w:tr>
      <w:tr w:rsidR="00586892" w:rsidRPr="00015C3C" w:rsidTr="00D14DD6">
        <w:trPr>
          <w:cantSplit/>
        </w:trPr>
        <w:tc>
          <w:tcPr>
            <w:tcW w:w="4820"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pPr>
            <w:bookmarkStart w:id="11728" w:name="BBGRC0200003" w:colFirst="0" w:colLast="0"/>
            <w:bookmarkEnd w:id="11723"/>
            <w:r>
              <w:t>Instrumentos financeiros derivativos</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29" w:name="BBGRC02AA003"/>
            <w:bookmarkEnd w:id="11729"/>
            <w:r>
              <w:t>1.192.611</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30" w:name="BBGRC02AB003"/>
            <w:bookmarkEnd w:id="11730"/>
            <w:r>
              <w:t>--</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31" w:name="BBGRC02AC003"/>
            <w:bookmarkEnd w:id="11731"/>
            <w:r>
              <w:t>849.641</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32" w:name="BBGRC02AD003"/>
            <w:bookmarkEnd w:id="11732"/>
            <w:r>
              <w:t>342.970</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1733" w:name="BBGRC0200004" w:colFirst="0" w:colLast="0"/>
            <w:bookmarkEnd w:id="11728"/>
            <w:r>
              <w:t>Títulos e valores mobiliários disponíveis para venda, a valor de mercado</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34" w:name="BBGRC02AA004"/>
            <w:bookmarkEnd w:id="11734"/>
            <w:r>
              <w:t>145.727.636</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35" w:name="BBGRC02AB004"/>
            <w:bookmarkEnd w:id="11735"/>
            <w:r>
              <w:t>111.891.997</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36" w:name="BBGRC02AC004"/>
            <w:bookmarkEnd w:id="11736"/>
            <w:r>
              <w:t>30.064.670</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37" w:name="BBGRC02AD004"/>
            <w:bookmarkEnd w:id="11737"/>
            <w:r>
              <w:t>3.770.969</w:t>
            </w:r>
          </w:p>
        </w:tc>
      </w:tr>
      <w:tr w:rsidR="00586892" w:rsidRPr="00015C3C" w:rsidTr="00D14DD6">
        <w:trPr>
          <w:cantSplit/>
        </w:trPr>
        <w:tc>
          <w:tcPr>
            <w:tcW w:w="4820"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b/>
              </w:rPr>
            </w:pPr>
            <w:bookmarkStart w:id="11738" w:name="BBGRC0200005" w:colFirst="0" w:colLast="0"/>
            <w:bookmarkEnd w:id="11733"/>
            <w:r>
              <w:rPr>
                <w:b/>
              </w:rPr>
              <w:t>Passivos</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1739" w:name="BBGRC02AA005"/>
            <w:bookmarkEnd w:id="11739"/>
            <w:r>
              <w:rPr>
                <w:b/>
              </w:rPr>
              <w:t>(2.172.630)</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1740" w:name="BBGRC02AB005"/>
            <w:bookmarkEnd w:id="11740"/>
            <w:r>
              <w:rPr>
                <w:b/>
              </w:rPr>
              <w:t>--</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1741" w:name="BBGRC02AC005"/>
            <w:bookmarkEnd w:id="11741"/>
            <w:r>
              <w:rPr>
                <w:b/>
              </w:rPr>
              <w:t>(1.986.687)</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1742" w:name="BBGRC02AD005"/>
            <w:bookmarkEnd w:id="11742"/>
            <w:r>
              <w:rPr>
                <w:b/>
              </w:rPr>
              <w:t>(185.943)</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1743" w:name="BBGRC0200006" w:colFirst="0" w:colLast="0"/>
            <w:bookmarkEnd w:id="11738"/>
            <w:r>
              <w:t>Captação com hedge</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44" w:name="BBGRC02AA006"/>
            <w:bookmarkEnd w:id="11744"/>
            <w:r>
              <w:t>(1.052.298)</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45" w:name="BBGRC02AB006"/>
            <w:bookmarkEnd w:id="11745"/>
            <w:r>
              <w:t>--</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46" w:name="BBGRC02AC006"/>
            <w:bookmarkEnd w:id="11746"/>
            <w:r>
              <w:t>(1.052.298)</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47" w:name="BBGRC02AD006"/>
            <w:bookmarkEnd w:id="11747"/>
            <w:r>
              <w:t>--</w:t>
            </w:r>
          </w:p>
        </w:tc>
      </w:tr>
      <w:tr w:rsidR="00586892" w:rsidRPr="00015C3C" w:rsidTr="00D14DD6">
        <w:trPr>
          <w:cantSplit/>
        </w:trPr>
        <w:tc>
          <w:tcPr>
            <w:tcW w:w="4820" w:type="dxa"/>
            <w:tcBorders>
              <w:bottom w:val="single" w:sz="4" w:space="0" w:color="CCCCCC"/>
            </w:tcBorders>
            <w:shd w:val="solid" w:color="E6E6E6" w:fill="auto"/>
            <w:vAlign w:val="center"/>
          </w:tcPr>
          <w:p w:rsidR="00586892" w:rsidRPr="00015C3C" w:rsidRDefault="00586892" w:rsidP="00D14DD6">
            <w:pPr>
              <w:pStyle w:val="070-TabelaPadro"/>
              <w:ind w:left="60"/>
              <w:jc w:val="left"/>
            </w:pPr>
            <w:bookmarkStart w:id="11748" w:name="BBGRC0200007" w:colFirst="0" w:colLast="0"/>
            <w:bookmarkEnd w:id="11743"/>
            <w:r>
              <w:t>Instrumentos financeiros derivativos</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749" w:name="BBGRC02AA007"/>
            <w:bookmarkEnd w:id="11749"/>
            <w:r>
              <w:t>(1.120.332)</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750" w:name="BBGRC02AB007"/>
            <w:bookmarkEnd w:id="11750"/>
            <w:r>
              <w:t>--</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751" w:name="BBGRC02AC007"/>
            <w:bookmarkEnd w:id="11751"/>
            <w:r>
              <w:t>(934.389)</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752" w:name="BBGRC02AD007"/>
            <w:bookmarkEnd w:id="11752"/>
            <w:r>
              <w:t>(185.943)</w:t>
            </w:r>
          </w:p>
        </w:tc>
      </w:tr>
      <w:bookmarkEnd w:id="11712"/>
      <w:bookmarkEnd w:id="11748"/>
    </w:tbl>
    <w:p w:rsidR="00586892" w:rsidRDefault="00586892" w:rsidP="00D87792">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3 - Ativos e Passivos Financeiros - Exercício Anterior"/>
        <w:tblDescription w:val="PubliCon - Sistema de Gerenciamento do Documentos Contábeis para Publicação&#10;&#10;Última atualização do mapa do quadro em: "/>
      </w:tblPr>
      <w:tblGrid>
        <w:gridCol w:w="4820"/>
        <w:gridCol w:w="1233"/>
        <w:gridCol w:w="1233"/>
        <w:gridCol w:w="1233"/>
        <w:gridCol w:w="1233"/>
      </w:tblGrid>
      <w:tr w:rsidR="00586892" w:rsidRPr="00015C3C" w:rsidTr="00D14DD6">
        <w:trPr>
          <w:cantSplit/>
          <w:tblHeader/>
        </w:trPr>
        <w:tc>
          <w:tcPr>
            <w:tcW w:w="4820"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bookmarkStart w:id="11753" w:name="BBGRC03"/>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Saldo em</w:t>
            </w:r>
            <w:r w:rsidRPr="00015C3C">
              <w:rPr>
                <w:b/>
              </w:rPr>
              <w:t xml:space="preserve"> </w:t>
            </w:r>
            <w:r>
              <w:rPr>
                <w:b/>
              </w:rPr>
              <w:t>31.12.2018</w:t>
            </w:r>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Nível 1</w:t>
            </w:r>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Nível 2</w:t>
            </w:r>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Nível 3</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rPr>
                <w:b/>
              </w:rPr>
            </w:pPr>
            <w:bookmarkStart w:id="11754" w:name="BBGRC0300001" w:colFirst="0" w:colLast="0"/>
            <w:r>
              <w:rPr>
                <w:b/>
              </w:rPr>
              <w:t>Ativos</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55" w:name="BBGRC03AA001"/>
            <w:bookmarkEnd w:id="11755"/>
            <w:r>
              <w:rPr>
                <w:b/>
              </w:rPr>
              <w:t>131.904.945</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56" w:name="BBGRC03AB001"/>
            <w:bookmarkEnd w:id="11756"/>
            <w:r>
              <w:rPr>
                <w:b/>
              </w:rPr>
              <w:t>98.630.263</w:t>
            </w:r>
          </w:p>
        </w:tc>
        <w:tc>
          <w:tcPr>
            <w:tcW w:w="1233" w:type="dxa"/>
            <w:tcBorders>
              <w:bottom w:val="single" w:sz="4" w:space="0" w:color="FFFFFF" w:themeColor="background1"/>
            </w:tcBorders>
            <w:shd w:val="solid" w:color="F3F3F3" w:fill="auto"/>
          </w:tcPr>
          <w:p w:rsidR="00586892" w:rsidRPr="000243EE" w:rsidRDefault="00586892" w:rsidP="00D14DD6">
            <w:pPr>
              <w:pStyle w:val="070-TabelaPadro"/>
              <w:rPr>
                <w:b/>
              </w:rPr>
            </w:pPr>
            <w:bookmarkStart w:id="11757" w:name="BBGRC03AC001"/>
            <w:bookmarkEnd w:id="11757"/>
            <w:r w:rsidRPr="000243EE">
              <w:rPr>
                <w:b/>
              </w:rPr>
              <w:t>33.274.682</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58" w:name="BBGRC03AD001"/>
            <w:bookmarkEnd w:id="11758"/>
            <w:r>
              <w:rPr>
                <w:b/>
              </w:rPr>
              <w:t>--</w:t>
            </w:r>
          </w:p>
        </w:tc>
      </w:tr>
      <w:tr w:rsidR="00586892" w:rsidRPr="00015C3C" w:rsidTr="00D14DD6">
        <w:trPr>
          <w:cantSplit/>
        </w:trPr>
        <w:tc>
          <w:tcPr>
            <w:tcW w:w="4820"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pPr>
            <w:bookmarkStart w:id="11759" w:name="BBGRC0300008" w:colFirst="0" w:colLast="0"/>
            <w:bookmarkEnd w:id="11754"/>
            <w:r>
              <w:t>Aplicações em depósitos interfinanceiros com hedge</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60" w:name="BBGRC03AA008"/>
            <w:bookmarkEnd w:id="11760"/>
            <w:r>
              <w:t>664.473</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61" w:name="BBGRC03AB008"/>
            <w:bookmarkEnd w:id="11761"/>
            <w:r>
              <w:t>--</w:t>
            </w:r>
          </w:p>
        </w:tc>
        <w:tc>
          <w:tcPr>
            <w:tcW w:w="1233" w:type="dxa"/>
            <w:tcBorders>
              <w:bottom w:val="single" w:sz="4" w:space="0" w:color="FFFFFF" w:themeColor="background1"/>
            </w:tcBorders>
            <w:shd w:val="solid" w:color="E6E6E6" w:fill="auto"/>
          </w:tcPr>
          <w:p w:rsidR="00586892" w:rsidRPr="00522DA7" w:rsidRDefault="00586892" w:rsidP="00D14DD6">
            <w:pPr>
              <w:pStyle w:val="070-TabelaPadro"/>
            </w:pPr>
            <w:bookmarkStart w:id="11762" w:name="BBGRC03AC008"/>
            <w:bookmarkEnd w:id="11762"/>
            <w:r w:rsidRPr="00522DA7">
              <w:t>664.473</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63" w:name="BBGRC03AD008"/>
            <w:bookmarkEnd w:id="11763"/>
            <w:r>
              <w:t>--</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1764" w:name="BBGRC0300002" w:colFirst="0" w:colLast="0"/>
            <w:bookmarkEnd w:id="11759"/>
            <w:r>
              <w:t>Títulos e valores mobiliários disponíveis para negociação, a valor de mercado</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65" w:name="BBGRC03AA002"/>
            <w:bookmarkEnd w:id="11765"/>
            <w:r>
              <w:t>6.181.752</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66" w:name="BBGRC03AB002"/>
            <w:bookmarkEnd w:id="11766"/>
            <w:r>
              <w:t>5.124.674</w:t>
            </w:r>
          </w:p>
        </w:tc>
        <w:tc>
          <w:tcPr>
            <w:tcW w:w="1233" w:type="dxa"/>
            <w:tcBorders>
              <w:bottom w:val="single" w:sz="4" w:space="0" w:color="FFFFFF" w:themeColor="background1"/>
            </w:tcBorders>
            <w:shd w:val="solid" w:color="F3F3F3" w:fill="auto"/>
            <w:vAlign w:val="center"/>
          </w:tcPr>
          <w:p w:rsidR="00586892" w:rsidRPr="00522DA7" w:rsidRDefault="00586892" w:rsidP="00D14DD6">
            <w:pPr>
              <w:pStyle w:val="070-TabelaPadro"/>
            </w:pPr>
            <w:bookmarkStart w:id="11767" w:name="BBGRC03AC002"/>
            <w:bookmarkEnd w:id="11767"/>
            <w:r w:rsidRPr="00522DA7">
              <w:t>1.057.078</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68" w:name="BBGRC03AD002"/>
            <w:bookmarkEnd w:id="11768"/>
            <w:r>
              <w:t>--</w:t>
            </w:r>
          </w:p>
        </w:tc>
      </w:tr>
      <w:tr w:rsidR="00586892" w:rsidRPr="00015C3C" w:rsidTr="00D14DD6">
        <w:trPr>
          <w:cantSplit/>
        </w:trPr>
        <w:tc>
          <w:tcPr>
            <w:tcW w:w="4820"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pPr>
            <w:bookmarkStart w:id="11769" w:name="BBGRC0300003" w:colFirst="0" w:colLast="0"/>
            <w:bookmarkEnd w:id="11764"/>
            <w:r>
              <w:t>Instrumentos financeiros derivativos</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70" w:name="BBGRC03AA003"/>
            <w:bookmarkEnd w:id="11770"/>
            <w:r>
              <w:t>683.162</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71" w:name="BBGRC03AB003"/>
            <w:bookmarkEnd w:id="11771"/>
            <w:r>
              <w:t>--</w:t>
            </w:r>
          </w:p>
        </w:tc>
        <w:tc>
          <w:tcPr>
            <w:tcW w:w="1233" w:type="dxa"/>
            <w:tcBorders>
              <w:bottom w:val="single" w:sz="4" w:space="0" w:color="FFFFFF" w:themeColor="background1"/>
            </w:tcBorders>
            <w:shd w:val="solid" w:color="E6E6E6" w:fill="auto"/>
          </w:tcPr>
          <w:p w:rsidR="00586892" w:rsidRPr="00522DA7" w:rsidRDefault="00586892" w:rsidP="00D14DD6">
            <w:pPr>
              <w:pStyle w:val="070-TabelaPadro"/>
            </w:pPr>
            <w:bookmarkStart w:id="11772" w:name="BBGRC03AC003"/>
            <w:bookmarkEnd w:id="11772"/>
            <w:r w:rsidRPr="00522DA7">
              <w:t>683.162</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773" w:name="BBGRC03AD003"/>
            <w:bookmarkEnd w:id="11773"/>
            <w:r>
              <w:t>--</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1774" w:name="BBGRC0300004" w:colFirst="0" w:colLast="0"/>
            <w:bookmarkEnd w:id="11769"/>
            <w:r>
              <w:t>Títulos e valores mobiliários disponíveis para venda, a valor de mercado</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75" w:name="BBGRC03AA004"/>
            <w:bookmarkEnd w:id="11775"/>
            <w:r>
              <w:t>124.375.558</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76" w:name="BBGRC03AB004"/>
            <w:bookmarkEnd w:id="11776"/>
            <w:r>
              <w:t>93.505.589</w:t>
            </w:r>
          </w:p>
        </w:tc>
        <w:tc>
          <w:tcPr>
            <w:tcW w:w="1233" w:type="dxa"/>
            <w:tcBorders>
              <w:bottom w:val="single" w:sz="4" w:space="0" w:color="FFFFFF" w:themeColor="background1"/>
            </w:tcBorders>
            <w:shd w:val="solid" w:color="F3F3F3" w:fill="auto"/>
          </w:tcPr>
          <w:p w:rsidR="00586892" w:rsidRPr="00522DA7" w:rsidRDefault="00586892" w:rsidP="00D14DD6">
            <w:pPr>
              <w:pStyle w:val="070-TabelaPadro"/>
            </w:pPr>
            <w:bookmarkStart w:id="11777" w:name="BBGRC03AC004"/>
            <w:bookmarkEnd w:id="11777"/>
            <w:r w:rsidRPr="00522DA7">
              <w:t>30.869.969</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78" w:name="BBGRC03AD004"/>
            <w:bookmarkEnd w:id="11778"/>
            <w:r>
              <w:t>--</w:t>
            </w:r>
          </w:p>
        </w:tc>
      </w:tr>
      <w:tr w:rsidR="00586892" w:rsidRPr="00015C3C" w:rsidTr="00D14DD6">
        <w:trPr>
          <w:cantSplit/>
        </w:trPr>
        <w:tc>
          <w:tcPr>
            <w:tcW w:w="4820"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b/>
              </w:rPr>
            </w:pPr>
            <w:bookmarkStart w:id="11779" w:name="BBGRC0300005" w:colFirst="0" w:colLast="0"/>
            <w:bookmarkEnd w:id="11774"/>
            <w:r>
              <w:rPr>
                <w:b/>
              </w:rPr>
              <w:t>Passivos</w:t>
            </w:r>
          </w:p>
        </w:tc>
        <w:tc>
          <w:tcPr>
            <w:tcW w:w="1233" w:type="dxa"/>
            <w:tcBorders>
              <w:bottom w:val="single" w:sz="4" w:space="0" w:color="FFFFFF" w:themeColor="background1"/>
            </w:tcBorders>
            <w:shd w:val="solid" w:color="E6E6E6" w:fill="auto"/>
            <w:vAlign w:val="center"/>
          </w:tcPr>
          <w:p w:rsidR="00586892" w:rsidRPr="000243EE" w:rsidRDefault="00586892" w:rsidP="00D14DD6">
            <w:pPr>
              <w:pStyle w:val="070-TabelaPadro"/>
              <w:rPr>
                <w:b/>
              </w:rPr>
            </w:pPr>
            <w:bookmarkStart w:id="11780" w:name="BBGRC03AA005"/>
            <w:bookmarkEnd w:id="11780"/>
            <w:r w:rsidRPr="000243EE">
              <w:rPr>
                <w:b/>
              </w:rPr>
              <w:t>(1.359.292)</w:t>
            </w:r>
          </w:p>
        </w:tc>
        <w:tc>
          <w:tcPr>
            <w:tcW w:w="1233" w:type="dxa"/>
            <w:tcBorders>
              <w:bottom w:val="single" w:sz="4" w:space="0" w:color="FFFFFF" w:themeColor="background1"/>
            </w:tcBorders>
            <w:shd w:val="solid" w:color="E6E6E6" w:fill="auto"/>
            <w:vAlign w:val="center"/>
          </w:tcPr>
          <w:p w:rsidR="00586892" w:rsidRPr="000243EE" w:rsidRDefault="00586892" w:rsidP="00D14DD6">
            <w:pPr>
              <w:pStyle w:val="070-TabelaPadro"/>
              <w:rPr>
                <w:b/>
              </w:rPr>
            </w:pPr>
            <w:bookmarkStart w:id="11781" w:name="BBGRC03AB005"/>
            <w:bookmarkEnd w:id="11781"/>
            <w:r w:rsidRPr="000243EE">
              <w:rPr>
                <w:b/>
              </w:rPr>
              <w:t>--</w:t>
            </w:r>
          </w:p>
        </w:tc>
        <w:tc>
          <w:tcPr>
            <w:tcW w:w="1233" w:type="dxa"/>
            <w:tcBorders>
              <w:bottom w:val="single" w:sz="4" w:space="0" w:color="FFFFFF" w:themeColor="background1"/>
            </w:tcBorders>
            <w:shd w:val="solid" w:color="E6E6E6" w:fill="auto"/>
          </w:tcPr>
          <w:p w:rsidR="00586892" w:rsidRPr="000243EE" w:rsidRDefault="00586892" w:rsidP="00D14DD6">
            <w:pPr>
              <w:pStyle w:val="070-TabelaPadro"/>
              <w:rPr>
                <w:b/>
              </w:rPr>
            </w:pPr>
            <w:bookmarkStart w:id="11782" w:name="BBGRC03AC005"/>
            <w:bookmarkEnd w:id="11782"/>
            <w:r w:rsidRPr="000243EE">
              <w:rPr>
                <w:b/>
              </w:rPr>
              <w:t>(1.359.292)</w:t>
            </w:r>
          </w:p>
        </w:tc>
        <w:tc>
          <w:tcPr>
            <w:tcW w:w="1233" w:type="dxa"/>
            <w:tcBorders>
              <w:bottom w:val="single" w:sz="4" w:space="0" w:color="FFFFFF" w:themeColor="background1"/>
            </w:tcBorders>
            <w:shd w:val="solid" w:color="E6E6E6" w:fill="auto"/>
            <w:vAlign w:val="center"/>
          </w:tcPr>
          <w:p w:rsidR="00586892" w:rsidRPr="000243EE" w:rsidRDefault="00586892" w:rsidP="00D14DD6">
            <w:pPr>
              <w:pStyle w:val="070-TabelaPadro"/>
              <w:rPr>
                <w:b/>
              </w:rPr>
            </w:pPr>
            <w:bookmarkStart w:id="11783" w:name="BBGRC03AD005"/>
            <w:bookmarkEnd w:id="11783"/>
            <w:r w:rsidRPr="000243EE">
              <w:rPr>
                <w:b/>
              </w:rPr>
              <w:t>--</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1784" w:name="BBGRC0300006" w:colFirst="0" w:colLast="0"/>
            <w:bookmarkEnd w:id="11779"/>
            <w:r>
              <w:t>Captação com hedge</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85" w:name="BBGRC03AA006"/>
            <w:bookmarkEnd w:id="11785"/>
            <w:r>
              <w:t>(550.091)</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86" w:name="BBGRC03AB006"/>
            <w:bookmarkEnd w:id="11786"/>
            <w:r>
              <w:t>--</w:t>
            </w:r>
          </w:p>
        </w:tc>
        <w:tc>
          <w:tcPr>
            <w:tcW w:w="1233" w:type="dxa"/>
            <w:tcBorders>
              <w:bottom w:val="single" w:sz="4" w:space="0" w:color="FFFFFF" w:themeColor="background1"/>
            </w:tcBorders>
            <w:shd w:val="solid" w:color="F3F3F3" w:fill="auto"/>
          </w:tcPr>
          <w:p w:rsidR="00586892" w:rsidRPr="00522DA7" w:rsidRDefault="00586892" w:rsidP="00D14DD6">
            <w:pPr>
              <w:pStyle w:val="070-TabelaPadro"/>
            </w:pPr>
            <w:bookmarkStart w:id="11787" w:name="BBGRC03AC006"/>
            <w:bookmarkEnd w:id="11787"/>
            <w:r>
              <w:t>(</w:t>
            </w:r>
            <w:r w:rsidRPr="00522DA7">
              <w:t>550.091</w:t>
            </w:r>
            <w:r>
              <w:t>)</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788" w:name="BBGRC03AD006"/>
            <w:bookmarkEnd w:id="11788"/>
            <w:r>
              <w:t>--</w:t>
            </w:r>
          </w:p>
        </w:tc>
      </w:tr>
      <w:tr w:rsidR="00586892" w:rsidRPr="00015C3C" w:rsidTr="00D14DD6">
        <w:trPr>
          <w:cantSplit/>
        </w:trPr>
        <w:tc>
          <w:tcPr>
            <w:tcW w:w="4820" w:type="dxa"/>
            <w:tcBorders>
              <w:bottom w:val="single" w:sz="4" w:space="0" w:color="CCCCCC"/>
            </w:tcBorders>
            <w:shd w:val="solid" w:color="E6E6E6" w:fill="auto"/>
            <w:vAlign w:val="center"/>
          </w:tcPr>
          <w:p w:rsidR="00586892" w:rsidRPr="00015C3C" w:rsidRDefault="00586892" w:rsidP="00D14DD6">
            <w:pPr>
              <w:pStyle w:val="070-TabelaPadro"/>
              <w:ind w:left="60"/>
              <w:jc w:val="left"/>
            </w:pPr>
            <w:bookmarkStart w:id="11789" w:name="BBGRC0300007" w:colFirst="0" w:colLast="0"/>
            <w:bookmarkEnd w:id="11784"/>
            <w:r>
              <w:t>Instrumentos financeiros derivativos</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790" w:name="BBGRC03AA007"/>
            <w:bookmarkEnd w:id="11790"/>
            <w:r>
              <w:t>(809.201)</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791" w:name="BBGRC03AB007"/>
            <w:bookmarkEnd w:id="11791"/>
            <w:r>
              <w:t>--</w:t>
            </w:r>
          </w:p>
        </w:tc>
        <w:tc>
          <w:tcPr>
            <w:tcW w:w="1233" w:type="dxa"/>
            <w:tcBorders>
              <w:bottom w:val="single" w:sz="4" w:space="0" w:color="CCCCCC"/>
            </w:tcBorders>
            <w:shd w:val="solid" w:color="E6E6E6" w:fill="auto"/>
          </w:tcPr>
          <w:p w:rsidR="00586892" w:rsidRDefault="00586892" w:rsidP="00D14DD6">
            <w:pPr>
              <w:pStyle w:val="070-TabelaPadro"/>
            </w:pPr>
            <w:bookmarkStart w:id="11792" w:name="BBGRC03AC007"/>
            <w:bookmarkEnd w:id="11792"/>
            <w:r>
              <w:t>(</w:t>
            </w:r>
            <w:r w:rsidRPr="00522DA7">
              <w:t>809.201</w:t>
            </w:r>
            <w:r>
              <w:t>)</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793" w:name="BBGRC03AD007"/>
            <w:bookmarkEnd w:id="11793"/>
            <w:r>
              <w:t>--</w:t>
            </w:r>
          </w:p>
        </w:tc>
      </w:tr>
      <w:bookmarkEnd w:id="11753"/>
      <w:bookmarkEnd w:id="11789"/>
    </w:tbl>
    <w:p w:rsidR="00586892" w:rsidRDefault="00586892" w:rsidP="00D87792">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4 - Ativos e Passivos Financeiros - Trimestre Exercicio Anterior"/>
        <w:tblDescription w:val="PubliCon - Sistema de Gerenciamento do Documentos Contábeis para Publicação&#10;&#10;Última atualização do mapa do quadro em: "/>
      </w:tblPr>
      <w:tblGrid>
        <w:gridCol w:w="4820"/>
        <w:gridCol w:w="1233"/>
        <w:gridCol w:w="1233"/>
        <w:gridCol w:w="1233"/>
        <w:gridCol w:w="1233"/>
      </w:tblGrid>
      <w:tr w:rsidR="00586892" w:rsidRPr="00015C3C" w:rsidTr="00D14DD6">
        <w:trPr>
          <w:cantSplit/>
          <w:tblHeader/>
        </w:trPr>
        <w:tc>
          <w:tcPr>
            <w:tcW w:w="4820"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bookmarkStart w:id="11794" w:name="BBGRC04"/>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Saldo em</w:t>
            </w:r>
            <w:r w:rsidRPr="00015C3C">
              <w:rPr>
                <w:b/>
              </w:rPr>
              <w:t xml:space="preserve"> </w:t>
            </w:r>
            <w:r>
              <w:rPr>
                <w:b/>
              </w:rPr>
              <w:t>30.06.2018</w:t>
            </w:r>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Nível 1</w:t>
            </w:r>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Nível 2</w:t>
            </w:r>
          </w:p>
        </w:tc>
        <w:tc>
          <w:tcPr>
            <w:tcW w:w="1233"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Nível 3</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rPr>
                <w:b/>
              </w:rPr>
            </w:pPr>
            <w:bookmarkStart w:id="11795" w:name="BBGRC0400001" w:colFirst="0" w:colLast="0"/>
            <w:r>
              <w:rPr>
                <w:b/>
              </w:rPr>
              <w:t>Ativos</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96" w:name="BBGRC04AA001"/>
            <w:bookmarkEnd w:id="11796"/>
            <w:r>
              <w:rPr>
                <w:b/>
              </w:rPr>
              <w:t>145.663.043</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97" w:name="BBGRC04AB001"/>
            <w:bookmarkEnd w:id="11797"/>
            <w:r>
              <w:rPr>
                <w:b/>
              </w:rPr>
              <w:t>113.813.910</w:t>
            </w:r>
          </w:p>
        </w:tc>
        <w:tc>
          <w:tcPr>
            <w:tcW w:w="1233" w:type="dxa"/>
            <w:tcBorders>
              <w:bottom w:val="single" w:sz="4" w:space="0" w:color="FFFFFF" w:themeColor="background1"/>
            </w:tcBorders>
            <w:shd w:val="solid" w:color="F3F3F3" w:fill="auto"/>
          </w:tcPr>
          <w:p w:rsidR="00586892" w:rsidRPr="008234AC" w:rsidRDefault="00586892" w:rsidP="00D14DD6">
            <w:pPr>
              <w:pStyle w:val="070-TabelaPadro"/>
              <w:rPr>
                <w:b/>
              </w:rPr>
            </w:pPr>
            <w:bookmarkStart w:id="11798" w:name="BBGRC04AC001"/>
            <w:bookmarkEnd w:id="11798"/>
            <w:r w:rsidRPr="008234AC">
              <w:rPr>
                <w:b/>
              </w:rPr>
              <w:t>31.849.133</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1799" w:name="BBGRC04AD001"/>
            <w:bookmarkEnd w:id="11799"/>
            <w:r>
              <w:rPr>
                <w:b/>
              </w:rPr>
              <w:t>--</w:t>
            </w:r>
          </w:p>
        </w:tc>
      </w:tr>
      <w:tr w:rsidR="00586892" w:rsidRPr="00015C3C" w:rsidTr="00D14DD6">
        <w:trPr>
          <w:cantSplit/>
        </w:trPr>
        <w:tc>
          <w:tcPr>
            <w:tcW w:w="4820"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pPr>
            <w:bookmarkStart w:id="11800" w:name="BBGRC0400008" w:colFirst="0" w:colLast="0"/>
            <w:bookmarkEnd w:id="11795"/>
            <w:r>
              <w:t>Aplicações em depósitos interfinanceiros com hedge</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01" w:name="BBGRC04AA008"/>
            <w:bookmarkEnd w:id="11801"/>
            <w:r>
              <w:t>424.253</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02" w:name="BBGRC04AB008"/>
            <w:bookmarkEnd w:id="11802"/>
            <w:r>
              <w:t>--</w:t>
            </w:r>
          </w:p>
        </w:tc>
        <w:tc>
          <w:tcPr>
            <w:tcW w:w="1233" w:type="dxa"/>
            <w:tcBorders>
              <w:bottom w:val="single" w:sz="4" w:space="0" w:color="FFFFFF" w:themeColor="background1"/>
            </w:tcBorders>
            <w:shd w:val="solid" w:color="E6E6E6" w:fill="auto"/>
          </w:tcPr>
          <w:p w:rsidR="00586892" w:rsidRPr="00277041" w:rsidRDefault="00586892" w:rsidP="00D14DD6">
            <w:pPr>
              <w:pStyle w:val="070-TabelaPadro"/>
            </w:pPr>
            <w:bookmarkStart w:id="11803" w:name="BBGRC04AC008"/>
            <w:bookmarkEnd w:id="11803"/>
            <w:r w:rsidRPr="00277041">
              <w:t>424.253</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04" w:name="BBGRC04AD008"/>
            <w:bookmarkEnd w:id="11804"/>
            <w:r>
              <w:t>--</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1805" w:name="BBGRC0400002" w:colFirst="0" w:colLast="0"/>
            <w:bookmarkEnd w:id="11800"/>
            <w:r>
              <w:t>Títulos e valores mobiliários disponíveis para negociação, a valor de mercado</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06" w:name="BBGRC04AA002"/>
            <w:bookmarkEnd w:id="11806"/>
            <w:r>
              <w:t>5.080.611</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07" w:name="BBGRC04AB002"/>
            <w:bookmarkEnd w:id="11807"/>
            <w:r>
              <w:t>3.946.961</w:t>
            </w:r>
          </w:p>
        </w:tc>
        <w:tc>
          <w:tcPr>
            <w:tcW w:w="1233" w:type="dxa"/>
            <w:tcBorders>
              <w:bottom w:val="single" w:sz="4" w:space="0" w:color="FFFFFF" w:themeColor="background1"/>
            </w:tcBorders>
            <w:shd w:val="solid" w:color="F3F3F3" w:fill="auto"/>
            <w:vAlign w:val="center"/>
          </w:tcPr>
          <w:p w:rsidR="00586892" w:rsidRPr="00277041" w:rsidRDefault="00586892" w:rsidP="00D14DD6">
            <w:pPr>
              <w:pStyle w:val="070-TabelaPadro"/>
            </w:pPr>
            <w:bookmarkStart w:id="11808" w:name="BBGRC04AC002"/>
            <w:bookmarkEnd w:id="11808"/>
            <w:r w:rsidRPr="00277041">
              <w:t>1.133.650</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09" w:name="BBGRC04AD002"/>
            <w:bookmarkEnd w:id="11809"/>
            <w:r>
              <w:t>--</w:t>
            </w:r>
          </w:p>
        </w:tc>
      </w:tr>
      <w:tr w:rsidR="00586892" w:rsidRPr="00015C3C" w:rsidTr="00D14DD6">
        <w:trPr>
          <w:cantSplit/>
        </w:trPr>
        <w:tc>
          <w:tcPr>
            <w:tcW w:w="4820"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pPr>
            <w:bookmarkStart w:id="11810" w:name="BBGRC0400003" w:colFirst="0" w:colLast="0"/>
            <w:bookmarkEnd w:id="11805"/>
            <w:r>
              <w:t>Instrumentos financeiros derivativos</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11" w:name="BBGRC04AA003"/>
            <w:bookmarkEnd w:id="11811"/>
            <w:r>
              <w:t>1.744.026</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12" w:name="BBGRC04AB003"/>
            <w:bookmarkEnd w:id="11812"/>
            <w:r>
              <w:t>--</w:t>
            </w:r>
          </w:p>
        </w:tc>
        <w:tc>
          <w:tcPr>
            <w:tcW w:w="1233" w:type="dxa"/>
            <w:tcBorders>
              <w:bottom w:val="single" w:sz="4" w:space="0" w:color="FFFFFF" w:themeColor="background1"/>
            </w:tcBorders>
            <w:shd w:val="solid" w:color="E6E6E6" w:fill="auto"/>
          </w:tcPr>
          <w:p w:rsidR="00586892" w:rsidRPr="00277041" w:rsidRDefault="00586892" w:rsidP="00D14DD6">
            <w:pPr>
              <w:pStyle w:val="070-TabelaPadro"/>
            </w:pPr>
            <w:bookmarkStart w:id="11813" w:name="BBGRC04AC003"/>
            <w:bookmarkEnd w:id="11813"/>
            <w:r w:rsidRPr="00277041">
              <w:t>1.744.026</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14" w:name="BBGRC04AD003"/>
            <w:bookmarkEnd w:id="11814"/>
            <w:r>
              <w:t>--</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1815" w:name="BBGRC0400004" w:colFirst="0" w:colLast="0"/>
            <w:bookmarkEnd w:id="11810"/>
            <w:r>
              <w:t>Títulos e valores mobiliários disponíveis para venda, a valor de mercado</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16" w:name="BBGRC04AA004"/>
            <w:bookmarkEnd w:id="11816"/>
            <w:r>
              <w:t>138.414.153</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17" w:name="BBGRC04AB004"/>
            <w:bookmarkEnd w:id="11817"/>
            <w:r>
              <w:t>109.866.949</w:t>
            </w:r>
          </w:p>
        </w:tc>
        <w:tc>
          <w:tcPr>
            <w:tcW w:w="1233" w:type="dxa"/>
            <w:tcBorders>
              <w:bottom w:val="single" w:sz="4" w:space="0" w:color="FFFFFF" w:themeColor="background1"/>
            </w:tcBorders>
            <w:shd w:val="solid" w:color="F3F3F3" w:fill="auto"/>
          </w:tcPr>
          <w:p w:rsidR="00586892" w:rsidRPr="00277041" w:rsidRDefault="00586892" w:rsidP="00D14DD6">
            <w:pPr>
              <w:pStyle w:val="070-TabelaPadro"/>
            </w:pPr>
            <w:bookmarkStart w:id="11818" w:name="BBGRC04AC004"/>
            <w:bookmarkEnd w:id="11818"/>
            <w:r w:rsidRPr="00277041">
              <w:t>28.547.204</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19" w:name="BBGRC04AD004"/>
            <w:bookmarkEnd w:id="11819"/>
            <w:r>
              <w:t>--</w:t>
            </w:r>
          </w:p>
        </w:tc>
      </w:tr>
      <w:tr w:rsidR="00586892" w:rsidRPr="00015C3C" w:rsidTr="00D14DD6">
        <w:trPr>
          <w:cantSplit/>
        </w:trPr>
        <w:tc>
          <w:tcPr>
            <w:tcW w:w="4820"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b/>
              </w:rPr>
            </w:pPr>
            <w:bookmarkStart w:id="11820" w:name="BBGRC0400005" w:colFirst="0" w:colLast="0"/>
            <w:bookmarkEnd w:id="11815"/>
            <w:r>
              <w:rPr>
                <w:b/>
              </w:rPr>
              <w:t>Passivos</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1821" w:name="BBGRC04AA005"/>
            <w:bookmarkEnd w:id="11821"/>
            <w:r>
              <w:rPr>
                <w:b/>
              </w:rPr>
              <w:t>(1.672.508)</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1822" w:name="BBGRC04AB005"/>
            <w:bookmarkEnd w:id="11822"/>
            <w:r>
              <w:rPr>
                <w:b/>
              </w:rPr>
              <w:t>--</w:t>
            </w:r>
          </w:p>
        </w:tc>
        <w:tc>
          <w:tcPr>
            <w:tcW w:w="1233" w:type="dxa"/>
            <w:tcBorders>
              <w:bottom w:val="single" w:sz="4" w:space="0" w:color="FFFFFF" w:themeColor="background1"/>
            </w:tcBorders>
            <w:shd w:val="solid" w:color="E6E6E6" w:fill="auto"/>
          </w:tcPr>
          <w:p w:rsidR="00586892" w:rsidRPr="00277041" w:rsidRDefault="00586892" w:rsidP="00D14DD6">
            <w:pPr>
              <w:pStyle w:val="070-TabelaPadro"/>
            </w:pPr>
            <w:bookmarkStart w:id="11823" w:name="BBGRC04AC005"/>
            <w:bookmarkEnd w:id="11823"/>
            <w:r>
              <w:rPr>
                <w:b/>
              </w:rPr>
              <w:t>(</w:t>
            </w:r>
            <w:r w:rsidRPr="008234AC">
              <w:rPr>
                <w:b/>
              </w:rPr>
              <w:t>1.672.508</w:t>
            </w:r>
            <w:r>
              <w:rPr>
                <w:b/>
              </w:rPr>
              <w:t>)</w:t>
            </w:r>
          </w:p>
        </w:tc>
        <w:tc>
          <w:tcPr>
            <w:tcW w:w="1233"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1824" w:name="BBGRC04AD005"/>
            <w:bookmarkEnd w:id="11824"/>
            <w:r>
              <w:rPr>
                <w:b/>
              </w:rPr>
              <w:t>--</w:t>
            </w:r>
          </w:p>
        </w:tc>
      </w:tr>
      <w:tr w:rsidR="00586892" w:rsidRPr="00015C3C" w:rsidTr="00D14DD6">
        <w:trPr>
          <w:cantSplit/>
        </w:trPr>
        <w:tc>
          <w:tcPr>
            <w:tcW w:w="4820"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1825" w:name="BBGRC0400006" w:colFirst="0" w:colLast="0"/>
            <w:bookmarkEnd w:id="11820"/>
            <w:r>
              <w:t>Captação com hedge</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26" w:name="BBGRC04AA006"/>
            <w:bookmarkEnd w:id="11826"/>
            <w:r>
              <w:t>(284.925)</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27" w:name="BBGRC04AB006"/>
            <w:bookmarkEnd w:id="11827"/>
            <w:r>
              <w:t>--</w:t>
            </w:r>
          </w:p>
        </w:tc>
        <w:tc>
          <w:tcPr>
            <w:tcW w:w="1233" w:type="dxa"/>
            <w:tcBorders>
              <w:bottom w:val="single" w:sz="4" w:space="0" w:color="FFFFFF" w:themeColor="background1"/>
            </w:tcBorders>
            <w:shd w:val="solid" w:color="F3F3F3" w:fill="auto"/>
          </w:tcPr>
          <w:p w:rsidR="00586892" w:rsidRPr="00277041" w:rsidRDefault="00586892" w:rsidP="00D14DD6">
            <w:pPr>
              <w:pStyle w:val="070-TabelaPadro"/>
            </w:pPr>
            <w:bookmarkStart w:id="11828" w:name="BBGRC04AC006"/>
            <w:bookmarkEnd w:id="11828"/>
            <w:r>
              <w:t>(</w:t>
            </w:r>
            <w:r w:rsidRPr="00277041">
              <w:t>284.925</w:t>
            </w:r>
            <w:r>
              <w:t>)</w:t>
            </w:r>
          </w:p>
        </w:tc>
        <w:tc>
          <w:tcPr>
            <w:tcW w:w="1233"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29" w:name="BBGRC04AD006"/>
            <w:bookmarkEnd w:id="11829"/>
            <w:r>
              <w:t>--</w:t>
            </w:r>
          </w:p>
        </w:tc>
      </w:tr>
      <w:tr w:rsidR="00586892" w:rsidRPr="00015C3C" w:rsidTr="00D14DD6">
        <w:trPr>
          <w:cantSplit/>
        </w:trPr>
        <w:tc>
          <w:tcPr>
            <w:tcW w:w="4820" w:type="dxa"/>
            <w:tcBorders>
              <w:bottom w:val="single" w:sz="4" w:space="0" w:color="CCCCCC"/>
            </w:tcBorders>
            <w:shd w:val="solid" w:color="E6E6E6" w:fill="auto"/>
            <w:vAlign w:val="center"/>
          </w:tcPr>
          <w:p w:rsidR="00586892" w:rsidRPr="00015C3C" w:rsidRDefault="00586892" w:rsidP="00D14DD6">
            <w:pPr>
              <w:pStyle w:val="070-TabelaPadro"/>
              <w:ind w:left="60"/>
              <w:jc w:val="left"/>
            </w:pPr>
            <w:bookmarkStart w:id="11830" w:name="BBGRC0400007" w:colFirst="0" w:colLast="0"/>
            <w:bookmarkEnd w:id="11825"/>
            <w:r>
              <w:t>Instrumentos financeiros derivativos</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831" w:name="BBGRC04AA007"/>
            <w:bookmarkEnd w:id="11831"/>
            <w:r>
              <w:t>(1.387.583)</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832" w:name="BBGRC04AB007"/>
            <w:bookmarkEnd w:id="11832"/>
            <w:r>
              <w:t>--</w:t>
            </w:r>
          </w:p>
        </w:tc>
        <w:tc>
          <w:tcPr>
            <w:tcW w:w="1233" w:type="dxa"/>
            <w:tcBorders>
              <w:bottom w:val="single" w:sz="4" w:space="0" w:color="CCCCCC"/>
            </w:tcBorders>
            <w:shd w:val="solid" w:color="E6E6E6" w:fill="auto"/>
          </w:tcPr>
          <w:p w:rsidR="00586892" w:rsidRDefault="00586892" w:rsidP="00D14DD6">
            <w:pPr>
              <w:pStyle w:val="070-TabelaPadro"/>
            </w:pPr>
            <w:bookmarkStart w:id="11833" w:name="BBGRC04AC007"/>
            <w:bookmarkEnd w:id="11833"/>
            <w:r>
              <w:t>(</w:t>
            </w:r>
            <w:r w:rsidRPr="00277041">
              <w:t>1.387.583</w:t>
            </w:r>
            <w:r>
              <w:t>)</w:t>
            </w:r>
          </w:p>
        </w:tc>
        <w:tc>
          <w:tcPr>
            <w:tcW w:w="1233" w:type="dxa"/>
            <w:tcBorders>
              <w:bottom w:val="single" w:sz="4" w:space="0" w:color="CCCCCC"/>
            </w:tcBorders>
            <w:shd w:val="solid" w:color="E6E6E6" w:fill="auto"/>
            <w:vAlign w:val="center"/>
          </w:tcPr>
          <w:p w:rsidR="00586892" w:rsidRPr="00015C3C" w:rsidRDefault="00586892" w:rsidP="00D14DD6">
            <w:pPr>
              <w:pStyle w:val="070-TabelaPadro"/>
            </w:pPr>
            <w:bookmarkStart w:id="11834" w:name="BBGRC04AD007"/>
            <w:bookmarkEnd w:id="11834"/>
            <w:r>
              <w:t>--</w:t>
            </w:r>
          </w:p>
        </w:tc>
      </w:tr>
      <w:bookmarkEnd w:id="11794"/>
      <w:bookmarkEnd w:id="11830"/>
    </w:tbl>
    <w:p w:rsidR="005C6601" w:rsidRDefault="005C6601" w:rsidP="005C6601">
      <w:pPr>
        <w:pStyle w:val="072-Rodapdatabela"/>
      </w:pPr>
    </w:p>
    <w:p w:rsidR="00586892" w:rsidRDefault="00586892" w:rsidP="00D14DD6">
      <w:pPr>
        <w:pStyle w:val="050-TextoPadro"/>
      </w:pPr>
      <w:r>
        <w:t>No segundo trimestre de 2019, foram aprimorados os critérios para classificação de instrumentos financeiros entre os níveis da hierarquia de valor justo. As mudanças alcançaram principalmente os títulos privados (Certificado de Recebíveis do Agronegócio (CRA), Certificado de Recebíveis Imobiliários (CRI), Debêntures, Notas Promissórias (NP) e Fundo de Investimento em Direitos Creditórios (FIDC)), para os quais nem sempre há disponibilidade de informações de mercado para apuração de seus valores justos.</w:t>
      </w:r>
    </w:p>
    <w:p w:rsidR="00586892" w:rsidRDefault="00586892" w:rsidP="00D87792">
      <w:pPr>
        <w:pStyle w:val="050-TextoPadro"/>
        <w:keepNext w:val="0"/>
        <w:keepLines w:val="0"/>
      </w:pPr>
      <w:r>
        <w:t>Assim, instrumentos cuja preponderância de avaliação ocorreu com base em dados e metodologias internas, notadamente para instrumentos sujeitos ao risco de crédito, inclusive instrumentos financeiros derivativos (swaps), passaram a ser considerados no Nível 3.</w:t>
      </w:r>
    </w:p>
    <w:p w:rsidR="00586892" w:rsidRPr="00D45D6C" w:rsidRDefault="00586892" w:rsidP="00D14DD6">
      <w:pPr>
        <w:pStyle w:val="040-SubttuloEspecial"/>
      </w:pPr>
      <w:r w:rsidRPr="00D45D6C">
        <w:t>Análise de Sensibilidade (Instrução CVM n.º 475/2008)</w:t>
      </w:r>
    </w:p>
    <w:p w:rsidR="00586892" w:rsidRPr="00540F9C" w:rsidRDefault="00586892" w:rsidP="00D14DD6">
      <w:pPr>
        <w:pStyle w:val="050-TextoPadro"/>
      </w:pPr>
      <w:r w:rsidRPr="00540F9C">
        <w:t xml:space="preserve">Alinhado às melhores práticas de mercado, o Banco do Brasil gerencia seus riscos de forma dinâmica, buscando identificar, </w:t>
      </w:r>
      <w:r>
        <w:t xml:space="preserve">mensurar, </w:t>
      </w:r>
      <w:r w:rsidRPr="00540F9C">
        <w:t>avaliar, monitorar</w:t>
      </w:r>
      <w:r>
        <w:t>, reportar,</w:t>
      </w:r>
      <w:r w:rsidRPr="00540F9C">
        <w:t xml:space="preserve"> controlar</w:t>
      </w:r>
      <w:r>
        <w:t xml:space="preserve"> e mitigar</w:t>
      </w:r>
      <w:r w:rsidRPr="00540F9C">
        <w:t xml:space="preserve"> as exposições aos riscos de mercado de suas posições próprias. Para isso, o Banco considera os limites de riscos estabelecidos pelos Comitês Estratégicos e possíveis cenários para atuar de forma tempestiva na reversão de eventuais resultados adversos.</w:t>
      </w:r>
    </w:p>
    <w:p w:rsidR="00586892" w:rsidRPr="00540F9C" w:rsidRDefault="00586892" w:rsidP="00D14DD6">
      <w:pPr>
        <w:pStyle w:val="050-TextoPadro"/>
      </w:pPr>
      <w:r w:rsidRPr="00540F9C">
        <w:t xml:space="preserve">O Banco do Brasil, em conformidade com a Resolução CMN n.º </w:t>
      </w:r>
      <w:r>
        <w:t>4.557</w:t>
      </w:r>
      <w:r w:rsidRPr="00540F9C">
        <w:t>/20</w:t>
      </w:r>
      <w:r>
        <w:t>1</w:t>
      </w:r>
      <w:r w:rsidRPr="00540F9C">
        <w:t>7 e com a Circular Bacen n.º 3.354/2007, visando maior eficiência na gestão de suas operações expostas ao risco de mercado, segrega as suas operações, inclusive instrumentos financeiros derivativos, da seguinte forma:</w:t>
      </w:r>
    </w:p>
    <w:p w:rsidR="00586892" w:rsidRPr="00540F9C" w:rsidRDefault="00586892" w:rsidP="00D14DD6">
      <w:pPr>
        <w:pStyle w:val="050-TextoPadro"/>
      </w:pPr>
      <w:r w:rsidRPr="00540F9C">
        <w:rPr>
          <w:u w:val="single"/>
        </w:rPr>
        <w:t>1) Carteira de Negociação (</w:t>
      </w:r>
      <w:r w:rsidRPr="004346AE">
        <w:rPr>
          <w:i/>
          <w:u w:val="single"/>
        </w:rPr>
        <w:t>Trading Book</w:t>
      </w:r>
      <w:r w:rsidRPr="00540F9C">
        <w:rPr>
          <w:u w:val="single"/>
        </w:rPr>
        <w:t>)</w:t>
      </w:r>
      <w:r w:rsidRPr="00540F9C">
        <w:t xml:space="preserve">: formada por todas as operações de posições próprias realizadas com intenção de negociação ou destinadas a </w:t>
      </w:r>
      <w:r w:rsidRPr="00C9508F">
        <w:rPr>
          <w:i/>
        </w:rPr>
        <w:t>hedge</w:t>
      </w:r>
      <w:r w:rsidRPr="00540F9C">
        <w:t xml:space="preserve"> da carteira de negociação, para as quais haja a intenção de serem negociadas antes de seu prazo contratual, observadas as condições normais de mercado, e que não contenham cláusula de inegociabilidade.</w:t>
      </w:r>
    </w:p>
    <w:p w:rsidR="00586892" w:rsidRPr="00540F9C" w:rsidRDefault="00586892" w:rsidP="00D14DD6">
      <w:pPr>
        <w:pStyle w:val="050-TextoPadro"/>
      </w:pPr>
      <w:r w:rsidRPr="00540F9C">
        <w:rPr>
          <w:u w:val="single"/>
        </w:rPr>
        <w:t xml:space="preserve">2) Carteira </w:t>
      </w:r>
      <w:r>
        <w:rPr>
          <w:u w:val="single"/>
        </w:rPr>
        <w:t>Bancária</w:t>
      </w:r>
      <w:r w:rsidRPr="00540F9C">
        <w:rPr>
          <w:u w:val="single"/>
        </w:rPr>
        <w:t xml:space="preserve"> (</w:t>
      </w:r>
      <w:r w:rsidRPr="00540F9C">
        <w:rPr>
          <w:i/>
          <w:u w:val="single"/>
        </w:rPr>
        <w:t>Banking Book</w:t>
      </w:r>
      <w:r w:rsidRPr="00540F9C">
        <w:rPr>
          <w:u w:val="single"/>
        </w:rPr>
        <w:t>):</w:t>
      </w:r>
      <w:r w:rsidRPr="00540F9C">
        <w:t xml:space="preserve"> formada por operações não classificadas na Carteira de Negociação, tendo como característica principal a intenção de manter tais operações até o seu vencimento.</w:t>
      </w:r>
    </w:p>
    <w:p w:rsidR="00586892" w:rsidRPr="00540F9C" w:rsidRDefault="00586892" w:rsidP="00D14DD6">
      <w:pPr>
        <w:pStyle w:val="050-TextoPadro"/>
      </w:pPr>
      <w:r w:rsidRPr="00540F9C">
        <w:t>A análise de sensibilidade para todas as operações ativas e passivas do Balanço Patrimonial, em atendimento à Instrução CVM n.º 475/2008, não reflete adequadamente a gestão dos riscos de mercado adotada pela Instituição, bem como não representa as práticas contábeis adotadas pelo Banco.</w:t>
      </w:r>
    </w:p>
    <w:p w:rsidR="00586892" w:rsidRPr="00540F9C" w:rsidRDefault="00586892" w:rsidP="00D14DD6">
      <w:pPr>
        <w:pStyle w:val="050-TextoPadro"/>
      </w:pPr>
      <w:r w:rsidRPr="00540F9C">
        <w:t>Para determinar a sensibilidade do capital das posições do Banco do Brasil aos movimentos das variáveis de mercado, foram realizadas simulações com três possíveis cenários, sendo dois deles com resultado adverso para o Banco. Os cenários utilizados estão apresentados como segue:</w:t>
      </w:r>
    </w:p>
    <w:p w:rsidR="00586892" w:rsidRPr="00540F9C" w:rsidRDefault="00586892" w:rsidP="00D14DD6">
      <w:pPr>
        <w:pStyle w:val="050-TextoPadro"/>
      </w:pPr>
      <w:bookmarkStart w:id="11835" w:name="OLE_LINK1"/>
      <w:r w:rsidRPr="00540F9C">
        <w:rPr>
          <w:u w:val="single"/>
        </w:rPr>
        <w:t>Cenário I</w:t>
      </w:r>
      <w:r w:rsidRPr="00540F9C">
        <w:t>: Situação provável, a qual reflete a percepção da alta administração do Banco em relação ao cenário com maior probabilidade de ocorrência, para um horizonte de três meses, considerando fatores macroeconômicos e informações de mercado (B</w:t>
      </w:r>
      <w:r>
        <w:t>3</w:t>
      </w:r>
      <w:r w:rsidRPr="00540F9C">
        <w:t xml:space="preserve">, Anbima, etc.). Premissas utilizadas: taxa de câmbio reais/dólar de </w:t>
      </w:r>
      <w:r w:rsidRPr="00873B9E">
        <w:t xml:space="preserve">R$ </w:t>
      </w:r>
      <w:r>
        <w:t>3,72</w:t>
      </w:r>
      <w:r w:rsidRPr="00642252">
        <w:t xml:space="preserve"> e </w:t>
      </w:r>
      <w:r>
        <w:t xml:space="preserve">aumento </w:t>
      </w:r>
      <w:r w:rsidRPr="00873B9E">
        <w:t>da</w:t>
      </w:r>
      <w:r>
        <w:t xml:space="preserve"> </w:t>
      </w:r>
      <w:r w:rsidRPr="00873B9E">
        <w:t xml:space="preserve">taxa Selic para </w:t>
      </w:r>
      <w:r>
        <w:t>6,50</w:t>
      </w:r>
      <w:r w:rsidRPr="00873B9E">
        <w:t>%</w:t>
      </w:r>
      <w:r w:rsidRPr="00642252">
        <w:t xml:space="preserve"> ao ano, com base nas cond</w:t>
      </w:r>
      <w:r>
        <w:t>ições de mercado observadas em 30.06</w:t>
      </w:r>
      <w:r w:rsidRPr="00873B9E">
        <w:t>.201</w:t>
      </w:r>
      <w:r>
        <w:t>9</w:t>
      </w:r>
      <w:r w:rsidRPr="00642252">
        <w:t>.</w:t>
      </w:r>
    </w:p>
    <w:p w:rsidR="00586892" w:rsidRPr="00540F9C" w:rsidRDefault="00586892" w:rsidP="00D14DD6">
      <w:pPr>
        <w:pStyle w:val="050-TextoPadro"/>
      </w:pPr>
      <w:bookmarkStart w:id="11836" w:name="OLE_LINK2"/>
      <w:bookmarkEnd w:id="11835"/>
      <w:r w:rsidRPr="00540F9C">
        <w:rPr>
          <w:u w:val="single"/>
        </w:rPr>
        <w:t>Cenário II</w:t>
      </w:r>
      <w:r w:rsidRPr="00540F9C">
        <w:t>: Situação eventual. Premissas utilizadas: choque de 25% nas variáveis de risco, com base nas cond</w:t>
      </w:r>
      <w:r>
        <w:t>ições de mercado observadas em 30.06</w:t>
      </w:r>
      <w:r w:rsidRPr="00873B9E">
        <w:t>.201</w:t>
      </w:r>
      <w:r>
        <w:t>9</w:t>
      </w:r>
      <w:r w:rsidRPr="00540F9C">
        <w:t>, sendo consideradas as piores perdas resultantes por fator de risco e, consequentemente, não considerando a racionalidade entre as variáveis macroeconômicas.</w:t>
      </w:r>
    </w:p>
    <w:p w:rsidR="00586892" w:rsidRPr="00540F9C" w:rsidRDefault="00586892" w:rsidP="00D14DD6">
      <w:pPr>
        <w:pStyle w:val="050-TextoPadro"/>
      </w:pPr>
      <w:bookmarkStart w:id="11837" w:name="OLE_LINK3"/>
      <w:bookmarkEnd w:id="11836"/>
      <w:r w:rsidRPr="00540F9C">
        <w:rPr>
          <w:u w:val="single"/>
        </w:rPr>
        <w:t>Cenário III</w:t>
      </w:r>
      <w:r w:rsidRPr="00540F9C">
        <w:t>: Situação eventual. Premissas utilizadas: choque de 50% nas variáveis de risco, com base nas cond</w:t>
      </w:r>
      <w:r>
        <w:t xml:space="preserve">ições de mercado observadas em </w:t>
      </w:r>
      <w:r w:rsidRPr="00873B9E">
        <w:t>3</w:t>
      </w:r>
      <w:r>
        <w:t>0</w:t>
      </w:r>
      <w:r w:rsidRPr="00873B9E">
        <w:t>.</w:t>
      </w:r>
      <w:r>
        <w:t>06</w:t>
      </w:r>
      <w:r w:rsidRPr="00873B9E">
        <w:t>.201</w:t>
      </w:r>
      <w:r>
        <w:t>9</w:t>
      </w:r>
      <w:r w:rsidRPr="00540F9C">
        <w:t>, sendo consideradas as piores perdas resultantes por fator de risco e, consequentemente, não considerando a racionalidade entre as variáveis macroeconômicas.</w:t>
      </w:r>
    </w:p>
    <w:bookmarkEnd w:id="11837"/>
    <w:p w:rsidR="00586892" w:rsidRPr="00540F9C" w:rsidRDefault="00586892" w:rsidP="00D14DD6">
      <w:pPr>
        <w:pStyle w:val="050-TextoPadro"/>
      </w:pPr>
      <w:r w:rsidRPr="00540F9C">
        <w:t>No quadro abaixo, encontram-se sintetizados os resultados para a Carteira de Negociação (</w:t>
      </w:r>
      <w:r w:rsidRPr="00540F9C">
        <w:rPr>
          <w:i/>
        </w:rPr>
        <w:t>Trading</w:t>
      </w:r>
      <w:r w:rsidRPr="00540F9C">
        <w:t>), composta por títulos públicos e privados, instrumentos financeiros derivativos e recursos captados por m</w:t>
      </w:r>
      <w:r>
        <w:t>eio de operações compromissadas:</w:t>
      </w:r>
    </w:p>
    <w:tbl>
      <w:tblPr>
        <w:tblW w:w="97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7 - Análise de Sensibilidade - Carteira de Negociação - Cenário I"/>
        <w:tblDescription w:val="PubliCon - Sistema de Gerenciamento do Documentos Contábeis para Publicação&#10;&#10;Última atualização do mapa do quadro em: "/>
      </w:tblPr>
      <w:tblGrid>
        <w:gridCol w:w="1128"/>
        <w:gridCol w:w="1559"/>
        <w:gridCol w:w="1181"/>
        <w:gridCol w:w="1181"/>
        <w:gridCol w:w="1181"/>
        <w:gridCol w:w="1181"/>
        <w:gridCol w:w="1181"/>
        <w:gridCol w:w="1181"/>
      </w:tblGrid>
      <w:tr w:rsidR="00586892" w:rsidRPr="00015C3C" w:rsidTr="00D14DD6">
        <w:trPr>
          <w:cantSplit/>
          <w:tblHeader/>
        </w:trPr>
        <w:tc>
          <w:tcPr>
            <w:tcW w:w="1128" w:type="dxa"/>
            <w:vMerge w:val="restart"/>
            <w:shd w:val="solid" w:color="C3D7F0" w:fill="auto"/>
            <w:vAlign w:val="center"/>
          </w:tcPr>
          <w:p w:rsidR="00586892" w:rsidRPr="00015C3C" w:rsidRDefault="00586892" w:rsidP="00D14DD6">
            <w:pPr>
              <w:pStyle w:val="070-TabelaPadro"/>
              <w:jc w:val="center"/>
              <w:rPr>
                <w:b/>
              </w:rPr>
            </w:pPr>
            <w:bookmarkStart w:id="11838" w:name="BBGRC07"/>
            <w:r>
              <w:rPr>
                <w:b/>
              </w:rPr>
              <w:t>Fator de Risco</w:t>
            </w:r>
          </w:p>
        </w:tc>
        <w:tc>
          <w:tcPr>
            <w:tcW w:w="1559" w:type="dxa"/>
            <w:vMerge w:val="restart"/>
            <w:shd w:val="solid" w:color="C3D7F0" w:fill="auto"/>
            <w:vAlign w:val="center"/>
          </w:tcPr>
          <w:p w:rsidR="00586892" w:rsidRPr="00015C3C" w:rsidRDefault="00586892" w:rsidP="00D14DD6">
            <w:pPr>
              <w:pStyle w:val="070-TabelaPadro"/>
              <w:jc w:val="center"/>
              <w:rPr>
                <w:b/>
              </w:rPr>
            </w:pPr>
            <w:r>
              <w:rPr>
                <w:b/>
              </w:rPr>
              <w:t>Conceito</w:t>
            </w:r>
          </w:p>
        </w:tc>
        <w:tc>
          <w:tcPr>
            <w:tcW w:w="7086" w:type="dxa"/>
            <w:gridSpan w:val="6"/>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Cenário I</w:t>
            </w:r>
          </w:p>
        </w:tc>
      </w:tr>
      <w:tr w:rsidR="00586892" w:rsidRPr="00015C3C" w:rsidTr="00D14DD6">
        <w:trPr>
          <w:cantSplit/>
          <w:tblHeader/>
        </w:trPr>
        <w:tc>
          <w:tcPr>
            <w:tcW w:w="1128" w:type="dxa"/>
            <w:vMerge/>
            <w:shd w:val="solid" w:color="C3D7F0" w:fill="auto"/>
            <w:vAlign w:val="center"/>
          </w:tcPr>
          <w:p w:rsidR="00586892" w:rsidRPr="00015C3C" w:rsidRDefault="00586892" w:rsidP="00D14DD6">
            <w:pPr>
              <w:pStyle w:val="070-TabelaPadro"/>
              <w:jc w:val="center"/>
              <w:rPr>
                <w:b/>
              </w:rPr>
            </w:pPr>
          </w:p>
        </w:tc>
        <w:tc>
          <w:tcPr>
            <w:tcW w:w="1559" w:type="dxa"/>
            <w:vMerge/>
            <w:shd w:val="solid" w:color="C3D7F0" w:fill="auto"/>
            <w:vAlign w:val="center"/>
          </w:tcPr>
          <w:p w:rsidR="00586892" w:rsidRPr="00015C3C" w:rsidRDefault="00586892" w:rsidP="00D14DD6">
            <w:pPr>
              <w:pStyle w:val="070-TabelaPadro"/>
              <w:jc w:val="center"/>
              <w:rPr>
                <w:b/>
              </w:rPr>
            </w:pPr>
          </w:p>
        </w:tc>
        <w:tc>
          <w:tcPr>
            <w:tcW w:w="2362"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30.06.2019</w:t>
            </w:r>
          </w:p>
        </w:tc>
        <w:tc>
          <w:tcPr>
            <w:tcW w:w="2362"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31.12.2018</w:t>
            </w:r>
          </w:p>
        </w:tc>
        <w:tc>
          <w:tcPr>
            <w:tcW w:w="2362"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30.06.2018</w:t>
            </w:r>
          </w:p>
        </w:tc>
      </w:tr>
      <w:tr w:rsidR="00586892" w:rsidRPr="00015C3C" w:rsidTr="00D14DD6">
        <w:trPr>
          <w:cantSplit/>
          <w:tblHeader/>
        </w:trPr>
        <w:tc>
          <w:tcPr>
            <w:tcW w:w="1128"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559"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r>
      <w:tr w:rsidR="00586892" w:rsidRPr="00015C3C" w:rsidTr="00D14DD6">
        <w:trPr>
          <w:cantSplit/>
        </w:trPr>
        <w:tc>
          <w:tcPr>
            <w:tcW w:w="112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1839" w:name="BBGRC0700001" w:colFirst="0" w:colLast="0"/>
            <w:r>
              <w:t>Taxa pré-fixada</w:t>
            </w:r>
          </w:p>
        </w:tc>
        <w:tc>
          <w:tcPr>
            <w:tcW w:w="1559"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40" w:name="BBGRC07AA001"/>
            <w:bookmarkEnd w:id="11840"/>
            <w:r>
              <w:t>Risco de variação das taxas pré-fixadas de juros</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41" w:name="BBGRC07AB001"/>
            <w:bookmarkEnd w:id="11841"/>
            <w:r>
              <w:t>Redução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42" w:name="BBGRC07AC001"/>
            <w:bookmarkEnd w:id="11842"/>
            <w:r>
              <w:t>4.312</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43" w:name="BBGRC07AD001"/>
            <w:bookmarkEnd w:id="11843"/>
            <w:r>
              <w:t>Manutenção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44" w:name="BBGRC07AE001"/>
            <w:bookmarkEnd w:id="11844"/>
            <w:r>
              <w:t>--</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45" w:name="BBGRC07AF001"/>
            <w:bookmarkEnd w:id="11845"/>
            <w:r>
              <w:t>Manutenção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46" w:name="BBGRC07AG001"/>
            <w:bookmarkEnd w:id="11846"/>
            <w:r>
              <w:t>--</w:t>
            </w:r>
          </w:p>
        </w:tc>
      </w:tr>
      <w:tr w:rsidR="00586892" w:rsidRPr="00015C3C" w:rsidTr="00D14DD6">
        <w:trPr>
          <w:cantSplit/>
        </w:trPr>
        <w:tc>
          <w:tcPr>
            <w:tcW w:w="112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pPr>
            <w:bookmarkStart w:id="11847" w:name="BBGRC0700002" w:colFirst="0" w:colLast="0"/>
            <w:bookmarkEnd w:id="11839"/>
            <w:r>
              <w:t>Cupons de TMS e CDI</w:t>
            </w:r>
          </w:p>
        </w:tc>
        <w:tc>
          <w:tcPr>
            <w:tcW w:w="1559"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848" w:name="BBGRC07AA002"/>
            <w:bookmarkEnd w:id="11848"/>
            <w:r>
              <w:t>Risco de variação de cupons de taxas de juros</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849" w:name="BBGRC07AB002"/>
            <w:bookmarkEnd w:id="11849"/>
            <w:r>
              <w:t>Redução</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50" w:name="BBGRC07AC002"/>
            <w:bookmarkEnd w:id="11850"/>
            <w:r>
              <w:t>--</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851" w:name="BBGRC07AD002"/>
            <w:bookmarkEnd w:id="11851"/>
            <w:r>
              <w:t>Redução</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52" w:name="BBGRC07AE002"/>
            <w:bookmarkEnd w:id="11852"/>
            <w:r>
              <w:t>243</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853" w:name="BBGRC07AF002"/>
            <w:bookmarkEnd w:id="11853"/>
            <w:r>
              <w:t>Manutenção</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54" w:name="BBGRC07AG002"/>
            <w:bookmarkEnd w:id="11854"/>
            <w:r>
              <w:t>--</w:t>
            </w:r>
          </w:p>
        </w:tc>
      </w:tr>
      <w:tr w:rsidR="00586892" w:rsidRPr="00015C3C" w:rsidTr="00D14DD6">
        <w:trPr>
          <w:cantSplit/>
        </w:trPr>
        <w:tc>
          <w:tcPr>
            <w:tcW w:w="112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1855" w:name="BBGRC0700003" w:colFirst="0" w:colLast="0"/>
            <w:bookmarkEnd w:id="11847"/>
            <w:r>
              <w:t>Cupom de IPCA</w:t>
            </w:r>
          </w:p>
        </w:tc>
        <w:tc>
          <w:tcPr>
            <w:tcW w:w="1559"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56" w:name="BBGRC07AA003"/>
            <w:bookmarkEnd w:id="11856"/>
            <w:r>
              <w:t>Risco de variação de cupons de índices de preços</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57" w:name="BBGRC07AB003"/>
            <w:bookmarkEnd w:id="11857"/>
            <w:r>
              <w:t>Redução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58" w:name="BBGRC07AC003"/>
            <w:bookmarkEnd w:id="11858"/>
            <w:r>
              <w:t>--</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59" w:name="BBGRC07AD003"/>
            <w:bookmarkEnd w:id="11859"/>
            <w:r>
              <w:t>Manutenção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60" w:name="BBGRC07AE003"/>
            <w:bookmarkEnd w:id="11860"/>
            <w:r>
              <w:t>--</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61" w:name="BBGRC07AF003"/>
            <w:bookmarkEnd w:id="11861"/>
            <w:r>
              <w:t>Manutenção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62" w:name="BBGRC07AG003"/>
            <w:bookmarkEnd w:id="11862"/>
            <w:r>
              <w:t>--</w:t>
            </w:r>
          </w:p>
        </w:tc>
      </w:tr>
      <w:tr w:rsidR="00586892" w:rsidRPr="00015C3C" w:rsidTr="00D14DD6">
        <w:trPr>
          <w:cantSplit/>
        </w:trPr>
        <w:tc>
          <w:tcPr>
            <w:tcW w:w="1128" w:type="dxa"/>
            <w:tcBorders>
              <w:bottom w:val="single" w:sz="4" w:space="0" w:color="CCCCCC"/>
            </w:tcBorders>
            <w:shd w:val="solid" w:color="E6E6E6" w:fill="auto"/>
            <w:vAlign w:val="center"/>
          </w:tcPr>
          <w:p w:rsidR="00586892" w:rsidRPr="00015C3C" w:rsidRDefault="00586892" w:rsidP="00D14DD6">
            <w:pPr>
              <w:pStyle w:val="070-TabelaPadro"/>
              <w:jc w:val="left"/>
            </w:pPr>
            <w:bookmarkStart w:id="11863" w:name="BBGRC0700005" w:colFirst="0" w:colLast="0"/>
            <w:bookmarkEnd w:id="11855"/>
            <w:r>
              <w:t>Taxas de câmbio</w:t>
            </w:r>
          </w:p>
        </w:tc>
        <w:tc>
          <w:tcPr>
            <w:tcW w:w="1559"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864" w:name="BBGRC07AA005"/>
            <w:bookmarkEnd w:id="11864"/>
            <w:r>
              <w:t>Risco de variação das taxas de câmbio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865" w:name="BBGRC07AB005"/>
            <w:bookmarkEnd w:id="11865"/>
            <w:r>
              <w:t>Redução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pPr>
            <w:bookmarkStart w:id="11866" w:name="BBGRC07AC005"/>
            <w:bookmarkEnd w:id="11866"/>
            <w:r>
              <w:t>(15.810)</w:t>
            </w:r>
          </w:p>
        </w:tc>
        <w:tc>
          <w:tcPr>
            <w:tcW w:w="1181"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867" w:name="BBGRC07AD005"/>
            <w:bookmarkEnd w:id="11867"/>
            <w:r>
              <w:t>Redução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pPr>
            <w:bookmarkStart w:id="11868" w:name="BBGRC07AE005"/>
            <w:bookmarkEnd w:id="11868"/>
            <w:r>
              <w:t>(9.784)</w:t>
            </w:r>
          </w:p>
        </w:tc>
        <w:tc>
          <w:tcPr>
            <w:tcW w:w="1181"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869" w:name="BBGRC07AF005"/>
            <w:bookmarkEnd w:id="11869"/>
            <w:r>
              <w:t>Aumento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pPr>
            <w:bookmarkStart w:id="11870" w:name="BBGRC07AG005"/>
            <w:bookmarkEnd w:id="11870"/>
            <w:r>
              <w:t>6.173</w:t>
            </w:r>
          </w:p>
        </w:tc>
      </w:tr>
      <w:bookmarkEnd w:id="11838"/>
      <w:bookmarkEnd w:id="11863"/>
    </w:tbl>
    <w:p w:rsidR="00586892" w:rsidRDefault="00586892" w:rsidP="00D14DD6">
      <w:pPr>
        <w:pStyle w:val="050-TextoPadro"/>
      </w:pPr>
    </w:p>
    <w:tbl>
      <w:tblPr>
        <w:tblW w:w="97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8 - Análise de Sensibilidade - Carteira de Negociação - Cenário II"/>
        <w:tblDescription w:val="PubliCon - Sistema de Gerenciamento do Documentos Contábeis para Publicação&#10;&#10;Última atualização do mapa do quadro em: "/>
      </w:tblPr>
      <w:tblGrid>
        <w:gridCol w:w="1128"/>
        <w:gridCol w:w="1559"/>
        <w:gridCol w:w="1181"/>
        <w:gridCol w:w="1181"/>
        <w:gridCol w:w="1181"/>
        <w:gridCol w:w="1181"/>
        <w:gridCol w:w="1181"/>
        <w:gridCol w:w="1181"/>
      </w:tblGrid>
      <w:tr w:rsidR="00586892" w:rsidRPr="00015C3C" w:rsidTr="00D14DD6">
        <w:trPr>
          <w:cantSplit/>
          <w:tblHeader/>
        </w:trPr>
        <w:tc>
          <w:tcPr>
            <w:tcW w:w="1128" w:type="dxa"/>
            <w:vMerge w:val="restart"/>
            <w:shd w:val="solid" w:color="C3D7F0" w:fill="auto"/>
            <w:vAlign w:val="center"/>
          </w:tcPr>
          <w:p w:rsidR="00586892" w:rsidRPr="00015C3C" w:rsidRDefault="00586892" w:rsidP="00D14DD6">
            <w:pPr>
              <w:pStyle w:val="070-TabelaPadro"/>
              <w:jc w:val="center"/>
              <w:rPr>
                <w:b/>
              </w:rPr>
            </w:pPr>
            <w:bookmarkStart w:id="11871" w:name="BBGRC08"/>
            <w:r>
              <w:rPr>
                <w:b/>
              </w:rPr>
              <w:t>Fator de Risco</w:t>
            </w:r>
          </w:p>
        </w:tc>
        <w:tc>
          <w:tcPr>
            <w:tcW w:w="1559" w:type="dxa"/>
            <w:vMerge w:val="restart"/>
            <w:shd w:val="solid" w:color="C3D7F0" w:fill="auto"/>
            <w:vAlign w:val="center"/>
          </w:tcPr>
          <w:p w:rsidR="00586892" w:rsidRPr="00015C3C" w:rsidRDefault="00586892" w:rsidP="00D14DD6">
            <w:pPr>
              <w:pStyle w:val="070-TabelaPadro"/>
              <w:jc w:val="center"/>
              <w:rPr>
                <w:b/>
              </w:rPr>
            </w:pPr>
            <w:r>
              <w:rPr>
                <w:b/>
              </w:rPr>
              <w:t>Conceito</w:t>
            </w:r>
          </w:p>
        </w:tc>
        <w:tc>
          <w:tcPr>
            <w:tcW w:w="7086" w:type="dxa"/>
            <w:gridSpan w:val="6"/>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Cenário II</w:t>
            </w:r>
          </w:p>
        </w:tc>
      </w:tr>
      <w:tr w:rsidR="00586892" w:rsidRPr="00015C3C" w:rsidTr="00D14DD6">
        <w:trPr>
          <w:cantSplit/>
          <w:tblHeader/>
        </w:trPr>
        <w:tc>
          <w:tcPr>
            <w:tcW w:w="1128" w:type="dxa"/>
            <w:vMerge/>
            <w:shd w:val="solid" w:color="C3D7F0" w:fill="auto"/>
            <w:vAlign w:val="center"/>
          </w:tcPr>
          <w:p w:rsidR="00586892" w:rsidRPr="00015C3C" w:rsidRDefault="00586892" w:rsidP="00D14DD6">
            <w:pPr>
              <w:pStyle w:val="070-TabelaPadro"/>
              <w:jc w:val="center"/>
              <w:rPr>
                <w:b/>
              </w:rPr>
            </w:pPr>
          </w:p>
        </w:tc>
        <w:tc>
          <w:tcPr>
            <w:tcW w:w="1559" w:type="dxa"/>
            <w:vMerge/>
            <w:shd w:val="solid" w:color="C3D7F0" w:fill="auto"/>
            <w:vAlign w:val="center"/>
          </w:tcPr>
          <w:p w:rsidR="00586892" w:rsidRPr="00015C3C" w:rsidRDefault="00586892" w:rsidP="00D14DD6">
            <w:pPr>
              <w:pStyle w:val="070-TabelaPadro"/>
              <w:jc w:val="center"/>
              <w:rPr>
                <w:b/>
              </w:rPr>
            </w:pPr>
          </w:p>
        </w:tc>
        <w:tc>
          <w:tcPr>
            <w:tcW w:w="2362"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30.06.2019</w:t>
            </w:r>
          </w:p>
        </w:tc>
        <w:tc>
          <w:tcPr>
            <w:tcW w:w="2362"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31.12.2018</w:t>
            </w:r>
          </w:p>
        </w:tc>
        <w:tc>
          <w:tcPr>
            <w:tcW w:w="2362"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30.06.2018</w:t>
            </w:r>
          </w:p>
        </w:tc>
      </w:tr>
      <w:tr w:rsidR="00586892" w:rsidRPr="00015C3C" w:rsidTr="00D14DD6">
        <w:trPr>
          <w:cantSplit/>
          <w:tblHeader/>
        </w:trPr>
        <w:tc>
          <w:tcPr>
            <w:tcW w:w="1128"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559"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r>
      <w:tr w:rsidR="00586892" w:rsidRPr="00015C3C" w:rsidTr="00D14DD6">
        <w:trPr>
          <w:cantSplit/>
        </w:trPr>
        <w:tc>
          <w:tcPr>
            <w:tcW w:w="112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1872" w:name="BBGRC0800001" w:colFirst="0" w:colLast="0"/>
            <w:r>
              <w:t>Taxa pré-fixada</w:t>
            </w:r>
          </w:p>
        </w:tc>
        <w:tc>
          <w:tcPr>
            <w:tcW w:w="1559"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73" w:name="BBGRC08AA001"/>
            <w:bookmarkEnd w:id="11873"/>
            <w:r>
              <w:t>Risco de variação das taxas pré-fixadas de juros</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74" w:name="BBGRC08AB001"/>
            <w:bookmarkEnd w:id="11874"/>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75" w:name="BBGRC08AC001"/>
            <w:bookmarkEnd w:id="11875"/>
            <w:r>
              <w:t>(13.349)</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76" w:name="BBGRC08AD001"/>
            <w:bookmarkEnd w:id="11876"/>
            <w:r>
              <w:t>Redução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77" w:name="BBGRC08AE001"/>
            <w:bookmarkEnd w:id="11877"/>
            <w:r>
              <w:t>(350)</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78" w:name="BBGRC08AF001"/>
            <w:bookmarkEnd w:id="11878"/>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79" w:name="BBGRC08AG001"/>
            <w:bookmarkEnd w:id="11879"/>
            <w:r>
              <w:t>(83.808)</w:t>
            </w:r>
          </w:p>
        </w:tc>
      </w:tr>
      <w:tr w:rsidR="00586892" w:rsidRPr="00015C3C" w:rsidTr="00D14DD6">
        <w:trPr>
          <w:cantSplit/>
        </w:trPr>
        <w:tc>
          <w:tcPr>
            <w:tcW w:w="112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pPr>
            <w:bookmarkStart w:id="11880" w:name="BBGRC0800002" w:colFirst="0" w:colLast="0"/>
            <w:bookmarkEnd w:id="11872"/>
            <w:r>
              <w:t>Cupons de TMS e CDI</w:t>
            </w:r>
          </w:p>
        </w:tc>
        <w:tc>
          <w:tcPr>
            <w:tcW w:w="1559"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881" w:name="BBGRC08AA002"/>
            <w:bookmarkEnd w:id="11881"/>
            <w:r>
              <w:t>Risco de variação de cupons de taxas de juros</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882" w:name="BBGRC08AB002"/>
            <w:bookmarkEnd w:id="11882"/>
            <w:r>
              <w:t>Aumento</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83" w:name="BBGRC08AC002"/>
            <w:bookmarkEnd w:id="11883"/>
            <w:r>
              <w:t>--</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884" w:name="BBGRC08AD002"/>
            <w:bookmarkEnd w:id="11884"/>
            <w:r>
              <w:t>Aumento</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85" w:name="BBGRC08AE002"/>
            <w:bookmarkEnd w:id="11885"/>
            <w:r>
              <w:t>(71)</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886" w:name="BBGRC08AF002"/>
            <w:bookmarkEnd w:id="11886"/>
            <w:r>
              <w:t>Manutenção</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887" w:name="BBGRC08AG002"/>
            <w:bookmarkEnd w:id="11887"/>
            <w:r>
              <w:t>--</w:t>
            </w:r>
          </w:p>
        </w:tc>
      </w:tr>
      <w:tr w:rsidR="00586892" w:rsidRPr="00015C3C" w:rsidTr="00D14DD6">
        <w:trPr>
          <w:cantSplit/>
        </w:trPr>
        <w:tc>
          <w:tcPr>
            <w:tcW w:w="112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1888" w:name="BBGRC0800003" w:colFirst="0" w:colLast="0"/>
            <w:bookmarkEnd w:id="11880"/>
            <w:r>
              <w:t>Cupom de IPCA</w:t>
            </w:r>
          </w:p>
        </w:tc>
        <w:tc>
          <w:tcPr>
            <w:tcW w:w="1559"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89" w:name="BBGRC08AA003"/>
            <w:bookmarkEnd w:id="11889"/>
            <w:r>
              <w:t>Risco de variação de cupons de índices de preços</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90" w:name="BBGRC08AB003"/>
            <w:bookmarkEnd w:id="11890"/>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91" w:name="BBGRC08AC003"/>
            <w:bookmarkEnd w:id="11891"/>
            <w:r>
              <w:t>(1.356)</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92" w:name="BBGRC08AD003"/>
            <w:bookmarkEnd w:id="11892"/>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93" w:name="BBGRC08AE003"/>
            <w:bookmarkEnd w:id="11893"/>
            <w:r>
              <w:t>(143)</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894" w:name="BBGRC08AF003"/>
            <w:bookmarkEnd w:id="11894"/>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895" w:name="BBGRC08AG003"/>
            <w:bookmarkEnd w:id="11895"/>
            <w:r>
              <w:t>(20.434)</w:t>
            </w:r>
          </w:p>
        </w:tc>
      </w:tr>
      <w:tr w:rsidR="00586892" w:rsidRPr="00015C3C" w:rsidTr="00D14DD6">
        <w:trPr>
          <w:cantSplit/>
        </w:trPr>
        <w:tc>
          <w:tcPr>
            <w:tcW w:w="1128" w:type="dxa"/>
            <w:tcBorders>
              <w:bottom w:val="single" w:sz="4" w:space="0" w:color="CCCCCC"/>
            </w:tcBorders>
            <w:shd w:val="solid" w:color="E6E6E6" w:fill="auto"/>
            <w:vAlign w:val="center"/>
          </w:tcPr>
          <w:p w:rsidR="00586892" w:rsidRPr="00015C3C" w:rsidRDefault="00586892" w:rsidP="00D14DD6">
            <w:pPr>
              <w:pStyle w:val="070-TabelaPadro"/>
              <w:jc w:val="left"/>
            </w:pPr>
            <w:bookmarkStart w:id="11896" w:name="BBGRC0800005" w:colFirst="0" w:colLast="0"/>
            <w:bookmarkEnd w:id="11888"/>
            <w:r>
              <w:t>Taxas de câmbio</w:t>
            </w:r>
          </w:p>
        </w:tc>
        <w:tc>
          <w:tcPr>
            <w:tcW w:w="1559"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897" w:name="BBGRC08AA005"/>
            <w:bookmarkEnd w:id="11897"/>
            <w:r>
              <w:t>Risco de variação das taxas de câmbio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898" w:name="BBGRC08AB005"/>
            <w:bookmarkEnd w:id="11898"/>
            <w:r>
              <w:t>Redução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pPr>
            <w:bookmarkStart w:id="11899" w:name="BBGRC08AC005"/>
            <w:bookmarkEnd w:id="11899"/>
            <w:r>
              <w:t>(134.997)</w:t>
            </w:r>
          </w:p>
        </w:tc>
        <w:tc>
          <w:tcPr>
            <w:tcW w:w="1181"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900" w:name="BBGRC08AD005"/>
            <w:bookmarkEnd w:id="11900"/>
            <w:r>
              <w:t>Redução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pPr>
            <w:bookmarkStart w:id="11901" w:name="BBGRC08AE005"/>
            <w:bookmarkEnd w:id="11901"/>
            <w:r>
              <w:t>(157.768)</w:t>
            </w:r>
          </w:p>
        </w:tc>
        <w:tc>
          <w:tcPr>
            <w:tcW w:w="1181"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902" w:name="BBGRC08AF005"/>
            <w:bookmarkEnd w:id="11902"/>
            <w:r>
              <w:t>Redução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pPr>
            <w:bookmarkStart w:id="11903" w:name="BBGRC08AG005"/>
            <w:bookmarkEnd w:id="11903"/>
            <w:r>
              <w:t>(134.624)</w:t>
            </w:r>
          </w:p>
        </w:tc>
      </w:tr>
      <w:bookmarkEnd w:id="11871"/>
      <w:bookmarkEnd w:id="11896"/>
    </w:tbl>
    <w:p w:rsidR="00586892" w:rsidRDefault="00586892" w:rsidP="00D87792">
      <w:pPr>
        <w:pStyle w:val="072-Rodapdatabela"/>
      </w:pPr>
    </w:p>
    <w:tbl>
      <w:tblPr>
        <w:tblW w:w="97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9 - Análise de Sensibilidade - Carteira de Negociação - Cenário III"/>
        <w:tblDescription w:val="PubliCon - Sistema de Gerenciamento do Documentos Contábeis para Publicação&#10;&#10;Última atualização do mapa do quadro em: "/>
      </w:tblPr>
      <w:tblGrid>
        <w:gridCol w:w="1128"/>
        <w:gridCol w:w="1559"/>
        <w:gridCol w:w="1181"/>
        <w:gridCol w:w="1181"/>
        <w:gridCol w:w="1181"/>
        <w:gridCol w:w="1181"/>
        <w:gridCol w:w="1181"/>
        <w:gridCol w:w="1181"/>
      </w:tblGrid>
      <w:tr w:rsidR="00586892" w:rsidRPr="00015C3C" w:rsidTr="00D14DD6">
        <w:trPr>
          <w:cantSplit/>
          <w:tblHeader/>
        </w:trPr>
        <w:tc>
          <w:tcPr>
            <w:tcW w:w="1128" w:type="dxa"/>
            <w:vMerge w:val="restart"/>
            <w:shd w:val="solid" w:color="C3D7F0" w:fill="auto"/>
            <w:vAlign w:val="center"/>
          </w:tcPr>
          <w:p w:rsidR="00586892" w:rsidRPr="00015C3C" w:rsidRDefault="00586892" w:rsidP="00D14DD6">
            <w:pPr>
              <w:pStyle w:val="070-TabelaPadro"/>
              <w:jc w:val="center"/>
              <w:rPr>
                <w:b/>
              </w:rPr>
            </w:pPr>
            <w:bookmarkStart w:id="11904" w:name="BBGRC09"/>
            <w:r>
              <w:rPr>
                <w:b/>
              </w:rPr>
              <w:t>Fator de Risco</w:t>
            </w:r>
          </w:p>
        </w:tc>
        <w:tc>
          <w:tcPr>
            <w:tcW w:w="1559" w:type="dxa"/>
            <w:vMerge w:val="restart"/>
            <w:shd w:val="solid" w:color="C3D7F0" w:fill="auto"/>
            <w:vAlign w:val="center"/>
          </w:tcPr>
          <w:p w:rsidR="00586892" w:rsidRPr="00015C3C" w:rsidRDefault="00586892" w:rsidP="00D14DD6">
            <w:pPr>
              <w:pStyle w:val="070-TabelaPadro"/>
              <w:jc w:val="center"/>
              <w:rPr>
                <w:b/>
              </w:rPr>
            </w:pPr>
            <w:r>
              <w:rPr>
                <w:b/>
              </w:rPr>
              <w:t>Conceito</w:t>
            </w:r>
          </w:p>
        </w:tc>
        <w:tc>
          <w:tcPr>
            <w:tcW w:w="7086" w:type="dxa"/>
            <w:gridSpan w:val="6"/>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Cenário III</w:t>
            </w:r>
          </w:p>
        </w:tc>
      </w:tr>
      <w:tr w:rsidR="00586892" w:rsidRPr="00015C3C" w:rsidTr="00D14DD6">
        <w:trPr>
          <w:cantSplit/>
          <w:tblHeader/>
        </w:trPr>
        <w:tc>
          <w:tcPr>
            <w:tcW w:w="1128" w:type="dxa"/>
            <w:vMerge/>
            <w:shd w:val="solid" w:color="C3D7F0" w:fill="auto"/>
            <w:vAlign w:val="center"/>
          </w:tcPr>
          <w:p w:rsidR="00586892" w:rsidRPr="00015C3C" w:rsidRDefault="00586892" w:rsidP="00D14DD6">
            <w:pPr>
              <w:pStyle w:val="070-TabelaPadro"/>
              <w:jc w:val="center"/>
              <w:rPr>
                <w:b/>
              </w:rPr>
            </w:pPr>
          </w:p>
        </w:tc>
        <w:tc>
          <w:tcPr>
            <w:tcW w:w="1559" w:type="dxa"/>
            <w:vMerge/>
            <w:shd w:val="solid" w:color="C3D7F0" w:fill="auto"/>
            <w:vAlign w:val="center"/>
          </w:tcPr>
          <w:p w:rsidR="00586892" w:rsidRPr="00015C3C" w:rsidRDefault="00586892" w:rsidP="00D14DD6">
            <w:pPr>
              <w:pStyle w:val="070-TabelaPadro"/>
              <w:jc w:val="center"/>
              <w:rPr>
                <w:b/>
              </w:rPr>
            </w:pPr>
          </w:p>
        </w:tc>
        <w:tc>
          <w:tcPr>
            <w:tcW w:w="2362"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30.06.2019</w:t>
            </w:r>
          </w:p>
        </w:tc>
        <w:tc>
          <w:tcPr>
            <w:tcW w:w="2362"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31.12.2018</w:t>
            </w:r>
          </w:p>
        </w:tc>
        <w:tc>
          <w:tcPr>
            <w:tcW w:w="2362"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30.06.2018</w:t>
            </w:r>
          </w:p>
        </w:tc>
      </w:tr>
      <w:tr w:rsidR="00586892" w:rsidRPr="00015C3C" w:rsidTr="00D14DD6">
        <w:trPr>
          <w:cantSplit/>
          <w:tblHeader/>
        </w:trPr>
        <w:tc>
          <w:tcPr>
            <w:tcW w:w="1128"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559"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181"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r>
      <w:tr w:rsidR="00586892" w:rsidRPr="00015C3C" w:rsidTr="00D14DD6">
        <w:trPr>
          <w:cantSplit/>
        </w:trPr>
        <w:tc>
          <w:tcPr>
            <w:tcW w:w="112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1905" w:name="BBGRC0900001" w:colFirst="0" w:colLast="0"/>
            <w:r>
              <w:t>Taxa pré-fixada</w:t>
            </w:r>
          </w:p>
        </w:tc>
        <w:tc>
          <w:tcPr>
            <w:tcW w:w="1559"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906" w:name="BBGRC09AA001"/>
            <w:bookmarkEnd w:id="11906"/>
            <w:r>
              <w:t>Risco de variação das taxas pré-fixadas de juros</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907" w:name="BBGRC09AB001"/>
            <w:bookmarkEnd w:id="11907"/>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908" w:name="BBGRC09AC001"/>
            <w:bookmarkEnd w:id="11908"/>
            <w:r>
              <w:t>(26.202)</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909" w:name="BBGRC09AD001"/>
            <w:bookmarkEnd w:id="11909"/>
            <w:r>
              <w:t>Redução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910" w:name="BBGRC09AE001"/>
            <w:bookmarkEnd w:id="11910"/>
            <w:r>
              <w:t>(693)</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911" w:name="BBGRC09AF001"/>
            <w:bookmarkEnd w:id="11911"/>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912" w:name="BBGRC09AG001"/>
            <w:bookmarkEnd w:id="11912"/>
            <w:r>
              <w:t>(161.315)</w:t>
            </w:r>
          </w:p>
        </w:tc>
      </w:tr>
      <w:tr w:rsidR="00586892" w:rsidRPr="00015C3C" w:rsidTr="00D14DD6">
        <w:trPr>
          <w:cantSplit/>
        </w:trPr>
        <w:tc>
          <w:tcPr>
            <w:tcW w:w="112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pPr>
            <w:bookmarkStart w:id="11913" w:name="BBGRC0900002" w:colFirst="0" w:colLast="0"/>
            <w:bookmarkEnd w:id="11905"/>
            <w:r>
              <w:t>Cupons de TMS e CDI</w:t>
            </w:r>
          </w:p>
        </w:tc>
        <w:tc>
          <w:tcPr>
            <w:tcW w:w="1559"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914" w:name="BBGRC09AA002"/>
            <w:bookmarkEnd w:id="11914"/>
            <w:r>
              <w:t>Risco de variação de cupons de taxas de juros</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915" w:name="BBGRC09AB002"/>
            <w:bookmarkEnd w:id="11915"/>
            <w:r>
              <w:t>Aumento</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916" w:name="BBGRC09AC002"/>
            <w:bookmarkEnd w:id="11916"/>
            <w:r>
              <w:t>--</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917" w:name="BBGRC09AD002"/>
            <w:bookmarkEnd w:id="11917"/>
            <w:r>
              <w:t>Aumento</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918" w:name="BBGRC09AE002"/>
            <w:bookmarkEnd w:id="11918"/>
            <w:r>
              <w:t>(142)</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jc w:val="center"/>
            </w:pPr>
            <w:bookmarkStart w:id="11919" w:name="BBGRC09AF002"/>
            <w:bookmarkEnd w:id="11919"/>
            <w:r>
              <w:t>Manutenção</w:t>
            </w:r>
          </w:p>
        </w:tc>
        <w:tc>
          <w:tcPr>
            <w:tcW w:w="1181"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1920" w:name="BBGRC09AG002"/>
            <w:bookmarkEnd w:id="11920"/>
            <w:r>
              <w:t>--</w:t>
            </w:r>
          </w:p>
        </w:tc>
      </w:tr>
      <w:tr w:rsidR="00586892" w:rsidRPr="00015C3C" w:rsidTr="00D14DD6">
        <w:trPr>
          <w:cantSplit/>
        </w:trPr>
        <w:tc>
          <w:tcPr>
            <w:tcW w:w="112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1921" w:name="BBGRC0900003" w:colFirst="0" w:colLast="0"/>
            <w:bookmarkEnd w:id="11913"/>
            <w:r>
              <w:t>Cupom de IPCA</w:t>
            </w:r>
          </w:p>
        </w:tc>
        <w:tc>
          <w:tcPr>
            <w:tcW w:w="1559"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922" w:name="BBGRC09AA003"/>
            <w:bookmarkEnd w:id="11922"/>
            <w:r>
              <w:t>Risco de variação de cupons de índices de preços</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923" w:name="BBGRC09AB003"/>
            <w:bookmarkEnd w:id="11923"/>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924" w:name="BBGRC09AC003"/>
            <w:bookmarkEnd w:id="11924"/>
            <w:r>
              <w:t>(2.663)</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925" w:name="BBGRC09AD003"/>
            <w:bookmarkEnd w:id="11925"/>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926" w:name="BBGRC09AE003"/>
            <w:bookmarkEnd w:id="11926"/>
            <w:r>
              <w:t>(281)</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jc w:val="center"/>
            </w:pPr>
            <w:bookmarkStart w:id="11927" w:name="BBGRC09AF003"/>
            <w:bookmarkEnd w:id="11927"/>
            <w:r>
              <w:t>Aumento</w:t>
            </w:r>
          </w:p>
        </w:tc>
        <w:tc>
          <w:tcPr>
            <w:tcW w:w="1181"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1928" w:name="BBGRC09AG003"/>
            <w:bookmarkEnd w:id="11928"/>
            <w:r>
              <w:t>(37.695)</w:t>
            </w:r>
          </w:p>
        </w:tc>
      </w:tr>
      <w:tr w:rsidR="00586892" w:rsidRPr="00015C3C" w:rsidTr="00D14DD6">
        <w:trPr>
          <w:cantSplit/>
        </w:trPr>
        <w:tc>
          <w:tcPr>
            <w:tcW w:w="1128" w:type="dxa"/>
            <w:tcBorders>
              <w:bottom w:val="single" w:sz="4" w:space="0" w:color="CCCCCC"/>
            </w:tcBorders>
            <w:shd w:val="solid" w:color="E6E6E6" w:fill="auto"/>
            <w:vAlign w:val="center"/>
          </w:tcPr>
          <w:p w:rsidR="00586892" w:rsidRPr="00015C3C" w:rsidRDefault="00586892" w:rsidP="00D14DD6">
            <w:pPr>
              <w:pStyle w:val="070-TabelaPadro"/>
              <w:jc w:val="left"/>
            </w:pPr>
            <w:bookmarkStart w:id="11929" w:name="BBGRC0900005" w:colFirst="0" w:colLast="0"/>
            <w:bookmarkEnd w:id="11921"/>
            <w:r>
              <w:t>Taxas de câmbio</w:t>
            </w:r>
          </w:p>
        </w:tc>
        <w:tc>
          <w:tcPr>
            <w:tcW w:w="1559"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930" w:name="BBGRC09AA005"/>
            <w:bookmarkEnd w:id="11930"/>
            <w:r>
              <w:t>Risco de variação das taxas de câmbio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931" w:name="BBGRC09AB005"/>
            <w:bookmarkEnd w:id="11931"/>
            <w:r>
              <w:t>Redução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pPr>
            <w:bookmarkStart w:id="11932" w:name="BBGRC09AC005"/>
            <w:bookmarkEnd w:id="11932"/>
            <w:r>
              <w:t>(269.994)</w:t>
            </w:r>
          </w:p>
        </w:tc>
        <w:tc>
          <w:tcPr>
            <w:tcW w:w="1181"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933" w:name="BBGRC09AD005"/>
            <w:bookmarkEnd w:id="11933"/>
            <w:r>
              <w:t>Redução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pPr>
            <w:bookmarkStart w:id="11934" w:name="BBGRC09AE005"/>
            <w:bookmarkEnd w:id="11934"/>
            <w:r>
              <w:t>(315.536)</w:t>
            </w:r>
          </w:p>
        </w:tc>
        <w:tc>
          <w:tcPr>
            <w:tcW w:w="1181" w:type="dxa"/>
            <w:tcBorders>
              <w:bottom w:val="single" w:sz="4" w:space="0" w:color="CCCCCC"/>
            </w:tcBorders>
            <w:shd w:val="solid" w:color="E6E6E6" w:fill="auto"/>
            <w:vAlign w:val="center"/>
          </w:tcPr>
          <w:p w:rsidR="00586892" w:rsidRPr="00015C3C" w:rsidRDefault="00586892" w:rsidP="00D14DD6">
            <w:pPr>
              <w:pStyle w:val="070-TabelaPadro"/>
              <w:jc w:val="center"/>
            </w:pPr>
            <w:bookmarkStart w:id="11935" w:name="BBGRC09AF005"/>
            <w:bookmarkEnd w:id="11935"/>
            <w:r>
              <w:t>Redução</w:t>
            </w:r>
          </w:p>
        </w:tc>
        <w:tc>
          <w:tcPr>
            <w:tcW w:w="1181" w:type="dxa"/>
            <w:tcBorders>
              <w:bottom w:val="single" w:sz="4" w:space="0" w:color="CCCCCC"/>
            </w:tcBorders>
            <w:shd w:val="solid" w:color="E6E6E6" w:fill="auto"/>
            <w:vAlign w:val="center"/>
          </w:tcPr>
          <w:p w:rsidR="00586892" w:rsidRPr="00015C3C" w:rsidRDefault="00586892" w:rsidP="00D14DD6">
            <w:pPr>
              <w:pStyle w:val="070-TabelaPadro"/>
            </w:pPr>
            <w:bookmarkStart w:id="11936" w:name="BBGRC09AG005"/>
            <w:bookmarkEnd w:id="11936"/>
            <w:r>
              <w:t>(269.249)</w:t>
            </w:r>
          </w:p>
        </w:tc>
      </w:tr>
      <w:bookmarkEnd w:id="11904"/>
      <w:bookmarkEnd w:id="11929"/>
    </w:tbl>
    <w:p w:rsidR="00586892" w:rsidRDefault="00586892" w:rsidP="00D87792">
      <w:pPr>
        <w:pStyle w:val="072-Rodapdatabela"/>
      </w:pPr>
    </w:p>
    <w:p w:rsidR="00586892" w:rsidRPr="00540F9C" w:rsidRDefault="00586892" w:rsidP="00D14DD6">
      <w:pPr>
        <w:pStyle w:val="050-TextoPadro"/>
      </w:pPr>
      <w:bookmarkStart w:id="11937" w:name="OLE_LINK4"/>
      <w:bookmarkStart w:id="11938" w:name="OLE_LINK5"/>
      <w:r w:rsidRPr="00540F9C">
        <w:t xml:space="preserve">Para as operações classificadas na Carteira </w:t>
      </w:r>
      <w:r>
        <w:t>Bancária</w:t>
      </w:r>
      <w:r w:rsidRPr="00540F9C">
        <w:t>, a valorização ou a desvalorização em decorrência de mudanças nas taxas de juros praticadas no mercado, não representam impacto financeiro e contábil significativo sobre o resultado do período. Isso porque esta carteira é composta, majoritariamente, por operações de crédito (crédito direto ao consumidor, agronegócios, capital de giro, etc.), captações de varejo (depósitos à vista, a prazo e de poupança) e títulos e valores mobiliários, cujo registro contábil é realizado, principalmente, pelas taxas pactuadas na contratação das operações. Adicionalmente, destaca-se o fato dessa carteira apresentar como principal característica a intenção de manter as respectivas operações até o vencimento, com exceção dos títulos “disponíveis para venda”, não sofrendo, portanto, os efeitos das oscilações em taxa de juros, ou pelo fato dessas operações estarem atreladas naturalmente a outros instrumentos (</w:t>
      </w:r>
      <w:r w:rsidRPr="00C9508F">
        <w:rPr>
          <w:i/>
        </w:rPr>
        <w:t>hedge</w:t>
      </w:r>
      <w:r w:rsidRPr="00540F9C">
        <w:t xml:space="preserve"> natural), minimizando dessa forma os impactos em um cenário de estresse.</w:t>
      </w:r>
    </w:p>
    <w:bookmarkEnd w:id="11937"/>
    <w:bookmarkEnd w:id="11938"/>
    <w:p w:rsidR="00586892" w:rsidRDefault="00586892" w:rsidP="00D14DD6">
      <w:pPr>
        <w:pStyle w:val="050-TextoPadro"/>
      </w:pPr>
      <w:r w:rsidRPr="00540F9C">
        <w:t>No quadro abaixo, encontram-se sintetizados os resultados para a Carteira de Negociação (</w:t>
      </w:r>
      <w:r w:rsidRPr="00540F9C">
        <w:rPr>
          <w:i/>
        </w:rPr>
        <w:t>Trading</w:t>
      </w:r>
      <w:r w:rsidRPr="00540F9C">
        <w:t xml:space="preserve">) e </w:t>
      </w:r>
      <w:r>
        <w:t>da Carteira Bancária</w:t>
      </w:r>
      <w:r w:rsidRPr="00540F9C">
        <w:t xml:space="preserve"> (</w:t>
      </w:r>
      <w:r w:rsidRPr="00540F9C">
        <w:rPr>
          <w:i/>
        </w:rPr>
        <w:t>Banking</w:t>
      </w:r>
      <w:r w:rsidRPr="00540F9C">
        <w:t xml:space="preserve">), das entidades financeiras e não financeiras </w:t>
      </w:r>
      <w:r>
        <w:t>control</w:t>
      </w:r>
      <w:r w:rsidRPr="00540F9C">
        <w:t xml:space="preserve">adas </w:t>
      </w:r>
      <w:r>
        <w:t>pel</w:t>
      </w:r>
      <w:r w:rsidRPr="00540F9C">
        <w:t>o Banco:</w:t>
      </w:r>
    </w:p>
    <w:tbl>
      <w:tblPr>
        <w:tblW w:w="97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0 - Análise de Sensibilidade - Carteira de Negociação e Não Negociação - Cenário I"/>
        <w:tblDescription w:val="PubliCon - Sistema de Gerenciamento do Documentos Contábeis para Publicação&#10;&#10;Última atualização do mapa do quadro em: "/>
      </w:tblPr>
      <w:tblGrid>
        <w:gridCol w:w="1553"/>
        <w:gridCol w:w="1661"/>
        <w:gridCol w:w="1089"/>
        <w:gridCol w:w="1089"/>
        <w:gridCol w:w="1089"/>
        <w:gridCol w:w="1089"/>
        <w:gridCol w:w="1089"/>
        <w:gridCol w:w="1089"/>
      </w:tblGrid>
      <w:tr w:rsidR="00586892" w:rsidRPr="00015C3C" w:rsidTr="00D14DD6">
        <w:trPr>
          <w:cantSplit/>
          <w:tblHeader/>
        </w:trPr>
        <w:tc>
          <w:tcPr>
            <w:tcW w:w="1553" w:type="dxa"/>
            <w:vMerge w:val="restart"/>
            <w:shd w:val="solid" w:color="C3D7F0" w:fill="auto"/>
            <w:vAlign w:val="center"/>
          </w:tcPr>
          <w:p w:rsidR="00586892" w:rsidRPr="00015C3C" w:rsidRDefault="00586892" w:rsidP="00D14DD6">
            <w:pPr>
              <w:pStyle w:val="070-TabelaPadro"/>
              <w:pageBreakBefore/>
              <w:jc w:val="center"/>
              <w:rPr>
                <w:b/>
              </w:rPr>
            </w:pPr>
            <w:bookmarkStart w:id="11939" w:name="BBGRC10"/>
            <w:r>
              <w:rPr>
                <w:b/>
              </w:rPr>
              <w:t>Fator de Risco</w:t>
            </w:r>
          </w:p>
        </w:tc>
        <w:tc>
          <w:tcPr>
            <w:tcW w:w="1661" w:type="dxa"/>
            <w:vMerge w:val="restart"/>
            <w:shd w:val="solid" w:color="C3D7F0" w:fill="auto"/>
            <w:vAlign w:val="center"/>
          </w:tcPr>
          <w:p w:rsidR="00586892" w:rsidRPr="00015C3C" w:rsidRDefault="00586892" w:rsidP="00D14DD6">
            <w:pPr>
              <w:pStyle w:val="070-TabelaPadro"/>
              <w:pageBreakBefore/>
              <w:jc w:val="center"/>
              <w:rPr>
                <w:b/>
              </w:rPr>
            </w:pPr>
            <w:r>
              <w:rPr>
                <w:b/>
              </w:rPr>
              <w:t>Conceito</w:t>
            </w:r>
          </w:p>
        </w:tc>
        <w:tc>
          <w:tcPr>
            <w:tcW w:w="6534" w:type="dxa"/>
            <w:gridSpan w:val="6"/>
            <w:tcBorders>
              <w:bottom w:val="single" w:sz="4" w:space="0" w:color="FFFFFF" w:themeColor="background1"/>
            </w:tcBorders>
            <w:shd w:val="solid" w:color="C3D7F0" w:fill="auto"/>
            <w:vAlign w:val="center"/>
          </w:tcPr>
          <w:p w:rsidR="00586892" w:rsidRPr="00015C3C" w:rsidRDefault="00586892" w:rsidP="00D14DD6">
            <w:pPr>
              <w:pStyle w:val="070-TabelaPadro"/>
              <w:pageBreakBefore/>
              <w:jc w:val="center"/>
              <w:rPr>
                <w:b/>
              </w:rPr>
            </w:pPr>
            <w:r>
              <w:rPr>
                <w:b/>
              </w:rPr>
              <w:t>Cenário I</w:t>
            </w:r>
          </w:p>
        </w:tc>
      </w:tr>
      <w:tr w:rsidR="00586892" w:rsidRPr="00015C3C" w:rsidTr="00D14DD6">
        <w:trPr>
          <w:cantSplit/>
          <w:tblHeader/>
        </w:trPr>
        <w:tc>
          <w:tcPr>
            <w:tcW w:w="1553" w:type="dxa"/>
            <w:vMerge/>
            <w:shd w:val="solid" w:color="C3D7F0" w:fill="auto"/>
            <w:vAlign w:val="center"/>
          </w:tcPr>
          <w:p w:rsidR="00586892" w:rsidRPr="00015C3C" w:rsidRDefault="00586892" w:rsidP="00D14DD6">
            <w:pPr>
              <w:pStyle w:val="070-TabelaPadro"/>
              <w:jc w:val="center"/>
              <w:rPr>
                <w:b/>
              </w:rPr>
            </w:pPr>
          </w:p>
        </w:tc>
        <w:tc>
          <w:tcPr>
            <w:tcW w:w="1661" w:type="dxa"/>
            <w:vMerge/>
            <w:shd w:val="solid" w:color="C3D7F0" w:fill="auto"/>
            <w:vAlign w:val="center"/>
          </w:tcPr>
          <w:p w:rsidR="00586892" w:rsidRPr="00015C3C" w:rsidRDefault="00586892" w:rsidP="00D14DD6">
            <w:pPr>
              <w:pStyle w:val="070-TabelaPadro"/>
              <w:jc w:val="center"/>
              <w:rPr>
                <w:b/>
              </w:rPr>
            </w:pPr>
          </w:p>
        </w:tc>
        <w:tc>
          <w:tcPr>
            <w:tcW w:w="2178"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30.06.2019</w:t>
            </w:r>
          </w:p>
        </w:tc>
        <w:tc>
          <w:tcPr>
            <w:tcW w:w="2178"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31.12.2018</w:t>
            </w:r>
          </w:p>
        </w:tc>
        <w:tc>
          <w:tcPr>
            <w:tcW w:w="2178"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30.06.2018</w:t>
            </w:r>
          </w:p>
        </w:tc>
      </w:tr>
      <w:tr w:rsidR="00586892" w:rsidRPr="00015C3C" w:rsidTr="00D14DD6">
        <w:trPr>
          <w:cantSplit/>
          <w:tblHeader/>
        </w:trPr>
        <w:tc>
          <w:tcPr>
            <w:tcW w:w="1553"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661"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1940" w:name="BBGRC1000001" w:colFirst="0" w:colLast="0"/>
            <w:r>
              <w:t>Taxa pré-fixada</w:t>
            </w:r>
          </w:p>
        </w:tc>
        <w:tc>
          <w:tcPr>
            <w:tcW w:w="1661"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41" w:name="BBGRC10AA001"/>
            <w:bookmarkEnd w:id="11941"/>
            <w:r>
              <w:t>Risco de variação das taxas pré-fixadas de juros</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42" w:name="BBGRC10AB001"/>
            <w:bookmarkEnd w:id="11942"/>
            <w:r>
              <w:t>Redução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43" w:name="BBGRC10AC001"/>
            <w:bookmarkEnd w:id="11943"/>
            <w:r>
              <w:t>3.389.594</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44" w:name="BBGRC10AD001"/>
            <w:bookmarkEnd w:id="11944"/>
            <w:r>
              <w:t>Manutenção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45" w:name="BBGRC10AE001"/>
            <w:bookmarkEnd w:id="11945"/>
            <w:r>
              <w:t>--</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46" w:name="BBGRC10AF001"/>
            <w:bookmarkEnd w:id="11946"/>
            <w:r>
              <w:t>Manutenção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47" w:name="BBGRC10AG001"/>
            <w:bookmarkEnd w:id="11947"/>
            <w:r>
              <w:t>--</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1948" w:name="BBGRC1000002" w:colFirst="0" w:colLast="0"/>
            <w:bookmarkEnd w:id="11940"/>
            <w:r>
              <w:t>Cupom de TR</w:t>
            </w:r>
          </w:p>
        </w:tc>
        <w:tc>
          <w:tcPr>
            <w:tcW w:w="1661" w:type="dxa"/>
            <w:vMerge w:val="restart"/>
            <w:shd w:val="clear" w:color="auto" w:fill="E6E6E6"/>
            <w:vAlign w:val="center"/>
          </w:tcPr>
          <w:p w:rsidR="00586892" w:rsidRPr="00015C3C" w:rsidRDefault="00586892" w:rsidP="00D14DD6">
            <w:pPr>
              <w:pStyle w:val="070-TabelaPadro"/>
              <w:jc w:val="center"/>
            </w:pPr>
            <w:bookmarkStart w:id="11949" w:name="BBGRC10AA002"/>
            <w:bookmarkEnd w:id="11949"/>
            <w:r>
              <w:t>Risco de variação de cupons de taxas de juros</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50" w:name="BBGRC10AB002"/>
            <w:bookmarkEnd w:id="11950"/>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51" w:name="BBGRC10AC002"/>
            <w:bookmarkEnd w:id="11951"/>
            <w:r>
              <w:t>(3.469.791)</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52" w:name="BBGRC10AD002"/>
            <w:bookmarkEnd w:id="11952"/>
            <w:r>
              <w:t>Manutenção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53" w:name="BBGRC10AE002"/>
            <w:bookmarkEnd w:id="11953"/>
            <w:r>
              <w:t>--</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54" w:name="BBGRC10AF002"/>
            <w:bookmarkEnd w:id="11954"/>
            <w:r>
              <w:t>Manutenção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55" w:name="BBGRC10AG002"/>
            <w:bookmarkEnd w:id="11955"/>
            <w:r>
              <w:t>--</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1956" w:name="BBGRC1000003" w:colFirst="0" w:colLast="0"/>
            <w:bookmarkEnd w:id="11948"/>
            <w:r>
              <w:t>Cupom de TBF</w:t>
            </w:r>
          </w:p>
        </w:tc>
        <w:tc>
          <w:tcPr>
            <w:tcW w:w="1661" w:type="dxa"/>
            <w:vMerge/>
            <w:shd w:val="clear" w:color="auto" w:fill="E6E6E6"/>
            <w:vAlign w:val="center"/>
          </w:tcPr>
          <w:p w:rsidR="00586892" w:rsidRPr="00015C3C" w:rsidRDefault="00586892" w:rsidP="00D14DD6">
            <w:pPr>
              <w:pStyle w:val="070-TabelaPadro"/>
              <w:jc w:val="center"/>
            </w:pPr>
            <w:bookmarkStart w:id="11957" w:name="BBGRC10AA003"/>
            <w:bookmarkEnd w:id="11957"/>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58" w:name="BBGRC10AB003"/>
            <w:bookmarkEnd w:id="11958"/>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59" w:name="BBGRC10AC003"/>
            <w:bookmarkEnd w:id="11959"/>
            <w:r>
              <w:t>190</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60" w:name="BBGRC10AD003"/>
            <w:bookmarkEnd w:id="11960"/>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61" w:name="BBGRC10AE003"/>
            <w:bookmarkEnd w:id="11961"/>
            <w:r>
              <w:t>(318)</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62" w:name="BBGRC10AF003"/>
            <w:bookmarkEnd w:id="11962"/>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63" w:name="BBGRC10AG003"/>
            <w:bookmarkEnd w:id="11963"/>
            <w:r>
              <w:t>2.050</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1964" w:name="BBGRC1000004" w:colFirst="0" w:colLast="0"/>
            <w:bookmarkEnd w:id="11956"/>
            <w:r>
              <w:t>Cupom de TJLP</w:t>
            </w:r>
          </w:p>
        </w:tc>
        <w:tc>
          <w:tcPr>
            <w:tcW w:w="1661" w:type="dxa"/>
            <w:vMerge/>
            <w:shd w:val="clear" w:color="auto" w:fill="E6E6E6"/>
            <w:vAlign w:val="center"/>
          </w:tcPr>
          <w:p w:rsidR="00586892" w:rsidRPr="00015C3C" w:rsidRDefault="00586892" w:rsidP="00D14DD6">
            <w:pPr>
              <w:pStyle w:val="070-TabelaPadro"/>
              <w:jc w:val="center"/>
            </w:pPr>
            <w:bookmarkStart w:id="11965" w:name="BBGRC10AA004"/>
            <w:bookmarkEnd w:id="11965"/>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66" w:name="BBGRC10AB004"/>
            <w:bookmarkEnd w:id="11966"/>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67" w:name="BBGRC10AC004"/>
            <w:bookmarkEnd w:id="11967"/>
            <w:r>
              <w:t>(195.256)</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68" w:name="BBGRC10AD004"/>
            <w:bookmarkEnd w:id="11968"/>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69" w:name="BBGRC10AE004"/>
            <w:bookmarkEnd w:id="11969"/>
            <w:r>
              <w:t>(6.269)</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70" w:name="BBGRC10AF004"/>
            <w:bookmarkEnd w:id="11970"/>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71" w:name="BBGRC10AG004"/>
            <w:bookmarkEnd w:id="11971"/>
            <w:r>
              <w:t>(814)</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1972" w:name="BBGRC1000005" w:colFirst="0" w:colLast="0"/>
            <w:bookmarkEnd w:id="11964"/>
            <w:r>
              <w:t>Cupom de TMS e CDI</w:t>
            </w:r>
          </w:p>
        </w:tc>
        <w:tc>
          <w:tcPr>
            <w:tcW w:w="1661" w:type="dxa"/>
            <w:vMerge/>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73" w:name="BBGRC10AA005"/>
            <w:bookmarkEnd w:id="11973"/>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74" w:name="BBGRC10AB005"/>
            <w:bookmarkEnd w:id="11974"/>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75" w:name="BBGRC10AC005"/>
            <w:bookmarkEnd w:id="11975"/>
            <w:r>
              <w:t>241.491</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76" w:name="BBGRC10AD005"/>
            <w:bookmarkEnd w:id="11976"/>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77" w:name="BBGRC10AE005"/>
            <w:bookmarkEnd w:id="11977"/>
            <w:r>
              <w:t>208.086</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1978" w:name="BBGRC10AF005"/>
            <w:bookmarkEnd w:id="11978"/>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1979" w:name="BBGRC10AG005"/>
            <w:bookmarkEnd w:id="11979"/>
            <w:r>
              <w:t>30.530</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1980" w:name="BBGRC1000006" w:colFirst="0" w:colLast="0"/>
            <w:bookmarkEnd w:id="11972"/>
            <w:r>
              <w:t>Cupom de IGP-M</w:t>
            </w:r>
          </w:p>
        </w:tc>
        <w:tc>
          <w:tcPr>
            <w:tcW w:w="1661" w:type="dxa"/>
            <w:vMerge w:val="restart"/>
            <w:shd w:val="clear" w:color="auto" w:fill="F3F3F3"/>
            <w:vAlign w:val="center"/>
          </w:tcPr>
          <w:p w:rsidR="00586892" w:rsidRPr="00015C3C" w:rsidRDefault="00586892" w:rsidP="00D14DD6">
            <w:pPr>
              <w:pStyle w:val="070-TabelaPadro"/>
              <w:jc w:val="center"/>
            </w:pPr>
            <w:bookmarkStart w:id="11981" w:name="BBGRC10AA006"/>
            <w:bookmarkEnd w:id="11981"/>
            <w:r>
              <w:t>Risco de variação de cupons de índices de preços</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82" w:name="BBGRC10AB006"/>
            <w:bookmarkEnd w:id="11982"/>
            <w:r>
              <w:t>Redução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83" w:name="BBGRC10AC006"/>
            <w:bookmarkEnd w:id="11983"/>
            <w:r>
              <w:t>30.806</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84" w:name="BBGRC10AD006"/>
            <w:bookmarkEnd w:id="11984"/>
            <w:r>
              <w:t>Manutenção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85" w:name="BBGRC10AE006"/>
            <w:bookmarkEnd w:id="11985"/>
            <w:r>
              <w:t>--</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86" w:name="BBGRC10AF006"/>
            <w:bookmarkEnd w:id="11986"/>
            <w:r>
              <w:t>Manutenção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87" w:name="BBGRC10AG006"/>
            <w:bookmarkEnd w:id="11987"/>
            <w:r>
              <w:t>--</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1988" w:name="BBGRC1000008" w:colFirst="0" w:colLast="0"/>
            <w:bookmarkEnd w:id="11980"/>
            <w:r>
              <w:t>Cupom de INPC</w:t>
            </w:r>
          </w:p>
        </w:tc>
        <w:tc>
          <w:tcPr>
            <w:tcW w:w="1661" w:type="dxa"/>
            <w:vMerge/>
            <w:shd w:val="clear" w:color="auto" w:fill="F3F3F3"/>
            <w:vAlign w:val="center"/>
          </w:tcPr>
          <w:p w:rsidR="00586892" w:rsidRPr="00015C3C" w:rsidRDefault="00586892" w:rsidP="00D14DD6">
            <w:pPr>
              <w:pStyle w:val="070-TabelaPadro"/>
              <w:jc w:val="center"/>
            </w:pPr>
            <w:bookmarkStart w:id="11989" w:name="BBGRC10AA008"/>
            <w:bookmarkEnd w:id="11989"/>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90" w:name="BBGRC10AB008"/>
            <w:bookmarkEnd w:id="11990"/>
            <w:r>
              <w:t>Redução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91" w:name="BBGRC10AC008"/>
            <w:bookmarkEnd w:id="11991"/>
            <w:r>
              <w:t>82.897</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92" w:name="BBGRC10AD008"/>
            <w:bookmarkEnd w:id="11992"/>
            <w:r>
              <w:t>Manutenção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93" w:name="BBGRC10AE008"/>
            <w:bookmarkEnd w:id="11993"/>
            <w:r>
              <w:t>--</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94" w:name="BBGRC10AF008"/>
            <w:bookmarkEnd w:id="11994"/>
            <w:r>
              <w:t>Manutenção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95" w:name="BBGRC10AG008"/>
            <w:bookmarkEnd w:id="11995"/>
            <w:r>
              <w:t>--</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1996" w:name="BBGRC1000009" w:colFirst="0" w:colLast="0"/>
            <w:bookmarkEnd w:id="11988"/>
            <w:r>
              <w:t>Cupom de IPCA</w:t>
            </w:r>
          </w:p>
        </w:tc>
        <w:tc>
          <w:tcPr>
            <w:tcW w:w="1661" w:type="dxa"/>
            <w:vMerge/>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97" w:name="BBGRC10AA009"/>
            <w:bookmarkEnd w:id="11997"/>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1998" w:name="BBGRC10AB009"/>
            <w:bookmarkEnd w:id="11998"/>
            <w:r>
              <w:t>Redução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1999" w:name="BBGRC10AC009"/>
            <w:bookmarkEnd w:id="11999"/>
            <w:r>
              <w:t>7.608</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00" w:name="BBGRC10AD009"/>
            <w:bookmarkEnd w:id="12000"/>
            <w:r>
              <w:t>Manutenção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01" w:name="BBGRC10AE009"/>
            <w:bookmarkEnd w:id="12001"/>
            <w:r>
              <w:t>--</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02" w:name="BBGRC10AF009"/>
            <w:bookmarkEnd w:id="12002"/>
            <w:r>
              <w:t>Manutenção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03" w:name="BBGRC10AG009"/>
            <w:bookmarkEnd w:id="12003"/>
            <w:r>
              <w:t>--</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004" w:name="BBGRC1000010" w:colFirst="0" w:colLast="0"/>
            <w:bookmarkEnd w:id="11996"/>
            <w:r>
              <w:t>Cupom de moedas estrangeiras</w:t>
            </w:r>
          </w:p>
        </w:tc>
        <w:tc>
          <w:tcPr>
            <w:tcW w:w="1661"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05" w:name="BBGRC10AA010"/>
            <w:bookmarkEnd w:id="12005"/>
            <w:r>
              <w:t>Risco de variação de cupons de moedas estrangeiras</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06" w:name="BBGRC10AB010"/>
            <w:bookmarkEnd w:id="12006"/>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07" w:name="BBGRC10AC010"/>
            <w:bookmarkEnd w:id="12007"/>
            <w:r>
              <w:t>999.474</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08" w:name="BBGRC10AD010"/>
            <w:bookmarkEnd w:id="12008"/>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09" w:name="BBGRC10AE010"/>
            <w:bookmarkEnd w:id="12009"/>
            <w:r>
              <w:t>737.258</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10" w:name="BBGRC10AF010"/>
            <w:bookmarkEnd w:id="12010"/>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11" w:name="BBGRC10AG010"/>
            <w:bookmarkEnd w:id="12011"/>
            <w:r>
              <w:t>812.656</w:t>
            </w:r>
          </w:p>
        </w:tc>
      </w:tr>
      <w:tr w:rsidR="00586892" w:rsidRPr="00015C3C" w:rsidTr="00D14DD6">
        <w:trPr>
          <w:cantSplit/>
        </w:trPr>
        <w:tc>
          <w:tcPr>
            <w:tcW w:w="1553" w:type="dxa"/>
            <w:tcBorders>
              <w:bottom w:val="single" w:sz="4" w:space="0" w:color="CCCCCC"/>
            </w:tcBorders>
            <w:shd w:val="clear" w:color="auto" w:fill="F3F3F3"/>
            <w:vAlign w:val="center"/>
          </w:tcPr>
          <w:p w:rsidR="00586892" w:rsidRPr="00015C3C" w:rsidRDefault="00586892" w:rsidP="00D14DD6">
            <w:pPr>
              <w:pStyle w:val="070-TabelaPadro"/>
              <w:jc w:val="left"/>
            </w:pPr>
            <w:bookmarkStart w:id="12012" w:name="BBGRC1000011" w:colFirst="0" w:colLast="0"/>
            <w:bookmarkEnd w:id="12004"/>
            <w:r>
              <w:t>Taxa de câmbio</w:t>
            </w:r>
          </w:p>
        </w:tc>
        <w:tc>
          <w:tcPr>
            <w:tcW w:w="1661"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013" w:name="BBGRC10AA011"/>
            <w:bookmarkEnd w:id="12013"/>
            <w:r>
              <w:t>Risco de variação das taxas de câmbio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014" w:name="BBGRC10AB011"/>
            <w:bookmarkEnd w:id="12014"/>
            <w:r>
              <w:t>Redução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pPr>
            <w:bookmarkStart w:id="12015" w:name="BBGRC10AC011"/>
            <w:bookmarkEnd w:id="12015"/>
            <w:r>
              <w:t>(101.138)</w:t>
            </w:r>
          </w:p>
        </w:tc>
        <w:tc>
          <w:tcPr>
            <w:tcW w:w="1089"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016" w:name="BBGRC10AD011"/>
            <w:bookmarkEnd w:id="12016"/>
            <w:r>
              <w:t>Redução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pPr>
            <w:bookmarkStart w:id="12017" w:name="BBGRC10AE011"/>
            <w:bookmarkEnd w:id="12017"/>
            <w:r>
              <w:t>(44.678)</w:t>
            </w:r>
          </w:p>
        </w:tc>
        <w:tc>
          <w:tcPr>
            <w:tcW w:w="1089"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018" w:name="BBGRC10AF011"/>
            <w:bookmarkEnd w:id="12018"/>
            <w:r>
              <w:t>Aumento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pPr>
            <w:bookmarkStart w:id="12019" w:name="BBGRC10AG011"/>
            <w:bookmarkEnd w:id="12019"/>
            <w:r>
              <w:t>34.294</w:t>
            </w:r>
          </w:p>
        </w:tc>
      </w:tr>
      <w:bookmarkEnd w:id="11939"/>
      <w:bookmarkEnd w:id="12012"/>
    </w:tbl>
    <w:p w:rsidR="00586892" w:rsidRDefault="00586892" w:rsidP="00D87792">
      <w:pPr>
        <w:pStyle w:val="072-Rodapdatabela"/>
      </w:pPr>
    </w:p>
    <w:tbl>
      <w:tblPr>
        <w:tblW w:w="97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1 - Análise de Sensibilidade - Carteira de Negociação e Não Negociação - Cenário II"/>
        <w:tblDescription w:val="PubliCon - Sistema de Gerenciamento do Documentos Contábeis para Publicação&#10;&#10;Última atualização do mapa do quadro em: "/>
      </w:tblPr>
      <w:tblGrid>
        <w:gridCol w:w="1553"/>
        <w:gridCol w:w="1661"/>
        <w:gridCol w:w="1089"/>
        <w:gridCol w:w="1089"/>
        <w:gridCol w:w="1089"/>
        <w:gridCol w:w="1089"/>
        <w:gridCol w:w="1089"/>
        <w:gridCol w:w="1089"/>
      </w:tblGrid>
      <w:tr w:rsidR="00586892" w:rsidRPr="00015C3C" w:rsidTr="00D14DD6">
        <w:trPr>
          <w:cantSplit/>
          <w:tblHeader/>
        </w:trPr>
        <w:tc>
          <w:tcPr>
            <w:tcW w:w="1553" w:type="dxa"/>
            <w:vMerge w:val="restart"/>
            <w:shd w:val="solid" w:color="C3D7F0" w:fill="auto"/>
            <w:vAlign w:val="center"/>
          </w:tcPr>
          <w:p w:rsidR="00586892" w:rsidRPr="00015C3C" w:rsidRDefault="00586892" w:rsidP="00D14DD6">
            <w:pPr>
              <w:pStyle w:val="070-TabelaPadro"/>
              <w:jc w:val="center"/>
              <w:rPr>
                <w:b/>
              </w:rPr>
            </w:pPr>
            <w:bookmarkStart w:id="12020" w:name="BBGRC11"/>
            <w:r>
              <w:rPr>
                <w:b/>
              </w:rPr>
              <w:t>Fator de Risco</w:t>
            </w:r>
          </w:p>
        </w:tc>
        <w:tc>
          <w:tcPr>
            <w:tcW w:w="1661" w:type="dxa"/>
            <w:vMerge w:val="restart"/>
            <w:shd w:val="solid" w:color="C3D7F0" w:fill="auto"/>
            <w:vAlign w:val="center"/>
          </w:tcPr>
          <w:p w:rsidR="00586892" w:rsidRPr="00015C3C" w:rsidRDefault="00586892" w:rsidP="00D14DD6">
            <w:pPr>
              <w:pStyle w:val="070-TabelaPadro"/>
              <w:jc w:val="center"/>
              <w:rPr>
                <w:b/>
              </w:rPr>
            </w:pPr>
            <w:r>
              <w:rPr>
                <w:b/>
              </w:rPr>
              <w:t>Conceito</w:t>
            </w:r>
          </w:p>
        </w:tc>
        <w:tc>
          <w:tcPr>
            <w:tcW w:w="6534" w:type="dxa"/>
            <w:gridSpan w:val="6"/>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Cenário II</w:t>
            </w:r>
          </w:p>
        </w:tc>
      </w:tr>
      <w:tr w:rsidR="00586892" w:rsidRPr="00015C3C" w:rsidTr="00D14DD6">
        <w:trPr>
          <w:cantSplit/>
          <w:tblHeader/>
        </w:trPr>
        <w:tc>
          <w:tcPr>
            <w:tcW w:w="1553" w:type="dxa"/>
            <w:vMerge/>
            <w:shd w:val="solid" w:color="C3D7F0" w:fill="auto"/>
            <w:vAlign w:val="center"/>
          </w:tcPr>
          <w:p w:rsidR="00586892" w:rsidRPr="00015C3C" w:rsidRDefault="00586892" w:rsidP="00D14DD6">
            <w:pPr>
              <w:pStyle w:val="070-TabelaPadro"/>
              <w:jc w:val="center"/>
              <w:rPr>
                <w:b/>
              </w:rPr>
            </w:pPr>
          </w:p>
        </w:tc>
        <w:tc>
          <w:tcPr>
            <w:tcW w:w="1661" w:type="dxa"/>
            <w:vMerge/>
            <w:shd w:val="solid" w:color="C3D7F0" w:fill="auto"/>
            <w:vAlign w:val="center"/>
          </w:tcPr>
          <w:p w:rsidR="00586892" w:rsidRPr="00015C3C" w:rsidRDefault="00586892" w:rsidP="00D14DD6">
            <w:pPr>
              <w:pStyle w:val="070-TabelaPadro"/>
              <w:jc w:val="center"/>
              <w:rPr>
                <w:b/>
              </w:rPr>
            </w:pPr>
          </w:p>
        </w:tc>
        <w:tc>
          <w:tcPr>
            <w:tcW w:w="2178"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30.06.2019</w:t>
            </w:r>
          </w:p>
        </w:tc>
        <w:tc>
          <w:tcPr>
            <w:tcW w:w="2178"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31.12.2018</w:t>
            </w:r>
          </w:p>
        </w:tc>
        <w:tc>
          <w:tcPr>
            <w:tcW w:w="2178"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30.06.2018</w:t>
            </w:r>
          </w:p>
        </w:tc>
      </w:tr>
      <w:tr w:rsidR="00586892" w:rsidRPr="00015C3C" w:rsidTr="00D14DD6">
        <w:trPr>
          <w:cantSplit/>
          <w:tblHeader/>
        </w:trPr>
        <w:tc>
          <w:tcPr>
            <w:tcW w:w="1553"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661"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2021" w:name="BBGRC1100001" w:colFirst="0" w:colLast="0"/>
            <w:r>
              <w:t>Taxa pré-fixada</w:t>
            </w:r>
          </w:p>
        </w:tc>
        <w:tc>
          <w:tcPr>
            <w:tcW w:w="1661"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22" w:name="BBGRC11AA001"/>
            <w:bookmarkEnd w:id="12022"/>
            <w:r>
              <w:t>Risco de variação das taxas pré-fixadas de juros</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23" w:name="BBGRC11AB001"/>
            <w:bookmarkEnd w:id="12023"/>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24" w:name="BBGRC11AC001"/>
            <w:bookmarkEnd w:id="12024"/>
            <w:r>
              <w:t>(10.689.531)</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25" w:name="BBGRC11AD001"/>
            <w:bookmarkEnd w:id="12025"/>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26" w:name="BBGRC11AE001"/>
            <w:bookmarkEnd w:id="12026"/>
            <w:r>
              <w:t>(9.154.584)</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27" w:name="BBGRC11AF001"/>
            <w:bookmarkEnd w:id="12027"/>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28" w:name="BBGRC11AG001"/>
            <w:bookmarkEnd w:id="12028"/>
            <w:r>
              <w:t>(11.014.560)</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029" w:name="BBGRC1100002" w:colFirst="0" w:colLast="0"/>
            <w:bookmarkEnd w:id="12021"/>
            <w:r>
              <w:t>Cupom de TR</w:t>
            </w:r>
          </w:p>
        </w:tc>
        <w:tc>
          <w:tcPr>
            <w:tcW w:w="1661" w:type="dxa"/>
            <w:vMerge w:val="restart"/>
            <w:shd w:val="clear" w:color="auto" w:fill="E6E6E6"/>
            <w:vAlign w:val="center"/>
          </w:tcPr>
          <w:p w:rsidR="00586892" w:rsidRPr="00015C3C" w:rsidRDefault="00586892" w:rsidP="00D14DD6">
            <w:pPr>
              <w:pStyle w:val="070-TabelaPadro"/>
              <w:jc w:val="center"/>
            </w:pPr>
            <w:bookmarkStart w:id="12030" w:name="BBGRC11AA002"/>
            <w:bookmarkEnd w:id="12030"/>
            <w:r>
              <w:t>Risco de variação de cupons de taxas de juros</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31" w:name="BBGRC11AB002"/>
            <w:bookmarkEnd w:id="12031"/>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32" w:name="BBGRC11AC002"/>
            <w:bookmarkEnd w:id="12032"/>
            <w:r>
              <w:t>--</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33" w:name="BBGRC11AD002"/>
            <w:bookmarkEnd w:id="12033"/>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34" w:name="BBGRC11AE002"/>
            <w:bookmarkEnd w:id="12034"/>
            <w:r>
              <w:t>(4.852.166)</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35" w:name="BBGRC11AF002"/>
            <w:bookmarkEnd w:id="12035"/>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36" w:name="BBGRC11AG002"/>
            <w:bookmarkEnd w:id="12036"/>
            <w:r>
              <w:t>(5.137.476)</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037" w:name="BBGRC1100003" w:colFirst="0" w:colLast="0"/>
            <w:bookmarkEnd w:id="12029"/>
            <w:r>
              <w:t>Cupom de TBF</w:t>
            </w:r>
          </w:p>
        </w:tc>
        <w:tc>
          <w:tcPr>
            <w:tcW w:w="1661" w:type="dxa"/>
            <w:vMerge/>
            <w:shd w:val="clear" w:color="auto" w:fill="E6E6E6"/>
            <w:vAlign w:val="center"/>
          </w:tcPr>
          <w:p w:rsidR="00586892" w:rsidRPr="00015C3C" w:rsidRDefault="00586892" w:rsidP="00D14DD6">
            <w:pPr>
              <w:pStyle w:val="070-TabelaPadro"/>
              <w:jc w:val="center"/>
            </w:pPr>
            <w:bookmarkStart w:id="12038" w:name="BBGRC11AA003"/>
            <w:bookmarkEnd w:id="12038"/>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39" w:name="BBGRC11AB003"/>
            <w:bookmarkEnd w:id="12039"/>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40" w:name="BBGRC11AC003"/>
            <w:bookmarkEnd w:id="12040"/>
            <w:r>
              <w:t>(1.666)</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41" w:name="BBGRC11AD003"/>
            <w:bookmarkEnd w:id="12041"/>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42" w:name="BBGRC11AE003"/>
            <w:bookmarkEnd w:id="12042"/>
            <w:r>
              <w:t>(469)</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43" w:name="BBGRC11AF003"/>
            <w:bookmarkEnd w:id="12043"/>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44" w:name="BBGRC11AG003"/>
            <w:bookmarkEnd w:id="12044"/>
            <w:r>
              <w:t>(777)</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045" w:name="BBGRC1100004" w:colFirst="0" w:colLast="0"/>
            <w:bookmarkEnd w:id="12037"/>
            <w:r>
              <w:t>Cupom de TJLP</w:t>
            </w:r>
          </w:p>
        </w:tc>
        <w:tc>
          <w:tcPr>
            <w:tcW w:w="1661" w:type="dxa"/>
            <w:vMerge/>
            <w:shd w:val="clear" w:color="auto" w:fill="E6E6E6"/>
            <w:vAlign w:val="center"/>
          </w:tcPr>
          <w:p w:rsidR="00586892" w:rsidRPr="00015C3C" w:rsidRDefault="00586892" w:rsidP="00D14DD6">
            <w:pPr>
              <w:pStyle w:val="070-TabelaPadro"/>
              <w:jc w:val="center"/>
            </w:pPr>
            <w:bookmarkStart w:id="12046" w:name="BBGRC11AA004"/>
            <w:bookmarkEnd w:id="12046"/>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47" w:name="BBGRC11AB004"/>
            <w:bookmarkEnd w:id="12047"/>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48" w:name="BBGRC11AC004"/>
            <w:bookmarkEnd w:id="12048"/>
            <w:r>
              <w:t>(335.201)</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49" w:name="BBGRC11AD004"/>
            <w:bookmarkEnd w:id="12049"/>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50" w:name="BBGRC11AE004"/>
            <w:bookmarkEnd w:id="12050"/>
            <w:r>
              <w:t>(95.595)</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51" w:name="BBGRC11AF004"/>
            <w:bookmarkEnd w:id="12051"/>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52" w:name="BBGRC11AG004"/>
            <w:bookmarkEnd w:id="12052"/>
            <w:r>
              <w:t>(6.365)</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053" w:name="BBGRC1100005" w:colFirst="0" w:colLast="0"/>
            <w:bookmarkEnd w:id="12045"/>
            <w:r>
              <w:t>Cupom de TMS e CDI</w:t>
            </w:r>
          </w:p>
        </w:tc>
        <w:tc>
          <w:tcPr>
            <w:tcW w:w="1661" w:type="dxa"/>
            <w:vMerge/>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54" w:name="BBGRC11AA005"/>
            <w:bookmarkEnd w:id="12054"/>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55" w:name="BBGRC11AB005"/>
            <w:bookmarkEnd w:id="12055"/>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56" w:name="BBGRC11AC005"/>
            <w:bookmarkEnd w:id="12056"/>
            <w:r>
              <w:t>(14.456)</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57" w:name="BBGRC11AD005"/>
            <w:bookmarkEnd w:id="12057"/>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58" w:name="BBGRC11AE005"/>
            <w:bookmarkEnd w:id="12058"/>
            <w:r>
              <w:t>(7.554)</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59" w:name="BBGRC11AF005"/>
            <w:bookmarkEnd w:id="12059"/>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60" w:name="BBGRC11AG005"/>
            <w:bookmarkEnd w:id="12060"/>
            <w:r>
              <w:t>(37.169)</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2061" w:name="BBGRC1100006" w:colFirst="0" w:colLast="0"/>
            <w:bookmarkEnd w:id="12053"/>
            <w:r>
              <w:t>Cupom de IGP-M</w:t>
            </w:r>
          </w:p>
        </w:tc>
        <w:tc>
          <w:tcPr>
            <w:tcW w:w="1661" w:type="dxa"/>
            <w:vMerge w:val="restart"/>
            <w:shd w:val="clear" w:color="auto" w:fill="F3F3F3"/>
            <w:vAlign w:val="center"/>
          </w:tcPr>
          <w:p w:rsidR="00586892" w:rsidRPr="00015C3C" w:rsidRDefault="00586892" w:rsidP="00D14DD6">
            <w:pPr>
              <w:pStyle w:val="070-TabelaPadro"/>
              <w:jc w:val="center"/>
            </w:pPr>
            <w:bookmarkStart w:id="12062" w:name="BBGRC11AA006"/>
            <w:bookmarkEnd w:id="12062"/>
            <w:r>
              <w:t>Risco de variação de cupons de índices de preços</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63" w:name="BBGRC11AB006"/>
            <w:bookmarkEnd w:id="12063"/>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64" w:name="BBGRC11AC006"/>
            <w:bookmarkEnd w:id="12064"/>
            <w:r>
              <w:t>(40.694)</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65" w:name="BBGRC11AD006"/>
            <w:bookmarkEnd w:id="12065"/>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66" w:name="BBGRC11AE006"/>
            <w:bookmarkEnd w:id="12066"/>
            <w:r>
              <w:t>(495.898)</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67" w:name="BBGRC11AF006"/>
            <w:bookmarkEnd w:id="12067"/>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68" w:name="BBGRC11AG006"/>
            <w:bookmarkEnd w:id="12068"/>
            <w:r>
              <w:t>(265.211)</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2069" w:name="BBGRC1100008" w:colFirst="0" w:colLast="0"/>
            <w:bookmarkEnd w:id="12061"/>
            <w:r>
              <w:t>Cupom de INPC</w:t>
            </w:r>
          </w:p>
        </w:tc>
        <w:tc>
          <w:tcPr>
            <w:tcW w:w="1661" w:type="dxa"/>
            <w:vMerge/>
            <w:shd w:val="clear" w:color="auto" w:fill="F3F3F3"/>
            <w:vAlign w:val="center"/>
          </w:tcPr>
          <w:p w:rsidR="00586892" w:rsidRPr="00015C3C" w:rsidRDefault="00586892" w:rsidP="00D14DD6">
            <w:pPr>
              <w:pStyle w:val="070-TabelaPadro"/>
              <w:jc w:val="center"/>
            </w:pPr>
            <w:bookmarkStart w:id="12070" w:name="BBGRC11AA008"/>
            <w:bookmarkEnd w:id="12070"/>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71" w:name="BBGRC11AB008"/>
            <w:bookmarkEnd w:id="12071"/>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72" w:name="BBGRC11AC008"/>
            <w:bookmarkEnd w:id="12072"/>
            <w:r>
              <w:t>(94.738)</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73" w:name="BBGRC11AD008"/>
            <w:bookmarkEnd w:id="12073"/>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74" w:name="BBGRC11AE008"/>
            <w:bookmarkEnd w:id="12074"/>
            <w:r>
              <w:t>(121.600)</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75" w:name="BBGRC11AF008"/>
            <w:bookmarkEnd w:id="12075"/>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76" w:name="BBGRC11AG008"/>
            <w:bookmarkEnd w:id="12076"/>
            <w:r>
              <w:t>(146.311)</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2077" w:name="BBGRC1100009" w:colFirst="0" w:colLast="0"/>
            <w:bookmarkEnd w:id="12069"/>
            <w:r>
              <w:t>Cupom de IPCA</w:t>
            </w:r>
          </w:p>
        </w:tc>
        <w:tc>
          <w:tcPr>
            <w:tcW w:w="1661" w:type="dxa"/>
            <w:vMerge/>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78" w:name="BBGRC11AA009"/>
            <w:bookmarkEnd w:id="12078"/>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79" w:name="BBGRC11AB009"/>
            <w:bookmarkEnd w:id="12079"/>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80" w:name="BBGRC11AC009"/>
            <w:bookmarkEnd w:id="12080"/>
            <w:r>
              <w:t>(12.336)</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81" w:name="BBGRC11AD009"/>
            <w:bookmarkEnd w:id="12081"/>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82" w:name="BBGRC11AE009"/>
            <w:bookmarkEnd w:id="12082"/>
            <w:r>
              <w:t>(1.000.438)</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083" w:name="BBGRC11AF009"/>
            <w:bookmarkEnd w:id="12083"/>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084" w:name="BBGRC11AG009"/>
            <w:bookmarkEnd w:id="12084"/>
            <w:r>
              <w:t>(1.237.108)</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085" w:name="BBGRC1100010" w:colFirst="0" w:colLast="0"/>
            <w:bookmarkEnd w:id="12077"/>
            <w:r>
              <w:t>Cupom de moedas estrangeiras</w:t>
            </w:r>
          </w:p>
        </w:tc>
        <w:tc>
          <w:tcPr>
            <w:tcW w:w="1661"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86" w:name="BBGRC11AA010"/>
            <w:bookmarkEnd w:id="12086"/>
            <w:r>
              <w:t>Risco de variação de cupons de moedas estrangeiras</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87" w:name="BBGRC11AB010"/>
            <w:bookmarkEnd w:id="12087"/>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88" w:name="BBGRC11AC010"/>
            <w:bookmarkEnd w:id="12088"/>
            <w:r>
              <w:t>(804.383)</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89" w:name="BBGRC11AD010"/>
            <w:bookmarkEnd w:id="12089"/>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90" w:name="BBGRC11AE010"/>
            <w:bookmarkEnd w:id="12090"/>
            <w:r>
              <w:t>(832.428)</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091" w:name="BBGRC11AF010"/>
            <w:bookmarkEnd w:id="12091"/>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092" w:name="BBGRC11AG010"/>
            <w:bookmarkEnd w:id="12092"/>
            <w:r>
              <w:t>(1.176.132)</w:t>
            </w:r>
          </w:p>
        </w:tc>
      </w:tr>
      <w:tr w:rsidR="00586892" w:rsidRPr="00015C3C" w:rsidTr="00D14DD6">
        <w:trPr>
          <w:cantSplit/>
        </w:trPr>
        <w:tc>
          <w:tcPr>
            <w:tcW w:w="1553" w:type="dxa"/>
            <w:tcBorders>
              <w:bottom w:val="single" w:sz="4" w:space="0" w:color="CCCCCC"/>
            </w:tcBorders>
            <w:shd w:val="clear" w:color="auto" w:fill="F3F3F3"/>
            <w:vAlign w:val="center"/>
          </w:tcPr>
          <w:p w:rsidR="00586892" w:rsidRPr="00015C3C" w:rsidRDefault="00586892" w:rsidP="00D14DD6">
            <w:pPr>
              <w:pStyle w:val="070-TabelaPadro"/>
              <w:jc w:val="left"/>
            </w:pPr>
            <w:bookmarkStart w:id="12093" w:name="BBGRC1100011" w:colFirst="0" w:colLast="0"/>
            <w:bookmarkEnd w:id="12085"/>
            <w:r>
              <w:t>Taxa de câmbio</w:t>
            </w:r>
          </w:p>
        </w:tc>
        <w:tc>
          <w:tcPr>
            <w:tcW w:w="1661"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094" w:name="BBGRC11AA011"/>
            <w:bookmarkEnd w:id="12094"/>
            <w:r>
              <w:t>Risco de variação das taxas de câmbio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095" w:name="BBGRC11AB011"/>
            <w:bookmarkEnd w:id="12095"/>
            <w:r>
              <w:t>Redução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pPr>
            <w:bookmarkStart w:id="12096" w:name="BBGRC11AC011"/>
            <w:bookmarkEnd w:id="12096"/>
            <w:r>
              <w:t>(863.591)</w:t>
            </w:r>
          </w:p>
        </w:tc>
        <w:tc>
          <w:tcPr>
            <w:tcW w:w="1089"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097" w:name="BBGRC11AD011"/>
            <w:bookmarkEnd w:id="12097"/>
            <w:r>
              <w:t>Redução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pPr>
            <w:bookmarkStart w:id="12098" w:name="BBGRC11AE011"/>
            <w:bookmarkEnd w:id="12098"/>
            <w:r>
              <w:t>(817.437)</w:t>
            </w:r>
          </w:p>
        </w:tc>
        <w:tc>
          <w:tcPr>
            <w:tcW w:w="1089"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099" w:name="BBGRC11AF011"/>
            <w:bookmarkEnd w:id="12099"/>
            <w:r>
              <w:t>Redução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pPr>
            <w:bookmarkStart w:id="12100" w:name="BBGRC11AG011"/>
            <w:bookmarkEnd w:id="12100"/>
            <w:r>
              <w:t>(747.919)</w:t>
            </w:r>
          </w:p>
        </w:tc>
      </w:tr>
      <w:bookmarkEnd w:id="12020"/>
      <w:bookmarkEnd w:id="12093"/>
    </w:tbl>
    <w:p w:rsidR="00586892" w:rsidRDefault="00586892" w:rsidP="00D87792">
      <w:pPr>
        <w:pStyle w:val="071-Grandezadatabela"/>
      </w:pPr>
    </w:p>
    <w:tbl>
      <w:tblPr>
        <w:tblW w:w="97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2 - Análise de Sensibilidade - Carteira de Negociação e Não Negociação - Cenário III"/>
        <w:tblDescription w:val="PubliCon - Sistema de Gerenciamento do Documentos Contábeis para Publicação&#10;&#10;Última atualização do mapa do quadro em: "/>
      </w:tblPr>
      <w:tblGrid>
        <w:gridCol w:w="1553"/>
        <w:gridCol w:w="1661"/>
        <w:gridCol w:w="1089"/>
        <w:gridCol w:w="1089"/>
        <w:gridCol w:w="1089"/>
        <w:gridCol w:w="1089"/>
        <w:gridCol w:w="1089"/>
        <w:gridCol w:w="1089"/>
      </w:tblGrid>
      <w:tr w:rsidR="00586892" w:rsidRPr="00015C3C" w:rsidTr="00D14DD6">
        <w:trPr>
          <w:cantSplit/>
          <w:tblHeader/>
        </w:trPr>
        <w:tc>
          <w:tcPr>
            <w:tcW w:w="1553" w:type="dxa"/>
            <w:vMerge w:val="restart"/>
            <w:shd w:val="solid" w:color="C3D7F0" w:fill="auto"/>
            <w:vAlign w:val="center"/>
          </w:tcPr>
          <w:p w:rsidR="00586892" w:rsidRPr="00015C3C" w:rsidRDefault="00586892" w:rsidP="00D14DD6">
            <w:pPr>
              <w:pStyle w:val="070-TabelaPadro"/>
              <w:jc w:val="center"/>
              <w:rPr>
                <w:b/>
              </w:rPr>
            </w:pPr>
            <w:bookmarkStart w:id="12101" w:name="BBGRC12"/>
            <w:r>
              <w:rPr>
                <w:b/>
              </w:rPr>
              <w:t>Fator de Risco</w:t>
            </w:r>
          </w:p>
        </w:tc>
        <w:tc>
          <w:tcPr>
            <w:tcW w:w="1661" w:type="dxa"/>
            <w:vMerge w:val="restart"/>
            <w:shd w:val="solid" w:color="C3D7F0" w:fill="auto"/>
            <w:vAlign w:val="center"/>
          </w:tcPr>
          <w:p w:rsidR="00586892" w:rsidRPr="00015C3C" w:rsidRDefault="00586892" w:rsidP="00D14DD6">
            <w:pPr>
              <w:pStyle w:val="070-TabelaPadro"/>
              <w:jc w:val="center"/>
              <w:rPr>
                <w:b/>
              </w:rPr>
            </w:pPr>
            <w:r>
              <w:rPr>
                <w:b/>
              </w:rPr>
              <w:t>Conceito</w:t>
            </w:r>
          </w:p>
        </w:tc>
        <w:tc>
          <w:tcPr>
            <w:tcW w:w="6534" w:type="dxa"/>
            <w:gridSpan w:val="6"/>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Cenário III</w:t>
            </w:r>
          </w:p>
        </w:tc>
      </w:tr>
      <w:tr w:rsidR="00586892" w:rsidRPr="00015C3C" w:rsidTr="00D14DD6">
        <w:trPr>
          <w:cantSplit/>
          <w:tblHeader/>
        </w:trPr>
        <w:tc>
          <w:tcPr>
            <w:tcW w:w="1553" w:type="dxa"/>
            <w:vMerge/>
            <w:shd w:val="solid" w:color="C3D7F0" w:fill="auto"/>
            <w:vAlign w:val="center"/>
          </w:tcPr>
          <w:p w:rsidR="00586892" w:rsidRPr="00015C3C" w:rsidRDefault="00586892" w:rsidP="00D14DD6">
            <w:pPr>
              <w:pStyle w:val="070-TabelaPadro"/>
              <w:jc w:val="center"/>
              <w:rPr>
                <w:b/>
              </w:rPr>
            </w:pPr>
          </w:p>
        </w:tc>
        <w:tc>
          <w:tcPr>
            <w:tcW w:w="1661" w:type="dxa"/>
            <w:vMerge/>
            <w:shd w:val="solid" w:color="C3D7F0" w:fill="auto"/>
            <w:vAlign w:val="center"/>
          </w:tcPr>
          <w:p w:rsidR="00586892" w:rsidRPr="00015C3C" w:rsidRDefault="00586892" w:rsidP="00D14DD6">
            <w:pPr>
              <w:pStyle w:val="070-TabelaPadro"/>
              <w:jc w:val="center"/>
              <w:rPr>
                <w:b/>
              </w:rPr>
            </w:pPr>
          </w:p>
        </w:tc>
        <w:tc>
          <w:tcPr>
            <w:tcW w:w="2178"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30.06.2019</w:t>
            </w:r>
          </w:p>
        </w:tc>
        <w:tc>
          <w:tcPr>
            <w:tcW w:w="2178"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31.12.2018</w:t>
            </w:r>
          </w:p>
        </w:tc>
        <w:tc>
          <w:tcPr>
            <w:tcW w:w="2178" w:type="dxa"/>
            <w:gridSpan w:val="2"/>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30.06.2018</w:t>
            </w:r>
          </w:p>
        </w:tc>
      </w:tr>
      <w:tr w:rsidR="00586892" w:rsidRPr="00015C3C" w:rsidTr="00D14DD6">
        <w:trPr>
          <w:cantSplit/>
          <w:tblHeader/>
        </w:trPr>
        <w:tc>
          <w:tcPr>
            <w:tcW w:w="1553"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661" w:type="dxa"/>
            <w:vMerge/>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Resultado</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2102" w:name="BBGRC1200001" w:colFirst="0" w:colLast="0"/>
            <w:r>
              <w:t>Taxa pré-fixada</w:t>
            </w:r>
          </w:p>
        </w:tc>
        <w:tc>
          <w:tcPr>
            <w:tcW w:w="1661"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03" w:name="BBGRC12AA001"/>
            <w:bookmarkEnd w:id="12103"/>
            <w:r>
              <w:t>Risco de variação das taxas pré-fixadas de juros</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04" w:name="BBGRC12AB001"/>
            <w:bookmarkEnd w:id="12104"/>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05" w:name="BBGRC12AC001"/>
            <w:bookmarkEnd w:id="12105"/>
            <w:r>
              <w:t>(20.728.040)</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06" w:name="BBGRC12AD001"/>
            <w:bookmarkEnd w:id="12106"/>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07" w:name="BBGRC12AE001"/>
            <w:bookmarkEnd w:id="12107"/>
            <w:r>
              <w:t>(17.679.203)</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08" w:name="BBGRC12AF001"/>
            <w:bookmarkEnd w:id="12108"/>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09" w:name="BBGRC12AG001"/>
            <w:bookmarkEnd w:id="12109"/>
            <w:r>
              <w:t>(21.128.418)</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110" w:name="BBGRC1200002" w:colFirst="0" w:colLast="0"/>
            <w:bookmarkEnd w:id="12102"/>
            <w:r>
              <w:t>Cupom de TR</w:t>
            </w:r>
          </w:p>
        </w:tc>
        <w:tc>
          <w:tcPr>
            <w:tcW w:w="1661" w:type="dxa"/>
            <w:vMerge w:val="restart"/>
            <w:shd w:val="clear" w:color="auto" w:fill="E6E6E6"/>
            <w:vAlign w:val="center"/>
          </w:tcPr>
          <w:p w:rsidR="00586892" w:rsidRPr="00015C3C" w:rsidRDefault="00586892" w:rsidP="00D14DD6">
            <w:pPr>
              <w:pStyle w:val="070-TabelaPadro"/>
              <w:jc w:val="center"/>
            </w:pPr>
            <w:bookmarkStart w:id="12111" w:name="BBGRC12AA002"/>
            <w:bookmarkEnd w:id="12111"/>
            <w:r>
              <w:t>Risco de variação de cupons de taxas de juros</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12" w:name="BBGRC12AB002"/>
            <w:bookmarkEnd w:id="12112"/>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13" w:name="BBGRC12AC002"/>
            <w:bookmarkEnd w:id="12113"/>
            <w:r>
              <w:t>--</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14" w:name="BBGRC12AD002"/>
            <w:bookmarkEnd w:id="12114"/>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15" w:name="BBGRC12AE002"/>
            <w:bookmarkEnd w:id="12115"/>
            <w:r>
              <w:t>(9.581.770)</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16" w:name="BBGRC12AF002"/>
            <w:bookmarkEnd w:id="12116"/>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17" w:name="BBGRC12AG002"/>
            <w:bookmarkEnd w:id="12117"/>
            <w:r>
              <w:t>(10.183.225)</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118" w:name="BBGRC1200003" w:colFirst="0" w:colLast="0"/>
            <w:bookmarkEnd w:id="12110"/>
            <w:r>
              <w:t>Cupom de TBF</w:t>
            </w:r>
          </w:p>
        </w:tc>
        <w:tc>
          <w:tcPr>
            <w:tcW w:w="1661" w:type="dxa"/>
            <w:vMerge/>
            <w:shd w:val="clear" w:color="auto" w:fill="E6E6E6"/>
            <w:vAlign w:val="center"/>
          </w:tcPr>
          <w:p w:rsidR="00586892" w:rsidRPr="00015C3C" w:rsidRDefault="00586892" w:rsidP="00D14DD6">
            <w:pPr>
              <w:pStyle w:val="070-TabelaPadro"/>
              <w:jc w:val="center"/>
            </w:pPr>
            <w:bookmarkStart w:id="12119" w:name="BBGRC12AA003"/>
            <w:bookmarkEnd w:id="12119"/>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20" w:name="BBGRC12AB003"/>
            <w:bookmarkEnd w:id="12120"/>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21" w:name="BBGRC12AC003"/>
            <w:bookmarkEnd w:id="12121"/>
            <w:r>
              <w:t>(3.350)</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22" w:name="BBGRC12AD003"/>
            <w:bookmarkEnd w:id="12122"/>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23" w:name="BBGRC12AE003"/>
            <w:bookmarkEnd w:id="12123"/>
            <w:r>
              <w:t>(940)</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24" w:name="BBGRC12AF003"/>
            <w:bookmarkEnd w:id="12124"/>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25" w:name="BBGRC12AG003"/>
            <w:bookmarkEnd w:id="12125"/>
            <w:r>
              <w:t>(1.558)</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126" w:name="BBGRC1200004" w:colFirst="0" w:colLast="0"/>
            <w:bookmarkEnd w:id="12118"/>
            <w:r>
              <w:t>Cupom de TJLP</w:t>
            </w:r>
          </w:p>
        </w:tc>
        <w:tc>
          <w:tcPr>
            <w:tcW w:w="1661" w:type="dxa"/>
            <w:vMerge/>
            <w:shd w:val="clear" w:color="auto" w:fill="E6E6E6"/>
            <w:vAlign w:val="center"/>
          </w:tcPr>
          <w:p w:rsidR="00586892" w:rsidRPr="00015C3C" w:rsidRDefault="00586892" w:rsidP="00D14DD6">
            <w:pPr>
              <w:pStyle w:val="070-TabelaPadro"/>
              <w:jc w:val="center"/>
            </w:pPr>
            <w:bookmarkStart w:id="12127" w:name="BBGRC12AA004"/>
            <w:bookmarkEnd w:id="12127"/>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28" w:name="BBGRC12AB004"/>
            <w:bookmarkEnd w:id="12128"/>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29" w:name="BBGRC12AC004"/>
            <w:bookmarkEnd w:id="12129"/>
            <w:r>
              <w:t>(681.615)</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30" w:name="BBGRC12AD004"/>
            <w:bookmarkEnd w:id="12130"/>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31" w:name="BBGRC12AE004"/>
            <w:bookmarkEnd w:id="12131"/>
            <w:r>
              <w:t>(200.331)</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32" w:name="BBGRC12AF004"/>
            <w:bookmarkEnd w:id="12132"/>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33" w:name="BBGRC12AG004"/>
            <w:bookmarkEnd w:id="12133"/>
            <w:r>
              <w:t>(16.105)</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134" w:name="BBGRC1200005" w:colFirst="0" w:colLast="0"/>
            <w:bookmarkEnd w:id="12126"/>
            <w:r>
              <w:t>Cupom de TMS e CDI</w:t>
            </w:r>
          </w:p>
        </w:tc>
        <w:tc>
          <w:tcPr>
            <w:tcW w:w="1661" w:type="dxa"/>
            <w:vMerge/>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35" w:name="BBGRC12AA005"/>
            <w:bookmarkEnd w:id="12135"/>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36" w:name="BBGRC12AB005"/>
            <w:bookmarkEnd w:id="12136"/>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37" w:name="BBGRC12AC005"/>
            <w:bookmarkEnd w:id="12137"/>
            <w:r>
              <w:t>(28.885)</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38" w:name="BBGRC12AD005"/>
            <w:bookmarkEnd w:id="12138"/>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39" w:name="BBGRC12AE005"/>
            <w:bookmarkEnd w:id="12139"/>
            <w:r>
              <w:t>(15.104)</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40" w:name="BBGRC12AF005"/>
            <w:bookmarkEnd w:id="12140"/>
            <w:r>
              <w:t>Aumento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41" w:name="BBGRC12AG005"/>
            <w:bookmarkEnd w:id="12141"/>
            <w:r>
              <w:t>(74.352)</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2142" w:name="BBGRC1200006" w:colFirst="0" w:colLast="0"/>
            <w:bookmarkEnd w:id="12134"/>
            <w:r>
              <w:t>Cupom de IGP-M</w:t>
            </w:r>
          </w:p>
        </w:tc>
        <w:tc>
          <w:tcPr>
            <w:tcW w:w="1661" w:type="dxa"/>
            <w:vMerge w:val="restart"/>
            <w:shd w:val="clear" w:color="auto" w:fill="F3F3F3"/>
            <w:vAlign w:val="center"/>
          </w:tcPr>
          <w:p w:rsidR="00586892" w:rsidRPr="00015C3C" w:rsidRDefault="00586892" w:rsidP="00D14DD6">
            <w:pPr>
              <w:pStyle w:val="070-TabelaPadro"/>
              <w:jc w:val="center"/>
            </w:pPr>
            <w:bookmarkStart w:id="12143" w:name="BBGRC12AA006"/>
            <w:bookmarkEnd w:id="12143"/>
            <w:r>
              <w:t>Risco de variação de cupons de índices de preços</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44" w:name="BBGRC12AB006"/>
            <w:bookmarkEnd w:id="12144"/>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45" w:name="BBGRC12AC006"/>
            <w:bookmarkEnd w:id="12145"/>
            <w:r>
              <w:t>(80.409)</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46" w:name="BBGRC12AD006"/>
            <w:bookmarkEnd w:id="12146"/>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47" w:name="BBGRC12AE006"/>
            <w:bookmarkEnd w:id="12147"/>
            <w:r>
              <w:t>(1.075.797)</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48" w:name="BBGRC12AF006"/>
            <w:bookmarkEnd w:id="12148"/>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49" w:name="BBGRC12AG006"/>
            <w:bookmarkEnd w:id="12149"/>
            <w:r>
              <w:t>(568.964)</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2150" w:name="BBGRC1200008" w:colFirst="0" w:colLast="0"/>
            <w:bookmarkEnd w:id="12142"/>
            <w:r>
              <w:t>Cupom de INPC</w:t>
            </w:r>
          </w:p>
        </w:tc>
        <w:tc>
          <w:tcPr>
            <w:tcW w:w="1661" w:type="dxa"/>
            <w:vMerge/>
            <w:shd w:val="clear" w:color="auto" w:fill="F3F3F3"/>
            <w:vAlign w:val="center"/>
          </w:tcPr>
          <w:p w:rsidR="00586892" w:rsidRPr="00015C3C" w:rsidRDefault="00586892" w:rsidP="00D14DD6">
            <w:pPr>
              <w:pStyle w:val="070-TabelaPadro"/>
              <w:jc w:val="center"/>
            </w:pPr>
            <w:bookmarkStart w:id="12151" w:name="BBGRC12AA008"/>
            <w:bookmarkEnd w:id="12151"/>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52" w:name="BBGRC12AB008"/>
            <w:bookmarkEnd w:id="12152"/>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53" w:name="BBGRC12AC008"/>
            <w:bookmarkEnd w:id="12153"/>
            <w:r>
              <w:t>(187.895)</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54" w:name="BBGRC12AD008"/>
            <w:bookmarkEnd w:id="12154"/>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55" w:name="BBGRC12AE008"/>
            <w:bookmarkEnd w:id="12155"/>
            <w:r>
              <w:t>(240.520)</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56" w:name="BBGRC12AF008"/>
            <w:bookmarkEnd w:id="12156"/>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57" w:name="BBGRC12AG008"/>
            <w:bookmarkEnd w:id="12157"/>
            <w:r>
              <w:t>(288.575)</w:t>
            </w:r>
          </w:p>
        </w:tc>
      </w:tr>
      <w:tr w:rsidR="00586892" w:rsidRPr="00015C3C" w:rsidTr="00D14DD6">
        <w:trPr>
          <w:cantSplit/>
        </w:trPr>
        <w:tc>
          <w:tcPr>
            <w:tcW w:w="1553" w:type="dxa"/>
            <w:tcBorders>
              <w:bottom w:val="single" w:sz="4" w:space="0" w:color="FFFFFF" w:themeColor="background1"/>
            </w:tcBorders>
            <w:shd w:val="clear" w:color="auto" w:fill="F3F3F3"/>
            <w:vAlign w:val="center"/>
          </w:tcPr>
          <w:p w:rsidR="00586892" w:rsidRPr="00015C3C" w:rsidRDefault="00586892" w:rsidP="00D14DD6">
            <w:pPr>
              <w:pStyle w:val="070-TabelaPadro"/>
              <w:jc w:val="left"/>
            </w:pPr>
            <w:bookmarkStart w:id="12158" w:name="BBGRC1200009" w:colFirst="0" w:colLast="0"/>
            <w:bookmarkEnd w:id="12150"/>
            <w:r>
              <w:t>Cupom de IPCA</w:t>
            </w:r>
          </w:p>
        </w:tc>
        <w:tc>
          <w:tcPr>
            <w:tcW w:w="1661" w:type="dxa"/>
            <w:vMerge/>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59" w:name="BBGRC12AA009"/>
            <w:bookmarkEnd w:id="12159"/>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60" w:name="BBGRC12AB009"/>
            <w:bookmarkEnd w:id="12160"/>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61" w:name="BBGRC12AC009"/>
            <w:bookmarkEnd w:id="12161"/>
            <w:r>
              <w:t>(23.033)</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62" w:name="BBGRC12AD009"/>
            <w:bookmarkEnd w:id="12162"/>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63" w:name="BBGRC12AE009"/>
            <w:bookmarkEnd w:id="12163"/>
            <w:r>
              <w:t>(1.886.635)</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jc w:val="center"/>
            </w:pPr>
            <w:bookmarkStart w:id="12164" w:name="BBGRC12AF009"/>
            <w:bookmarkEnd w:id="12164"/>
            <w:r>
              <w:t>Aumento</w:t>
            </w:r>
          </w:p>
        </w:tc>
        <w:tc>
          <w:tcPr>
            <w:tcW w:w="1089" w:type="dxa"/>
            <w:tcBorders>
              <w:bottom w:val="single" w:sz="4" w:space="0" w:color="FFFFFF" w:themeColor="background1"/>
            </w:tcBorders>
            <w:shd w:val="clear" w:color="auto" w:fill="F3F3F3"/>
            <w:vAlign w:val="center"/>
          </w:tcPr>
          <w:p w:rsidR="00586892" w:rsidRPr="00015C3C" w:rsidRDefault="00586892" w:rsidP="00D14DD6">
            <w:pPr>
              <w:pStyle w:val="070-TabelaPadro"/>
            </w:pPr>
            <w:bookmarkStart w:id="12165" w:name="BBGRC12AG009"/>
            <w:bookmarkEnd w:id="12165"/>
            <w:r>
              <w:t>(2.322.531)</w:t>
            </w:r>
          </w:p>
        </w:tc>
      </w:tr>
      <w:tr w:rsidR="00586892" w:rsidRPr="00015C3C" w:rsidTr="00D14DD6">
        <w:trPr>
          <w:cantSplit/>
        </w:trPr>
        <w:tc>
          <w:tcPr>
            <w:tcW w:w="1553" w:type="dxa"/>
            <w:tcBorders>
              <w:bottom w:val="single" w:sz="4" w:space="0" w:color="FFFFFF" w:themeColor="background1"/>
            </w:tcBorders>
            <w:shd w:val="clear" w:color="auto" w:fill="E6E6E6"/>
            <w:vAlign w:val="center"/>
          </w:tcPr>
          <w:p w:rsidR="00586892" w:rsidRPr="00015C3C" w:rsidRDefault="00586892" w:rsidP="00D14DD6">
            <w:pPr>
              <w:pStyle w:val="070-TabelaPadro"/>
              <w:jc w:val="left"/>
            </w:pPr>
            <w:bookmarkStart w:id="12166" w:name="BBGRC1200010" w:colFirst="0" w:colLast="0"/>
            <w:bookmarkEnd w:id="12158"/>
            <w:r>
              <w:t>Cupom de moedas estrangeiras</w:t>
            </w:r>
          </w:p>
        </w:tc>
        <w:tc>
          <w:tcPr>
            <w:tcW w:w="1661"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67" w:name="BBGRC12AA010"/>
            <w:bookmarkEnd w:id="12167"/>
            <w:r>
              <w:t>Risco de variação de cupons de moedas estrangeiras</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68" w:name="BBGRC12AB010"/>
            <w:bookmarkEnd w:id="12168"/>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69" w:name="BBGRC12AC010"/>
            <w:bookmarkEnd w:id="12169"/>
            <w:r>
              <w:t>(1.641.958)</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70" w:name="BBGRC12AD010"/>
            <w:bookmarkEnd w:id="12170"/>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71" w:name="BBGRC12AE010"/>
            <w:bookmarkEnd w:id="12171"/>
            <w:r>
              <w:t>(1.714.600)</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jc w:val="center"/>
            </w:pPr>
            <w:bookmarkStart w:id="12172" w:name="BBGRC12AF010"/>
            <w:bookmarkEnd w:id="12172"/>
            <w:r>
              <w:t>Redução</w:t>
            </w:r>
          </w:p>
        </w:tc>
        <w:tc>
          <w:tcPr>
            <w:tcW w:w="1089" w:type="dxa"/>
            <w:tcBorders>
              <w:bottom w:val="single" w:sz="4" w:space="0" w:color="FFFFFF" w:themeColor="background1"/>
            </w:tcBorders>
            <w:shd w:val="clear" w:color="auto" w:fill="E6E6E6"/>
            <w:vAlign w:val="center"/>
          </w:tcPr>
          <w:p w:rsidR="00586892" w:rsidRPr="00015C3C" w:rsidRDefault="00586892" w:rsidP="00D14DD6">
            <w:pPr>
              <w:pStyle w:val="070-TabelaPadro"/>
            </w:pPr>
            <w:bookmarkStart w:id="12173" w:name="BBGRC12AG010"/>
            <w:bookmarkEnd w:id="12173"/>
            <w:r>
              <w:t>(2.439.660)</w:t>
            </w:r>
          </w:p>
        </w:tc>
      </w:tr>
      <w:tr w:rsidR="00586892" w:rsidRPr="00015C3C" w:rsidTr="00D14DD6">
        <w:trPr>
          <w:cantSplit/>
        </w:trPr>
        <w:tc>
          <w:tcPr>
            <w:tcW w:w="1553" w:type="dxa"/>
            <w:tcBorders>
              <w:bottom w:val="single" w:sz="4" w:space="0" w:color="CCCCCC"/>
            </w:tcBorders>
            <w:shd w:val="clear" w:color="auto" w:fill="F3F3F3"/>
            <w:vAlign w:val="center"/>
          </w:tcPr>
          <w:p w:rsidR="00586892" w:rsidRPr="00015C3C" w:rsidRDefault="00586892" w:rsidP="00D14DD6">
            <w:pPr>
              <w:pStyle w:val="070-TabelaPadro"/>
              <w:jc w:val="left"/>
            </w:pPr>
            <w:bookmarkStart w:id="12174" w:name="BBGRC1200011" w:colFirst="0" w:colLast="0"/>
            <w:bookmarkEnd w:id="12166"/>
            <w:r>
              <w:t>Taxa de câmbio</w:t>
            </w:r>
          </w:p>
        </w:tc>
        <w:tc>
          <w:tcPr>
            <w:tcW w:w="1661"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175" w:name="BBGRC12AA011"/>
            <w:bookmarkEnd w:id="12175"/>
            <w:r>
              <w:t>Risco de variação das taxas de câmbio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176" w:name="BBGRC12AB011"/>
            <w:bookmarkEnd w:id="12176"/>
            <w:r>
              <w:t>Redução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pPr>
            <w:bookmarkStart w:id="12177" w:name="BBGRC12AC011"/>
            <w:bookmarkEnd w:id="12177"/>
            <w:r>
              <w:t>(1.727.181)</w:t>
            </w:r>
          </w:p>
        </w:tc>
        <w:tc>
          <w:tcPr>
            <w:tcW w:w="1089"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178" w:name="BBGRC12AD011"/>
            <w:bookmarkEnd w:id="12178"/>
            <w:r>
              <w:t>Redução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pPr>
            <w:bookmarkStart w:id="12179" w:name="BBGRC12AE011"/>
            <w:bookmarkEnd w:id="12179"/>
            <w:r>
              <w:t>(1.440.874)</w:t>
            </w:r>
          </w:p>
        </w:tc>
        <w:tc>
          <w:tcPr>
            <w:tcW w:w="1089" w:type="dxa"/>
            <w:tcBorders>
              <w:bottom w:val="single" w:sz="4" w:space="0" w:color="CCCCCC"/>
            </w:tcBorders>
            <w:shd w:val="clear" w:color="auto" w:fill="F3F3F3"/>
            <w:vAlign w:val="center"/>
          </w:tcPr>
          <w:p w:rsidR="00586892" w:rsidRPr="00015C3C" w:rsidRDefault="00586892" w:rsidP="00D14DD6">
            <w:pPr>
              <w:pStyle w:val="070-TabelaPadro"/>
              <w:jc w:val="center"/>
            </w:pPr>
            <w:bookmarkStart w:id="12180" w:name="BBGRC12AF011"/>
            <w:bookmarkEnd w:id="12180"/>
            <w:r>
              <w:t>Redução</w:t>
            </w:r>
          </w:p>
        </w:tc>
        <w:tc>
          <w:tcPr>
            <w:tcW w:w="1089" w:type="dxa"/>
            <w:tcBorders>
              <w:bottom w:val="single" w:sz="4" w:space="0" w:color="CCCCCC"/>
            </w:tcBorders>
            <w:shd w:val="clear" w:color="auto" w:fill="F3F3F3"/>
            <w:vAlign w:val="center"/>
          </w:tcPr>
          <w:p w:rsidR="00586892" w:rsidRPr="00015C3C" w:rsidRDefault="00586892" w:rsidP="00D14DD6">
            <w:pPr>
              <w:pStyle w:val="070-TabelaPadro"/>
            </w:pPr>
            <w:bookmarkStart w:id="12181" w:name="BBGRC12AG011"/>
            <w:bookmarkEnd w:id="12181"/>
            <w:r>
              <w:t>(1.495.839)</w:t>
            </w:r>
          </w:p>
        </w:tc>
      </w:tr>
      <w:bookmarkEnd w:id="12101"/>
      <w:bookmarkEnd w:id="12174"/>
    </w:tbl>
    <w:p w:rsidR="00586892" w:rsidRDefault="00586892" w:rsidP="00D14DD6">
      <w:pPr>
        <w:pStyle w:val="050-TextoPadro"/>
      </w:pPr>
    </w:p>
    <w:p w:rsidR="00586892" w:rsidRPr="00540F9C" w:rsidRDefault="00586892" w:rsidP="00D14DD6">
      <w:pPr>
        <w:pStyle w:val="050-TextoPadro"/>
      </w:pPr>
      <w:r w:rsidRPr="00540F9C">
        <w:t>Os cenários utilizados para elaboração do quadro de análise de sensibilidade devem, necessariamente, utilizar situações de deterioração de, pelo menos, 25% e 50% por variável de risco, vista isoladamente, conforme determina a Instrução CVM n.º 475/2008. Logo, a análise conjunta dos resultados fica prejudicada. Por exemplo, choques simultâneos de aumento na taxa pr</w:t>
      </w:r>
      <w:r>
        <w:t>é-</w:t>
      </w:r>
      <w:r w:rsidRPr="00540F9C">
        <w:t>fixada de juros e redução no cupom de TR não são consistentes do ponto de vista macroeconômico.</w:t>
      </w:r>
    </w:p>
    <w:p w:rsidR="00586892" w:rsidRPr="00540F9C" w:rsidRDefault="00586892" w:rsidP="00D14DD6">
      <w:pPr>
        <w:pStyle w:val="050-TextoPadro"/>
      </w:pPr>
      <w:r w:rsidRPr="00540F9C">
        <w:t xml:space="preserve">Especificamente com relação às operações de derivativos existentes na Carteira </w:t>
      </w:r>
      <w:r>
        <w:t>Bancária</w:t>
      </w:r>
      <w:r w:rsidRPr="00540F9C">
        <w:t>, as mesmas não representam risco de mercado relevante para o Banco do Brasil, haja vista que essas posições são originadas, principalmente, para atender às seguintes situações:</w:t>
      </w:r>
    </w:p>
    <w:p w:rsidR="00586892" w:rsidRPr="001553E1" w:rsidRDefault="00586892" w:rsidP="00586892">
      <w:pPr>
        <w:pStyle w:val="056-Lista"/>
        <w:numPr>
          <w:ilvl w:val="0"/>
          <w:numId w:val="21"/>
        </w:numPr>
        <w:spacing w:before="120" w:after="120" w:line="276" w:lineRule="auto"/>
      </w:pPr>
      <w:r w:rsidRPr="001553E1">
        <w:t>Troca de indexador de remuneração de captações e aplicações de recursos realizadas para atender às necessidades dos clientes;</w:t>
      </w:r>
    </w:p>
    <w:p w:rsidR="00586892" w:rsidRPr="001553E1" w:rsidRDefault="00586892" w:rsidP="00586892">
      <w:pPr>
        <w:pStyle w:val="056-Lista"/>
        <w:numPr>
          <w:ilvl w:val="0"/>
          <w:numId w:val="21"/>
        </w:numPr>
        <w:spacing w:before="120" w:after="120" w:line="276" w:lineRule="auto"/>
      </w:pPr>
      <w:r w:rsidRPr="00C9508F">
        <w:rPr>
          <w:i/>
        </w:rPr>
        <w:t>Hedge</w:t>
      </w:r>
      <w:r w:rsidRPr="001553E1">
        <w:t xml:space="preserve"> de risco de mercado, cujo objeto e sua efetividade estão descritos na Nota 8.d. Também nessa operação, a variação na taxa de juros e na taxa de câmbio não produz efeito no resultado do Banco.</w:t>
      </w:r>
    </w:p>
    <w:p w:rsidR="00586892" w:rsidRPr="00540F9C" w:rsidRDefault="00586892" w:rsidP="00D14DD6">
      <w:pPr>
        <w:pStyle w:val="050-TextoPadro"/>
      </w:pPr>
      <w:r>
        <w:t>Em 30.06</w:t>
      </w:r>
      <w:r w:rsidRPr="00642252">
        <w:t>.201</w:t>
      </w:r>
      <w:r>
        <w:t>9</w:t>
      </w:r>
      <w:r w:rsidRPr="00540F9C">
        <w:t>, o Banco do Brasil não possuía qualquer operação classificada como derivativo exótico, conforme descrito na Instrução CVM n.º 475/2008, anexo II.</w:t>
      </w:r>
    </w:p>
    <w:p w:rsidR="00586892" w:rsidRPr="00540F9C" w:rsidRDefault="00586892" w:rsidP="00D14DD6">
      <w:pPr>
        <w:pStyle w:val="030-SubttulodeDocumento"/>
      </w:pPr>
      <w:r w:rsidRPr="00540F9C">
        <w:t>) Gerenciamento de Capital</w:t>
      </w:r>
    </w:p>
    <w:p w:rsidR="00586892" w:rsidRDefault="00586892" w:rsidP="00D14DD6">
      <w:pPr>
        <w:pStyle w:val="050-TextoPadro"/>
      </w:pPr>
      <w:r>
        <w:t>A Resolução CMN n.º 4.557/2017, define o escopo e os requisitos da</w:t>
      </w:r>
      <w:r w:rsidRPr="00540F9C">
        <w:t xml:space="preserve"> estrutura de gerenciamento </w:t>
      </w:r>
      <w:r>
        <w:t xml:space="preserve">de riscos e da estrutura de gerenciamento </w:t>
      </w:r>
      <w:r w:rsidRPr="00540F9C">
        <w:t xml:space="preserve">de capital para as instituições financeiras. </w:t>
      </w:r>
    </w:p>
    <w:p w:rsidR="00586892" w:rsidRPr="00540F9C" w:rsidRDefault="00586892" w:rsidP="00D14DD6">
      <w:pPr>
        <w:pStyle w:val="050-TextoPadro"/>
      </w:pPr>
      <w:r w:rsidRPr="00540F9C">
        <w:t xml:space="preserve">Em cumprimento à Resolução, o </w:t>
      </w:r>
      <w:r>
        <w:t xml:space="preserve">Conselho de Administração do </w:t>
      </w:r>
      <w:r w:rsidRPr="00540F9C">
        <w:t xml:space="preserve">Banco </w:t>
      </w:r>
      <w:r>
        <w:t xml:space="preserve">instituiu o Comitê de Riscos e de Capital (Coris), </w:t>
      </w:r>
      <w:r w:rsidRPr="00540F9C">
        <w:t xml:space="preserve">definiu </w:t>
      </w:r>
      <w:r>
        <w:t xml:space="preserve">o Vice-presidente de Controles Internos e Gestão de Riscos como o </w:t>
      </w:r>
      <w:r w:rsidRPr="00DF661F">
        <w:rPr>
          <w:rStyle w:val="052-Textoitlico"/>
        </w:rPr>
        <w:t>Chief Risk Officer</w:t>
      </w:r>
      <w:r>
        <w:t xml:space="preserve"> (CRO), responsável pelo gerenciamento de riscos, e</w:t>
      </w:r>
      <w:r w:rsidRPr="00540F9C">
        <w:t xml:space="preserve"> o Diretor de Controladoria como responsável </w:t>
      </w:r>
      <w:r>
        <w:t>pelo gerenciamento de capital</w:t>
      </w:r>
      <w:r w:rsidRPr="00540F9C">
        <w:t>.</w:t>
      </w:r>
    </w:p>
    <w:p w:rsidR="00586892" w:rsidRDefault="00586892" w:rsidP="00D14DD6">
      <w:pPr>
        <w:pStyle w:val="050-TextoPadro"/>
      </w:pPr>
      <w:r w:rsidRPr="00540F9C">
        <w:t>O Banco possui mecanismos que possibilitam a identificação e avaliação dos riscos relevantes incorridos, inclusive aqueles não cobertos pelo Patrimônio de Referência Mínimo Requerido (PRMR)</w:t>
      </w:r>
      <w:r>
        <w:t>.</w:t>
      </w:r>
      <w:r w:rsidRPr="00540F9C">
        <w:t xml:space="preserve"> As políticas e estratégias</w:t>
      </w:r>
      <w:r>
        <w:t xml:space="preserve"> de gestão</w:t>
      </w:r>
      <w:r w:rsidRPr="00540F9C">
        <w:t>, bem como o plan</w:t>
      </w:r>
      <w:r>
        <w:t>ejamento</w:t>
      </w:r>
      <w:r w:rsidRPr="00540F9C">
        <w:t xml:space="preserve"> de capital, possibilitam a </w:t>
      </w:r>
      <w:r>
        <w:t xml:space="preserve">visão proativa e a </w:t>
      </w:r>
      <w:r w:rsidRPr="00540F9C">
        <w:t xml:space="preserve">manutenção do capital em níveis compatíveis com os riscos incorridos pela </w:t>
      </w:r>
      <w:r>
        <w:t>I</w:t>
      </w:r>
      <w:r w:rsidRPr="00540F9C">
        <w:t xml:space="preserve">nstituição. Os testes de estresse são realizados periodicamente e seus impactos são avaliados sob a ótica de capital. </w:t>
      </w:r>
    </w:p>
    <w:p w:rsidR="00586892" w:rsidRPr="00540F9C" w:rsidRDefault="00586892" w:rsidP="00D14DD6">
      <w:pPr>
        <w:pStyle w:val="050-TextoPadro"/>
      </w:pPr>
      <w:r w:rsidRPr="00540F9C">
        <w:t>Os relatórios gerenciais de adequação de capital são reportados para as áreas e para os comitês estratégicos intervenientes, constituindo-se em subsídio para o processo de tomada de decisão pela Alta Administração do Banco.</w:t>
      </w:r>
    </w:p>
    <w:p w:rsidR="00586892" w:rsidRPr="00540F9C" w:rsidRDefault="00586892" w:rsidP="00D14DD6">
      <w:pPr>
        <w:pStyle w:val="050-TextoPadro"/>
      </w:pPr>
      <w:r>
        <w:t>O</w:t>
      </w:r>
      <w:r w:rsidRPr="00540F9C">
        <w:t xml:space="preserve"> Processo Interno de Avaliação da Adequação de Capital (</w:t>
      </w:r>
      <w:r w:rsidRPr="000A7E3B">
        <w:rPr>
          <w:i/>
        </w:rPr>
        <w:t>Icaap</w:t>
      </w:r>
      <w:r w:rsidRPr="00540F9C">
        <w:t>), implementado no Banco do Brasil em 30.06.2013</w:t>
      </w:r>
      <w:r>
        <w:t>, segue o disposto na Resolução CMN n.º 4.557/2017</w:t>
      </w:r>
      <w:r w:rsidRPr="00540F9C">
        <w:t xml:space="preserve">. No Banco, a responsabilidade pela coordenação do </w:t>
      </w:r>
      <w:r w:rsidRPr="000A7E3B">
        <w:rPr>
          <w:i/>
        </w:rPr>
        <w:t>Icaap</w:t>
      </w:r>
      <w:r w:rsidRPr="00540F9C">
        <w:t xml:space="preserve"> foi atribuída à Diretoria Gestão de Riscos. Por sua vez, a Diretoria de Controles Internos, área independente e segregada da estrutura de gerenciamento de capital, é a responsável institucional pela validação do </w:t>
      </w:r>
      <w:r w:rsidRPr="000A7E3B">
        <w:rPr>
          <w:i/>
        </w:rPr>
        <w:t>Icaap</w:t>
      </w:r>
      <w:r w:rsidRPr="00540F9C">
        <w:t>. Por fim, a Auditoria Interna detém a responsabilidade institucional por avaliar anualmente o processo de gerenciamento de capital.</w:t>
      </w:r>
    </w:p>
    <w:p w:rsidR="00586892" w:rsidRPr="00540F9C" w:rsidRDefault="00586892" w:rsidP="00D14DD6">
      <w:pPr>
        <w:pStyle w:val="050-TextoPadro"/>
      </w:pPr>
      <w:r w:rsidRPr="00540F9C">
        <w:t xml:space="preserve">Para conhecer mais sobre a gestão do capital no Banco do Brasil, </w:t>
      </w:r>
      <w:r w:rsidRPr="00FC30C0">
        <w:t>acesse as informações disponíveis no Relatório de Gerenciamento de Riscos e no Plano de Recuperação na seção Gerenciamento de Riscos</w:t>
      </w:r>
      <w:r>
        <w:t xml:space="preserve"> n</w:t>
      </w:r>
      <w:r w:rsidRPr="00540F9C">
        <w:t xml:space="preserve">o website bb.com.br/ri. </w:t>
      </w:r>
    </w:p>
    <w:p w:rsidR="00586892" w:rsidRPr="00540F9C" w:rsidRDefault="00586892" w:rsidP="00D14DD6">
      <w:pPr>
        <w:pStyle w:val="040-SubttuloEspecial"/>
        <w:rPr>
          <w:rStyle w:val="053-Textosublinhado"/>
        </w:rPr>
      </w:pPr>
      <w:r w:rsidRPr="00540F9C">
        <w:rPr>
          <w:rStyle w:val="053-Textosublinhado"/>
        </w:rPr>
        <w:t>Índice de Basileia</w:t>
      </w:r>
    </w:p>
    <w:p w:rsidR="00586892" w:rsidRPr="00540F9C" w:rsidRDefault="00586892" w:rsidP="00D14DD6">
      <w:pPr>
        <w:pStyle w:val="050-TextoPadro"/>
      </w:pPr>
      <w:r w:rsidRPr="00540F9C">
        <w:t>O Índice de Basileia foi apurado segundo os critérios estabelecidos pelas Resoluções CMN n.º 4.192/2013 e n.º 4.193/2013, que tratam do cálculo do Patrimônio de Referência (PR) e do PRMR em relação aos Ativos Ponderados pelo Risco (RWA).</w:t>
      </w:r>
    </w:p>
    <w:p w:rsidR="00586892" w:rsidRPr="00540F9C" w:rsidRDefault="00586892" w:rsidP="00D14DD6">
      <w:pPr>
        <w:pStyle w:val="050-TextoPadro"/>
      </w:pPr>
      <w:r w:rsidRPr="00540F9C">
        <w:t>A partir de outubro</w:t>
      </w:r>
      <w:r>
        <w:t>/</w:t>
      </w:r>
      <w:r w:rsidRPr="00540F9C">
        <w:t>2013 passou a vigorar o conjunto normativo que implementou no Brasil as recomendações do Comitê de Supervisão Bancária de Basileia relativas à estrutura de capital de instituições financeiras, conhecidas por Basileia III. As novas normas adotadas tratam dos seguintes assuntos:</w:t>
      </w:r>
    </w:p>
    <w:p w:rsidR="00586892" w:rsidRPr="00540F9C" w:rsidRDefault="00586892" w:rsidP="00D14DD6">
      <w:pPr>
        <w:pStyle w:val="050-TextoPadro"/>
      </w:pPr>
      <w:r w:rsidRPr="00540F9C">
        <w:t>I – nova metodologia de apuração do capital regulamentar, que continua a ser dividido nos Níveis I e II, sendo o Nível I composto pelo Capital Principal (deduzido d</w:t>
      </w:r>
      <w:r>
        <w:t>os</w:t>
      </w:r>
      <w:r w:rsidRPr="00540F9C">
        <w:t xml:space="preserve"> Ajustes Prudenciais) e Capital Complementar;</w:t>
      </w:r>
    </w:p>
    <w:p w:rsidR="00586892" w:rsidRPr="00540F9C" w:rsidRDefault="00586892" w:rsidP="00D14DD6">
      <w:pPr>
        <w:pStyle w:val="050-TextoPadro"/>
      </w:pPr>
      <w:r w:rsidRPr="00540F9C">
        <w:t>II – nova metodologia de apuração da exigência de manutenção de capital, adotando requerimentos mínimos de PR, de Nível I e de Capital Principal, e introdução do Adicional de Capital Principal.</w:t>
      </w:r>
    </w:p>
    <w:p w:rsidR="00586892" w:rsidRPr="00540F9C" w:rsidRDefault="00586892" w:rsidP="00D14DD6">
      <w:pPr>
        <w:pStyle w:val="050-TextoPadro"/>
      </w:pPr>
      <w:r>
        <w:t>Seguem os a</w:t>
      </w:r>
      <w:r w:rsidRPr="00540F9C">
        <w:t xml:space="preserve">justes prudenciais </w:t>
      </w:r>
      <w:r>
        <w:t>considerados na apuração do Capital Principal</w:t>
      </w:r>
      <w:r w:rsidRPr="00540F9C">
        <w:t xml:space="preserve">: </w:t>
      </w:r>
    </w:p>
    <w:p w:rsidR="00586892" w:rsidRPr="00540F9C" w:rsidRDefault="00586892" w:rsidP="00586892">
      <w:pPr>
        <w:pStyle w:val="056-Lista"/>
        <w:numPr>
          <w:ilvl w:val="0"/>
          <w:numId w:val="21"/>
        </w:numPr>
        <w:spacing w:before="120" w:after="120" w:line="276" w:lineRule="auto"/>
      </w:pPr>
      <w:r w:rsidRPr="00540F9C">
        <w:t xml:space="preserve">ágios pagos na aquisição de investimentos com fundamento em expectativa de rentabilidade futura; </w:t>
      </w:r>
    </w:p>
    <w:p w:rsidR="00586892" w:rsidRPr="00540F9C" w:rsidRDefault="00586892" w:rsidP="00586892">
      <w:pPr>
        <w:pStyle w:val="056-Lista"/>
        <w:numPr>
          <w:ilvl w:val="0"/>
          <w:numId w:val="21"/>
        </w:numPr>
        <w:spacing w:before="120" w:after="120" w:line="276" w:lineRule="auto"/>
      </w:pPr>
      <w:r w:rsidRPr="00540F9C">
        <w:t xml:space="preserve">ativos intangíveis; </w:t>
      </w:r>
    </w:p>
    <w:p w:rsidR="00586892" w:rsidRPr="00540F9C" w:rsidRDefault="00586892" w:rsidP="00586892">
      <w:pPr>
        <w:pStyle w:val="056-Lista"/>
        <w:numPr>
          <w:ilvl w:val="0"/>
          <w:numId w:val="21"/>
        </w:numPr>
        <w:spacing w:before="120" w:after="120" w:line="276" w:lineRule="auto"/>
      </w:pPr>
      <w:r w:rsidRPr="00540F9C">
        <w:t xml:space="preserve">ativos atuariais relacionados a fundos de pensão de benefício definido líquidos de passivos fiscais diferidos a eles associados; </w:t>
      </w:r>
    </w:p>
    <w:p w:rsidR="00586892" w:rsidRDefault="00586892" w:rsidP="00586892">
      <w:pPr>
        <w:pStyle w:val="056-Lista"/>
        <w:numPr>
          <w:ilvl w:val="0"/>
          <w:numId w:val="21"/>
        </w:numPr>
        <w:spacing w:before="120" w:after="120" w:line="276" w:lineRule="auto"/>
      </w:pPr>
      <w:r w:rsidRPr="00540F9C">
        <w:t>investimentos, diretos ou indiretos, superiores a 10% do capital social de</w:t>
      </w:r>
      <w:r>
        <w:t>:</w:t>
      </w:r>
      <w:r w:rsidRPr="00540F9C">
        <w:t xml:space="preserve"> entidades assemelhadas a instituições financeiras, não consolidadas e</w:t>
      </w:r>
      <w:r>
        <w:t>;</w:t>
      </w:r>
      <w:r w:rsidRPr="00540F9C">
        <w:t xml:space="preserve"> sociedades seguradoras, resseguradoras, sociedades de capitalização e entidades abertas de previdência complementar; </w:t>
      </w:r>
    </w:p>
    <w:p w:rsidR="00586892" w:rsidRPr="00540F9C" w:rsidRDefault="00586892" w:rsidP="00586892">
      <w:pPr>
        <w:pStyle w:val="056-Lista"/>
        <w:numPr>
          <w:ilvl w:val="0"/>
          <w:numId w:val="21"/>
        </w:numPr>
        <w:spacing w:before="120" w:after="120" w:line="276" w:lineRule="auto"/>
      </w:pPr>
      <w:r w:rsidRPr="00540F9C">
        <w:t>par</w:t>
      </w:r>
      <w:r>
        <w:t>ticipação de não controladores;</w:t>
      </w:r>
    </w:p>
    <w:p w:rsidR="00586892" w:rsidRPr="00540F9C" w:rsidRDefault="00586892" w:rsidP="00586892">
      <w:pPr>
        <w:pStyle w:val="056-Lista"/>
        <w:numPr>
          <w:ilvl w:val="0"/>
          <w:numId w:val="21"/>
        </w:numPr>
        <w:spacing w:before="120" w:after="120" w:line="276" w:lineRule="auto"/>
      </w:pPr>
      <w:r w:rsidRPr="00540F9C">
        <w:t xml:space="preserve">créditos tributários decorrentes de diferenças temporárias que dependam de geração de lucros ou receitas tributárias futuras para sua realização; </w:t>
      </w:r>
    </w:p>
    <w:p w:rsidR="00586892" w:rsidRPr="00540F9C" w:rsidRDefault="00586892" w:rsidP="00586892">
      <w:pPr>
        <w:pStyle w:val="056-Lista"/>
        <w:numPr>
          <w:ilvl w:val="0"/>
          <w:numId w:val="21"/>
        </w:numPr>
        <w:spacing w:before="120" w:after="120" w:line="276" w:lineRule="auto"/>
      </w:pPr>
      <w:r w:rsidRPr="00540F9C">
        <w:t xml:space="preserve">créditos tributários de prejuízo fiscal de superveniência de depreciação; </w:t>
      </w:r>
    </w:p>
    <w:p w:rsidR="00586892" w:rsidRDefault="00586892" w:rsidP="00586892">
      <w:pPr>
        <w:pStyle w:val="056-Lista"/>
        <w:numPr>
          <w:ilvl w:val="0"/>
          <w:numId w:val="21"/>
        </w:numPr>
        <w:spacing w:before="120" w:after="120" w:line="276" w:lineRule="auto"/>
      </w:pPr>
      <w:r w:rsidRPr="00540F9C">
        <w:t xml:space="preserve">créditos tributários decorrentes de prejuízos fiscais e de base negativa de contribuição </w:t>
      </w:r>
      <w:r>
        <w:t>social sobre o lucro líquido;</w:t>
      </w:r>
    </w:p>
    <w:p w:rsidR="00586892" w:rsidRDefault="00586892" w:rsidP="00586892">
      <w:pPr>
        <w:pStyle w:val="056-Lista"/>
        <w:numPr>
          <w:ilvl w:val="0"/>
          <w:numId w:val="21"/>
        </w:numPr>
        <w:spacing w:before="120" w:after="120" w:line="276" w:lineRule="auto"/>
      </w:pPr>
      <w:r>
        <w:t xml:space="preserve">investimentos </w:t>
      </w:r>
      <w:r w:rsidRPr="00540F9C">
        <w:t xml:space="preserve">superiores a 10% do capital </w:t>
      </w:r>
      <w:r>
        <w:t>principal</w:t>
      </w:r>
      <w:r w:rsidRPr="00540F9C">
        <w:t xml:space="preserve"> de instituições </w:t>
      </w:r>
      <w:r>
        <w:t>autorizadas a funcionar pelo Bacen, em instrumentos de capital principal de instituição que não componha o Conglomerado Prudencial;</w:t>
      </w:r>
    </w:p>
    <w:p w:rsidR="00586892" w:rsidRPr="00540F9C" w:rsidRDefault="00586892" w:rsidP="00586892">
      <w:pPr>
        <w:pStyle w:val="056-Lista"/>
        <w:numPr>
          <w:ilvl w:val="0"/>
          <w:numId w:val="21"/>
        </w:numPr>
        <w:spacing w:before="120" w:after="120" w:line="276" w:lineRule="auto"/>
      </w:pPr>
      <w:r>
        <w:t xml:space="preserve">valor da diferença a menor entre o valor provisionado e o montante dos ajustes resultantes da avaliação prevista na Resolução </w:t>
      </w:r>
      <w:r w:rsidRPr="00540F9C">
        <w:t xml:space="preserve">CMN n.º </w:t>
      </w:r>
      <w:r>
        <w:t>4.277/2013.</w:t>
      </w:r>
    </w:p>
    <w:p w:rsidR="00586892" w:rsidRPr="00540F9C" w:rsidRDefault="00586892" w:rsidP="00D14DD6">
      <w:pPr>
        <w:pStyle w:val="050-TextoPadro"/>
      </w:pPr>
      <w:r w:rsidRPr="00540F9C">
        <w:t>Em 28.08.2014, o Instrume</w:t>
      </w:r>
      <w:r>
        <w:t>nto Híbrido de Capital e Dívida</w:t>
      </w:r>
      <w:r w:rsidRPr="00540F9C">
        <w:t xml:space="preserve"> no valor de R$ 8.100.000 mil</w:t>
      </w:r>
      <w:r>
        <w:t xml:space="preserve">, </w:t>
      </w:r>
      <w:r w:rsidRPr="00540F9C">
        <w:t xml:space="preserve">foi autorizado pelo Banco Central do Brasil a integrar o Capital Principal, na condição de Elemento Patrimonial. </w:t>
      </w:r>
    </w:p>
    <w:p w:rsidR="00586892" w:rsidRPr="0097345C" w:rsidRDefault="00586892" w:rsidP="00D14DD6">
      <w:pPr>
        <w:pStyle w:val="050-TextoPadro"/>
      </w:pPr>
      <w:r w:rsidRPr="0097345C">
        <w:t>De acordo com as Resoluções CMN n</w:t>
      </w:r>
      <w:r>
        <w:t xml:space="preserve">.º </w:t>
      </w:r>
      <w:r w:rsidRPr="0097345C">
        <w:t>4.192/2013 e 4.193/2013, a apuração do PR e do montante do</w:t>
      </w:r>
      <w:r>
        <w:t xml:space="preserve"> </w:t>
      </w:r>
      <w:r w:rsidRPr="0097345C">
        <w:t xml:space="preserve">RWA deve ser elaborada com base nas demonstrações contábeis do Conglomerado Prudencial. </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9 - Gerenciamento de Capital"/>
        <w:tblDescription w:val="PubliCon - Sistema de Gerenciamento do Documentos Contábeis para Publicação&#10;&#10;Última atualização do mapa do quadro em: "/>
      </w:tblPr>
      <w:tblGrid>
        <w:gridCol w:w="4988"/>
        <w:gridCol w:w="1588"/>
        <w:gridCol w:w="1588"/>
        <w:gridCol w:w="1588"/>
      </w:tblGrid>
      <w:tr w:rsidR="00586892" w:rsidRPr="00015C3C" w:rsidTr="00D14DD6">
        <w:trPr>
          <w:cantSplit/>
          <w:tblHeader/>
        </w:trPr>
        <w:tc>
          <w:tcPr>
            <w:tcW w:w="49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bookmarkStart w:id="12182" w:name="BBGRC19"/>
          </w:p>
        </w:tc>
        <w:tc>
          <w:tcPr>
            <w:tcW w:w="15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30.06.2018</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rPr>
                <w:b/>
              </w:rPr>
            </w:pPr>
            <w:bookmarkStart w:id="12183" w:name="BBGRC1900001" w:colFirst="0" w:colLast="0"/>
            <w:r>
              <w:rPr>
                <w:b/>
              </w:rPr>
              <w:t>PR - Patrimônio de Referência</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184" w:name="BBGRC19AA001"/>
            <w:bookmarkEnd w:id="12184"/>
            <w:r>
              <w:rPr>
                <w:b/>
              </w:rPr>
              <w:t>130.173.191</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185" w:name="BBGRC19AE001"/>
            <w:bookmarkEnd w:id="12185"/>
            <w:r>
              <w:rPr>
                <w:b/>
              </w:rPr>
              <w:t>134.178.484</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186" w:name="BBGRC19AF001"/>
            <w:bookmarkEnd w:id="12186"/>
            <w:r>
              <w:rPr>
                <w:b/>
              </w:rPr>
              <w:t>130.078.024</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b/>
              </w:rPr>
            </w:pPr>
            <w:bookmarkStart w:id="12187" w:name="BBGRC1900002" w:colFirst="0" w:colLast="0"/>
            <w:bookmarkEnd w:id="12183"/>
            <w:r>
              <w:rPr>
                <w:b/>
              </w:rPr>
              <w:t>Nível I</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188" w:name="BBGRC19AA002"/>
            <w:bookmarkEnd w:id="12188"/>
            <w:r>
              <w:rPr>
                <w:b/>
              </w:rPr>
              <w:t>94.031.977</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189" w:name="BBGRC19AE002"/>
            <w:bookmarkEnd w:id="12189"/>
            <w:r>
              <w:rPr>
                <w:b/>
              </w:rPr>
              <w:t>95.289.701</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190" w:name="BBGRC19AF002"/>
            <w:bookmarkEnd w:id="12190"/>
            <w:r>
              <w:rPr>
                <w:b/>
              </w:rPr>
              <w:t>90.678.502</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rPr>
                <w:b/>
              </w:rPr>
            </w:pPr>
            <w:bookmarkStart w:id="12191" w:name="BBGRC1900030" w:colFirst="0" w:colLast="0"/>
            <w:bookmarkEnd w:id="12187"/>
            <w:r>
              <w:rPr>
                <w:b/>
              </w:rPr>
              <w:t>Capital Principal (CP)</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192" w:name="BBGRC19AA030"/>
            <w:bookmarkEnd w:id="12192"/>
            <w:r>
              <w:rPr>
                <w:b/>
              </w:rPr>
              <w:t>70.176.532</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193" w:name="BBGRC19AE030"/>
            <w:bookmarkEnd w:id="12193"/>
            <w:r>
              <w:rPr>
                <w:b/>
              </w:rPr>
              <w:t>71.169.071</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194" w:name="BBGRC19AF030"/>
            <w:bookmarkEnd w:id="12194"/>
            <w:r>
              <w:rPr>
                <w:b/>
              </w:rPr>
              <w:t>66.676.147</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ind w:left="120"/>
              <w:jc w:val="left"/>
            </w:pPr>
            <w:bookmarkStart w:id="12195" w:name="BBGRC1900003" w:colFirst="0" w:colLast="0"/>
            <w:bookmarkEnd w:id="12191"/>
            <w:r>
              <w:t>Patrimônio Líquido</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196" w:name="BBGRC19AA003"/>
            <w:bookmarkEnd w:id="12196"/>
            <w:r>
              <w:t>91.658.605</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197" w:name="BBGRC19AE003"/>
            <w:bookmarkEnd w:id="12197"/>
            <w:r>
              <w:t>92.016.168</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198" w:name="BBGRC19AF003"/>
            <w:bookmarkEnd w:id="12198"/>
            <w:r>
              <w:t>91.861.083</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120"/>
              <w:jc w:val="left"/>
            </w:pPr>
            <w:bookmarkStart w:id="12199" w:name="BBGRC1900069" w:colFirst="0" w:colLast="0"/>
            <w:bookmarkEnd w:id="12195"/>
            <w:r>
              <w:t>Instrumento Elegível a Capital Principal</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00" w:name="BBGRC19AA069"/>
            <w:bookmarkEnd w:id="12200"/>
            <w:r>
              <w:t>8.100.000</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01" w:name="BBGRC19AE069"/>
            <w:bookmarkEnd w:id="12201"/>
            <w:r>
              <w:t>8.100.000</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02" w:name="BBGRC19AF069"/>
            <w:bookmarkEnd w:id="12202"/>
            <w:r>
              <w:t>8.100.000</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ind w:left="120"/>
              <w:jc w:val="left"/>
            </w:pPr>
            <w:bookmarkStart w:id="12203" w:name="BBGRC1900031" w:colFirst="0" w:colLast="0"/>
            <w:bookmarkEnd w:id="12199"/>
            <w:r>
              <w:t>Ajustes prudenciais</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04" w:name="BBGRC19AA031"/>
            <w:bookmarkEnd w:id="12204"/>
            <w:r>
              <w:t>(29.582.073)</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05" w:name="BBGRC19AE031"/>
            <w:bookmarkEnd w:id="12205"/>
            <w:r>
              <w:t>(28.947.097)</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06" w:name="BBGRC19AF031"/>
            <w:bookmarkEnd w:id="12206"/>
            <w:r>
              <w:t>(33.284.936)</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rPr>
                <w:b/>
              </w:rPr>
            </w:pPr>
            <w:bookmarkStart w:id="12207" w:name="BBGRC1900034" w:colFirst="0" w:colLast="0"/>
            <w:bookmarkEnd w:id="12203"/>
            <w:r>
              <w:rPr>
                <w:b/>
              </w:rPr>
              <w:t>Capital Complementar</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208" w:name="BBGRC19AA034"/>
            <w:bookmarkEnd w:id="12208"/>
            <w:r>
              <w:rPr>
                <w:b/>
              </w:rPr>
              <w:t>23.855.445</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209" w:name="BBGRC19AE034"/>
            <w:bookmarkEnd w:id="12209"/>
            <w:r>
              <w:rPr>
                <w:b/>
              </w:rPr>
              <w:t>24.120.630</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210" w:name="BBGRC19AF034"/>
            <w:bookmarkEnd w:id="12210"/>
            <w:r>
              <w:rPr>
                <w:b/>
              </w:rPr>
              <w:t>24.002.355</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ind w:left="120"/>
              <w:jc w:val="left"/>
            </w:pPr>
            <w:bookmarkStart w:id="12211" w:name="BBGRC1900035" w:colFirst="0" w:colLast="0"/>
            <w:bookmarkEnd w:id="12207"/>
            <w:r>
              <w:t>IHCD autorizados em conformidade com a Resolução CMN n.º 4.192/2013</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12" w:name="BBGRC19AA035"/>
            <w:bookmarkEnd w:id="12212"/>
            <w:r>
              <w:t>20.598.075</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13" w:name="BBGRC19AE035"/>
            <w:bookmarkEnd w:id="12213"/>
            <w:r>
              <w:t>20.827.050</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14" w:name="BBGRC19AF035"/>
            <w:bookmarkEnd w:id="12214"/>
            <w:r>
              <w:t>20.724.925</w:t>
            </w:r>
          </w:p>
        </w:tc>
      </w:tr>
      <w:bookmarkEnd w:id="12211"/>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120"/>
              <w:jc w:val="left"/>
            </w:pPr>
            <w:r>
              <w:t>IHCD autorizados segundo normas anteriores à Resolução CMN n.º 4.192/2013</w:t>
            </w:r>
            <w:bookmarkStart w:id="12215" w:name="BBGRC1900008"/>
            <w:r w:rsidRPr="00015C3C">
              <w:rPr>
                <w:vertAlign w:val="superscript"/>
              </w:rPr>
              <w:t xml:space="preserve"> (1)</w:t>
            </w:r>
            <w:bookmarkEnd w:id="12215"/>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16" w:name="BBGRC19AA008"/>
            <w:bookmarkEnd w:id="12216"/>
            <w:r>
              <w:t>3.257.370</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17" w:name="BBGRC19AE008"/>
            <w:bookmarkEnd w:id="12217"/>
            <w:r>
              <w:t>3.293.580</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18" w:name="BBGRC19AF008"/>
            <w:bookmarkEnd w:id="12218"/>
            <w:r>
              <w:t>3.277.430</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b/>
              </w:rPr>
            </w:pPr>
            <w:bookmarkStart w:id="12219" w:name="BBGRC1900009" w:colFirst="0" w:colLast="0"/>
            <w:r>
              <w:rPr>
                <w:b/>
              </w:rPr>
              <w:t>Nível II</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20" w:name="BBGRC19AA009"/>
            <w:bookmarkEnd w:id="12220"/>
            <w:r>
              <w:rPr>
                <w:b/>
              </w:rPr>
              <w:t>36.141.214</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21" w:name="BBGRC19AE009"/>
            <w:bookmarkEnd w:id="12221"/>
            <w:r>
              <w:rPr>
                <w:b/>
              </w:rPr>
              <w:t>38.888.783</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22" w:name="BBGRC19AF009"/>
            <w:bookmarkEnd w:id="12222"/>
            <w:r>
              <w:rPr>
                <w:b/>
              </w:rPr>
              <w:t>39.399.522</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2223" w:name="BBGRC1900013" w:colFirst="0" w:colLast="0"/>
            <w:bookmarkEnd w:id="12219"/>
            <w:r>
              <w:t>Dívidas Subordinadas Elegíveis a Capital</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24" w:name="BBGRC19AA013"/>
            <w:bookmarkEnd w:id="12224"/>
            <w:r>
              <w:t>36.182.995</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25" w:name="BBGRC19AE013"/>
            <w:bookmarkEnd w:id="12225"/>
            <w:r>
              <w:t>38.925.975</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26" w:name="BBGRC19AF013"/>
            <w:bookmarkEnd w:id="12226"/>
            <w:r>
              <w:t>39.433.416</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ind w:left="120"/>
              <w:jc w:val="left"/>
            </w:pPr>
            <w:bookmarkStart w:id="12227" w:name="BBGRC1900036" w:colFirst="0" w:colLast="0"/>
            <w:bookmarkEnd w:id="12223"/>
            <w:r>
              <w:t>Dívidas Subordinadas autorizadas em conformidade com a Resolução CMN n.º 4.192/2013 - Letras Financeiras</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28" w:name="BBGRC19AA036"/>
            <w:bookmarkEnd w:id="12228"/>
            <w:r>
              <w:t>2.362.423</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29" w:name="BBGRC19AE036"/>
            <w:bookmarkEnd w:id="12229"/>
            <w:r>
              <w:t>3.270.036</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30" w:name="BBGRC19AF036"/>
            <w:bookmarkEnd w:id="12230"/>
            <w:r>
              <w:t>3.777.477</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120"/>
              <w:jc w:val="left"/>
            </w:pPr>
            <w:bookmarkStart w:id="12231" w:name="BBGRC1900037" w:colFirst="0" w:colLast="0"/>
            <w:bookmarkEnd w:id="12227"/>
            <w:r>
              <w:t>Dívidas Subordinadas autorizadas segundo normas anteriores à Resolução CMN n.º 4.192/2013</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32" w:name="BBGRC19AA037"/>
            <w:bookmarkEnd w:id="12232"/>
            <w:r>
              <w:t>33.820.572</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33" w:name="BBGRC19AE037"/>
            <w:bookmarkEnd w:id="12233"/>
            <w:r>
              <w:t>35.655.939</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34" w:name="BBGRC19AF037"/>
            <w:bookmarkEnd w:id="12234"/>
            <w:r>
              <w:t>35.655.939</w:t>
            </w:r>
          </w:p>
        </w:tc>
      </w:tr>
      <w:bookmarkEnd w:id="12231"/>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ind w:left="180"/>
              <w:jc w:val="left"/>
            </w:pPr>
            <w:r>
              <w:t>Recursos captados do FCO</w:t>
            </w:r>
            <w:bookmarkStart w:id="12235" w:name="BBGRC1900014"/>
            <w:r w:rsidRPr="00015C3C">
              <w:rPr>
                <w:vertAlign w:val="superscript"/>
              </w:rPr>
              <w:t xml:space="preserve"> (2)</w:t>
            </w:r>
            <w:bookmarkEnd w:id="12235"/>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36" w:name="BBGRC19AA014"/>
            <w:bookmarkEnd w:id="12236"/>
            <w:r>
              <w:t>29.336.898</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37" w:name="BBGRC19AE014"/>
            <w:bookmarkEnd w:id="12237"/>
            <w:r>
              <w:t>29.336.898</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38" w:name="BBGRC19AF014"/>
            <w:bookmarkEnd w:id="12238"/>
            <w:r>
              <w:t>29.336.898</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180"/>
              <w:jc w:val="left"/>
            </w:pPr>
            <w:r>
              <w:t>Recursos captados com Letras Financeiras e CDB</w:t>
            </w:r>
            <w:bookmarkStart w:id="12239" w:name="BBGRC1900017"/>
            <w:r w:rsidRPr="00015C3C">
              <w:rPr>
                <w:vertAlign w:val="superscript"/>
              </w:rPr>
              <w:t xml:space="preserve"> (3)</w:t>
            </w:r>
            <w:bookmarkEnd w:id="12239"/>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40" w:name="BBGRC19AA017"/>
            <w:bookmarkEnd w:id="12240"/>
            <w:r>
              <w:t>4.483.674</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41" w:name="BBGRC19AE017"/>
            <w:bookmarkEnd w:id="12241"/>
            <w:r>
              <w:t>6.319.041</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42" w:name="BBGRC19AF017"/>
            <w:bookmarkEnd w:id="12242"/>
            <w:r>
              <w:t>6.319.041</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pPr>
            <w:bookmarkStart w:id="12243" w:name="BBGRC1900038" w:colFirst="0" w:colLast="0"/>
            <w:r>
              <w:t>Dedução do Nível II</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44" w:name="BBGRC19AA038"/>
            <w:bookmarkEnd w:id="12244"/>
            <w:r>
              <w:t>(41.781)</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45" w:name="BBGRC19AE038"/>
            <w:bookmarkEnd w:id="12245"/>
            <w:r>
              <w:t>(37.192)</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46" w:name="BBGRC19AF038"/>
            <w:bookmarkEnd w:id="12246"/>
            <w:r>
              <w:t>(33.894)</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120"/>
              <w:jc w:val="left"/>
            </w:pPr>
            <w:bookmarkStart w:id="12247" w:name="BBGRC1900039" w:colFirst="0" w:colLast="0"/>
            <w:bookmarkEnd w:id="12243"/>
            <w:r>
              <w:t>Instrumentos de captação emitidos por instituição financeira</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48" w:name="BBGRC19AA039"/>
            <w:bookmarkEnd w:id="12248"/>
            <w:r>
              <w:t>(41.781)</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49" w:name="BBGRC19AE039"/>
            <w:bookmarkEnd w:id="12249"/>
            <w:r>
              <w:t>(37.192)</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50" w:name="BBGRC19AF039"/>
            <w:bookmarkEnd w:id="12250"/>
            <w:r>
              <w:t>(33.894)</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b/>
              </w:rPr>
            </w:pPr>
            <w:bookmarkStart w:id="12251" w:name="BBGRC1900021" w:colFirst="0" w:colLast="0"/>
            <w:bookmarkEnd w:id="12247"/>
            <w:r>
              <w:rPr>
                <w:b/>
              </w:rPr>
              <w:t>Ativos Ponderados pelo Risco (RWA)</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52" w:name="BBGRC19AA021"/>
            <w:bookmarkEnd w:id="12252"/>
            <w:r>
              <w:rPr>
                <w:b/>
              </w:rPr>
              <w:t>701.124.184</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53" w:name="BBGRC19AE021"/>
            <w:bookmarkEnd w:id="12253"/>
            <w:r>
              <w:rPr>
                <w:b/>
              </w:rPr>
              <w:t>711.490.229</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54" w:name="BBGRC19AF021"/>
            <w:bookmarkEnd w:id="12254"/>
            <w:r>
              <w:rPr>
                <w:b/>
              </w:rPr>
              <w:t>704.880.390</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2255" w:name="BBGRC1900022" w:colFirst="0" w:colLast="0"/>
            <w:bookmarkEnd w:id="12251"/>
            <w:r>
              <w:t>Risco de Crédito (RWA</w:t>
            </w:r>
            <w:r w:rsidRPr="00015C3C">
              <w:rPr>
                <w:vertAlign w:val="subscript"/>
              </w:rPr>
              <w:t>CPAD</w:t>
            </w:r>
            <w:r>
              <w:t>)</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56" w:name="BBGRC19AA022"/>
            <w:bookmarkEnd w:id="12256"/>
            <w:r>
              <w:t>610.315.136</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57" w:name="BBGRC19AE022"/>
            <w:bookmarkEnd w:id="12257"/>
            <w:r>
              <w:t>624.018.657</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58" w:name="BBGRC19AF022"/>
            <w:bookmarkEnd w:id="12258"/>
            <w:r>
              <w:t>611.008.193</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ind w:left="60"/>
              <w:jc w:val="left"/>
            </w:pPr>
            <w:bookmarkStart w:id="12259" w:name="BBGRC1900023" w:colFirst="0" w:colLast="0"/>
            <w:bookmarkEnd w:id="12255"/>
            <w:r>
              <w:t>Risco de Mercado (RWA</w:t>
            </w:r>
            <w:r w:rsidRPr="00015C3C">
              <w:rPr>
                <w:vertAlign w:val="subscript"/>
              </w:rPr>
              <w:t>MPAD</w:t>
            </w:r>
            <w:r>
              <w:t>)</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60" w:name="BBGRC19AA023"/>
            <w:bookmarkEnd w:id="12260"/>
            <w:r>
              <w:t>20.703.702</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61" w:name="BBGRC19AE023"/>
            <w:bookmarkEnd w:id="12261"/>
            <w:r>
              <w:t>26.390.238</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62" w:name="BBGRC19AF023"/>
            <w:bookmarkEnd w:id="12262"/>
            <w:r>
              <w:t>29.686.179</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bookmarkStart w:id="12263" w:name="BBGRC1900024" w:colFirst="0" w:colLast="0"/>
            <w:bookmarkEnd w:id="12259"/>
            <w:r>
              <w:t>Risco Operacional (RWA</w:t>
            </w:r>
            <w:r w:rsidRPr="00015C3C">
              <w:rPr>
                <w:vertAlign w:val="subscript"/>
              </w:rPr>
              <w:t>OPAD</w:t>
            </w:r>
            <w:r>
              <w:t>)</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64" w:name="BBGRC19AA024"/>
            <w:bookmarkEnd w:id="12264"/>
            <w:r>
              <w:t>70.105.346</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65" w:name="BBGRC19AE024"/>
            <w:bookmarkEnd w:id="12265"/>
            <w:r>
              <w:t>61.081.334</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66" w:name="BBGRC19AF024"/>
            <w:bookmarkEnd w:id="12266"/>
            <w:r>
              <w:t>64.186.018</w:t>
            </w:r>
          </w:p>
        </w:tc>
      </w:tr>
      <w:bookmarkEnd w:id="12263"/>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b/>
              </w:rPr>
            </w:pPr>
            <w:r>
              <w:rPr>
                <w:b/>
              </w:rPr>
              <w:t>Patrimônio de Referência Mínimo Requerido (PRMR)</w:t>
            </w:r>
            <w:bookmarkStart w:id="12267" w:name="BBGRC1900040"/>
            <w:r w:rsidRPr="00015C3C">
              <w:rPr>
                <w:b/>
                <w:vertAlign w:val="superscript"/>
              </w:rPr>
              <w:t xml:space="preserve"> (4)</w:t>
            </w:r>
            <w:bookmarkEnd w:id="12267"/>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68" w:name="BBGRC19AA040"/>
            <w:bookmarkEnd w:id="12268"/>
            <w:r>
              <w:rPr>
                <w:b/>
              </w:rPr>
              <w:t>56.089.935</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69" w:name="BBGRC19AE040"/>
            <w:bookmarkEnd w:id="12269"/>
            <w:r>
              <w:rPr>
                <w:b/>
              </w:rPr>
              <w:t>61.366.032</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70" w:name="BBGRC19AF040"/>
            <w:bookmarkEnd w:id="12270"/>
            <w:r>
              <w:rPr>
                <w:b/>
              </w:rPr>
              <w:t>60.795.934</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rPr>
                <w:b/>
              </w:rPr>
            </w:pPr>
            <w:r>
              <w:rPr>
                <w:b/>
              </w:rPr>
              <w:t>Margem sobre o Patrimônio de Referência Mínimo Requerido (PR-PRMR)</w:t>
            </w:r>
            <w:bookmarkStart w:id="12271" w:name="BBGRC1900025"/>
            <w:r w:rsidRPr="00015C3C">
              <w:rPr>
                <w:b/>
                <w:vertAlign w:val="superscript"/>
              </w:rPr>
              <w:t xml:space="preserve"> (5)</w:t>
            </w:r>
            <w:bookmarkEnd w:id="12271"/>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272" w:name="BBGRC19AA025"/>
            <w:bookmarkEnd w:id="12272"/>
            <w:r>
              <w:rPr>
                <w:b/>
              </w:rPr>
              <w:t>74.083.256</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273" w:name="BBGRC19AE025"/>
            <w:bookmarkEnd w:id="12273"/>
            <w:r>
              <w:rPr>
                <w:b/>
              </w:rPr>
              <w:t>72.812.452</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rPr>
                <w:b/>
              </w:rPr>
            </w:pPr>
            <w:bookmarkStart w:id="12274" w:name="BBGRC19AF025"/>
            <w:bookmarkEnd w:id="12274"/>
            <w:r>
              <w:rPr>
                <w:b/>
              </w:rPr>
              <w:t>69.282.090</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rPr>
                <w:b/>
              </w:rPr>
            </w:pPr>
            <w:r>
              <w:rPr>
                <w:b/>
              </w:rPr>
              <w:t>Índice de Capital Nível I (Nível I/RWA)</w:t>
            </w:r>
            <w:bookmarkStart w:id="12275" w:name="BBGRC1900041"/>
            <w:r w:rsidRPr="00015C3C">
              <w:rPr>
                <w:b/>
                <w:vertAlign w:val="superscript"/>
              </w:rPr>
              <w:t xml:space="preserve"> (5)</w:t>
            </w:r>
            <w:bookmarkEnd w:id="12275"/>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76" w:name="BBGRC19AA041"/>
            <w:bookmarkEnd w:id="12276"/>
            <w:r>
              <w:rPr>
                <w:b/>
              </w:rPr>
              <w:t>13,41%</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77" w:name="BBGRC19AE041"/>
            <w:bookmarkEnd w:id="12277"/>
            <w:r>
              <w:rPr>
                <w:b/>
              </w:rPr>
              <w:t>13,39%</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rPr>
                <w:b/>
              </w:rPr>
            </w:pPr>
            <w:bookmarkStart w:id="12278" w:name="BBGRC19AF041"/>
            <w:bookmarkEnd w:id="12278"/>
            <w:r>
              <w:rPr>
                <w:b/>
              </w:rPr>
              <w:t>12,86%</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ind w:left="60"/>
              <w:jc w:val="left"/>
            </w:pPr>
            <w:r>
              <w:t>Índice de Capital Principal (CP/RWA)</w:t>
            </w:r>
            <w:bookmarkStart w:id="12279" w:name="BBGRC1900042"/>
            <w:r w:rsidRPr="00015C3C">
              <w:rPr>
                <w:vertAlign w:val="superscript"/>
              </w:rPr>
              <w:t xml:space="preserve"> (5)</w:t>
            </w:r>
            <w:bookmarkEnd w:id="12279"/>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80" w:name="BBGRC19AA042"/>
            <w:bookmarkEnd w:id="12280"/>
            <w:r>
              <w:t>10,01%</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81" w:name="BBGRC19AE042"/>
            <w:bookmarkEnd w:id="12281"/>
            <w:r>
              <w:t>10,00%</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82" w:name="BBGRC19AF042"/>
            <w:bookmarkEnd w:id="12282"/>
            <w:r>
              <w:t>9,46%</w:t>
            </w:r>
          </w:p>
        </w:tc>
      </w:tr>
      <w:tr w:rsidR="00586892" w:rsidRPr="00015C3C" w:rsidTr="00D14DD6">
        <w:trPr>
          <w:cantSplit/>
        </w:trPr>
        <w:tc>
          <w:tcPr>
            <w:tcW w:w="4988" w:type="dxa"/>
            <w:tcBorders>
              <w:bottom w:val="single" w:sz="4" w:space="0" w:color="CCCCCC"/>
            </w:tcBorders>
            <w:shd w:val="solid" w:color="E6E6E6" w:fill="auto"/>
            <w:vAlign w:val="center"/>
          </w:tcPr>
          <w:p w:rsidR="00586892" w:rsidRPr="00015C3C" w:rsidRDefault="00586892" w:rsidP="00D14DD6">
            <w:pPr>
              <w:pStyle w:val="070-TabelaPadro"/>
              <w:jc w:val="left"/>
              <w:rPr>
                <w:b/>
              </w:rPr>
            </w:pPr>
            <w:r>
              <w:rPr>
                <w:b/>
              </w:rPr>
              <w:t>Índice de Basileia (PR/RWA)</w:t>
            </w:r>
            <w:bookmarkStart w:id="12283" w:name="BBGRC1900026"/>
            <w:r w:rsidRPr="00015C3C">
              <w:rPr>
                <w:b/>
                <w:vertAlign w:val="superscript"/>
              </w:rPr>
              <w:t xml:space="preserve"> (5)</w:t>
            </w:r>
            <w:bookmarkEnd w:id="12283"/>
          </w:p>
        </w:tc>
        <w:tc>
          <w:tcPr>
            <w:tcW w:w="1588" w:type="dxa"/>
            <w:tcBorders>
              <w:bottom w:val="single" w:sz="4" w:space="0" w:color="CCCCCC"/>
            </w:tcBorders>
            <w:shd w:val="solid" w:color="E6E6E6" w:fill="auto"/>
            <w:vAlign w:val="center"/>
          </w:tcPr>
          <w:p w:rsidR="00586892" w:rsidRPr="00015C3C" w:rsidRDefault="00586892" w:rsidP="00D14DD6">
            <w:pPr>
              <w:pStyle w:val="070-TabelaPadro"/>
              <w:rPr>
                <w:b/>
              </w:rPr>
            </w:pPr>
            <w:bookmarkStart w:id="12284" w:name="BBGRC19AA026"/>
            <w:bookmarkEnd w:id="12284"/>
            <w:r>
              <w:rPr>
                <w:b/>
              </w:rPr>
              <w:t>18,57%</w:t>
            </w:r>
          </w:p>
        </w:tc>
        <w:tc>
          <w:tcPr>
            <w:tcW w:w="1588" w:type="dxa"/>
            <w:tcBorders>
              <w:bottom w:val="single" w:sz="4" w:space="0" w:color="CCCCCC"/>
            </w:tcBorders>
            <w:shd w:val="solid" w:color="E6E6E6" w:fill="auto"/>
            <w:vAlign w:val="center"/>
          </w:tcPr>
          <w:p w:rsidR="00586892" w:rsidRPr="00015C3C" w:rsidRDefault="00586892" w:rsidP="00D14DD6">
            <w:pPr>
              <w:pStyle w:val="070-TabelaPadro"/>
              <w:rPr>
                <w:b/>
              </w:rPr>
            </w:pPr>
            <w:bookmarkStart w:id="12285" w:name="BBGRC19AE026"/>
            <w:bookmarkEnd w:id="12285"/>
            <w:r>
              <w:rPr>
                <w:b/>
              </w:rPr>
              <w:t>18,86%</w:t>
            </w:r>
          </w:p>
        </w:tc>
        <w:tc>
          <w:tcPr>
            <w:tcW w:w="1588" w:type="dxa"/>
            <w:tcBorders>
              <w:bottom w:val="single" w:sz="4" w:space="0" w:color="CCCCCC"/>
            </w:tcBorders>
            <w:shd w:val="solid" w:color="E6E6E6" w:fill="auto"/>
            <w:vAlign w:val="center"/>
          </w:tcPr>
          <w:p w:rsidR="00586892" w:rsidRPr="00015C3C" w:rsidRDefault="00586892" w:rsidP="00D14DD6">
            <w:pPr>
              <w:pStyle w:val="070-TabelaPadro"/>
              <w:rPr>
                <w:b/>
              </w:rPr>
            </w:pPr>
            <w:bookmarkStart w:id="12286" w:name="BBGRC19AF026"/>
            <w:bookmarkEnd w:id="12286"/>
            <w:r>
              <w:rPr>
                <w:b/>
              </w:rPr>
              <w:t>18,45%</w:t>
            </w:r>
          </w:p>
        </w:tc>
      </w:tr>
    </w:tbl>
    <w:bookmarkEnd w:id="12182"/>
    <w:p w:rsidR="00586892" w:rsidRDefault="00586892" w:rsidP="00D14DD6">
      <w:pPr>
        <w:pStyle w:val="072-Rodapdatabela"/>
      </w:pPr>
      <w:r>
        <w:t>(1)</w:t>
      </w:r>
      <w:r>
        <w:tab/>
        <w:t>O Banco do Brasil considerou a totalidade dos instrumentos de dívida elegíveis ao capital Nível I, autorizados pelo Bacen a compor o PR de acordo com a Resolução CMN n.° 3.444/2007 e que não se enquadram nos requisitos exigidos pela Resolução CMN n.° 4.192/2013, baseado na orientação do Banco Central do Brasil, relacionado ao limite estabelecido no artigo 28 Incisos I a X da Resolução CMN n.° 4.192/2013.</w:t>
      </w:r>
    </w:p>
    <w:p w:rsidR="00586892" w:rsidRDefault="00586892" w:rsidP="00D14DD6">
      <w:pPr>
        <w:pStyle w:val="072-Rodapdatabela"/>
      </w:pPr>
      <w:r>
        <w:t>(2)</w:t>
      </w:r>
      <w:r>
        <w:tab/>
        <w:t>Em cumprimento à Resolução CMN n.º 4.679/2018, os saldos do FCO correspondem à aplicação do limitador de 100% ao montante computado no Nível II em 30.06.2018.</w:t>
      </w:r>
    </w:p>
    <w:p w:rsidR="00586892" w:rsidRDefault="00586892" w:rsidP="00D14DD6">
      <w:pPr>
        <w:pStyle w:val="072-Rodapdatabela"/>
      </w:pPr>
      <w:r>
        <w:t>(3)</w:t>
      </w:r>
      <w:r>
        <w:tab/>
        <w:t>Em 30.06.2019, considerou-se o saldo corrente dos instrumentos de Dívida Subordinada aplicando-se os redutores, conforme determina o art. 29 da Resolução CMN n.º 4.192/2013.</w:t>
      </w:r>
    </w:p>
    <w:p w:rsidR="00586892" w:rsidRDefault="00586892" w:rsidP="00D14DD6">
      <w:pPr>
        <w:pStyle w:val="072-Rodapdatabela"/>
      </w:pPr>
      <w:r>
        <w:t>(4)</w:t>
      </w:r>
      <w:r>
        <w:tab/>
        <w:t>Em conformidade com a Resolução CMN n.º 4.193/2013, corresponde à aplicação do fator “F” ao montante de RWA, sendo “F” igual a 8% a partir de 01.01.2019 (8,625% em 2018).</w:t>
      </w:r>
    </w:p>
    <w:p w:rsidR="00586892" w:rsidRDefault="00586892" w:rsidP="00D14DD6">
      <w:pPr>
        <w:pStyle w:val="072-Rodapdatabela"/>
      </w:pPr>
      <w:r>
        <w:t>(5)</w:t>
      </w:r>
      <w:r>
        <w:tab/>
        <w:t>Valores oriundos do DLO (Demonstrativo de Limites Operacionais)</w:t>
      </w:r>
    </w:p>
    <w:p w:rsidR="00586892" w:rsidRDefault="00586892" w:rsidP="00D87792">
      <w:pPr>
        <w:pStyle w:val="072-Rodapdatabela"/>
        <w:keepNext w:val="0"/>
        <w:keepLines w:val="0"/>
      </w:pPr>
    </w:p>
    <w:p w:rsidR="00586892" w:rsidRPr="00700454" w:rsidRDefault="00586892" w:rsidP="00D14DD6">
      <w:pPr>
        <w:pStyle w:val="040-SubttuloEspecial"/>
      </w:pPr>
      <w:r w:rsidRPr="00700454">
        <w:t>Ajustes Prudenciais deduzidos do Capital Principal:</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20 - Ajustes prudenciais"/>
        <w:tblDescription w:val="PubliCon - Sistema de Gerenciamento do Documentos Contábeis para Publicação&#10;&#10;Última atualização do mapa do quadro em: "/>
      </w:tblPr>
      <w:tblGrid>
        <w:gridCol w:w="4988"/>
        <w:gridCol w:w="1588"/>
        <w:gridCol w:w="1588"/>
        <w:gridCol w:w="1588"/>
      </w:tblGrid>
      <w:tr w:rsidR="00586892" w:rsidRPr="00015C3C" w:rsidTr="00D14DD6">
        <w:trPr>
          <w:cantSplit/>
          <w:tblHeader/>
        </w:trPr>
        <w:tc>
          <w:tcPr>
            <w:tcW w:w="49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bookmarkStart w:id="12287" w:name="BBGRC20"/>
          </w:p>
        </w:tc>
        <w:tc>
          <w:tcPr>
            <w:tcW w:w="15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30.06.2018</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2288" w:name="BBGRC2000005" w:colFirst="0" w:colLast="0"/>
            <w:r>
              <w:t>Investimentos superiores e créditos tributários decorrentes de diferenças temporárias que dependam da geração de lucros (excesso dos 15%)</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89" w:name="BBGRC20AA005"/>
            <w:bookmarkEnd w:id="12289"/>
            <w:r>
              <w:t>(12.817.075)</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90" w:name="BBGRC20AC005"/>
            <w:bookmarkEnd w:id="12290"/>
            <w:r>
              <w:t>(11.895.016)</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91" w:name="BBGRC20AD005"/>
            <w:bookmarkEnd w:id="12291"/>
            <w:r>
              <w:t>(11.874.722)</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pPr>
            <w:bookmarkStart w:id="12292" w:name="BBGRC2000008" w:colFirst="0" w:colLast="0"/>
            <w:bookmarkEnd w:id="12288"/>
            <w:r>
              <w:t>Créditos tributários decorrentes de diferenças temporárias que dependam da geração de lucros (excesso dos 10%)</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93" w:name="BBGRC20AA008"/>
            <w:bookmarkEnd w:id="12293"/>
            <w:r>
              <w:t>(7.961.893)</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94" w:name="BBGRC20AC008"/>
            <w:bookmarkEnd w:id="12294"/>
            <w:r>
              <w:t>(4.631.170)</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295" w:name="BBGRC20AD008"/>
            <w:bookmarkEnd w:id="12295"/>
            <w:r>
              <w:t>(3.980.386)</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2296" w:name="BBGRC2000004" w:colFirst="0" w:colLast="0"/>
            <w:bookmarkEnd w:id="12292"/>
            <w:r>
              <w:t>Ativos intangíveis</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97" w:name="BBGRC20AA004"/>
            <w:bookmarkEnd w:id="12297"/>
            <w:r>
              <w:t>(5.530.760)</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98" w:name="BBGRC20AC004"/>
            <w:bookmarkEnd w:id="12298"/>
            <w:r>
              <w:t>(5.777.411)</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299" w:name="BBGRC20AD004"/>
            <w:bookmarkEnd w:id="12299"/>
            <w:r>
              <w:t>(6.281.160)</w:t>
            </w:r>
          </w:p>
        </w:tc>
      </w:tr>
      <w:bookmarkEnd w:id="12296"/>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pPr>
            <w:r>
              <w:t>Créditos tributários decorrentes de prejuízos fiscais e de base negativa de contribuição social sobre o lucro líquido</w:t>
            </w:r>
            <w:bookmarkStart w:id="12300" w:name="BBGRC2000006"/>
            <w:r w:rsidRPr="00015C3C">
              <w:rPr>
                <w:vertAlign w:val="superscript"/>
              </w:rPr>
              <w:t xml:space="preserve"> (1)</w:t>
            </w:r>
            <w:bookmarkEnd w:id="12300"/>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01" w:name="BBGRC20AA006"/>
            <w:bookmarkEnd w:id="12301"/>
            <w:r>
              <w:t>(2.612.109)</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02" w:name="BBGRC20AC006"/>
            <w:bookmarkEnd w:id="12302"/>
            <w:r>
              <w:t>(1.878.196)</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03" w:name="BBGRC20AD006"/>
            <w:bookmarkEnd w:id="12303"/>
            <w:r>
              <w:t>(2.518.703)</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r>
              <w:t>Investimentos superiores (excesso dos 10%)</w:t>
            </w:r>
            <w:bookmarkStart w:id="12304" w:name="BBGRC2000018"/>
            <w:r w:rsidRPr="00015C3C">
              <w:rPr>
                <w:vertAlign w:val="superscript"/>
              </w:rPr>
              <w:t xml:space="preserve"> (2)</w:t>
            </w:r>
            <w:bookmarkEnd w:id="12304"/>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05" w:name="BBGRC20AA018"/>
            <w:bookmarkEnd w:id="12305"/>
            <w:r>
              <w:t>(431.711)</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06" w:name="BBGRC20AC018"/>
            <w:bookmarkEnd w:id="12306"/>
            <w:r>
              <w:t>(715.692)</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07" w:name="BBGRC20AD018"/>
            <w:bookmarkEnd w:id="12307"/>
            <w:r>
              <w:t>(2.500.471)</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pPr>
            <w:bookmarkStart w:id="12308" w:name="BBGRC2000002" w:colFirst="0" w:colLast="0"/>
            <w:r>
              <w:t>Ativos atuariais relacionados a fundos de pensão de benefício definido líquidos de passivos fiscais diferidos a eles associados</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09" w:name="BBGRC20AA002"/>
            <w:bookmarkEnd w:id="12309"/>
            <w:r>
              <w:t>(115.021)</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10" w:name="BBGRC20AC002"/>
            <w:bookmarkEnd w:id="12310"/>
            <w:r>
              <w:t>(3.731.833)</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11" w:name="BBGRC20AD002"/>
            <w:bookmarkEnd w:id="12311"/>
            <w:r>
              <w:t>(5.817.492)</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2312" w:name="BBGRC2000009" w:colFirst="0" w:colLast="0"/>
            <w:bookmarkEnd w:id="12308"/>
            <w:r>
              <w:t>Créditos tributários decorrentes de prejuízo fiscal de superveniência de depreciação</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13" w:name="BBGRC20AA009"/>
            <w:bookmarkEnd w:id="12313"/>
            <w:r>
              <w:t>(50.842)</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14" w:name="BBGRC20AC009"/>
            <w:bookmarkEnd w:id="12314"/>
            <w:r>
              <w:t>(62.020)</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15" w:name="BBGRC20AD009"/>
            <w:bookmarkEnd w:id="12315"/>
            <w:r>
              <w:t>(75.263)</w:t>
            </w:r>
          </w:p>
        </w:tc>
      </w:tr>
      <w:bookmarkEnd w:id="12312"/>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pPr>
            <w:r>
              <w:t>Participação de não controladores</w:t>
            </w:r>
            <w:bookmarkStart w:id="12316" w:name="BBGRC2000007"/>
            <w:r w:rsidRPr="00015C3C">
              <w:rPr>
                <w:vertAlign w:val="superscript"/>
              </w:rPr>
              <w:t xml:space="preserve"> (3)</w:t>
            </w:r>
            <w:bookmarkEnd w:id="12316"/>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17" w:name="BBGRC20AA007"/>
            <w:bookmarkEnd w:id="12317"/>
            <w:r>
              <w:t>(35.763)</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18" w:name="BBGRC20AC007"/>
            <w:bookmarkEnd w:id="12318"/>
            <w:r>
              <w:t>(26)</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19" w:name="BBGRC20AD007"/>
            <w:bookmarkEnd w:id="12319"/>
            <w:r>
              <w:t>(26)</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2320" w:name="BBGRC2000003" w:colFirst="0" w:colLast="0"/>
            <w:r>
              <w:t>Ágios pagos na aquisição de investimentos com fundamento em expectativa de rentabilidade futura</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21" w:name="BBGRC20AA003"/>
            <w:bookmarkEnd w:id="12321"/>
            <w:r>
              <w:t>(24.081)</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22" w:name="BBGRC20AC003"/>
            <w:bookmarkEnd w:id="12322"/>
            <w:r>
              <w:t>(216.810)</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23" w:name="BBGRC20AD003"/>
            <w:bookmarkEnd w:id="12323"/>
            <w:r>
              <w:t>(236.713)</w:t>
            </w:r>
          </w:p>
        </w:tc>
      </w:tr>
      <w:tr w:rsidR="00586892" w:rsidRPr="00015C3C" w:rsidTr="00D14DD6">
        <w:trPr>
          <w:cantSplit/>
        </w:trPr>
        <w:tc>
          <w:tcPr>
            <w:tcW w:w="4988" w:type="dxa"/>
            <w:tcBorders>
              <w:bottom w:val="single" w:sz="4" w:space="0" w:color="FFFFFF" w:themeColor="background1"/>
            </w:tcBorders>
            <w:shd w:val="solid" w:color="E6E6E6" w:fill="auto"/>
            <w:vAlign w:val="center"/>
          </w:tcPr>
          <w:p w:rsidR="00586892" w:rsidRPr="00015C3C" w:rsidRDefault="00586892" w:rsidP="00D14DD6">
            <w:pPr>
              <w:pStyle w:val="070-TabelaPadro"/>
              <w:jc w:val="left"/>
            </w:pPr>
            <w:bookmarkStart w:id="12324" w:name="BBGRC2000010" w:colFirst="0" w:colLast="0"/>
            <w:bookmarkEnd w:id="12320"/>
            <w:r>
              <w:t>Valor da diferença a menor entre o valor provisionado e o montante dos ajustes resultantes da avaliação prevista na Resolução CMN n.º 4.277/2013</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25" w:name="BBGRC20AA010"/>
            <w:bookmarkEnd w:id="12325"/>
            <w:r>
              <w:t>(2.818)</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26" w:name="BBGRC20AC010"/>
            <w:bookmarkEnd w:id="12326"/>
            <w:r>
              <w:t>(38.923)</w:t>
            </w:r>
          </w:p>
        </w:tc>
        <w:tc>
          <w:tcPr>
            <w:tcW w:w="1588" w:type="dxa"/>
            <w:tcBorders>
              <w:bottom w:val="single" w:sz="4" w:space="0" w:color="FFFFFF" w:themeColor="background1"/>
            </w:tcBorders>
            <w:shd w:val="solid" w:color="E6E6E6" w:fill="auto"/>
            <w:vAlign w:val="center"/>
          </w:tcPr>
          <w:p w:rsidR="00586892" w:rsidRPr="00015C3C" w:rsidRDefault="00586892" w:rsidP="00D14DD6">
            <w:pPr>
              <w:pStyle w:val="070-TabelaPadro"/>
            </w:pPr>
            <w:bookmarkStart w:id="12327" w:name="BBGRC20AD010"/>
            <w:bookmarkEnd w:id="12327"/>
            <w:r>
              <w:t>--</w:t>
            </w:r>
          </w:p>
        </w:tc>
      </w:tr>
      <w:tr w:rsidR="00586892" w:rsidRPr="00015C3C" w:rsidTr="00D14DD6">
        <w:trPr>
          <w:cantSplit/>
        </w:trPr>
        <w:tc>
          <w:tcPr>
            <w:tcW w:w="4988" w:type="dxa"/>
            <w:tcBorders>
              <w:bottom w:val="single" w:sz="4" w:space="0" w:color="CCCCCC"/>
            </w:tcBorders>
            <w:shd w:val="solid" w:color="F3F3F3" w:fill="auto"/>
            <w:vAlign w:val="center"/>
          </w:tcPr>
          <w:p w:rsidR="00586892" w:rsidRPr="00015C3C" w:rsidRDefault="00586892" w:rsidP="00D14DD6">
            <w:pPr>
              <w:pStyle w:val="070-TabelaPadro"/>
              <w:jc w:val="left"/>
              <w:rPr>
                <w:b/>
              </w:rPr>
            </w:pPr>
            <w:bookmarkStart w:id="12328" w:name="BBGRC2000011" w:colFirst="0" w:colLast="0"/>
            <w:bookmarkEnd w:id="12324"/>
            <w:r>
              <w:rPr>
                <w:b/>
              </w:rPr>
              <w:t>Total</w:t>
            </w:r>
          </w:p>
        </w:tc>
        <w:tc>
          <w:tcPr>
            <w:tcW w:w="1588" w:type="dxa"/>
            <w:tcBorders>
              <w:bottom w:val="single" w:sz="4" w:space="0" w:color="CCCCCC"/>
            </w:tcBorders>
            <w:shd w:val="solid" w:color="F3F3F3" w:fill="auto"/>
            <w:vAlign w:val="center"/>
          </w:tcPr>
          <w:p w:rsidR="00586892" w:rsidRPr="00015C3C" w:rsidRDefault="00586892" w:rsidP="00D14DD6">
            <w:pPr>
              <w:pStyle w:val="070-TabelaPadro"/>
              <w:rPr>
                <w:b/>
              </w:rPr>
            </w:pPr>
            <w:bookmarkStart w:id="12329" w:name="BBGRC20AA011"/>
            <w:bookmarkEnd w:id="12329"/>
            <w:r>
              <w:rPr>
                <w:b/>
              </w:rPr>
              <w:t>(29.582.073)</w:t>
            </w:r>
          </w:p>
        </w:tc>
        <w:tc>
          <w:tcPr>
            <w:tcW w:w="1588" w:type="dxa"/>
            <w:tcBorders>
              <w:bottom w:val="single" w:sz="4" w:space="0" w:color="CCCCCC"/>
            </w:tcBorders>
            <w:shd w:val="solid" w:color="F3F3F3" w:fill="auto"/>
            <w:vAlign w:val="center"/>
          </w:tcPr>
          <w:p w:rsidR="00586892" w:rsidRPr="00015C3C" w:rsidRDefault="00586892" w:rsidP="00D14DD6">
            <w:pPr>
              <w:pStyle w:val="070-TabelaPadro"/>
              <w:rPr>
                <w:b/>
              </w:rPr>
            </w:pPr>
            <w:bookmarkStart w:id="12330" w:name="BBGRC20AC011"/>
            <w:bookmarkEnd w:id="12330"/>
            <w:r>
              <w:rPr>
                <w:b/>
              </w:rPr>
              <w:t>(28.947.097)</w:t>
            </w:r>
          </w:p>
        </w:tc>
        <w:tc>
          <w:tcPr>
            <w:tcW w:w="1588" w:type="dxa"/>
            <w:tcBorders>
              <w:bottom w:val="single" w:sz="4" w:space="0" w:color="CCCCCC"/>
            </w:tcBorders>
            <w:shd w:val="solid" w:color="F3F3F3" w:fill="auto"/>
            <w:vAlign w:val="center"/>
          </w:tcPr>
          <w:p w:rsidR="00586892" w:rsidRPr="00015C3C" w:rsidRDefault="00586892" w:rsidP="00D14DD6">
            <w:pPr>
              <w:pStyle w:val="070-TabelaPadro"/>
              <w:rPr>
                <w:b/>
              </w:rPr>
            </w:pPr>
            <w:bookmarkStart w:id="12331" w:name="BBGRC20AD011"/>
            <w:bookmarkEnd w:id="12331"/>
            <w:r>
              <w:rPr>
                <w:b/>
              </w:rPr>
              <w:t>(33.284.936)</w:t>
            </w:r>
          </w:p>
        </w:tc>
      </w:tr>
    </w:tbl>
    <w:bookmarkEnd w:id="12287"/>
    <w:bookmarkEnd w:id="12328"/>
    <w:p w:rsidR="00586892" w:rsidRDefault="00586892" w:rsidP="00D14DD6">
      <w:pPr>
        <w:pStyle w:val="072-Rodapdatabela"/>
      </w:pPr>
      <w:r>
        <w:t>(1)</w:t>
      </w:r>
      <w:r>
        <w:tab/>
        <w:t>Em 30.06.2019 e 31.12.2018, aplica-se o disposto na Resolução CMN n.º 4.680/2018, que autorizou a não dedução dos créditos tributários de prejuízos fiscais, reconhecidos no período de 01.01.2018 a 31.12.2019, decorrentes de posição vendida em moeda estrangeira realizada com o objetivo de proporcionar hedge para participação em investimentos no exterior.</w:t>
      </w:r>
    </w:p>
    <w:p w:rsidR="00586892" w:rsidRDefault="00586892" w:rsidP="00D14DD6">
      <w:pPr>
        <w:pStyle w:val="072-Rodapdatabela"/>
      </w:pPr>
      <w:r>
        <w:t>(2)</w:t>
      </w:r>
      <w:r>
        <w:tab/>
        <w:t>Refere-se a investimentos superiores em assemelhadas a instituições financeiras, não consolidadas, e em sociedades seguradoras, resseguradoras, sociedades de capitalização e entidades abertas de previdência complementar.</w:t>
      </w:r>
    </w:p>
    <w:p w:rsidR="00586892" w:rsidRDefault="00586892" w:rsidP="00D14DD6">
      <w:pPr>
        <w:pStyle w:val="072-Rodapdatabela"/>
      </w:pPr>
      <w:r>
        <w:t>(3)</w:t>
      </w:r>
      <w:r>
        <w:tab/>
        <w:t>A dedução da participação dos acionistas não controladores corresponde à aplicação do §1º, Artigo 9º da Resolução CMN n.º 4.192/2013.</w:t>
      </w:r>
    </w:p>
    <w:p w:rsidR="00586892" w:rsidRDefault="00586892" w:rsidP="00D14DD6">
      <w:pPr>
        <w:pStyle w:val="072-Rodapdatabela"/>
      </w:pPr>
    </w:p>
    <w:p w:rsidR="00586892" w:rsidRPr="00540F9C" w:rsidRDefault="00586892" w:rsidP="00D14DD6">
      <w:pPr>
        <w:pStyle w:val="030-SubttulodeDocumento"/>
      </w:pPr>
      <w:r w:rsidRPr="00540F9C">
        <w:t>) Índice de Imobilização</w:t>
      </w:r>
      <w:r>
        <w:t xml:space="preserve"> e Capital Excedente</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22 - Limite de imobilização"/>
        <w:tblDescription w:val="PubliCon - Sistema de Gerenciamento do Documentos Contábeis para Publicação&#10;&#10;Última atualização do mapa do quadro em: "/>
      </w:tblPr>
      <w:tblGrid>
        <w:gridCol w:w="4988"/>
        <w:gridCol w:w="1588"/>
        <w:gridCol w:w="1588"/>
        <w:gridCol w:w="1588"/>
      </w:tblGrid>
      <w:tr w:rsidR="00586892" w:rsidRPr="00015C3C" w:rsidTr="00D14DD6">
        <w:trPr>
          <w:cantSplit/>
          <w:tblHeader/>
        </w:trPr>
        <w:tc>
          <w:tcPr>
            <w:tcW w:w="49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bookmarkStart w:id="12332" w:name="BBGRC22"/>
          </w:p>
        </w:tc>
        <w:tc>
          <w:tcPr>
            <w:tcW w:w="15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015C3C" w:rsidRDefault="00586892" w:rsidP="00D14DD6">
            <w:pPr>
              <w:pStyle w:val="070-TabelaPadro"/>
              <w:jc w:val="center"/>
              <w:rPr>
                <w:b/>
              </w:rPr>
            </w:pPr>
            <w:r>
              <w:rPr>
                <w:b/>
              </w:rPr>
              <w:t>30.06.2018</w:t>
            </w:r>
          </w:p>
        </w:tc>
      </w:tr>
      <w:tr w:rsidR="00586892" w:rsidRPr="00015C3C" w:rsidTr="00D14DD6">
        <w:trPr>
          <w:cantSplit/>
        </w:trPr>
        <w:tc>
          <w:tcPr>
            <w:tcW w:w="4988" w:type="dxa"/>
            <w:tcBorders>
              <w:bottom w:val="single" w:sz="4" w:space="0" w:color="FFFFFF" w:themeColor="background1"/>
            </w:tcBorders>
            <w:shd w:val="solid" w:color="F3F3F3" w:fill="auto"/>
            <w:vAlign w:val="center"/>
          </w:tcPr>
          <w:p w:rsidR="00586892" w:rsidRPr="00015C3C" w:rsidRDefault="00586892" w:rsidP="00D14DD6">
            <w:pPr>
              <w:pStyle w:val="070-TabelaPadro"/>
              <w:jc w:val="left"/>
            </w:pPr>
            <w:bookmarkStart w:id="12333" w:name="BBGRC2200001" w:colFirst="0" w:colLast="0"/>
            <w:r>
              <w:t>Índice de imobilização</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34" w:name="BBGRC22AA001"/>
            <w:bookmarkEnd w:id="12334"/>
            <w:r>
              <w:t>14,19%</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35" w:name="BBGRC22AB001"/>
            <w:bookmarkEnd w:id="12335"/>
            <w:r>
              <w:t>14,63%</w:t>
            </w:r>
          </w:p>
        </w:tc>
        <w:tc>
          <w:tcPr>
            <w:tcW w:w="1588" w:type="dxa"/>
            <w:tcBorders>
              <w:bottom w:val="single" w:sz="4" w:space="0" w:color="FFFFFF" w:themeColor="background1"/>
            </w:tcBorders>
            <w:shd w:val="solid" w:color="F3F3F3" w:fill="auto"/>
            <w:vAlign w:val="center"/>
          </w:tcPr>
          <w:p w:rsidR="00586892" w:rsidRPr="00015C3C" w:rsidRDefault="00586892" w:rsidP="00D14DD6">
            <w:pPr>
              <w:pStyle w:val="070-TabelaPadro"/>
            </w:pPr>
            <w:bookmarkStart w:id="12336" w:name="BBGRC22AC001"/>
            <w:bookmarkEnd w:id="12336"/>
            <w:r>
              <w:t>14,25%</w:t>
            </w:r>
          </w:p>
        </w:tc>
      </w:tr>
      <w:tr w:rsidR="00586892" w:rsidRPr="00015C3C" w:rsidTr="00D14DD6">
        <w:trPr>
          <w:cantSplit/>
        </w:trPr>
        <w:tc>
          <w:tcPr>
            <w:tcW w:w="4988" w:type="dxa"/>
            <w:tcBorders>
              <w:bottom w:val="single" w:sz="4" w:space="0" w:color="CCCCCC"/>
            </w:tcBorders>
            <w:shd w:val="solid" w:color="E6E6E6" w:fill="auto"/>
            <w:vAlign w:val="center"/>
          </w:tcPr>
          <w:p w:rsidR="00586892" w:rsidRPr="00015C3C" w:rsidRDefault="00586892" w:rsidP="00D14DD6">
            <w:pPr>
              <w:pStyle w:val="070-TabelaPadro"/>
              <w:jc w:val="left"/>
            </w:pPr>
            <w:bookmarkStart w:id="12337" w:name="BBGRC2200002" w:colFirst="0" w:colLast="0"/>
            <w:bookmarkEnd w:id="12333"/>
            <w:r>
              <w:t>Capital excedente em relação ao índice de imobilização</w:t>
            </w:r>
          </w:p>
        </w:tc>
        <w:tc>
          <w:tcPr>
            <w:tcW w:w="1588" w:type="dxa"/>
            <w:tcBorders>
              <w:bottom w:val="single" w:sz="4" w:space="0" w:color="CCCCCC"/>
            </w:tcBorders>
            <w:shd w:val="solid" w:color="E6E6E6" w:fill="auto"/>
            <w:vAlign w:val="center"/>
          </w:tcPr>
          <w:p w:rsidR="00586892" w:rsidRPr="00015C3C" w:rsidRDefault="00586892" w:rsidP="00D14DD6">
            <w:pPr>
              <w:pStyle w:val="070-TabelaPadro"/>
            </w:pPr>
            <w:bookmarkStart w:id="12338" w:name="BBGRC22AA002"/>
            <w:bookmarkEnd w:id="12338"/>
            <w:r>
              <w:t>46.618.380</w:t>
            </w:r>
          </w:p>
        </w:tc>
        <w:tc>
          <w:tcPr>
            <w:tcW w:w="1588" w:type="dxa"/>
            <w:tcBorders>
              <w:bottom w:val="single" w:sz="4" w:space="0" w:color="CCCCCC"/>
            </w:tcBorders>
            <w:shd w:val="solid" w:color="E6E6E6" w:fill="auto"/>
            <w:vAlign w:val="center"/>
          </w:tcPr>
          <w:p w:rsidR="00586892" w:rsidRPr="00015C3C" w:rsidRDefault="00586892" w:rsidP="00D14DD6">
            <w:pPr>
              <w:pStyle w:val="070-TabelaPadro"/>
            </w:pPr>
            <w:bookmarkStart w:id="12339" w:name="BBGRC22AB002"/>
            <w:bookmarkEnd w:id="12339"/>
            <w:r>
              <w:t>47.455.103</w:t>
            </w:r>
          </w:p>
        </w:tc>
        <w:tc>
          <w:tcPr>
            <w:tcW w:w="1588" w:type="dxa"/>
            <w:tcBorders>
              <w:bottom w:val="single" w:sz="4" w:space="0" w:color="CCCCCC"/>
            </w:tcBorders>
            <w:shd w:val="solid" w:color="E6E6E6" w:fill="auto"/>
            <w:vAlign w:val="center"/>
          </w:tcPr>
          <w:p w:rsidR="00586892" w:rsidRPr="00015C3C" w:rsidRDefault="00586892" w:rsidP="00D14DD6">
            <w:pPr>
              <w:pStyle w:val="070-TabelaPadro"/>
            </w:pPr>
            <w:bookmarkStart w:id="12340" w:name="BBGRC22AC002"/>
            <w:bookmarkEnd w:id="12340"/>
            <w:r>
              <w:t>46.503.224</w:t>
            </w:r>
          </w:p>
        </w:tc>
      </w:tr>
      <w:bookmarkEnd w:id="12332"/>
      <w:bookmarkEnd w:id="12337"/>
    </w:tbl>
    <w:p w:rsidR="00586892" w:rsidRDefault="00586892" w:rsidP="005C6601">
      <w:pPr>
        <w:pStyle w:val="072-Rodapdatabela"/>
      </w:pPr>
    </w:p>
    <w:p w:rsidR="00586892" w:rsidRDefault="00586892" w:rsidP="00D14DD6">
      <w:pPr>
        <w:pStyle w:val="050-TextoPadro"/>
      </w:pPr>
      <w:r>
        <w:t>Conforme definido pelo Bacen, o índice de imobilização indica o percentual de comprometimento do Patrimônio de Referência com o ativo permanente imobilizado. O índice máximo permitido é de 50%, conforme determina a Resolução CMN nº 2.669/1999.</w:t>
      </w:r>
    </w:p>
    <w:p w:rsidR="00586892" w:rsidRDefault="00586892" w:rsidP="00D14DD6">
      <w:pPr>
        <w:pStyle w:val="050-TextoPadro"/>
      </w:pPr>
      <w:r>
        <w:t>O capital excedente se refere à diferença entre o limite de 50% do Patrimônio de Referência e o total de imobilizações.</w:t>
      </w:r>
    </w:p>
    <w:p w:rsidR="00586892" w:rsidRDefault="00586892" w:rsidP="00D87792">
      <w:pPr>
        <w:pStyle w:val="050-TextoPadro"/>
        <w:keepNext w:val="0"/>
        <w:keepLines w:val="0"/>
      </w:pPr>
    </w:p>
    <w:p w:rsidR="00586892" w:rsidRDefault="00586892" w:rsidP="00D14DD6">
      <w:pPr>
        <w:pStyle w:val="020-TtulodeDocumento"/>
      </w:pPr>
      <w:bookmarkStart w:id="12341" w:name="BBDRA_Titulo"/>
      <w:r>
        <w:t xml:space="preserve"> </w:t>
      </w:r>
      <w:bookmarkStart w:id="12342" w:name="_Toc16095316"/>
      <w:r>
        <w:t>- DEMONSTRAÇÃO DO RESULTADO ABRANGENTE</w:t>
      </w:r>
      <w:bookmarkEnd w:id="12341"/>
      <w:bookmarkEnd w:id="1234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RA.01 - Demonstração do Resultado Abrangente"/>
        <w:tblDescription w:val="PubliCon - Sistema de Gerenciamento do Documentos Contábeis para Publicação&#10;&#10;Última atualização do mapa do quadro em: "/>
      </w:tblPr>
      <w:tblGrid>
        <w:gridCol w:w="6576"/>
        <w:gridCol w:w="1588"/>
        <w:gridCol w:w="1588"/>
      </w:tblGrid>
      <w:tr w:rsidR="00586892" w:rsidRPr="009E5738" w:rsidTr="00D14DD6">
        <w:trPr>
          <w:cantSplit/>
          <w:tblHeader/>
        </w:trPr>
        <w:tc>
          <w:tcPr>
            <w:tcW w:w="6576" w:type="dxa"/>
            <w:tcBorders>
              <w:bottom w:val="single" w:sz="4" w:space="0" w:color="FFFFFF" w:themeColor="background1"/>
            </w:tcBorders>
            <w:shd w:val="solid" w:color="C3D7F0" w:fill="auto"/>
            <w:vAlign w:val="center"/>
          </w:tcPr>
          <w:p w:rsidR="00586892" w:rsidRPr="009E5738" w:rsidRDefault="00586892" w:rsidP="00D14DD6">
            <w:pPr>
              <w:pStyle w:val="070-TabelaPadro"/>
              <w:jc w:val="center"/>
              <w:rPr>
                <w:b/>
              </w:rPr>
            </w:pPr>
            <w:bookmarkStart w:id="12343" w:name="BBDRA01"/>
          </w:p>
        </w:tc>
        <w:tc>
          <w:tcPr>
            <w:tcW w:w="1588" w:type="dxa"/>
            <w:tcBorders>
              <w:bottom w:val="single" w:sz="4" w:space="0" w:color="FFFFFF" w:themeColor="background1"/>
            </w:tcBorders>
            <w:shd w:val="solid" w:color="C3D7F0" w:fill="auto"/>
            <w:vAlign w:val="center"/>
          </w:tcPr>
          <w:p w:rsidR="00586892" w:rsidRPr="009E5738"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9E5738" w:rsidRDefault="00586892" w:rsidP="00D14DD6">
            <w:pPr>
              <w:pStyle w:val="070-TabelaPadro"/>
              <w:jc w:val="center"/>
              <w:rPr>
                <w:b/>
              </w:rPr>
            </w:pPr>
            <w:r>
              <w:rPr>
                <w:b/>
              </w:rPr>
              <w:t>1º Semestre/2018</w:t>
            </w:r>
          </w:p>
        </w:tc>
      </w:tr>
      <w:tr w:rsidR="00586892" w:rsidRPr="009E5738" w:rsidTr="00D14DD6">
        <w:trPr>
          <w:cantSplit/>
        </w:trPr>
        <w:tc>
          <w:tcPr>
            <w:tcW w:w="6576" w:type="dxa"/>
            <w:tcBorders>
              <w:bottom w:val="single" w:sz="4" w:space="0" w:color="FFFFFF" w:themeColor="background1"/>
            </w:tcBorders>
            <w:shd w:val="solid" w:color="F3F3F3" w:fill="auto"/>
            <w:vAlign w:val="center"/>
          </w:tcPr>
          <w:p w:rsidR="00586892" w:rsidRPr="009E5738" w:rsidRDefault="00586892" w:rsidP="00D14DD6">
            <w:pPr>
              <w:pStyle w:val="070-TabelaPadro"/>
              <w:jc w:val="left"/>
              <w:rPr>
                <w:b/>
              </w:rPr>
            </w:pPr>
            <w:bookmarkStart w:id="12344" w:name="BBDRA0100001" w:colFirst="0" w:colLast="0"/>
            <w:r>
              <w:rPr>
                <w:b/>
              </w:rPr>
              <w:t>Lucro Líquido Apresentado na Demonstração do Resultado</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bookmarkStart w:id="12345" w:name="BBDRA01AD001"/>
            <w:bookmarkEnd w:id="12345"/>
            <w:r>
              <w:rPr>
                <w:b/>
              </w:rPr>
              <w:t>8.212.093</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bookmarkStart w:id="12346" w:name="BBDRA01AF001"/>
            <w:bookmarkEnd w:id="12346"/>
            <w:r>
              <w:rPr>
                <w:b/>
              </w:rPr>
              <w:t>5.883.819</w:t>
            </w:r>
          </w:p>
        </w:tc>
      </w:tr>
      <w:bookmarkEnd w:id="12344"/>
      <w:tr w:rsidR="00586892" w:rsidRPr="009E5738" w:rsidTr="00D14DD6">
        <w:trPr>
          <w:cantSplit/>
        </w:trPr>
        <w:tc>
          <w:tcPr>
            <w:tcW w:w="6576" w:type="dxa"/>
            <w:tcBorders>
              <w:bottom w:val="single" w:sz="4" w:space="0" w:color="FFFFFF" w:themeColor="background1"/>
            </w:tcBorders>
            <w:shd w:val="solid" w:color="E6E6E6" w:fill="auto"/>
            <w:vAlign w:val="center"/>
          </w:tcPr>
          <w:p w:rsidR="00586892" w:rsidRPr="009E5738"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p>
        </w:tc>
      </w:tr>
      <w:tr w:rsidR="00586892" w:rsidRPr="009E5738" w:rsidTr="00D14DD6">
        <w:trPr>
          <w:cantSplit/>
        </w:trPr>
        <w:tc>
          <w:tcPr>
            <w:tcW w:w="6576" w:type="dxa"/>
            <w:tcBorders>
              <w:bottom w:val="single" w:sz="4" w:space="0" w:color="FFFFFF" w:themeColor="background1"/>
            </w:tcBorders>
            <w:shd w:val="solid" w:color="F3F3F3" w:fill="auto"/>
            <w:vAlign w:val="center"/>
          </w:tcPr>
          <w:p w:rsidR="00586892" w:rsidRPr="009E5738" w:rsidRDefault="00586892" w:rsidP="00D14DD6">
            <w:pPr>
              <w:pStyle w:val="070-TabelaPadro"/>
              <w:jc w:val="left"/>
              <w:rPr>
                <w:b/>
              </w:rPr>
            </w:pPr>
            <w:bookmarkStart w:id="12347" w:name="BBDRA0100003" w:colFirst="0" w:colLast="0"/>
            <w:bookmarkStart w:id="12348" w:name="BBDRA01AD003" w:colFirst="0" w:colLast="0"/>
            <w:bookmarkStart w:id="12349" w:name="BBDRA01AF003" w:colFirst="0" w:colLast="0"/>
            <w:r>
              <w:rPr>
                <w:b/>
              </w:rPr>
              <w:t>Outros Resultados Abrangentes</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p>
        </w:tc>
      </w:tr>
      <w:tr w:rsidR="00586892" w:rsidRPr="009E5738" w:rsidTr="00D14DD6">
        <w:trPr>
          <w:cantSplit/>
        </w:trPr>
        <w:tc>
          <w:tcPr>
            <w:tcW w:w="6576" w:type="dxa"/>
            <w:tcBorders>
              <w:bottom w:val="single" w:sz="4" w:space="0" w:color="FFFFFF" w:themeColor="background1"/>
            </w:tcBorders>
            <w:shd w:val="solid" w:color="E6E6E6" w:fill="auto"/>
            <w:vAlign w:val="center"/>
          </w:tcPr>
          <w:p w:rsidR="00586892" w:rsidRPr="009E5738" w:rsidRDefault="00586892" w:rsidP="00D14DD6">
            <w:pPr>
              <w:pStyle w:val="070-TabelaPadro"/>
              <w:ind w:left="60"/>
              <w:jc w:val="left"/>
              <w:rPr>
                <w:b/>
              </w:rPr>
            </w:pPr>
            <w:bookmarkStart w:id="12350" w:name="BBDRA0100004" w:colFirst="0" w:colLast="0"/>
            <w:bookmarkEnd w:id="12347"/>
            <w:bookmarkEnd w:id="12348"/>
            <w:bookmarkEnd w:id="12349"/>
            <w:r>
              <w:rPr>
                <w:b/>
              </w:rPr>
              <w:t>Ajustes de Avaliação Patrimonial (Nota 23.i)</w:t>
            </w: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rPr>
                <w:b/>
              </w:rPr>
            </w:pPr>
            <w:bookmarkStart w:id="12351" w:name="BBDRA01AD004"/>
            <w:bookmarkEnd w:id="12351"/>
            <w:r>
              <w:rPr>
                <w:b/>
              </w:rPr>
              <w:t>(8.907.600)</w:t>
            </w: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rPr>
                <w:b/>
              </w:rPr>
            </w:pPr>
            <w:bookmarkStart w:id="12352" w:name="BBDRA01AF004"/>
            <w:bookmarkEnd w:id="12352"/>
            <w:r>
              <w:rPr>
                <w:b/>
              </w:rPr>
              <w:t>710.808</w:t>
            </w:r>
          </w:p>
        </w:tc>
      </w:tr>
      <w:tr w:rsidR="00586892" w:rsidRPr="009E5738" w:rsidTr="00D14DD6">
        <w:trPr>
          <w:cantSplit/>
        </w:trPr>
        <w:tc>
          <w:tcPr>
            <w:tcW w:w="6576" w:type="dxa"/>
            <w:tcBorders>
              <w:bottom w:val="single" w:sz="4" w:space="0" w:color="FFFFFF" w:themeColor="background1"/>
            </w:tcBorders>
            <w:shd w:val="solid" w:color="F3F3F3" w:fill="auto"/>
            <w:vAlign w:val="center"/>
          </w:tcPr>
          <w:p w:rsidR="00586892" w:rsidRPr="009E5738" w:rsidRDefault="00586892" w:rsidP="00D14DD6">
            <w:pPr>
              <w:pStyle w:val="070-TabelaPadro"/>
              <w:ind w:left="120"/>
              <w:jc w:val="left"/>
            </w:pPr>
            <w:bookmarkStart w:id="12353" w:name="BBDRA0100005" w:colFirst="0" w:colLast="0"/>
            <w:bookmarkEnd w:id="12350"/>
            <w:r>
              <w:t>Banco do Brasil</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pPr>
            <w:bookmarkStart w:id="12354" w:name="BBDRA01AD005"/>
            <w:bookmarkEnd w:id="12354"/>
            <w:r>
              <w:t>(8.688.629)</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pPr>
            <w:bookmarkStart w:id="12355" w:name="BBDRA01AF005"/>
            <w:bookmarkEnd w:id="12355"/>
            <w:r>
              <w:t>827.252</w:t>
            </w:r>
          </w:p>
        </w:tc>
      </w:tr>
      <w:tr w:rsidR="00586892" w:rsidRPr="009E5738" w:rsidTr="00D14DD6">
        <w:trPr>
          <w:cantSplit/>
        </w:trPr>
        <w:tc>
          <w:tcPr>
            <w:tcW w:w="6576" w:type="dxa"/>
            <w:tcBorders>
              <w:bottom w:val="single" w:sz="4" w:space="0" w:color="FFFFFF" w:themeColor="background1"/>
            </w:tcBorders>
            <w:shd w:val="solid" w:color="E6E6E6" w:fill="auto"/>
            <w:vAlign w:val="center"/>
          </w:tcPr>
          <w:p w:rsidR="00586892" w:rsidRPr="009E5738" w:rsidRDefault="00586892" w:rsidP="00D14DD6">
            <w:pPr>
              <w:pStyle w:val="070-TabelaPadro"/>
              <w:ind w:left="120"/>
              <w:jc w:val="left"/>
            </w:pPr>
            <w:bookmarkStart w:id="12356" w:name="BBDRA0100006" w:colFirst="0" w:colLast="0"/>
            <w:bookmarkEnd w:id="12353"/>
            <w:r>
              <w:t>Subsidiárias no exterior</w:t>
            </w: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bookmarkStart w:id="12357" w:name="BBDRA01AD006"/>
            <w:bookmarkEnd w:id="12357"/>
            <w:r>
              <w:t>(190.693)</w:t>
            </w: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bookmarkStart w:id="12358" w:name="BBDRA01AF006"/>
            <w:bookmarkEnd w:id="12358"/>
            <w:r>
              <w:t>(310.134)</w:t>
            </w:r>
          </w:p>
        </w:tc>
      </w:tr>
      <w:tr w:rsidR="00586892" w:rsidRPr="009E5738" w:rsidTr="00D14DD6">
        <w:trPr>
          <w:cantSplit/>
        </w:trPr>
        <w:tc>
          <w:tcPr>
            <w:tcW w:w="6576" w:type="dxa"/>
            <w:tcBorders>
              <w:bottom w:val="single" w:sz="4" w:space="0" w:color="FFFFFF" w:themeColor="background1"/>
            </w:tcBorders>
            <w:shd w:val="solid" w:color="F3F3F3" w:fill="auto"/>
            <w:vAlign w:val="center"/>
          </w:tcPr>
          <w:p w:rsidR="00586892" w:rsidRPr="009E5738" w:rsidRDefault="00586892" w:rsidP="00D14DD6">
            <w:pPr>
              <w:pStyle w:val="070-TabelaPadro"/>
              <w:ind w:left="120"/>
              <w:jc w:val="left"/>
            </w:pPr>
            <w:bookmarkStart w:id="12359" w:name="BBDRA0100007" w:colFirst="0" w:colLast="0"/>
            <w:bookmarkEnd w:id="12356"/>
            <w:r>
              <w:t>Coligadas e controladas</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pPr>
            <w:bookmarkStart w:id="12360" w:name="BBDRA01AD007"/>
            <w:bookmarkEnd w:id="12360"/>
            <w:r>
              <w:t>(28.278)</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pPr>
            <w:bookmarkStart w:id="12361" w:name="BBDRA01AF007"/>
            <w:bookmarkEnd w:id="12361"/>
            <w:r>
              <w:t>193.690</w:t>
            </w:r>
          </w:p>
        </w:tc>
      </w:tr>
      <w:bookmarkEnd w:id="12359"/>
      <w:tr w:rsidR="00586892" w:rsidRPr="009E5738" w:rsidTr="00D14DD6">
        <w:trPr>
          <w:cantSplit/>
        </w:trPr>
        <w:tc>
          <w:tcPr>
            <w:tcW w:w="6576" w:type="dxa"/>
            <w:tcBorders>
              <w:bottom w:val="single" w:sz="4" w:space="0" w:color="FFFFFF" w:themeColor="background1"/>
            </w:tcBorders>
            <w:shd w:val="solid" w:color="E6E6E6" w:fill="auto"/>
            <w:vAlign w:val="center"/>
          </w:tcPr>
          <w:p w:rsidR="00586892" w:rsidRPr="009E5738"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p>
        </w:tc>
      </w:tr>
      <w:tr w:rsidR="00586892" w:rsidRPr="009E5738" w:rsidTr="00D14DD6">
        <w:trPr>
          <w:cantSplit/>
        </w:trPr>
        <w:tc>
          <w:tcPr>
            <w:tcW w:w="6576" w:type="dxa"/>
            <w:tcBorders>
              <w:bottom w:val="single" w:sz="4" w:space="0" w:color="FFFFFF" w:themeColor="background1"/>
            </w:tcBorders>
            <w:shd w:val="solid" w:color="F3F3F3" w:fill="auto"/>
            <w:vAlign w:val="center"/>
          </w:tcPr>
          <w:p w:rsidR="00586892" w:rsidRPr="009E5738" w:rsidRDefault="00586892" w:rsidP="00D14DD6">
            <w:pPr>
              <w:pStyle w:val="070-TabelaPadro"/>
              <w:ind w:left="60"/>
              <w:jc w:val="left"/>
              <w:rPr>
                <w:b/>
              </w:rPr>
            </w:pPr>
            <w:bookmarkStart w:id="12362" w:name="BBDRA0100009" w:colFirst="0" w:colLast="0"/>
            <w:r>
              <w:rPr>
                <w:b/>
              </w:rPr>
              <w:t>IR e CSLL Relacionados aos (Ganhos)/Perdas não Realizados (Nota 23.i)</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bookmarkStart w:id="12363" w:name="BBDRA01AD009"/>
            <w:bookmarkEnd w:id="12363"/>
            <w:r>
              <w:rPr>
                <w:b/>
              </w:rPr>
              <w:t>3.731.983</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bookmarkStart w:id="12364" w:name="BBDRA01AF009"/>
            <w:bookmarkEnd w:id="12364"/>
            <w:r>
              <w:rPr>
                <w:b/>
              </w:rPr>
              <w:t>(619.699)</w:t>
            </w:r>
          </w:p>
        </w:tc>
      </w:tr>
      <w:bookmarkEnd w:id="12362"/>
      <w:tr w:rsidR="00586892" w:rsidRPr="009E5738" w:rsidTr="00D14DD6">
        <w:trPr>
          <w:cantSplit/>
        </w:trPr>
        <w:tc>
          <w:tcPr>
            <w:tcW w:w="6576" w:type="dxa"/>
            <w:tcBorders>
              <w:bottom w:val="single" w:sz="4" w:space="0" w:color="FFFFFF" w:themeColor="background1"/>
            </w:tcBorders>
            <w:shd w:val="solid" w:color="E6E6E6" w:fill="auto"/>
            <w:vAlign w:val="center"/>
          </w:tcPr>
          <w:p w:rsidR="00586892" w:rsidRPr="009E5738"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p>
        </w:tc>
      </w:tr>
      <w:tr w:rsidR="00586892" w:rsidRPr="009E5738" w:rsidTr="00D14DD6">
        <w:trPr>
          <w:cantSplit/>
        </w:trPr>
        <w:tc>
          <w:tcPr>
            <w:tcW w:w="6576" w:type="dxa"/>
            <w:tcBorders>
              <w:bottom w:val="single" w:sz="4" w:space="0" w:color="FFFFFF" w:themeColor="background1"/>
            </w:tcBorders>
            <w:shd w:val="solid" w:color="F3F3F3" w:fill="auto"/>
            <w:vAlign w:val="center"/>
          </w:tcPr>
          <w:p w:rsidR="00586892" w:rsidRPr="009E5738" w:rsidRDefault="00586892" w:rsidP="00D14DD6">
            <w:pPr>
              <w:pStyle w:val="070-TabelaPadro"/>
              <w:jc w:val="left"/>
              <w:rPr>
                <w:b/>
              </w:rPr>
            </w:pPr>
            <w:bookmarkStart w:id="12365" w:name="BBDRA0100011" w:colFirst="0" w:colLast="0"/>
            <w:r>
              <w:rPr>
                <w:b/>
              </w:rPr>
              <w:t>Outros Resultados Abrangentes líquidos de IR e CSLL</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bookmarkStart w:id="12366" w:name="BBDRA01AD011"/>
            <w:bookmarkEnd w:id="12366"/>
            <w:r>
              <w:rPr>
                <w:b/>
              </w:rPr>
              <w:t>(5</w:t>
            </w:r>
            <w:r>
              <w:t>.</w:t>
            </w:r>
            <w:r>
              <w:rPr>
                <w:b/>
              </w:rPr>
              <w:t>175.6</w:t>
            </w:r>
            <w:r>
              <w:t>1</w:t>
            </w:r>
            <w:r>
              <w:rPr>
                <w:b/>
              </w:rPr>
              <w:t>7)</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bookmarkStart w:id="12367" w:name="BBDRA01AF011"/>
            <w:bookmarkEnd w:id="12367"/>
            <w:r>
              <w:rPr>
                <w:b/>
              </w:rPr>
              <w:t>91.109</w:t>
            </w:r>
          </w:p>
        </w:tc>
      </w:tr>
      <w:bookmarkEnd w:id="12365"/>
      <w:tr w:rsidR="00586892" w:rsidRPr="009E5738" w:rsidTr="00D14DD6">
        <w:trPr>
          <w:cantSplit/>
        </w:trPr>
        <w:tc>
          <w:tcPr>
            <w:tcW w:w="6576" w:type="dxa"/>
            <w:tcBorders>
              <w:bottom w:val="single" w:sz="4" w:space="0" w:color="FFFFFF" w:themeColor="background1"/>
            </w:tcBorders>
            <w:shd w:val="solid" w:color="E6E6E6" w:fill="auto"/>
            <w:vAlign w:val="center"/>
          </w:tcPr>
          <w:p w:rsidR="00586892" w:rsidRPr="009E5738"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9E5738" w:rsidRDefault="00586892" w:rsidP="00D14DD6">
            <w:pPr>
              <w:pStyle w:val="070-TabelaPadro"/>
            </w:pPr>
          </w:p>
        </w:tc>
      </w:tr>
      <w:tr w:rsidR="00586892" w:rsidRPr="009E5738" w:rsidTr="00D14DD6">
        <w:trPr>
          <w:cantSplit/>
        </w:trPr>
        <w:tc>
          <w:tcPr>
            <w:tcW w:w="6576" w:type="dxa"/>
            <w:tcBorders>
              <w:bottom w:val="single" w:sz="4" w:space="0" w:color="FFFFFF" w:themeColor="background1"/>
            </w:tcBorders>
            <w:shd w:val="solid" w:color="F3F3F3" w:fill="auto"/>
            <w:vAlign w:val="center"/>
          </w:tcPr>
          <w:p w:rsidR="00586892" w:rsidRPr="009E5738" w:rsidRDefault="00586892" w:rsidP="00D14DD6">
            <w:pPr>
              <w:pStyle w:val="070-TabelaPadro"/>
              <w:jc w:val="left"/>
              <w:rPr>
                <w:b/>
              </w:rPr>
            </w:pPr>
            <w:bookmarkStart w:id="12368" w:name="BBDRA0100013" w:colFirst="0" w:colLast="0"/>
            <w:r>
              <w:rPr>
                <w:b/>
              </w:rPr>
              <w:t>Lucro Abrangente</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bookmarkStart w:id="12369" w:name="BBDRA01AD013"/>
            <w:bookmarkEnd w:id="12369"/>
            <w:r>
              <w:rPr>
                <w:b/>
              </w:rPr>
              <w:t>3.036.476</w:t>
            </w:r>
          </w:p>
        </w:tc>
        <w:tc>
          <w:tcPr>
            <w:tcW w:w="1588" w:type="dxa"/>
            <w:tcBorders>
              <w:bottom w:val="single" w:sz="4" w:space="0" w:color="FFFFFF" w:themeColor="background1"/>
            </w:tcBorders>
            <w:shd w:val="solid" w:color="F3F3F3" w:fill="auto"/>
            <w:vAlign w:val="center"/>
          </w:tcPr>
          <w:p w:rsidR="00586892" w:rsidRPr="009E5738" w:rsidRDefault="00586892" w:rsidP="00D14DD6">
            <w:pPr>
              <w:pStyle w:val="070-TabelaPadro"/>
              <w:rPr>
                <w:b/>
              </w:rPr>
            </w:pPr>
            <w:bookmarkStart w:id="12370" w:name="BBDRA01AF013"/>
            <w:bookmarkEnd w:id="12370"/>
            <w:r>
              <w:rPr>
                <w:b/>
              </w:rPr>
              <w:t>5.974.928</w:t>
            </w:r>
          </w:p>
        </w:tc>
      </w:tr>
      <w:tr w:rsidR="00586892" w:rsidRPr="009E5738" w:rsidTr="00D14DD6">
        <w:trPr>
          <w:cantSplit/>
        </w:trPr>
        <w:tc>
          <w:tcPr>
            <w:tcW w:w="6576" w:type="dxa"/>
            <w:tcBorders>
              <w:bottom w:val="single" w:sz="4" w:space="0" w:color="CCCCCC"/>
            </w:tcBorders>
            <w:shd w:val="solid" w:color="E6E6E6" w:fill="auto"/>
            <w:vAlign w:val="center"/>
          </w:tcPr>
          <w:p w:rsidR="00586892" w:rsidRPr="009E5738" w:rsidRDefault="00586892" w:rsidP="00D14DD6">
            <w:pPr>
              <w:pStyle w:val="070-TabelaPadro"/>
              <w:jc w:val="left"/>
              <w:rPr>
                <w:b/>
              </w:rPr>
            </w:pPr>
            <w:bookmarkStart w:id="12371" w:name="BBDRA0100014" w:colFirst="0" w:colLast="0"/>
            <w:bookmarkEnd w:id="12368"/>
            <w:r>
              <w:rPr>
                <w:b/>
              </w:rPr>
              <w:t>Lucro Abrangente das Participações dos não Controladores</w:t>
            </w:r>
          </w:p>
        </w:tc>
        <w:tc>
          <w:tcPr>
            <w:tcW w:w="1588" w:type="dxa"/>
            <w:tcBorders>
              <w:bottom w:val="single" w:sz="4" w:space="0" w:color="CCCCCC"/>
            </w:tcBorders>
            <w:shd w:val="solid" w:color="E6E6E6" w:fill="auto"/>
            <w:vAlign w:val="center"/>
          </w:tcPr>
          <w:p w:rsidR="00586892" w:rsidRPr="009E5738" w:rsidRDefault="00586892" w:rsidP="00D14DD6">
            <w:pPr>
              <w:pStyle w:val="070-TabelaPadro"/>
              <w:rPr>
                <w:b/>
              </w:rPr>
            </w:pPr>
            <w:bookmarkStart w:id="12372" w:name="BBDRA01AD014"/>
            <w:bookmarkEnd w:id="12372"/>
            <w:r>
              <w:rPr>
                <w:b/>
              </w:rPr>
              <w:t>820.565</w:t>
            </w:r>
          </w:p>
        </w:tc>
        <w:tc>
          <w:tcPr>
            <w:tcW w:w="1588" w:type="dxa"/>
            <w:tcBorders>
              <w:bottom w:val="single" w:sz="4" w:space="0" w:color="CCCCCC"/>
            </w:tcBorders>
            <w:shd w:val="solid" w:color="E6E6E6" w:fill="auto"/>
            <w:vAlign w:val="center"/>
          </w:tcPr>
          <w:p w:rsidR="00586892" w:rsidRPr="009E5738" w:rsidRDefault="00586892" w:rsidP="00D14DD6">
            <w:pPr>
              <w:pStyle w:val="070-TabelaPadro"/>
              <w:rPr>
                <w:b/>
              </w:rPr>
            </w:pPr>
            <w:bookmarkStart w:id="12373" w:name="BBDRA01AF014"/>
            <w:bookmarkEnd w:id="12373"/>
            <w:r>
              <w:rPr>
                <w:b/>
              </w:rPr>
              <w:t>765.073</w:t>
            </w:r>
          </w:p>
        </w:tc>
      </w:tr>
      <w:bookmarkEnd w:id="12343"/>
      <w:bookmarkEnd w:id="12371"/>
    </w:tbl>
    <w:p w:rsidR="00586892" w:rsidRPr="009F616F" w:rsidRDefault="00586892" w:rsidP="00D14DD6">
      <w:pPr>
        <w:pStyle w:val="072-Rodapdatabela"/>
      </w:pPr>
    </w:p>
    <w:p w:rsidR="00586892" w:rsidRDefault="00586892" w:rsidP="00586892">
      <w:pPr>
        <w:pStyle w:val="050-TextoPadro"/>
      </w:pPr>
    </w:p>
    <w:p w:rsidR="00586892" w:rsidRDefault="00586892" w:rsidP="00D14DD6">
      <w:pPr>
        <w:pStyle w:val="020-TtulodeDocumento"/>
      </w:pPr>
      <w:bookmarkStart w:id="12374" w:name="BBOIN_Titulo"/>
      <w:r>
        <w:t xml:space="preserve"> </w:t>
      </w:r>
      <w:bookmarkStart w:id="12375" w:name="_Toc16095317"/>
      <w:r>
        <w:t>- OUTRAS INFORMAÇÕES</w:t>
      </w:r>
      <w:bookmarkEnd w:id="12374"/>
      <w:bookmarkEnd w:id="12375"/>
    </w:p>
    <w:p w:rsidR="00586892" w:rsidRPr="00B01F82" w:rsidRDefault="00586892" w:rsidP="00D14DD6">
      <w:pPr>
        <w:pStyle w:val="030-SubttulodeDocumento"/>
      </w:pPr>
      <w:r w:rsidRPr="00B01F82">
        <w:t xml:space="preserve">) Distribuição de Dividendos e Juros sobre Capital Próprio </w:t>
      </w:r>
    </w:p>
    <w:p w:rsidR="00586892" w:rsidRPr="00F85504" w:rsidRDefault="00586892" w:rsidP="00D14DD6">
      <w:pPr>
        <w:pStyle w:val="050-TextoPadro"/>
      </w:pPr>
      <w:r w:rsidRPr="00B01F82">
        <w:t>O Conselho de Administ</w:t>
      </w:r>
      <w:r>
        <w:t xml:space="preserve">ração, em reunião realizada em 12.02.2019, no exercício de suas atribuições previstas no artigo n.º 21 do Estatuto Social do Banco, aprovou a revisão da política específica de remuneração aos acionistas, estabelecendo, dentre outros pontos, que o lucro líquido do exercício a ser distribuído </w:t>
      </w:r>
      <w:r w:rsidRPr="00B01F82">
        <w:t>(</w:t>
      </w:r>
      <w:r w:rsidRPr="000B0E41">
        <w:rPr>
          <w:rStyle w:val="052-Textoitlico"/>
        </w:rPr>
        <w:t>payout</w:t>
      </w:r>
      <w:r w:rsidRPr="00B01F82">
        <w:t>)</w:t>
      </w:r>
      <w:r>
        <w:t xml:space="preserve"> via </w:t>
      </w:r>
      <w:r w:rsidRPr="00B01F82">
        <w:t>dividendos e/ou juros sobre capital próprio</w:t>
      </w:r>
      <w:r>
        <w:t xml:space="preserve">, será fixado em intervalo percentual do resultado. Para o exercício de 2019, o intervalo definido foi de 30% a 40% do lucro líquido a ser distribuído como </w:t>
      </w:r>
      <w:r w:rsidRPr="00F85504">
        <w:rPr>
          <w:i/>
        </w:rPr>
        <w:t>payout</w:t>
      </w:r>
      <w:r w:rsidRPr="00F85504">
        <w:t>.</w:t>
      </w:r>
    </w:p>
    <w:p w:rsidR="00586892" w:rsidRPr="00B01F82" w:rsidRDefault="00586892" w:rsidP="00D14DD6">
      <w:pPr>
        <w:pStyle w:val="030-SubttulodeDocumento"/>
      </w:pPr>
      <w:r w:rsidRPr="00B01F82">
        <w:t>) Administração de Fundos de Investimentos</w:t>
      </w:r>
    </w:p>
    <w:p w:rsidR="00586892" w:rsidRPr="005C4E63" w:rsidRDefault="00586892" w:rsidP="00D14DD6">
      <w:pPr>
        <w:pStyle w:val="050-TextoPadro"/>
      </w:pPr>
      <w:r w:rsidRPr="005C4E63">
        <w:t>Posição dos fundos de investimentos administrados pela BB Gestão de Recursos - Distribuidora de Títulos e Valores Mobiliários S.A.</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1 - Administração de Fundos de Investimentos"/>
        <w:tblDescription w:val="PubliCon - Sistema de Gerenciamento do Documentos Contábeis para Publicação&#10;&#10;Última atualização do mapa do quadro em: "/>
      </w:tblPr>
      <w:tblGrid>
        <w:gridCol w:w="1772"/>
        <w:gridCol w:w="1330"/>
        <w:gridCol w:w="1330"/>
        <w:gridCol w:w="1330"/>
        <w:gridCol w:w="1330"/>
        <w:gridCol w:w="1330"/>
        <w:gridCol w:w="1330"/>
      </w:tblGrid>
      <w:tr w:rsidR="00586892" w:rsidRPr="0055761F" w:rsidTr="00D14DD6">
        <w:trPr>
          <w:cantSplit/>
          <w:tblHeader/>
        </w:trPr>
        <w:tc>
          <w:tcPr>
            <w:tcW w:w="1772" w:type="dxa"/>
            <w:vMerge w:val="restart"/>
            <w:shd w:val="solid" w:color="C3D7F0" w:fill="auto"/>
            <w:vAlign w:val="center"/>
          </w:tcPr>
          <w:p w:rsidR="00586892" w:rsidRPr="0055761F" w:rsidRDefault="00586892" w:rsidP="00D14DD6">
            <w:pPr>
              <w:pStyle w:val="070-TabelaPadro"/>
              <w:jc w:val="center"/>
              <w:rPr>
                <w:b/>
              </w:rPr>
            </w:pPr>
            <w:bookmarkStart w:id="12376" w:name="BBOIN01"/>
          </w:p>
        </w:tc>
        <w:tc>
          <w:tcPr>
            <w:tcW w:w="3990" w:type="dxa"/>
            <w:gridSpan w:val="3"/>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Número de Fundos/Carteiras (em Unidades)</w:t>
            </w:r>
          </w:p>
        </w:tc>
        <w:tc>
          <w:tcPr>
            <w:tcW w:w="3990" w:type="dxa"/>
            <w:gridSpan w:val="3"/>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Saldo</w:t>
            </w:r>
          </w:p>
        </w:tc>
      </w:tr>
      <w:tr w:rsidR="00586892" w:rsidRPr="0055761F" w:rsidTr="00D14DD6">
        <w:trPr>
          <w:cantSplit/>
          <w:tblHeader/>
        </w:trPr>
        <w:tc>
          <w:tcPr>
            <w:tcW w:w="1772" w:type="dxa"/>
            <w:vMerge/>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p>
        </w:tc>
        <w:tc>
          <w:tcPr>
            <w:tcW w:w="1330"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30.06.2019</w:t>
            </w:r>
          </w:p>
        </w:tc>
        <w:tc>
          <w:tcPr>
            <w:tcW w:w="1330"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31.12.2018</w:t>
            </w:r>
          </w:p>
        </w:tc>
        <w:tc>
          <w:tcPr>
            <w:tcW w:w="1330"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30.06.2018</w:t>
            </w:r>
          </w:p>
        </w:tc>
        <w:tc>
          <w:tcPr>
            <w:tcW w:w="1330"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30.06.2019</w:t>
            </w:r>
          </w:p>
        </w:tc>
        <w:tc>
          <w:tcPr>
            <w:tcW w:w="1330"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31.12.2018</w:t>
            </w:r>
          </w:p>
        </w:tc>
        <w:tc>
          <w:tcPr>
            <w:tcW w:w="1330"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30.06.2018</w:t>
            </w:r>
          </w:p>
        </w:tc>
      </w:tr>
      <w:tr w:rsidR="00586892" w:rsidRPr="0055761F" w:rsidTr="00D14DD6">
        <w:trPr>
          <w:cantSplit/>
        </w:trPr>
        <w:tc>
          <w:tcPr>
            <w:tcW w:w="1772"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rPr>
                <w:b/>
              </w:rPr>
            </w:pPr>
            <w:bookmarkStart w:id="12377" w:name="BBOIN0100001" w:colFirst="0" w:colLast="0"/>
            <w:r>
              <w:rPr>
                <w:b/>
              </w:rPr>
              <w:t>Patrimônio Administrado</w:t>
            </w:r>
          </w:p>
        </w:tc>
        <w:tc>
          <w:tcPr>
            <w:tcW w:w="1330"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378" w:name="BBOIN01AA001"/>
            <w:bookmarkEnd w:id="12378"/>
            <w:r>
              <w:rPr>
                <w:b/>
              </w:rPr>
              <w:t>812</w:t>
            </w:r>
          </w:p>
        </w:tc>
        <w:tc>
          <w:tcPr>
            <w:tcW w:w="1330"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379" w:name="BBOIN01AB001"/>
            <w:bookmarkEnd w:id="12379"/>
            <w:r>
              <w:rPr>
                <w:b/>
              </w:rPr>
              <w:t>783</w:t>
            </w:r>
          </w:p>
        </w:tc>
        <w:tc>
          <w:tcPr>
            <w:tcW w:w="1330"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380" w:name="BBOIN01AC001"/>
            <w:bookmarkEnd w:id="12380"/>
            <w:r>
              <w:rPr>
                <w:b/>
              </w:rPr>
              <w:t>765</w:t>
            </w:r>
          </w:p>
        </w:tc>
        <w:tc>
          <w:tcPr>
            <w:tcW w:w="1330"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381" w:name="BBOIN01AD001"/>
            <w:bookmarkEnd w:id="12381"/>
            <w:r>
              <w:rPr>
                <w:b/>
              </w:rPr>
              <w:t>1.052.566.972</w:t>
            </w:r>
          </w:p>
        </w:tc>
        <w:tc>
          <w:tcPr>
            <w:tcW w:w="1330"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382" w:name="BBOIN01AE001"/>
            <w:bookmarkEnd w:id="12382"/>
            <w:r>
              <w:rPr>
                <w:b/>
              </w:rPr>
              <w:t>941.115.807</w:t>
            </w:r>
          </w:p>
        </w:tc>
        <w:tc>
          <w:tcPr>
            <w:tcW w:w="1330"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383" w:name="BBOIN01AF001"/>
            <w:bookmarkEnd w:id="12383"/>
            <w:r>
              <w:rPr>
                <w:b/>
              </w:rPr>
              <w:t>919.450.166</w:t>
            </w:r>
          </w:p>
        </w:tc>
      </w:tr>
      <w:tr w:rsidR="00586892" w:rsidRPr="0055761F" w:rsidTr="00D14DD6">
        <w:trPr>
          <w:cantSplit/>
        </w:trPr>
        <w:tc>
          <w:tcPr>
            <w:tcW w:w="1772" w:type="dxa"/>
            <w:tcBorders>
              <w:bottom w:val="single" w:sz="4" w:space="0" w:color="FFFFFF" w:themeColor="background1"/>
            </w:tcBorders>
            <w:shd w:val="solid" w:color="E6E6E6" w:fill="auto"/>
            <w:vAlign w:val="center"/>
          </w:tcPr>
          <w:p w:rsidR="00586892" w:rsidRPr="0055761F" w:rsidRDefault="00586892" w:rsidP="00D14DD6">
            <w:pPr>
              <w:pStyle w:val="070-TabelaPadro"/>
              <w:ind w:left="60"/>
              <w:jc w:val="left"/>
            </w:pPr>
            <w:bookmarkStart w:id="12384" w:name="BBOIN0100002" w:colFirst="0" w:colLast="0"/>
            <w:bookmarkEnd w:id="12377"/>
            <w:r>
              <w:t>Fundos de investimentos</w:t>
            </w:r>
          </w:p>
        </w:tc>
        <w:tc>
          <w:tcPr>
            <w:tcW w:w="1330"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385" w:name="BBOIN01AA002"/>
            <w:bookmarkEnd w:id="12385"/>
            <w:r>
              <w:t>801</w:t>
            </w:r>
          </w:p>
        </w:tc>
        <w:tc>
          <w:tcPr>
            <w:tcW w:w="1330"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386" w:name="BBOIN01AB002"/>
            <w:bookmarkEnd w:id="12386"/>
            <w:r>
              <w:t>772</w:t>
            </w:r>
          </w:p>
        </w:tc>
        <w:tc>
          <w:tcPr>
            <w:tcW w:w="1330"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387" w:name="BBOIN01AC002"/>
            <w:bookmarkEnd w:id="12387"/>
            <w:r>
              <w:t>754</w:t>
            </w:r>
          </w:p>
        </w:tc>
        <w:tc>
          <w:tcPr>
            <w:tcW w:w="1330"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388" w:name="BBOIN01AD002"/>
            <w:bookmarkEnd w:id="12388"/>
            <w:r>
              <w:t>1.033.627.681</w:t>
            </w:r>
          </w:p>
        </w:tc>
        <w:tc>
          <w:tcPr>
            <w:tcW w:w="1330"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389" w:name="BBOIN01AE002"/>
            <w:bookmarkEnd w:id="12389"/>
            <w:r>
              <w:t>922.435.286</w:t>
            </w:r>
          </w:p>
        </w:tc>
        <w:tc>
          <w:tcPr>
            <w:tcW w:w="1330"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390" w:name="BBOIN01AF002"/>
            <w:bookmarkEnd w:id="12390"/>
            <w:r>
              <w:t>900.329.338</w:t>
            </w:r>
          </w:p>
        </w:tc>
      </w:tr>
      <w:tr w:rsidR="00586892" w:rsidRPr="0055761F" w:rsidTr="00D14DD6">
        <w:trPr>
          <w:cantSplit/>
        </w:trPr>
        <w:tc>
          <w:tcPr>
            <w:tcW w:w="1772" w:type="dxa"/>
            <w:tcBorders>
              <w:bottom w:val="single" w:sz="4" w:space="0" w:color="CCCCCC"/>
            </w:tcBorders>
            <w:shd w:val="solid" w:color="F3F3F3" w:fill="auto"/>
            <w:vAlign w:val="center"/>
          </w:tcPr>
          <w:p w:rsidR="00586892" w:rsidRPr="0055761F" w:rsidRDefault="00586892" w:rsidP="00D14DD6">
            <w:pPr>
              <w:pStyle w:val="070-TabelaPadro"/>
              <w:ind w:left="60"/>
              <w:jc w:val="left"/>
            </w:pPr>
            <w:bookmarkStart w:id="12391" w:name="BBOIN0100003" w:colFirst="0" w:colLast="0"/>
            <w:bookmarkEnd w:id="12384"/>
            <w:r>
              <w:t>Carteiras administradas</w:t>
            </w:r>
          </w:p>
        </w:tc>
        <w:tc>
          <w:tcPr>
            <w:tcW w:w="1330" w:type="dxa"/>
            <w:tcBorders>
              <w:bottom w:val="single" w:sz="4" w:space="0" w:color="CCCCCC"/>
            </w:tcBorders>
            <w:shd w:val="solid" w:color="F3F3F3" w:fill="auto"/>
            <w:vAlign w:val="center"/>
          </w:tcPr>
          <w:p w:rsidR="00586892" w:rsidRPr="0055761F" w:rsidRDefault="00586892" w:rsidP="00D14DD6">
            <w:pPr>
              <w:pStyle w:val="070-TabelaPadro"/>
            </w:pPr>
            <w:bookmarkStart w:id="12392" w:name="BBOIN01AA003"/>
            <w:bookmarkEnd w:id="12392"/>
            <w:r>
              <w:t>11</w:t>
            </w:r>
          </w:p>
        </w:tc>
        <w:tc>
          <w:tcPr>
            <w:tcW w:w="1330" w:type="dxa"/>
            <w:tcBorders>
              <w:bottom w:val="single" w:sz="4" w:space="0" w:color="CCCCCC"/>
            </w:tcBorders>
            <w:shd w:val="solid" w:color="F3F3F3" w:fill="auto"/>
            <w:vAlign w:val="center"/>
          </w:tcPr>
          <w:p w:rsidR="00586892" w:rsidRPr="0055761F" w:rsidRDefault="00586892" w:rsidP="00D14DD6">
            <w:pPr>
              <w:pStyle w:val="070-TabelaPadro"/>
            </w:pPr>
            <w:bookmarkStart w:id="12393" w:name="BBOIN01AB003"/>
            <w:bookmarkEnd w:id="12393"/>
            <w:r>
              <w:t>11</w:t>
            </w:r>
          </w:p>
        </w:tc>
        <w:tc>
          <w:tcPr>
            <w:tcW w:w="1330" w:type="dxa"/>
            <w:tcBorders>
              <w:bottom w:val="single" w:sz="4" w:space="0" w:color="CCCCCC"/>
            </w:tcBorders>
            <w:shd w:val="solid" w:color="F3F3F3" w:fill="auto"/>
            <w:vAlign w:val="center"/>
          </w:tcPr>
          <w:p w:rsidR="00586892" w:rsidRPr="0055761F" w:rsidRDefault="00586892" w:rsidP="00D14DD6">
            <w:pPr>
              <w:pStyle w:val="070-TabelaPadro"/>
            </w:pPr>
            <w:bookmarkStart w:id="12394" w:name="BBOIN01AC003"/>
            <w:bookmarkEnd w:id="12394"/>
            <w:r>
              <w:t>11</w:t>
            </w:r>
          </w:p>
        </w:tc>
        <w:tc>
          <w:tcPr>
            <w:tcW w:w="1330" w:type="dxa"/>
            <w:tcBorders>
              <w:bottom w:val="single" w:sz="4" w:space="0" w:color="CCCCCC"/>
            </w:tcBorders>
            <w:shd w:val="solid" w:color="F3F3F3" w:fill="auto"/>
            <w:vAlign w:val="center"/>
          </w:tcPr>
          <w:p w:rsidR="00586892" w:rsidRPr="0055761F" w:rsidRDefault="00586892" w:rsidP="00D14DD6">
            <w:pPr>
              <w:pStyle w:val="070-TabelaPadro"/>
            </w:pPr>
            <w:bookmarkStart w:id="12395" w:name="BBOIN01AD003"/>
            <w:bookmarkEnd w:id="12395"/>
            <w:r>
              <w:t>18.939.291</w:t>
            </w:r>
          </w:p>
        </w:tc>
        <w:tc>
          <w:tcPr>
            <w:tcW w:w="1330" w:type="dxa"/>
            <w:tcBorders>
              <w:bottom w:val="single" w:sz="4" w:space="0" w:color="CCCCCC"/>
            </w:tcBorders>
            <w:shd w:val="solid" w:color="F3F3F3" w:fill="auto"/>
            <w:vAlign w:val="center"/>
          </w:tcPr>
          <w:p w:rsidR="00586892" w:rsidRPr="0055761F" w:rsidRDefault="00586892" w:rsidP="00D14DD6">
            <w:pPr>
              <w:pStyle w:val="070-TabelaPadro"/>
            </w:pPr>
            <w:bookmarkStart w:id="12396" w:name="BBOIN01AE003"/>
            <w:bookmarkEnd w:id="12396"/>
            <w:r>
              <w:t>18.680.521</w:t>
            </w:r>
          </w:p>
        </w:tc>
        <w:tc>
          <w:tcPr>
            <w:tcW w:w="1330" w:type="dxa"/>
            <w:tcBorders>
              <w:bottom w:val="single" w:sz="4" w:space="0" w:color="CCCCCC"/>
            </w:tcBorders>
            <w:shd w:val="solid" w:color="F3F3F3" w:fill="auto"/>
            <w:vAlign w:val="center"/>
          </w:tcPr>
          <w:p w:rsidR="00586892" w:rsidRPr="0055761F" w:rsidRDefault="00586892" w:rsidP="00D14DD6">
            <w:pPr>
              <w:pStyle w:val="070-TabelaPadro"/>
            </w:pPr>
            <w:bookmarkStart w:id="12397" w:name="BBOIN01AF003"/>
            <w:bookmarkEnd w:id="12397"/>
            <w:r>
              <w:t>19.120.828</w:t>
            </w:r>
          </w:p>
        </w:tc>
      </w:tr>
      <w:bookmarkEnd w:id="12376"/>
      <w:bookmarkEnd w:id="12391"/>
    </w:tbl>
    <w:p w:rsidR="00586892" w:rsidRDefault="00586892" w:rsidP="00D87792">
      <w:pPr>
        <w:pStyle w:val="072-Rodapdatabela"/>
        <w:keepNext w:val="0"/>
        <w:keepLines w:val="0"/>
      </w:pPr>
    </w:p>
    <w:p w:rsidR="00586892" w:rsidRPr="00B01F82" w:rsidRDefault="00586892" w:rsidP="00D14DD6">
      <w:pPr>
        <w:pStyle w:val="030-SubttulodeDocumento"/>
      </w:pPr>
      <w:bookmarkStart w:id="12398" w:name="BBOIN02_Titulo"/>
      <w:r w:rsidRPr="00B01F82">
        <w:t>) Informações de Filiais, Subsidiárias e Controladas no Exterior</w:t>
      </w:r>
      <w:bookmarkEnd w:id="1239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2 - Informações de Filiais, Subsidiárias e Controladas no Exterior"/>
        <w:tblDescription w:val="PubliCon - Sistema de Gerenciamento do Documentos Contábeis para Publicação&#10;&#10;Última atualização do mapa do quadro em: "/>
      </w:tblPr>
      <w:tblGrid>
        <w:gridCol w:w="4988"/>
        <w:gridCol w:w="1588"/>
        <w:gridCol w:w="1588"/>
        <w:gridCol w:w="1588"/>
      </w:tblGrid>
      <w:tr w:rsidR="00586892" w:rsidRPr="0055761F" w:rsidTr="00D14DD6">
        <w:trPr>
          <w:cantSplit/>
          <w:tblHeader/>
        </w:trPr>
        <w:tc>
          <w:tcPr>
            <w:tcW w:w="49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bookmarkStart w:id="12399" w:name="BBOIN02"/>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30.06.2018</w:t>
            </w: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rPr>
                <w:b/>
              </w:rPr>
            </w:pPr>
            <w:bookmarkStart w:id="12400" w:name="BBOIN0200001" w:colFirst="0" w:colLast="0"/>
            <w:r>
              <w:rPr>
                <w:b/>
              </w:rPr>
              <w:t>Ativo</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401" w:name="BBOIN02AD001"/>
            <w:bookmarkEnd w:id="12401"/>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402" w:name="BBOIN02AE001"/>
            <w:bookmarkEnd w:id="12402"/>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403" w:name="BBOIN02AF001"/>
            <w:bookmarkEnd w:id="12403"/>
          </w:p>
        </w:tc>
      </w:tr>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ind w:left="60"/>
              <w:jc w:val="left"/>
            </w:pPr>
            <w:bookmarkStart w:id="12404" w:name="BBOIN0200002" w:colFirst="0" w:colLast="0"/>
            <w:bookmarkEnd w:id="12400"/>
            <w:r>
              <w:t>Grupo BB</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05" w:name="BBOIN02AD002"/>
            <w:bookmarkEnd w:id="12405"/>
            <w:r>
              <w:t>88.596.507</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06" w:name="BBOIN02AE002"/>
            <w:bookmarkEnd w:id="12406"/>
            <w:r>
              <w:t>88.409.314</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07" w:name="BBOIN02AF002"/>
            <w:bookmarkEnd w:id="12407"/>
            <w:r>
              <w:t>89.655.578</w:t>
            </w: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ind w:left="60"/>
              <w:jc w:val="left"/>
            </w:pPr>
            <w:bookmarkStart w:id="12408" w:name="BBOIN0200003" w:colFirst="0" w:colLast="0"/>
            <w:bookmarkEnd w:id="12404"/>
            <w:r>
              <w:t>Terceiros</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09" w:name="BBOIN02AD003"/>
            <w:bookmarkEnd w:id="12409"/>
            <w:r>
              <w:t>87.772.473</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10" w:name="BBOIN02AE003"/>
            <w:bookmarkEnd w:id="12410"/>
            <w:r>
              <w:t>85.477.251</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11" w:name="BBOIN02AF003"/>
            <w:bookmarkEnd w:id="12411"/>
            <w:r>
              <w:t>94.995.304</w:t>
            </w:r>
          </w:p>
        </w:tc>
      </w:tr>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jc w:val="left"/>
              <w:rPr>
                <w:b/>
              </w:rPr>
            </w:pPr>
            <w:bookmarkStart w:id="12412" w:name="BBOIN0200004" w:colFirst="0" w:colLast="0"/>
            <w:bookmarkEnd w:id="12408"/>
            <w:r>
              <w:rPr>
                <w:b/>
              </w:rPr>
              <w:t>TOTAL DO ATIVO</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rPr>
                <w:b/>
              </w:rPr>
            </w:pPr>
            <w:bookmarkStart w:id="12413" w:name="BBOIN02AD004"/>
            <w:bookmarkEnd w:id="12413"/>
            <w:r>
              <w:rPr>
                <w:b/>
              </w:rPr>
              <w:t>176.368.980</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rPr>
                <w:b/>
              </w:rPr>
            </w:pPr>
            <w:bookmarkStart w:id="12414" w:name="BBOIN02AE004"/>
            <w:bookmarkEnd w:id="12414"/>
            <w:r>
              <w:rPr>
                <w:b/>
              </w:rPr>
              <w:t>173.886.565</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rPr>
                <w:b/>
              </w:rPr>
            </w:pPr>
            <w:bookmarkStart w:id="12415" w:name="BBOIN02AF004"/>
            <w:bookmarkEnd w:id="12415"/>
            <w:r>
              <w:rPr>
                <w:b/>
              </w:rPr>
              <w:t>184.650.882</w:t>
            </w:r>
          </w:p>
        </w:tc>
      </w:tr>
      <w:bookmarkEnd w:id="12412"/>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pP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p>
        </w:tc>
      </w:tr>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jc w:val="left"/>
              <w:rPr>
                <w:b/>
              </w:rPr>
            </w:pPr>
            <w:bookmarkStart w:id="12416" w:name="BBOIN0200006" w:colFirst="0" w:colLast="0"/>
            <w:r>
              <w:rPr>
                <w:b/>
              </w:rPr>
              <w:t>Passivo</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rPr>
                <w:b/>
              </w:rPr>
            </w:pPr>
            <w:bookmarkStart w:id="12417" w:name="BBOIN02AD006"/>
            <w:bookmarkEnd w:id="12417"/>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rPr>
                <w:b/>
              </w:rPr>
            </w:pPr>
            <w:bookmarkStart w:id="12418" w:name="BBOIN02AE006"/>
            <w:bookmarkEnd w:id="12418"/>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rPr>
                <w:b/>
              </w:rPr>
            </w:pPr>
            <w:bookmarkStart w:id="12419" w:name="BBOIN02AF006"/>
            <w:bookmarkEnd w:id="12419"/>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ind w:left="60"/>
              <w:jc w:val="left"/>
            </w:pPr>
            <w:bookmarkStart w:id="12420" w:name="BBOIN0200007" w:colFirst="0" w:colLast="0"/>
            <w:bookmarkEnd w:id="12416"/>
            <w:r>
              <w:t>Grupo BB</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21" w:name="BBOIN02AD007"/>
            <w:bookmarkEnd w:id="12421"/>
            <w:r>
              <w:t>20.522.999</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22" w:name="BBOIN02AE007"/>
            <w:bookmarkEnd w:id="12422"/>
            <w:r>
              <w:t>16.845.235</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23" w:name="BBOIN02AF007"/>
            <w:bookmarkEnd w:id="12423"/>
            <w:r>
              <w:t>20.932.633</w:t>
            </w:r>
          </w:p>
        </w:tc>
      </w:tr>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ind w:left="60"/>
              <w:jc w:val="left"/>
            </w:pPr>
            <w:bookmarkStart w:id="12424" w:name="BBOIN0200008" w:colFirst="0" w:colLast="0"/>
            <w:bookmarkEnd w:id="12420"/>
            <w:r>
              <w:t>Terceiros</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25" w:name="BBOIN02AD008"/>
            <w:bookmarkEnd w:id="12425"/>
            <w:r>
              <w:t>140.751.478</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26" w:name="BBOIN02AE008"/>
            <w:bookmarkEnd w:id="12426"/>
            <w:r>
              <w:t>143.451.909</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27" w:name="BBOIN02AF008"/>
            <w:bookmarkEnd w:id="12427"/>
            <w:r>
              <w:t>150.918.732</w:t>
            </w: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rPr>
                <w:b/>
              </w:rPr>
            </w:pPr>
            <w:bookmarkStart w:id="12428" w:name="BBOIN0200009" w:colFirst="0" w:colLast="0"/>
            <w:bookmarkEnd w:id="12424"/>
            <w:r>
              <w:rPr>
                <w:b/>
              </w:rPr>
              <w:t>Patrimônio Líquido</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429" w:name="BBOIN02AD009"/>
            <w:bookmarkEnd w:id="12429"/>
            <w:r>
              <w:rPr>
                <w:b/>
              </w:rPr>
              <w:t>15.094.503</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430" w:name="BBOIN02AE009"/>
            <w:bookmarkEnd w:id="12430"/>
            <w:r>
              <w:rPr>
                <w:b/>
              </w:rPr>
              <w:t>13.589.421</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431" w:name="BBOIN02AF009"/>
            <w:bookmarkEnd w:id="12431"/>
            <w:r>
              <w:rPr>
                <w:b/>
              </w:rPr>
              <w:t>12.799.517</w:t>
            </w:r>
          </w:p>
        </w:tc>
      </w:tr>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ind w:left="60"/>
              <w:jc w:val="left"/>
            </w:pPr>
            <w:bookmarkStart w:id="12432" w:name="BBOIN0200010" w:colFirst="0" w:colLast="0"/>
            <w:bookmarkEnd w:id="12428"/>
            <w:r>
              <w:t>Atribuível à controladora</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33" w:name="BBOIN02AD010"/>
            <w:bookmarkEnd w:id="12433"/>
            <w:r>
              <w:t>14.742.468</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34" w:name="BBOIN02AE010"/>
            <w:bookmarkEnd w:id="12434"/>
            <w:r>
              <w:t>13.215.245</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35" w:name="BBOIN02AF010"/>
            <w:bookmarkEnd w:id="12435"/>
            <w:r>
              <w:t>12.146.942</w:t>
            </w: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ind w:left="60"/>
              <w:jc w:val="left"/>
            </w:pPr>
            <w:bookmarkStart w:id="12436" w:name="BBOIN0200011" w:colFirst="0" w:colLast="0"/>
            <w:bookmarkEnd w:id="12432"/>
            <w:r>
              <w:t>Participação dos não controladores</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37" w:name="BBOIN02AD011"/>
            <w:bookmarkEnd w:id="12437"/>
            <w:r>
              <w:t>352.035</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38" w:name="BBOIN02AE011"/>
            <w:bookmarkEnd w:id="12438"/>
            <w:r>
              <w:t>374.176</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39" w:name="BBOIN02AF011"/>
            <w:bookmarkEnd w:id="12439"/>
            <w:r>
              <w:t>652.575</w:t>
            </w:r>
          </w:p>
        </w:tc>
      </w:tr>
      <w:tr w:rsidR="00586892" w:rsidRPr="0055761F" w:rsidTr="00D14DD6">
        <w:trPr>
          <w:cantSplit/>
        </w:trPr>
        <w:tc>
          <w:tcPr>
            <w:tcW w:w="4988" w:type="dxa"/>
            <w:tcBorders>
              <w:bottom w:val="single" w:sz="4" w:space="0" w:color="CCCCCC"/>
            </w:tcBorders>
            <w:shd w:val="solid" w:color="E6E6E6" w:fill="auto"/>
            <w:vAlign w:val="center"/>
          </w:tcPr>
          <w:p w:rsidR="00586892" w:rsidRPr="0055761F" w:rsidRDefault="00586892" w:rsidP="00D14DD6">
            <w:pPr>
              <w:pStyle w:val="070-TabelaPadro"/>
              <w:jc w:val="left"/>
              <w:rPr>
                <w:b/>
              </w:rPr>
            </w:pPr>
            <w:bookmarkStart w:id="12440" w:name="BBOIN0200012" w:colFirst="0" w:colLast="0"/>
            <w:bookmarkEnd w:id="12436"/>
            <w:r>
              <w:rPr>
                <w:b/>
              </w:rPr>
              <w:t>TOTAL DO PASSIVO</w:t>
            </w:r>
          </w:p>
        </w:tc>
        <w:tc>
          <w:tcPr>
            <w:tcW w:w="1588" w:type="dxa"/>
            <w:tcBorders>
              <w:bottom w:val="single" w:sz="4" w:space="0" w:color="CCCCCC"/>
            </w:tcBorders>
            <w:shd w:val="solid" w:color="E6E6E6" w:fill="auto"/>
            <w:vAlign w:val="center"/>
          </w:tcPr>
          <w:p w:rsidR="00586892" w:rsidRPr="0055761F" w:rsidRDefault="00586892" w:rsidP="00D14DD6">
            <w:pPr>
              <w:pStyle w:val="070-TabelaPadro"/>
              <w:rPr>
                <w:b/>
              </w:rPr>
            </w:pPr>
            <w:bookmarkStart w:id="12441" w:name="BBOIN02AD012"/>
            <w:bookmarkEnd w:id="12441"/>
            <w:r>
              <w:rPr>
                <w:b/>
              </w:rPr>
              <w:t>176.368.980</w:t>
            </w:r>
          </w:p>
        </w:tc>
        <w:tc>
          <w:tcPr>
            <w:tcW w:w="1588" w:type="dxa"/>
            <w:tcBorders>
              <w:bottom w:val="single" w:sz="4" w:space="0" w:color="CCCCCC"/>
            </w:tcBorders>
            <w:shd w:val="solid" w:color="E6E6E6" w:fill="auto"/>
            <w:vAlign w:val="center"/>
          </w:tcPr>
          <w:p w:rsidR="00586892" w:rsidRPr="0055761F" w:rsidRDefault="00586892" w:rsidP="00D14DD6">
            <w:pPr>
              <w:pStyle w:val="070-TabelaPadro"/>
              <w:rPr>
                <w:b/>
              </w:rPr>
            </w:pPr>
            <w:bookmarkStart w:id="12442" w:name="BBOIN02AE012"/>
            <w:bookmarkEnd w:id="12442"/>
            <w:r>
              <w:rPr>
                <w:b/>
              </w:rPr>
              <w:t>173.886.565</w:t>
            </w:r>
          </w:p>
        </w:tc>
        <w:tc>
          <w:tcPr>
            <w:tcW w:w="1588" w:type="dxa"/>
            <w:tcBorders>
              <w:bottom w:val="single" w:sz="4" w:space="0" w:color="CCCCCC"/>
            </w:tcBorders>
            <w:shd w:val="solid" w:color="E6E6E6" w:fill="auto"/>
            <w:vAlign w:val="center"/>
          </w:tcPr>
          <w:p w:rsidR="00586892" w:rsidRPr="0055761F" w:rsidRDefault="00586892" w:rsidP="00D14DD6">
            <w:pPr>
              <w:pStyle w:val="070-TabelaPadro"/>
              <w:rPr>
                <w:b/>
              </w:rPr>
            </w:pPr>
            <w:bookmarkStart w:id="12443" w:name="BBOIN02AF012"/>
            <w:bookmarkEnd w:id="12443"/>
            <w:r>
              <w:rPr>
                <w:b/>
              </w:rPr>
              <w:t>184.650.882</w:t>
            </w:r>
          </w:p>
        </w:tc>
      </w:tr>
      <w:bookmarkEnd w:id="12399"/>
      <w:bookmarkEnd w:id="12440"/>
    </w:tbl>
    <w:p w:rsidR="00586892" w:rsidRDefault="00586892" w:rsidP="00D14DD6">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3 - Informações de Filiais, Subsidiárias e Controladas no Exterior"/>
        <w:tblDescription w:val="PubliCon - Sistema de Gerenciamento do Documentos Contábeis para Publicação&#10;&#10;Última atualização do mapa do quadro em: "/>
      </w:tblPr>
      <w:tblGrid>
        <w:gridCol w:w="6576"/>
        <w:gridCol w:w="1588"/>
        <w:gridCol w:w="1588"/>
      </w:tblGrid>
      <w:tr w:rsidR="00586892" w:rsidRPr="0055761F" w:rsidTr="00D14DD6">
        <w:trPr>
          <w:cantSplit/>
          <w:tblHeader/>
        </w:trPr>
        <w:tc>
          <w:tcPr>
            <w:tcW w:w="6576"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bookmarkStart w:id="12444" w:name="BBOIN03"/>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1º Semestre/2018</w:t>
            </w:r>
          </w:p>
        </w:tc>
      </w:tr>
      <w:tr w:rsidR="00586892" w:rsidRPr="0055761F" w:rsidTr="00D14DD6">
        <w:trPr>
          <w:cantSplit/>
        </w:trPr>
        <w:tc>
          <w:tcPr>
            <w:tcW w:w="6576"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rPr>
                <w:b/>
              </w:rPr>
            </w:pPr>
            <w:bookmarkStart w:id="12445" w:name="BBOIN0300001" w:colFirst="0" w:colLast="0"/>
            <w:r>
              <w:rPr>
                <w:b/>
              </w:rPr>
              <w:t>Lucro</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446" w:name="BBOIN03AD001"/>
            <w:bookmarkEnd w:id="12446"/>
            <w:r>
              <w:rPr>
                <w:b/>
              </w:rPr>
              <w:t>1.395.683</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rPr>
                <w:b/>
              </w:rPr>
            </w:pPr>
            <w:bookmarkStart w:id="12447" w:name="BBOIN03AF001"/>
            <w:bookmarkEnd w:id="12447"/>
            <w:r>
              <w:rPr>
                <w:b/>
              </w:rPr>
              <w:t>545.160</w:t>
            </w:r>
          </w:p>
        </w:tc>
      </w:tr>
      <w:tr w:rsidR="00586892" w:rsidRPr="0055761F" w:rsidTr="00D14DD6">
        <w:trPr>
          <w:cantSplit/>
        </w:trPr>
        <w:tc>
          <w:tcPr>
            <w:tcW w:w="6576" w:type="dxa"/>
            <w:tcBorders>
              <w:bottom w:val="single" w:sz="4" w:space="0" w:color="FFFFFF" w:themeColor="background1"/>
            </w:tcBorders>
            <w:shd w:val="solid" w:color="E6E6E6" w:fill="auto"/>
            <w:vAlign w:val="center"/>
          </w:tcPr>
          <w:p w:rsidR="00586892" w:rsidRPr="0055761F" w:rsidRDefault="00586892" w:rsidP="00D14DD6">
            <w:pPr>
              <w:pStyle w:val="070-TabelaPadro"/>
              <w:ind w:left="60"/>
              <w:jc w:val="left"/>
            </w:pPr>
            <w:bookmarkStart w:id="12448" w:name="BBOIN0300002" w:colFirst="0" w:colLast="0"/>
            <w:bookmarkEnd w:id="12445"/>
            <w:r>
              <w:t>Atribuível à controladora</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49" w:name="BBOIN03AD002"/>
            <w:bookmarkEnd w:id="12449"/>
            <w:r>
              <w:t>1.264.330</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50" w:name="BBOIN03AF002"/>
            <w:bookmarkEnd w:id="12450"/>
            <w:r>
              <w:t>418.755</w:t>
            </w:r>
          </w:p>
        </w:tc>
      </w:tr>
      <w:tr w:rsidR="00586892" w:rsidRPr="0055761F" w:rsidTr="00D14DD6">
        <w:trPr>
          <w:cantSplit/>
        </w:trPr>
        <w:tc>
          <w:tcPr>
            <w:tcW w:w="6576" w:type="dxa"/>
            <w:tcBorders>
              <w:bottom w:val="single" w:sz="4" w:space="0" w:color="CCCCCC"/>
            </w:tcBorders>
            <w:shd w:val="solid" w:color="F3F3F3" w:fill="auto"/>
            <w:vAlign w:val="center"/>
          </w:tcPr>
          <w:p w:rsidR="00586892" w:rsidRPr="0055761F" w:rsidRDefault="00586892" w:rsidP="00D14DD6">
            <w:pPr>
              <w:pStyle w:val="070-TabelaPadro"/>
              <w:ind w:left="60"/>
              <w:jc w:val="left"/>
            </w:pPr>
            <w:bookmarkStart w:id="12451" w:name="BBOIN0300003" w:colFirst="0" w:colLast="0"/>
            <w:bookmarkEnd w:id="12448"/>
            <w:r>
              <w:t>Participações dos não controladores</w:t>
            </w:r>
          </w:p>
        </w:tc>
        <w:tc>
          <w:tcPr>
            <w:tcW w:w="1588" w:type="dxa"/>
            <w:tcBorders>
              <w:bottom w:val="single" w:sz="4" w:space="0" w:color="CCCCCC"/>
            </w:tcBorders>
            <w:shd w:val="solid" w:color="F3F3F3" w:fill="auto"/>
            <w:vAlign w:val="center"/>
          </w:tcPr>
          <w:p w:rsidR="00586892" w:rsidRPr="0055761F" w:rsidRDefault="00586892" w:rsidP="00D14DD6">
            <w:pPr>
              <w:pStyle w:val="070-TabelaPadro"/>
            </w:pPr>
            <w:bookmarkStart w:id="12452" w:name="BBOIN03AD003"/>
            <w:bookmarkEnd w:id="12452"/>
            <w:r>
              <w:t>131.353</w:t>
            </w:r>
          </w:p>
        </w:tc>
        <w:tc>
          <w:tcPr>
            <w:tcW w:w="1588" w:type="dxa"/>
            <w:tcBorders>
              <w:bottom w:val="single" w:sz="4" w:space="0" w:color="CCCCCC"/>
            </w:tcBorders>
            <w:shd w:val="solid" w:color="F3F3F3" w:fill="auto"/>
            <w:vAlign w:val="center"/>
          </w:tcPr>
          <w:p w:rsidR="00586892" w:rsidRPr="0055761F" w:rsidRDefault="00586892" w:rsidP="00D14DD6">
            <w:pPr>
              <w:pStyle w:val="070-TabelaPadro"/>
            </w:pPr>
            <w:bookmarkStart w:id="12453" w:name="BBOIN03AF003"/>
            <w:bookmarkEnd w:id="12453"/>
            <w:r>
              <w:t>126.405</w:t>
            </w:r>
          </w:p>
        </w:tc>
      </w:tr>
      <w:bookmarkEnd w:id="12444"/>
      <w:bookmarkEnd w:id="12451"/>
    </w:tbl>
    <w:p w:rsidR="00586892" w:rsidRDefault="00586892" w:rsidP="00D14DD6">
      <w:pPr>
        <w:pStyle w:val="072-Rodapdatabela"/>
      </w:pPr>
    </w:p>
    <w:p w:rsidR="00586892" w:rsidRDefault="00586892" w:rsidP="00D14DD6">
      <w:pPr>
        <w:pStyle w:val="030-SubttulodeDocumento"/>
      </w:pPr>
      <w:bookmarkStart w:id="12454" w:name="BBOIN04_Titulo"/>
      <w:r>
        <w:t>) Recursos de Consórcios</w:t>
      </w:r>
      <w:bookmarkEnd w:id="12454"/>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4 - Recursos de Consórcios"/>
        <w:tblDescription w:val="PubliCon - Sistema de Gerenciamento do Documentos Contábeis para Publicação&#10;&#10;Última atualização do mapa do quadro em: "/>
      </w:tblPr>
      <w:tblGrid>
        <w:gridCol w:w="4988"/>
        <w:gridCol w:w="1588"/>
        <w:gridCol w:w="1588"/>
        <w:gridCol w:w="1588"/>
      </w:tblGrid>
      <w:tr w:rsidR="00586892" w:rsidRPr="0055761F" w:rsidTr="00D14DD6">
        <w:trPr>
          <w:cantSplit/>
          <w:tblHeader/>
        </w:trPr>
        <w:tc>
          <w:tcPr>
            <w:tcW w:w="49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bookmarkStart w:id="12455" w:name="BBOIN04"/>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30.06.2018</w:t>
            </w: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pPr>
            <w:bookmarkStart w:id="12456" w:name="BBOIN0400001" w:colFirst="0" w:colLast="0"/>
            <w:r>
              <w:t>Previsão mensal de recursos a receber de consorciados</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57" w:name="BBOIN04AA001"/>
            <w:bookmarkEnd w:id="12457"/>
            <w:r>
              <w:t>360.729</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58" w:name="BBOIN04AB001"/>
            <w:bookmarkEnd w:id="12458"/>
            <w:r>
              <w:t>328.614</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59" w:name="BBOIN04AC001"/>
            <w:bookmarkEnd w:id="12459"/>
            <w:r>
              <w:t>290.332</w:t>
            </w:r>
          </w:p>
        </w:tc>
      </w:tr>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ind w:left="60"/>
              <w:jc w:val="left"/>
            </w:pPr>
            <w:bookmarkStart w:id="12460" w:name="BBOIN0400002" w:colFirst="0" w:colLast="0"/>
            <w:bookmarkEnd w:id="12456"/>
            <w:r>
              <w:t>Obrigações do grupo por contribuições</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61" w:name="BBOIN04AA002"/>
            <w:bookmarkEnd w:id="12461"/>
            <w:r>
              <w:t>18.434.359</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62" w:name="BBOIN04AB002"/>
            <w:bookmarkEnd w:id="12462"/>
            <w:r>
              <w:t>17.132.581</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63" w:name="BBOIN04AC002"/>
            <w:bookmarkEnd w:id="12463"/>
            <w:r>
              <w:t>14.626.122</w:t>
            </w: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ind w:left="60"/>
              <w:jc w:val="left"/>
            </w:pPr>
            <w:bookmarkStart w:id="12464" w:name="BBOIN0400003" w:colFirst="0" w:colLast="0"/>
            <w:bookmarkEnd w:id="12460"/>
            <w:r>
              <w:t>Consorciados - bens a contemplar</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65" w:name="BBOIN04AA003"/>
            <w:bookmarkEnd w:id="12465"/>
            <w:r>
              <w:t>16.814.052</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66" w:name="BBOIN04AB003"/>
            <w:bookmarkEnd w:id="12466"/>
            <w:r>
              <w:t>15.760.785</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67" w:name="BBOIN04AC003"/>
            <w:bookmarkEnd w:id="12467"/>
            <w:r>
              <w:t>13.341.199</w:t>
            </w:r>
          </w:p>
        </w:tc>
      </w:tr>
      <w:bookmarkEnd w:id="12464"/>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pPr>
            <w:bookmarkStart w:id="12468" w:name="BBOIN0400006" w:colFirst="0" w:colLast="0"/>
            <w:r>
              <w:t>(Em Unidades)</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69" w:name="BBOIN04AA006"/>
            <w:bookmarkEnd w:id="12469"/>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70" w:name="BBOIN04AB006"/>
            <w:bookmarkEnd w:id="12470"/>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71" w:name="BBOIN04AC006"/>
            <w:bookmarkEnd w:id="12471"/>
          </w:p>
        </w:tc>
      </w:tr>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ind w:left="60"/>
              <w:jc w:val="left"/>
            </w:pPr>
            <w:bookmarkStart w:id="12472" w:name="BBOIN0400007" w:colFirst="0" w:colLast="0"/>
            <w:bookmarkEnd w:id="12468"/>
            <w:r>
              <w:t>Quantidade de grupos administrados</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73" w:name="BBOIN04AA007"/>
            <w:bookmarkEnd w:id="12473"/>
            <w:r>
              <w:t>199</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74" w:name="BBOIN04AB007"/>
            <w:bookmarkEnd w:id="12474"/>
            <w:r>
              <w:t>213</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475" w:name="BBOIN04AC007"/>
            <w:bookmarkEnd w:id="12475"/>
            <w:r>
              <w:t>237</w:t>
            </w: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ind w:left="60"/>
              <w:jc w:val="left"/>
            </w:pPr>
            <w:bookmarkStart w:id="12476" w:name="BBOIN0400008" w:colFirst="0" w:colLast="0"/>
            <w:bookmarkEnd w:id="12472"/>
            <w:r>
              <w:t>Quantidade de consorciados ativos</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77" w:name="BBOIN04AA008"/>
            <w:bookmarkEnd w:id="12477"/>
            <w:r>
              <w:t>884.470</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78" w:name="BBOIN04AB008"/>
            <w:bookmarkEnd w:id="12478"/>
            <w:r>
              <w:t>794.505</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479" w:name="BBOIN04AC008"/>
            <w:bookmarkEnd w:id="12479"/>
            <w:r>
              <w:t>700.994</w:t>
            </w:r>
          </w:p>
        </w:tc>
      </w:tr>
      <w:tr w:rsidR="00586892" w:rsidRPr="0055761F" w:rsidTr="00D14DD6">
        <w:trPr>
          <w:cantSplit/>
        </w:trPr>
        <w:tc>
          <w:tcPr>
            <w:tcW w:w="4988" w:type="dxa"/>
            <w:tcBorders>
              <w:bottom w:val="single" w:sz="4" w:space="0" w:color="CCCCCC"/>
            </w:tcBorders>
            <w:shd w:val="solid" w:color="E6E6E6" w:fill="auto"/>
            <w:vAlign w:val="center"/>
          </w:tcPr>
          <w:p w:rsidR="00586892" w:rsidRPr="0055761F" w:rsidRDefault="00586892" w:rsidP="00D14DD6">
            <w:pPr>
              <w:pStyle w:val="070-TabelaPadro"/>
              <w:ind w:left="60"/>
              <w:jc w:val="left"/>
            </w:pPr>
            <w:bookmarkStart w:id="12480" w:name="BBOIN0400009" w:colFirst="0" w:colLast="0"/>
            <w:bookmarkEnd w:id="12476"/>
            <w:r>
              <w:t>Quantidade de bens a entregar a consorciados contemplados</w:t>
            </w:r>
          </w:p>
        </w:tc>
        <w:tc>
          <w:tcPr>
            <w:tcW w:w="1588" w:type="dxa"/>
            <w:tcBorders>
              <w:bottom w:val="single" w:sz="4" w:space="0" w:color="CCCCCC"/>
            </w:tcBorders>
            <w:shd w:val="solid" w:color="E6E6E6" w:fill="auto"/>
            <w:vAlign w:val="center"/>
          </w:tcPr>
          <w:p w:rsidR="00586892" w:rsidRPr="0055761F" w:rsidRDefault="00586892" w:rsidP="00D14DD6">
            <w:pPr>
              <w:pStyle w:val="070-TabelaPadro"/>
            </w:pPr>
            <w:bookmarkStart w:id="12481" w:name="BBOIN04AA009"/>
            <w:bookmarkEnd w:id="12481"/>
            <w:r>
              <w:t>93.526</w:t>
            </w:r>
          </w:p>
        </w:tc>
        <w:tc>
          <w:tcPr>
            <w:tcW w:w="1588" w:type="dxa"/>
            <w:tcBorders>
              <w:bottom w:val="single" w:sz="4" w:space="0" w:color="CCCCCC"/>
            </w:tcBorders>
            <w:shd w:val="solid" w:color="E6E6E6" w:fill="auto"/>
            <w:vAlign w:val="center"/>
          </w:tcPr>
          <w:p w:rsidR="00586892" w:rsidRPr="0055761F" w:rsidRDefault="00586892" w:rsidP="00D14DD6">
            <w:pPr>
              <w:pStyle w:val="070-TabelaPadro"/>
            </w:pPr>
            <w:bookmarkStart w:id="12482" w:name="BBOIN04AB009"/>
            <w:bookmarkEnd w:id="12482"/>
            <w:r>
              <w:t>69.896</w:t>
            </w:r>
          </w:p>
        </w:tc>
        <w:tc>
          <w:tcPr>
            <w:tcW w:w="1588" w:type="dxa"/>
            <w:tcBorders>
              <w:bottom w:val="single" w:sz="4" w:space="0" w:color="CCCCCC"/>
            </w:tcBorders>
            <w:shd w:val="solid" w:color="E6E6E6" w:fill="auto"/>
            <w:vAlign w:val="center"/>
          </w:tcPr>
          <w:p w:rsidR="00586892" w:rsidRPr="0055761F" w:rsidRDefault="00586892" w:rsidP="00D14DD6">
            <w:pPr>
              <w:pStyle w:val="070-TabelaPadro"/>
            </w:pPr>
            <w:bookmarkStart w:id="12483" w:name="BBOIN04AC009"/>
            <w:bookmarkEnd w:id="12483"/>
            <w:r>
              <w:t>60.383</w:t>
            </w:r>
          </w:p>
        </w:tc>
      </w:tr>
      <w:bookmarkEnd w:id="12455"/>
      <w:bookmarkEnd w:id="12480"/>
    </w:tbl>
    <w:p w:rsidR="00586892" w:rsidRDefault="00586892" w:rsidP="00D14DD6">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5 - Recursos de Consórcios"/>
        <w:tblDescription w:val="PubliCon - Sistema de Gerenciamento do Documentos Contábeis para Publicação&#10;&#10;Última atualização do mapa do quadro em: "/>
      </w:tblPr>
      <w:tblGrid>
        <w:gridCol w:w="6576"/>
        <w:gridCol w:w="1588"/>
        <w:gridCol w:w="1588"/>
      </w:tblGrid>
      <w:tr w:rsidR="00586892" w:rsidRPr="0055761F" w:rsidTr="00D14DD6">
        <w:trPr>
          <w:cantSplit/>
          <w:tblHeader/>
        </w:trPr>
        <w:tc>
          <w:tcPr>
            <w:tcW w:w="6576"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bookmarkStart w:id="12484" w:name="BBOIN05"/>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1º Semestre/2018</w:t>
            </w:r>
          </w:p>
        </w:tc>
      </w:tr>
      <w:tr w:rsidR="00586892" w:rsidRPr="0055761F" w:rsidTr="00D14DD6">
        <w:trPr>
          <w:cantSplit/>
        </w:trPr>
        <w:tc>
          <w:tcPr>
            <w:tcW w:w="6576" w:type="dxa"/>
            <w:tcBorders>
              <w:bottom w:val="single" w:sz="4" w:space="0" w:color="CCCCCC"/>
            </w:tcBorders>
            <w:shd w:val="solid" w:color="F3F3F3" w:fill="auto"/>
            <w:vAlign w:val="center"/>
          </w:tcPr>
          <w:p w:rsidR="00586892" w:rsidRPr="0055761F" w:rsidRDefault="00586892" w:rsidP="00D14DD6">
            <w:pPr>
              <w:pStyle w:val="070-TabelaPadro"/>
              <w:ind w:left="60"/>
              <w:jc w:val="left"/>
            </w:pPr>
            <w:bookmarkStart w:id="12485" w:name="BBOIN0500001" w:colFirst="0" w:colLast="0"/>
            <w:r>
              <w:t>Quantidade de bens (em unidades) entregues no período</w:t>
            </w:r>
          </w:p>
        </w:tc>
        <w:tc>
          <w:tcPr>
            <w:tcW w:w="1588" w:type="dxa"/>
            <w:tcBorders>
              <w:bottom w:val="single" w:sz="4" w:space="0" w:color="CCCCCC"/>
            </w:tcBorders>
            <w:shd w:val="solid" w:color="F3F3F3" w:fill="auto"/>
            <w:vAlign w:val="center"/>
          </w:tcPr>
          <w:p w:rsidR="00586892" w:rsidRPr="0055761F" w:rsidRDefault="00586892" w:rsidP="00D14DD6">
            <w:pPr>
              <w:pStyle w:val="070-TabelaPadro"/>
            </w:pPr>
            <w:bookmarkStart w:id="12486" w:name="BBOIN05AA001"/>
            <w:bookmarkEnd w:id="12486"/>
            <w:r>
              <w:t>62.479</w:t>
            </w:r>
          </w:p>
        </w:tc>
        <w:tc>
          <w:tcPr>
            <w:tcW w:w="1588" w:type="dxa"/>
            <w:tcBorders>
              <w:bottom w:val="single" w:sz="4" w:space="0" w:color="CCCCCC"/>
            </w:tcBorders>
            <w:shd w:val="solid" w:color="F3F3F3" w:fill="auto"/>
            <w:vAlign w:val="center"/>
          </w:tcPr>
          <w:p w:rsidR="00586892" w:rsidRPr="0055761F" w:rsidRDefault="00586892" w:rsidP="00D14DD6">
            <w:pPr>
              <w:pStyle w:val="070-TabelaPadro"/>
            </w:pPr>
            <w:bookmarkStart w:id="12487" w:name="BBOIN05AC001"/>
            <w:bookmarkEnd w:id="12487"/>
            <w:r>
              <w:t>57.855</w:t>
            </w:r>
          </w:p>
        </w:tc>
      </w:tr>
      <w:bookmarkEnd w:id="12484"/>
      <w:bookmarkEnd w:id="12485"/>
    </w:tbl>
    <w:p w:rsidR="00586892" w:rsidRDefault="00586892" w:rsidP="00D14DD6">
      <w:pPr>
        <w:pStyle w:val="072-Rodapdatabela"/>
      </w:pPr>
    </w:p>
    <w:p w:rsidR="00586892" w:rsidRDefault="00586892" w:rsidP="00D14DD6">
      <w:pPr>
        <w:pStyle w:val="030-SubttulodeDocumento"/>
      </w:pPr>
      <w:r w:rsidRPr="00373F80">
        <w:t>)</w:t>
      </w:r>
      <w:r>
        <w:t xml:space="preserve"> </w:t>
      </w:r>
      <w:r w:rsidRPr="00B01F82">
        <w:t>Cessão de Empregados a Órgãos Externos</w:t>
      </w:r>
    </w:p>
    <w:p w:rsidR="00586892" w:rsidRPr="00373F80" w:rsidRDefault="00586892" w:rsidP="00D14DD6">
      <w:pPr>
        <w:pStyle w:val="050-TextoPadro"/>
      </w:pPr>
      <w:r w:rsidRPr="00373F80">
        <w:t xml:space="preserve">As cessões para o Governo Federal são regidas pela Lei n.º 10.470/2002 e pelo Decreto n.º </w:t>
      </w:r>
      <w:r>
        <w:t>9.144/2017</w:t>
      </w:r>
      <w:r w:rsidRPr="00373F80">
        <w:t>.</w:t>
      </w:r>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6 - Cessão de Empregados a Órgãos Externos"/>
        <w:tblDescription w:val="PubliCon - Sistema de Gerenciamento do Documentos Contábeis para Publicação&#10;&#10;Última atualização do mapa do quadro em: "/>
      </w:tblPr>
      <w:tblGrid>
        <w:gridCol w:w="3539"/>
        <w:gridCol w:w="1843"/>
        <w:gridCol w:w="1276"/>
        <w:gridCol w:w="1720"/>
        <w:gridCol w:w="1375"/>
      </w:tblGrid>
      <w:tr w:rsidR="00586892" w:rsidRPr="00D87792" w:rsidTr="00D87792">
        <w:trPr>
          <w:cantSplit/>
          <w:tblHeader/>
        </w:trPr>
        <w:tc>
          <w:tcPr>
            <w:tcW w:w="3539" w:type="dxa"/>
            <w:vMerge w:val="restart"/>
            <w:shd w:val="solid" w:color="C3D7F0" w:fill="auto"/>
            <w:vAlign w:val="center"/>
          </w:tcPr>
          <w:p w:rsidR="00586892" w:rsidRPr="00D87792" w:rsidRDefault="00586892" w:rsidP="00D14DD6">
            <w:pPr>
              <w:pStyle w:val="070-TabelaPadro"/>
              <w:jc w:val="center"/>
              <w:rPr>
                <w:b/>
                <w:sz w:val="12"/>
                <w:szCs w:val="12"/>
              </w:rPr>
            </w:pPr>
            <w:bookmarkStart w:id="12488" w:name="BBOIN06"/>
          </w:p>
        </w:tc>
        <w:tc>
          <w:tcPr>
            <w:tcW w:w="3119" w:type="dxa"/>
            <w:gridSpan w:val="2"/>
            <w:tcBorders>
              <w:bottom w:val="single" w:sz="4" w:space="0" w:color="FFFFFF" w:themeColor="background1"/>
            </w:tcBorders>
            <w:shd w:val="solid" w:color="C3D7F0" w:fill="auto"/>
            <w:vAlign w:val="center"/>
          </w:tcPr>
          <w:p w:rsidR="00586892" w:rsidRPr="00D87792" w:rsidRDefault="00586892" w:rsidP="00D14DD6">
            <w:pPr>
              <w:pStyle w:val="070-TabelaPadro"/>
              <w:jc w:val="center"/>
              <w:rPr>
                <w:b/>
                <w:sz w:val="12"/>
                <w:szCs w:val="12"/>
              </w:rPr>
            </w:pPr>
            <w:r w:rsidRPr="00D87792">
              <w:rPr>
                <w:b/>
                <w:sz w:val="12"/>
                <w:szCs w:val="12"/>
              </w:rPr>
              <w:t>1º Semestre/2019</w:t>
            </w:r>
          </w:p>
        </w:tc>
        <w:tc>
          <w:tcPr>
            <w:tcW w:w="3095" w:type="dxa"/>
            <w:gridSpan w:val="2"/>
            <w:tcBorders>
              <w:bottom w:val="single" w:sz="4" w:space="0" w:color="FFFFFF" w:themeColor="background1"/>
            </w:tcBorders>
            <w:shd w:val="solid" w:color="C3D7F0" w:fill="auto"/>
            <w:vAlign w:val="center"/>
          </w:tcPr>
          <w:p w:rsidR="00586892" w:rsidRPr="00D87792" w:rsidRDefault="00586892" w:rsidP="00D14DD6">
            <w:pPr>
              <w:pStyle w:val="070-TabelaPadro"/>
              <w:jc w:val="center"/>
              <w:rPr>
                <w:b/>
                <w:sz w:val="12"/>
                <w:szCs w:val="12"/>
              </w:rPr>
            </w:pPr>
            <w:r w:rsidRPr="00D87792">
              <w:rPr>
                <w:b/>
                <w:sz w:val="12"/>
                <w:szCs w:val="12"/>
              </w:rPr>
              <w:t>1º Semestre/2018</w:t>
            </w:r>
          </w:p>
        </w:tc>
      </w:tr>
      <w:tr w:rsidR="00586892" w:rsidRPr="00D87792" w:rsidTr="00D87792">
        <w:trPr>
          <w:cantSplit/>
          <w:tblHeader/>
        </w:trPr>
        <w:tc>
          <w:tcPr>
            <w:tcW w:w="3539" w:type="dxa"/>
            <w:vMerge/>
            <w:tcBorders>
              <w:bottom w:val="single" w:sz="4" w:space="0" w:color="FFFFFF" w:themeColor="background1"/>
            </w:tcBorders>
            <w:shd w:val="solid" w:color="C3D7F0" w:fill="auto"/>
            <w:vAlign w:val="center"/>
          </w:tcPr>
          <w:p w:rsidR="00586892" w:rsidRPr="00D87792" w:rsidRDefault="00586892" w:rsidP="00D14DD6">
            <w:pPr>
              <w:pStyle w:val="070-TabelaPadro"/>
              <w:jc w:val="center"/>
              <w:rPr>
                <w:b/>
                <w:sz w:val="12"/>
                <w:szCs w:val="12"/>
              </w:rPr>
            </w:pPr>
          </w:p>
        </w:tc>
        <w:tc>
          <w:tcPr>
            <w:tcW w:w="1843" w:type="dxa"/>
            <w:tcBorders>
              <w:bottom w:val="single" w:sz="4" w:space="0" w:color="FFFFFF" w:themeColor="background1"/>
            </w:tcBorders>
            <w:shd w:val="solid" w:color="C3D7F0" w:fill="auto"/>
            <w:vAlign w:val="center"/>
          </w:tcPr>
          <w:p w:rsidR="00586892" w:rsidRPr="00D87792" w:rsidRDefault="00586892" w:rsidP="00D14DD6">
            <w:pPr>
              <w:pStyle w:val="Pr-formataoHTML"/>
              <w:divId w:val="58989157"/>
              <w:rPr>
                <w:b/>
                <w:sz w:val="12"/>
                <w:szCs w:val="12"/>
              </w:rPr>
            </w:pPr>
            <w:r w:rsidRPr="00D87792">
              <w:rPr>
                <w:b/>
                <w:sz w:val="12"/>
                <w:szCs w:val="12"/>
              </w:rPr>
              <w:t>Quantidade de Empregados Cedidos</w:t>
            </w:r>
            <w:r w:rsidRPr="00D87792">
              <w:rPr>
                <w:b/>
                <w:sz w:val="12"/>
                <w:szCs w:val="12"/>
                <w:vertAlign w:val="superscript"/>
              </w:rPr>
              <w:t>(1)</w:t>
            </w:r>
            <w:r w:rsidRPr="00D87792">
              <w:rPr>
                <w:b/>
                <w:sz w:val="12"/>
                <w:szCs w:val="12"/>
              </w:rPr>
              <w:t xml:space="preserve"> </w:t>
            </w:r>
          </w:p>
        </w:tc>
        <w:tc>
          <w:tcPr>
            <w:tcW w:w="1276" w:type="dxa"/>
            <w:tcBorders>
              <w:bottom w:val="single" w:sz="4" w:space="0" w:color="FFFFFF" w:themeColor="background1"/>
            </w:tcBorders>
            <w:shd w:val="solid" w:color="C3D7F0" w:fill="auto"/>
            <w:vAlign w:val="center"/>
          </w:tcPr>
          <w:p w:rsidR="00586892" w:rsidRPr="00D87792" w:rsidRDefault="00586892" w:rsidP="00D14DD6">
            <w:pPr>
              <w:pStyle w:val="070-TabelaPadro"/>
              <w:jc w:val="center"/>
              <w:rPr>
                <w:b/>
                <w:sz w:val="12"/>
                <w:szCs w:val="12"/>
              </w:rPr>
            </w:pPr>
            <w:r w:rsidRPr="00D87792">
              <w:rPr>
                <w:b/>
                <w:sz w:val="12"/>
                <w:szCs w:val="12"/>
              </w:rPr>
              <w:t>Custo no Período</w:t>
            </w:r>
          </w:p>
        </w:tc>
        <w:tc>
          <w:tcPr>
            <w:tcW w:w="1720" w:type="dxa"/>
            <w:tcBorders>
              <w:bottom w:val="single" w:sz="4" w:space="0" w:color="FFFFFF" w:themeColor="background1"/>
            </w:tcBorders>
            <w:shd w:val="solid" w:color="C3D7F0" w:fill="auto"/>
            <w:vAlign w:val="center"/>
          </w:tcPr>
          <w:p w:rsidR="00586892" w:rsidRPr="00D87792" w:rsidRDefault="00586892" w:rsidP="00D14DD6">
            <w:pPr>
              <w:pStyle w:val="Pr-formataoHTML"/>
              <w:divId w:val="1578907001"/>
              <w:rPr>
                <w:b/>
                <w:sz w:val="12"/>
                <w:szCs w:val="12"/>
              </w:rPr>
            </w:pPr>
            <w:r w:rsidRPr="00D87792">
              <w:rPr>
                <w:b/>
                <w:sz w:val="12"/>
                <w:szCs w:val="12"/>
              </w:rPr>
              <w:t xml:space="preserve">Quantidade de Empregados Cedidos </w:t>
            </w:r>
            <w:r w:rsidRPr="00D87792">
              <w:rPr>
                <w:b/>
                <w:sz w:val="12"/>
                <w:szCs w:val="12"/>
                <w:vertAlign w:val="superscript"/>
              </w:rPr>
              <w:t>(1)</w:t>
            </w:r>
            <w:r w:rsidRPr="00D87792">
              <w:rPr>
                <w:b/>
                <w:sz w:val="12"/>
                <w:szCs w:val="12"/>
              </w:rPr>
              <w:t xml:space="preserve"> </w:t>
            </w:r>
          </w:p>
        </w:tc>
        <w:tc>
          <w:tcPr>
            <w:tcW w:w="1375" w:type="dxa"/>
            <w:tcBorders>
              <w:bottom w:val="single" w:sz="4" w:space="0" w:color="FFFFFF" w:themeColor="background1"/>
            </w:tcBorders>
            <w:shd w:val="solid" w:color="C3D7F0" w:fill="auto"/>
            <w:vAlign w:val="center"/>
          </w:tcPr>
          <w:p w:rsidR="00586892" w:rsidRPr="00D87792" w:rsidRDefault="00586892" w:rsidP="00D14DD6">
            <w:pPr>
              <w:pStyle w:val="070-TabelaPadro"/>
              <w:jc w:val="center"/>
              <w:rPr>
                <w:b/>
                <w:sz w:val="12"/>
                <w:szCs w:val="12"/>
              </w:rPr>
            </w:pPr>
            <w:r w:rsidRPr="00D87792">
              <w:rPr>
                <w:b/>
                <w:sz w:val="12"/>
                <w:szCs w:val="12"/>
              </w:rPr>
              <w:t>Custo no Período</w:t>
            </w:r>
          </w:p>
        </w:tc>
      </w:tr>
      <w:tr w:rsidR="00586892" w:rsidRPr="00D87792" w:rsidTr="00D87792">
        <w:trPr>
          <w:cantSplit/>
        </w:trPr>
        <w:tc>
          <w:tcPr>
            <w:tcW w:w="3539" w:type="dxa"/>
            <w:tcBorders>
              <w:bottom w:val="single" w:sz="4" w:space="0" w:color="FFFFFF" w:themeColor="background1"/>
            </w:tcBorders>
            <w:shd w:val="solid" w:color="F3F3F3" w:fill="auto"/>
            <w:vAlign w:val="center"/>
          </w:tcPr>
          <w:p w:rsidR="00586892" w:rsidRPr="00D87792" w:rsidRDefault="00586892" w:rsidP="00D14DD6">
            <w:pPr>
              <w:pStyle w:val="070-TabelaPadro"/>
              <w:jc w:val="left"/>
              <w:rPr>
                <w:b/>
                <w:sz w:val="12"/>
                <w:szCs w:val="12"/>
              </w:rPr>
            </w:pPr>
            <w:bookmarkStart w:id="12489" w:name="BBOIN0600001" w:colFirst="0" w:colLast="0"/>
            <w:bookmarkStart w:id="12490" w:name="BBOIN06AA001" w:colFirst="0" w:colLast="0"/>
            <w:bookmarkStart w:id="12491" w:name="BBOIN06AB001" w:colFirst="0" w:colLast="0"/>
            <w:bookmarkStart w:id="12492" w:name="BBOIN06AE001" w:colFirst="0" w:colLast="0"/>
            <w:bookmarkStart w:id="12493" w:name="BBOIN06AF001" w:colFirst="0" w:colLast="0"/>
            <w:r w:rsidRPr="00D87792">
              <w:rPr>
                <w:b/>
                <w:sz w:val="12"/>
                <w:szCs w:val="12"/>
              </w:rPr>
              <w:t>Com ônus para o Banco</w:t>
            </w:r>
          </w:p>
        </w:tc>
        <w:tc>
          <w:tcPr>
            <w:tcW w:w="1843" w:type="dxa"/>
            <w:tcBorders>
              <w:bottom w:val="single" w:sz="4" w:space="0" w:color="FFFFFF" w:themeColor="background1"/>
            </w:tcBorders>
            <w:shd w:val="solid" w:color="F3F3F3" w:fill="auto"/>
            <w:vAlign w:val="center"/>
          </w:tcPr>
          <w:p w:rsidR="00586892" w:rsidRPr="00D87792" w:rsidRDefault="00586892" w:rsidP="00D14DD6">
            <w:pPr>
              <w:pStyle w:val="070-TabelaPadro"/>
              <w:rPr>
                <w:b/>
                <w:sz w:val="12"/>
                <w:szCs w:val="12"/>
              </w:rPr>
            </w:pPr>
          </w:p>
        </w:tc>
        <w:tc>
          <w:tcPr>
            <w:tcW w:w="1276" w:type="dxa"/>
            <w:tcBorders>
              <w:bottom w:val="single" w:sz="4" w:space="0" w:color="FFFFFF" w:themeColor="background1"/>
            </w:tcBorders>
            <w:shd w:val="solid" w:color="F3F3F3" w:fill="auto"/>
            <w:vAlign w:val="center"/>
          </w:tcPr>
          <w:p w:rsidR="00586892" w:rsidRPr="00D87792" w:rsidRDefault="00586892" w:rsidP="00D14DD6">
            <w:pPr>
              <w:pStyle w:val="070-TabelaPadro"/>
              <w:rPr>
                <w:b/>
                <w:sz w:val="12"/>
                <w:szCs w:val="12"/>
              </w:rPr>
            </w:pPr>
          </w:p>
        </w:tc>
        <w:tc>
          <w:tcPr>
            <w:tcW w:w="1720" w:type="dxa"/>
            <w:tcBorders>
              <w:bottom w:val="single" w:sz="4" w:space="0" w:color="FFFFFF" w:themeColor="background1"/>
            </w:tcBorders>
            <w:shd w:val="solid" w:color="F3F3F3" w:fill="auto"/>
            <w:vAlign w:val="center"/>
          </w:tcPr>
          <w:p w:rsidR="00586892" w:rsidRPr="00D87792" w:rsidRDefault="00586892" w:rsidP="00D14DD6">
            <w:pPr>
              <w:pStyle w:val="070-TabelaPadro"/>
              <w:rPr>
                <w:b/>
                <w:sz w:val="12"/>
                <w:szCs w:val="12"/>
              </w:rPr>
            </w:pPr>
          </w:p>
        </w:tc>
        <w:tc>
          <w:tcPr>
            <w:tcW w:w="1375" w:type="dxa"/>
            <w:tcBorders>
              <w:bottom w:val="single" w:sz="4" w:space="0" w:color="FFFFFF" w:themeColor="background1"/>
            </w:tcBorders>
            <w:shd w:val="solid" w:color="F3F3F3" w:fill="auto"/>
            <w:vAlign w:val="center"/>
          </w:tcPr>
          <w:p w:rsidR="00586892" w:rsidRPr="00D87792" w:rsidRDefault="00586892" w:rsidP="00D14DD6">
            <w:pPr>
              <w:pStyle w:val="070-TabelaPadro"/>
              <w:rPr>
                <w:b/>
                <w:sz w:val="12"/>
                <w:szCs w:val="12"/>
              </w:rPr>
            </w:pPr>
          </w:p>
        </w:tc>
      </w:tr>
      <w:tr w:rsidR="00586892" w:rsidRPr="00D87792" w:rsidTr="00D87792">
        <w:trPr>
          <w:cantSplit/>
        </w:trPr>
        <w:tc>
          <w:tcPr>
            <w:tcW w:w="3539" w:type="dxa"/>
            <w:tcBorders>
              <w:bottom w:val="single" w:sz="4" w:space="0" w:color="FFFFFF" w:themeColor="background1"/>
            </w:tcBorders>
            <w:shd w:val="solid" w:color="E6E6E6" w:fill="auto"/>
            <w:vAlign w:val="center"/>
          </w:tcPr>
          <w:p w:rsidR="00586892" w:rsidRPr="00D87792" w:rsidRDefault="00586892" w:rsidP="00D14DD6">
            <w:pPr>
              <w:pStyle w:val="070-TabelaPadro"/>
              <w:ind w:left="60"/>
              <w:jc w:val="left"/>
              <w:rPr>
                <w:sz w:val="12"/>
                <w:szCs w:val="12"/>
              </w:rPr>
            </w:pPr>
            <w:bookmarkStart w:id="12494" w:name="BBOIN0600003" w:colFirst="0" w:colLast="0"/>
            <w:bookmarkEnd w:id="12489"/>
            <w:bookmarkEnd w:id="12490"/>
            <w:bookmarkEnd w:id="12491"/>
            <w:bookmarkEnd w:id="12492"/>
            <w:bookmarkEnd w:id="12493"/>
            <w:r w:rsidRPr="00D87792">
              <w:rPr>
                <w:sz w:val="12"/>
                <w:szCs w:val="12"/>
              </w:rPr>
              <w:t>Entidades sindicais</w:t>
            </w:r>
          </w:p>
        </w:tc>
        <w:tc>
          <w:tcPr>
            <w:tcW w:w="1843"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495" w:name="BBOIN06AA003"/>
            <w:bookmarkEnd w:id="12495"/>
            <w:r w:rsidRPr="00D87792">
              <w:rPr>
                <w:sz w:val="12"/>
                <w:szCs w:val="12"/>
              </w:rPr>
              <w:t>214</w:t>
            </w:r>
          </w:p>
        </w:tc>
        <w:tc>
          <w:tcPr>
            <w:tcW w:w="1276"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496" w:name="BBOIN06AB003"/>
            <w:bookmarkEnd w:id="12496"/>
            <w:r w:rsidRPr="00D87792">
              <w:rPr>
                <w:sz w:val="12"/>
                <w:szCs w:val="12"/>
              </w:rPr>
              <w:t>20.009</w:t>
            </w:r>
          </w:p>
        </w:tc>
        <w:tc>
          <w:tcPr>
            <w:tcW w:w="1720"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497" w:name="BBOIN06AE003"/>
            <w:bookmarkEnd w:id="12497"/>
            <w:r w:rsidRPr="00D87792">
              <w:rPr>
                <w:sz w:val="12"/>
                <w:szCs w:val="12"/>
              </w:rPr>
              <w:t>210</w:t>
            </w:r>
          </w:p>
        </w:tc>
        <w:tc>
          <w:tcPr>
            <w:tcW w:w="1375"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498" w:name="BBOIN06AF003"/>
            <w:bookmarkEnd w:id="12498"/>
            <w:r w:rsidRPr="00D87792">
              <w:rPr>
                <w:sz w:val="12"/>
                <w:szCs w:val="12"/>
              </w:rPr>
              <w:t>18.538</w:t>
            </w:r>
          </w:p>
        </w:tc>
      </w:tr>
      <w:tr w:rsidR="00586892" w:rsidRPr="00D87792" w:rsidTr="00D87792">
        <w:trPr>
          <w:cantSplit/>
        </w:trPr>
        <w:tc>
          <w:tcPr>
            <w:tcW w:w="3539" w:type="dxa"/>
            <w:tcBorders>
              <w:bottom w:val="single" w:sz="4" w:space="0" w:color="FFFFFF" w:themeColor="background1"/>
            </w:tcBorders>
            <w:shd w:val="solid" w:color="F3F3F3" w:fill="auto"/>
            <w:vAlign w:val="center"/>
          </w:tcPr>
          <w:p w:rsidR="00586892" w:rsidRPr="00D87792" w:rsidRDefault="00586892" w:rsidP="00D14DD6">
            <w:pPr>
              <w:pStyle w:val="070-TabelaPadro"/>
              <w:ind w:left="60"/>
              <w:jc w:val="left"/>
              <w:rPr>
                <w:sz w:val="12"/>
                <w:szCs w:val="12"/>
              </w:rPr>
            </w:pPr>
            <w:bookmarkStart w:id="12499" w:name="BBOIN0600004" w:colFirst="0" w:colLast="0"/>
            <w:bookmarkEnd w:id="12494"/>
            <w:r w:rsidRPr="00D87792">
              <w:rPr>
                <w:sz w:val="12"/>
                <w:szCs w:val="12"/>
              </w:rPr>
              <w:t>Outros órgãos/entidades</w:t>
            </w:r>
          </w:p>
        </w:tc>
        <w:tc>
          <w:tcPr>
            <w:tcW w:w="1843"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00" w:name="BBOIN06AA004"/>
            <w:bookmarkEnd w:id="12500"/>
            <w:r w:rsidRPr="00D87792">
              <w:rPr>
                <w:sz w:val="12"/>
                <w:szCs w:val="12"/>
              </w:rPr>
              <w:t>2</w:t>
            </w:r>
          </w:p>
        </w:tc>
        <w:tc>
          <w:tcPr>
            <w:tcW w:w="1276"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01" w:name="BBOIN06AB004"/>
            <w:bookmarkEnd w:id="12501"/>
            <w:r w:rsidRPr="00D87792">
              <w:rPr>
                <w:sz w:val="12"/>
                <w:szCs w:val="12"/>
              </w:rPr>
              <w:t>519</w:t>
            </w:r>
          </w:p>
        </w:tc>
        <w:tc>
          <w:tcPr>
            <w:tcW w:w="1720"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02" w:name="BBOIN06AE004"/>
            <w:bookmarkEnd w:id="12502"/>
            <w:r w:rsidRPr="00D87792">
              <w:rPr>
                <w:sz w:val="12"/>
                <w:szCs w:val="12"/>
              </w:rPr>
              <w:t>2</w:t>
            </w:r>
          </w:p>
        </w:tc>
        <w:tc>
          <w:tcPr>
            <w:tcW w:w="1375"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03" w:name="BBOIN06AF004"/>
            <w:bookmarkEnd w:id="12503"/>
            <w:r w:rsidRPr="00D87792">
              <w:rPr>
                <w:sz w:val="12"/>
                <w:szCs w:val="12"/>
              </w:rPr>
              <w:t>486</w:t>
            </w:r>
          </w:p>
        </w:tc>
      </w:tr>
      <w:tr w:rsidR="00586892" w:rsidRPr="00D87792" w:rsidTr="00D87792">
        <w:trPr>
          <w:cantSplit/>
        </w:trPr>
        <w:tc>
          <w:tcPr>
            <w:tcW w:w="3539" w:type="dxa"/>
            <w:tcBorders>
              <w:bottom w:val="single" w:sz="4" w:space="0" w:color="FFFFFF" w:themeColor="background1"/>
            </w:tcBorders>
            <w:shd w:val="solid" w:color="E6E6E6" w:fill="auto"/>
            <w:vAlign w:val="center"/>
          </w:tcPr>
          <w:p w:rsidR="00586892" w:rsidRPr="00D87792" w:rsidRDefault="00586892" w:rsidP="00D14DD6">
            <w:pPr>
              <w:pStyle w:val="070-TabelaPadro"/>
              <w:ind w:left="60"/>
              <w:jc w:val="left"/>
              <w:rPr>
                <w:sz w:val="12"/>
                <w:szCs w:val="12"/>
              </w:rPr>
            </w:pPr>
            <w:bookmarkStart w:id="12504" w:name="BBOIN0600005" w:colFirst="0" w:colLast="0"/>
            <w:bookmarkEnd w:id="12499"/>
            <w:r w:rsidRPr="00D87792">
              <w:rPr>
                <w:sz w:val="12"/>
                <w:szCs w:val="12"/>
              </w:rPr>
              <w:t>Entidades controladas e coligadas</w:t>
            </w:r>
          </w:p>
        </w:tc>
        <w:tc>
          <w:tcPr>
            <w:tcW w:w="1843"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05" w:name="BBOIN06AA005"/>
            <w:bookmarkEnd w:id="12505"/>
            <w:r w:rsidRPr="00D87792">
              <w:rPr>
                <w:sz w:val="12"/>
                <w:szCs w:val="12"/>
              </w:rPr>
              <w:t>3</w:t>
            </w:r>
          </w:p>
        </w:tc>
        <w:tc>
          <w:tcPr>
            <w:tcW w:w="1276"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06" w:name="BBOIN06AB005"/>
            <w:bookmarkEnd w:id="12506"/>
            <w:r w:rsidRPr="00D87792">
              <w:rPr>
                <w:sz w:val="12"/>
                <w:szCs w:val="12"/>
              </w:rPr>
              <w:t>1.278</w:t>
            </w:r>
          </w:p>
        </w:tc>
        <w:tc>
          <w:tcPr>
            <w:tcW w:w="1720"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07" w:name="BBOIN06AE005"/>
            <w:bookmarkEnd w:id="12507"/>
            <w:r w:rsidRPr="00D87792">
              <w:rPr>
                <w:sz w:val="12"/>
                <w:szCs w:val="12"/>
              </w:rPr>
              <w:t>3</w:t>
            </w:r>
          </w:p>
        </w:tc>
        <w:tc>
          <w:tcPr>
            <w:tcW w:w="1375"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08" w:name="BBOIN06AF005"/>
            <w:bookmarkEnd w:id="12508"/>
            <w:r w:rsidRPr="00D87792">
              <w:rPr>
                <w:sz w:val="12"/>
                <w:szCs w:val="12"/>
              </w:rPr>
              <w:t>700</w:t>
            </w:r>
          </w:p>
        </w:tc>
      </w:tr>
      <w:bookmarkEnd w:id="12504"/>
      <w:tr w:rsidR="00586892" w:rsidRPr="00D87792" w:rsidTr="00D87792">
        <w:trPr>
          <w:cantSplit/>
        </w:trPr>
        <w:tc>
          <w:tcPr>
            <w:tcW w:w="3539" w:type="dxa"/>
            <w:tcBorders>
              <w:bottom w:val="single" w:sz="4" w:space="0" w:color="FFFFFF" w:themeColor="background1"/>
            </w:tcBorders>
            <w:shd w:val="solid" w:color="F3F3F3" w:fill="auto"/>
            <w:vAlign w:val="center"/>
          </w:tcPr>
          <w:p w:rsidR="00586892" w:rsidRPr="00D87792" w:rsidRDefault="00586892" w:rsidP="00D14DD6">
            <w:pPr>
              <w:pStyle w:val="070-TabelaPadro"/>
              <w:jc w:val="left"/>
              <w:rPr>
                <w:sz w:val="12"/>
                <w:szCs w:val="12"/>
              </w:rPr>
            </w:pPr>
          </w:p>
        </w:tc>
        <w:tc>
          <w:tcPr>
            <w:tcW w:w="1843"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p>
        </w:tc>
        <w:tc>
          <w:tcPr>
            <w:tcW w:w="1276"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p>
        </w:tc>
        <w:tc>
          <w:tcPr>
            <w:tcW w:w="1720"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p>
        </w:tc>
        <w:tc>
          <w:tcPr>
            <w:tcW w:w="1375"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p>
        </w:tc>
      </w:tr>
      <w:tr w:rsidR="00586892" w:rsidRPr="00D87792" w:rsidTr="00D87792">
        <w:trPr>
          <w:cantSplit/>
        </w:trPr>
        <w:tc>
          <w:tcPr>
            <w:tcW w:w="3539" w:type="dxa"/>
            <w:tcBorders>
              <w:bottom w:val="single" w:sz="4" w:space="0" w:color="FFFFFF" w:themeColor="background1"/>
            </w:tcBorders>
            <w:shd w:val="solid" w:color="E6E6E6" w:fill="auto"/>
            <w:vAlign w:val="center"/>
          </w:tcPr>
          <w:p w:rsidR="00586892" w:rsidRPr="00D87792" w:rsidRDefault="00586892" w:rsidP="00D14DD6">
            <w:pPr>
              <w:pStyle w:val="070-TabelaPadro"/>
              <w:jc w:val="left"/>
              <w:rPr>
                <w:b/>
                <w:sz w:val="12"/>
                <w:szCs w:val="12"/>
              </w:rPr>
            </w:pPr>
            <w:r w:rsidRPr="00D87792">
              <w:rPr>
                <w:b/>
                <w:sz w:val="12"/>
                <w:szCs w:val="12"/>
              </w:rPr>
              <w:t>Sem ônus para o Banco</w:t>
            </w:r>
            <w:bookmarkStart w:id="12509" w:name="BBOIN0600007"/>
            <w:bookmarkStart w:id="12510" w:name="BBOIN06AA007"/>
            <w:bookmarkStart w:id="12511" w:name="BBOIN06AB007"/>
            <w:bookmarkStart w:id="12512" w:name="BBOIN06AE007"/>
            <w:bookmarkStart w:id="12513" w:name="BBOIN06AF007"/>
            <w:r w:rsidRPr="00D87792">
              <w:rPr>
                <w:b/>
                <w:sz w:val="12"/>
                <w:szCs w:val="12"/>
                <w:vertAlign w:val="superscript"/>
              </w:rPr>
              <w:t xml:space="preserve"> (2)</w:t>
            </w:r>
            <w:bookmarkEnd w:id="12509"/>
            <w:bookmarkEnd w:id="12510"/>
            <w:bookmarkEnd w:id="12511"/>
            <w:bookmarkEnd w:id="12512"/>
            <w:bookmarkEnd w:id="12513"/>
          </w:p>
        </w:tc>
        <w:tc>
          <w:tcPr>
            <w:tcW w:w="1843" w:type="dxa"/>
            <w:tcBorders>
              <w:bottom w:val="single" w:sz="4" w:space="0" w:color="FFFFFF" w:themeColor="background1"/>
            </w:tcBorders>
            <w:shd w:val="solid" w:color="E6E6E6" w:fill="auto"/>
            <w:vAlign w:val="center"/>
          </w:tcPr>
          <w:p w:rsidR="00586892" w:rsidRPr="00D87792" w:rsidRDefault="00586892" w:rsidP="00D14DD6">
            <w:pPr>
              <w:pStyle w:val="070-TabelaPadro"/>
              <w:rPr>
                <w:b/>
                <w:sz w:val="12"/>
                <w:szCs w:val="12"/>
              </w:rPr>
            </w:pPr>
          </w:p>
        </w:tc>
        <w:tc>
          <w:tcPr>
            <w:tcW w:w="1276" w:type="dxa"/>
            <w:tcBorders>
              <w:bottom w:val="single" w:sz="4" w:space="0" w:color="FFFFFF" w:themeColor="background1"/>
            </w:tcBorders>
            <w:shd w:val="solid" w:color="E6E6E6" w:fill="auto"/>
            <w:vAlign w:val="center"/>
          </w:tcPr>
          <w:p w:rsidR="00586892" w:rsidRPr="00D87792" w:rsidRDefault="00586892" w:rsidP="00D14DD6">
            <w:pPr>
              <w:pStyle w:val="070-TabelaPadro"/>
              <w:rPr>
                <w:b/>
                <w:sz w:val="12"/>
                <w:szCs w:val="12"/>
              </w:rPr>
            </w:pPr>
          </w:p>
        </w:tc>
        <w:tc>
          <w:tcPr>
            <w:tcW w:w="1720" w:type="dxa"/>
            <w:tcBorders>
              <w:bottom w:val="single" w:sz="4" w:space="0" w:color="FFFFFF" w:themeColor="background1"/>
            </w:tcBorders>
            <w:shd w:val="solid" w:color="E6E6E6" w:fill="auto"/>
            <w:vAlign w:val="center"/>
          </w:tcPr>
          <w:p w:rsidR="00586892" w:rsidRPr="00D87792" w:rsidRDefault="00586892" w:rsidP="00D14DD6">
            <w:pPr>
              <w:pStyle w:val="070-TabelaPadro"/>
              <w:rPr>
                <w:b/>
                <w:sz w:val="12"/>
                <w:szCs w:val="12"/>
              </w:rPr>
            </w:pPr>
          </w:p>
        </w:tc>
        <w:tc>
          <w:tcPr>
            <w:tcW w:w="1375" w:type="dxa"/>
            <w:tcBorders>
              <w:bottom w:val="single" w:sz="4" w:space="0" w:color="FFFFFF" w:themeColor="background1"/>
            </w:tcBorders>
            <w:shd w:val="solid" w:color="E6E6E6" w:fill="auto"/>
            <w:vAlign w:val="center"/>
          </w:tcPr>
          <w:p w:rsidR="00586892" w:rsidRPr="00D87792" w:rsidRDefault="00586892" w:rsidP="00D14DD6">
            <w:pPr>
              <w:pStyle w:val="070-TabelaPadro"/>
              <w:rPr>
                <w:b/>
                <w:sz w:val="12"/>
                <w:szCs w:val="12"/>
              </w:rPr>
            </w:pPr>
          </w:p>
        </w:tc>
      </w:tr>
      <w:tr w:rsidR="00586892" w:rsidRPr="00D87792" w:rsidTr="00D87792">
        <w:trPr>
          <w:cantSplit/>
        </w:trPr>
        <w:tc>
          <w:tcPr>
            <w:tcW w:w="3539" w:type="dxa"/>
            <w:tcBorders>
              <w:bottom w:val="single" w:sz="4" w:space="0" w:color="FFFFFF" w:themeColor="background1"/>
            </w:tcBorders>
            <w:shd w:val="solid" w:color="F3F3F3" w:fill="auto"/>
            <w:vAlign w:val="center"/>
          </w:tcPr>
          <w:p w:rsidR="00586892" w:rsidRPr="00D87792" w:rsidRDefault="00586892" w:rsidP="00D14DD6">
            <w:pPr>
              <w:pStyle w:val="070-TabelaPadro"/>
              <w:ind w:left="60"/>
              <w:jc w:val="left"/>
              <w:rPr>
                <w:sz w:val="12"/>
                <w:szCs w:val="12"/>
              </w:rPr>
            </w:pPr>
            <w:bookmarkStart w:id="12514" w:name="BBOIN0600008" w:colFirst="0" w:colLast="0"/>
            <w:r w:rsidRPr="00D87792">
              <w:rPr>
                <w:sz w:val="12"/>
                <w:szCs w:val="12"/>
              </w:rPr>
              <w:t>Governos Federal, Estadual e Municipal</w:t>
            </w:r>
          </w:p>
        </w:tc>
        <w:tc>
          <w:tcPr>
            <w:tcW w:w="1843"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15" w:name="BBOIN06AA008"/>
            <w:bookmarkEnd w:id="12515"/>
            <w:r w:rsidRPr="00D87792">
              <w:rPr>
                <w:sz w:val="12"/>
                <w:szCs w:val="12"/>
              </w:rPr>
              <w:t>181</w:t>
            </w:r>
          </w:p>
        </w:tc>
        <w:tc>
          <w:tcPr>
            <w:tcW w:w="1276"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16" w:name="BBOIN06AB008"/>
            <w:bookmarkEnd w:id="12516"/>
            <w:r w:rsidRPr="00D87792">
              <w:rPr>
                <w:sz w:val="12"/>
                <w:szCs w:val="12"/>
              </w:rPr>
              <w:t>--</w:t>
            </w:r>
          </w:p>
        </w:tc>
        <w:tc>
          <w:tcPr>
            <w:tcW w:w="1720"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17" w:name="BBOIN06AE008"/>
            <w:bookmarkEnd w:id="12517"/>
            <w:r w:rsidRPr="00D87792">
              <w:rPr>
                <w:sz w:val="12"/>
                <w:szCs w:val="12"/>
              </w:rPr>
              <w:t>196</w:t>
            </w:r>
          </w:p>
        </w:tc>
        <w:tc>
          <w:tcPr>
            <w:tcW w:w="1375"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18" w:name="BBOIN06AF008"/>
            <w:bookmarkEnd w:id="12518"/>
            <w:r w:rsidRPr="00D87792">
              <w:rPr>
                <w:sz w:val="12"/>
                <w:szCs w:val="12"/>
              </w:rPr>
              <w:t>--</w:t>
            </w:r>
          </w:p>
        </w:tc>
      </w:tr>
      <w:tr w:rsidR="00586892" w:rsidRPr="00D87792" w:rsidTr="00D87792">
        <w:trPr>
          <w:cantSplit/>
        </w:trPr>
        <w:tc>
          <w:tcPr>
            <w:tcW w:w="3539" w:type="dxa"/>
            <w:tcBorders>
              <w:bottom w:val="single" w:sz="4" w:space="0" w:color="FFFFFF" w:themeColor="background1"/>
            </w:tcBorders>
            <w:shd w:val="solid" w:color="E6E6E6" w:fill="auto"/>
            <w:vAlign w:val="center"/>
          </w:tcPr>
          <w:p w:rsidR="00586892" w:rsidRPr="00D87792" w:rsidRDefault="00586892" w:rsidP="00D14DD6">
            <w:pPr>
              <w:pStyle w:val="070-TabelaPadro"/>
              <w:ind w:left="60"/>
              <w:jc w:val="left"/>
              <w:rPr>
                <w:sz w:val="12"/>
                <w:szCs w:val="12"/>
              </w:rPr>
            </w:pPr>
            <w:bookmarkStart w:id="12519" w:name="BBOIN0600018" w:colFirst="0" w:colLast="0"/>
            <w:bookmarkEnd w:id="12514"/>
            <w:r w:rsidRPr="00D87792">
              <w:rPr>
                <w:sz w:val="12"/>
                <w:szCs w:val="12"/>
              </w:rPr>
              <w:t>Órgãos externos (Cassi, Previ, Economus, Fusesc e PrevBep)</w:t>
            </w:r>
          </w:p>
        </w:tc>
        <w:tc>
          <w:tcPr>
            <w:tcW w:w="1843"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20" w:name="BBOIN06AA018"/>
            <w:bookmarkEnd w:id="12520"/>
            <w:r w:rsidRPr="00D87792">
              <w:rPr>
                <w:sz w:val="12"/>
                <w:szCs w:val="12"/>
              </w:rPr>
              <w:t>545</w:t>
            </w:r>
          </w:p>
        </w:tc>
        <w:tc>
          <w:tcPr>
            <w:tcW w:w="1276"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21" w:name="BBOIN06AB018"/>
            <w:bookmarkEnd w:id="12521"/>
            <w:r w:rsidRPr="00D87792">
              <w:rPr>
                <w:sz w:val="12"/>
                <w:szCs w:val="12"/>
              </w:rPr>
              <w:t>--</w:t>
            </w:r>
          </w:p>
        </w:tc>
        <w:tc>
          <w:tcPr>
            <w:tcW w:w="1720"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22" w:name="BBOIN06AE018"/>
            <w:bookmarkEnd w:id="12522"/>
            <w:r w:rsidRPr="00D87792">
              <w:rPr>
                <w:sz w:val="12"/>
                <w:szCs w:val="12"/>
              </w:rPr>
              <w:t>543</w:t>
            </w:r>
          </w:p>
        </w:tc>
        <w:tc>
          <w:tcPr>
            <w:tcW w:w="1375"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23" w:name="BBOIN06AF018"/>
            <w:bookmarkEnd w:id="12523"/>
            <w:r w:rsidRPr="00D87792">
              <w:rPr>
                <w:sz w:val="12"/>
                <w:szCs w:val="12"/>
              </w:rPr>
              <w:t>--</w:t>
            </w:r>
          </w:p>
        </w:tc>
      </w:tr>
      <w:tr w:rsidR="00586892" w:rsidRPr="00D87792" w:rsidTr="00D87792">
        <w:trPr>
          <w:cantSplit/>
        </w:trPr>
        <w:tc>
          <w:tcPr>
            <w:tcW w:w="3539" w:type="dxa"/>
            <w:tcBorders>
              <w:bottom w:val="single" w:sz="4" w:space="0" w:color="FFFFFF" w:themeColor="background1"/>
            </w:tcBorders>
            <w:shd w:val="solid" w:color="F3F3F3" w:fill="auto"/>
            <w:vAlign w:val="center"/>
          </w:tcPr>
          <w:p w:rsidR="00586892" w:rsidRPr="00D87792" w:rsidRDefault="00586892" w:rsidP="00D14DD6">
            <w:pPr>
              <w:pStyle w:val="070-TabelaPadro"/>
              <w:ind w:left="60"/>
              <w:jc w:val="left"/>
              <w:rPr>
                <w:sz w:val="12"/>
                <w:szCs w:val="12"/>
              </w:rPr>
            </w:pPr>
            <w:bookmarkStart w:id="12524" w:name="BBOIN0600010" w:colFirst="0" w:colLast="0"/>
            <w:bookmarkEnd w:id="12519"/>
            <w:r w:rsidRPr="00D87792">
              <w:rPr>
                <w:sz w:val="12"/>
                <w:szCs w:val="12"/>
              </w:rPr>
              <w:t>Entidades dos funcionários</w:t>
            </w:r>
          </w:p>
        </w:tc>
        <w:tc>
          <w:tcPr>
            <w:tcW w:w="1843"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25" w:name="BBOIN06AA010"/>
            <w:bookmarkEnd w:id="12525"/>
            <w:r w:rsidRPr="00D87792">
              <w:rPr>
                <w:sz w:val="12"/>
                <w:szCs w:val="12"/>
              </w:rPr>
              <w:t>76</w:t>
            </w:r>
          </w:p>
        </w:tc>
        <w:tc>
          <w:tcPr>
            <w:tcW w:w="1276"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26" w:name="BBOIN06AB010"/>
            <w:bookmarkEnd w:id="12526"/>
            <w:r w:rsidRPr="00D87792">
              <w:rPr>
                <w:sz w:val="12"/>
                <w:szCs w:val="12"/>
              </w:rPr>
              <w:t>--</w:t>
            </w:r>
          </w:p>
        </w:tc>
        <w:tc>
          <w:tcPr>
            <w:tcW w:w="1720"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27" w:name="BBOIN06AE010"/>
            <w:bookmarkEnd w:id="12527"/>
            <w:r w:rsidRPr="00D87792">
              <w:rPr>
                <w:sz w:val="12"/>
                <w:szCs w:val="12"/>
              </w:rPr>
              <w:t>83</w:t>
            </w:r>
          </w:p>
        </w:tc>
        <w:tc>
          <w:tcPr>
            <w:tcW w:w="1375"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bookmarkStart w:id="12528" w:name="BBOIN06AF010"/>
            <w:bookmarkEnd w:id="12528"/>
            <w:r w:rsidRPr="00D87792">
              <w:rPr>
                <w:sz w:val="12"/>
                <w:szCs w:val="12"/>
              </w:rPr>
              <w:t>--</w:t>
            </w:r>
          </w:p>
        </w:tc>
      </w:tr>
      <w:tr w:rsidR="00586892" w:rsidRPr="00D87792" w:rsidTr="00D87792">
        <w:trPr>
          <w:cantSplit/>
        </w:trPr>
        <w:tc>
          <w:tcPr>
            <w:tcW w:w="3539" w:type="dxa"/>
            <w:tcBorders>
              <w:bottom w:val="single" w:sz="4" w:space="0" w:color="FFFFFF" w:themeColor="background1"/>
            </w:tcBorders>
            <w:shd w:val="solid" w:color="E6E6E6" w:fill="auto"/>
            <w:vAlign w:val="center"/>
          </w:tcPr>
          <w:p w:rsidR="00586892" w:rsidRPr="00D87792" w:rsidRDefault="00586892" w:rsidP="00D14DD6">
            <w:pPr>
              <w:pStyle w:val="070-TabelaPadro"/>
              <w:ind w:left="60"/>
              <w:jc w:val="left"/>
              <w:rPr>
                <w:sz w:val="12"/>
                <w:szCs w:val="12"/>
              </w:rPr>
            </w:pPr>
            <w:bookmarkStart w:id="12529" w:name="BBOIN0600011" w:colFirst="0" w:colLast="0"/>
            <w:bookmarkEnd w:id="12524"/>
            <w:r w:rsidRPr="00D87792">
              <w:rPr>
                <w:sz w:val="12"/>
                <w:szCs w:val="12"/>
              </w:rPr>
              <w:t>Entidades controladas e coligadas</w:t>
            </w:r>
          </w:p>
        </w:tc>
        <w:tc>
          <w:tcPr>
            <w:tcW w:w="1843"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30" w:name="BBOIN06AA011"/>
            <w:bookmarkEnd w:id="12530"/>
            <w:r w:rsidRPr="00D87792">
              <w:rPr>
                <w:sz w:val="12"/>
                <w:szCs w:val="12"/>
              </w:rPr>
              <w:t>568</w:t>
            </w:r>
          </w:p>
        </w:tc>
        <w:tc>
          <w:tcPr>
            <w:tcW w:w="1276"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31" w:name="BBOIN06AB011"/>
            <w:bookmarkEnd w:id="12531"/>
            <w:r w:rsidRPr="00D87792">
              <w:rPr>
                <w:sz w:val="12"/>
                <w:szCs w:val="12"/>
              </w:rPr>
              <w:t>--</w:t>
            </w:r>
          </w:p>
        </w:tc>
        <w:tc>
          <w:tcPr>
            <w:tcW w:w="1720"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32" w:name="BBOIN06AE011"/>
            <w:bookmarkEnd w:id="12532"/>
            <w:r w:rsidRPr="00D87792">
              <w:rPr>
                <w:sz w:val="12"/>
                <w:szCs w:val="12"/>
              </w:rPr>
              <w:t>569</w:t>
            </w:r>
          </w:p>
        </w:tc>
        <w:tc>
          <w:tcPr>
            <w:tcW w:w="1375" w:type="dxa"/>
            <w:tcBorders>
              <w:bottom w:val="single" w:sz="4" w:space="0" w:color="FFFFFF" w:themeColor="background1"/>
            </w:tcBorders>
            <w:shd w:val="solid" w:color="E6E6E6" w:fill="auto"/>
            <w:vAlign w:val="center"/>
          </w:tcPr>
          <w:p w:rsidR="00586892" w:rsidRPr="00D87792" w:rsidRDefault="00586892" w:rsidP="00D14DD6">
            <w:pPr>
              <w:pStyle w:val="070-TabelaPadro"/>
              <w:rPr>
                <w:sz w:val="12"/>
                <w:szCs w:val="12"/>
              </w:rPr>
            </w:pPr>
            <w:bookmarkStart w:id="12533" w:name="BBOIN06AF011"/>
            <w:bookmarkEnd w:id="12533"/>
            <w:r w:rsidRPr="00D87792">
              <w:rPr>
                <w:sz w:val="12"/>
                <w:szCs w:val="12"/>
              </w:rPr>
              <w:t>--</w:t>
            </w:r>
          </w:p>
        </w:tc>
      </w:tr>
      <w:bookmarkEnd w:id="12529"/>
      <w:tr w:rsidR="00586892" w:rsidRPr="00D87792" w:rsidTr="00D87792">
        <w:trPr>
          <w:cantSplit/>
        </w:trPr>
        <w:tc>
          <w:tcPr>
            <w:tcW w:w="3539" w:type="dxa"/>
            <w:tcBorders>
              <w:bottom w:val="single" w:sz="4" w:space="0" w:color="FFFFFF" w:themeColor="background1"/>
            </w:tcBorders>
            <w:shd w:val="solid" w:color="F3F3F3" w:fill="auto"/>
            <w:vAlign w:val="center"/>
          </w:tcPr>
          <w:p w:rsidR="00586892" w:rsidRPr="00D87792" w:rsidRDefault="00586892" w:rsidP="00D14DD6">
            <w:pPr>
              <w:pStyle w:val="070-TabelaPadro"/>
              <w:jc w:val="left"/>
              <w:rPr>
                <w:sz w:val="12"/>
                <w:szCs w:val="12"/>
              </w:rPr>
            </w:pPr>
          </w:p>
        </w:tc>
        <w:tc>
          <w:tcPr>
            <w:tcW w:w="1843"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p>
        </w:tc>
        <w:tc>
          <w:tcPr>
            <w:tcW w:w="1276"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p>
        </w:tc>
        <w:tc>
          <w:tcPr>
            <w:tcW w:w="1720"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p>
        </w:tc>
        <w:tc>
          <w:tcPr>
            <w:tcW w:w="1375" w:type="dxa"/>
            <w:tcBorders>
              <w:bottom w:val="single" w:sz="4" w:space="0" w:color="FFFFFF" w:themeColor="background1"/>
            </w:tcBorders>
            <w:shd w:val="solid" w:color="F3F3F3" w:fill="auto"/>
            <w:vAlign w:val="center"/>
          </w:tcPr>
          <w:p w:rsidR="00586892" w:rsidRPr="00D87792" w:rsidRDefault="00586892" w:rsidP="00D14DD6">
            <w:pPr>
              <w:pStyle w:val="070-TabelaPadro"/>
              <w:rPr>
                <w:sz w:val="12"/>
                <w:szCs w:val="12"/>
              </w:rPr>
            </w:pPr>
          </w:p>
        </w:tc>
      </w:tr>
      <w:tr w:rsidR="00586892" w:rsidRPr="00D87792" w:rsidTr="00D87792">
        <w:trPr>
          <w:cantSplit/>
        </w:trPr>
        <w:tc>
          <w:tcPr>
            <w:tcW w:w="3539" w:type="dxa"/>
            <w:tcBorders>
              <w:bottom w:val="single" w:sz="4" w:space="0" w:color="CCCCCC"/>
            </w:tcBorders>
            <w:shd w:val="solid" w:color="E6E6E6" w:fill="auto"/>
            <w:vAlign w:val="center"/>
          </w:tcPr>
          <w:p w:rsidR="00586892" w:rsidRPr="00D87792" w:rsidRDefault="00586892" w:rsidP="00D14DD6">
            <w:pPr>
              <w:pStyle w:val="070-TabelaPadro"/>
              <w:jc w:val="left"/>
              <w:rPr>
                <w:b/>
                <w:sz w:val="12"/>
                <w:szCs w:val="12"/>
              </w:rPr>
            </w:pPr>
            <w:bookmarkStart w:id="12534" w:name="BBOIN0600013" w:colFirst="0" w:colLast="0"/>
            <w:r w:rsidRPr="00D87792">
              <w:rPr>
                <w:b/>
                <w:sz w:val="12"/>
                <w:szCs w:val="12"/>
              </w:rPr>
              <w:t>Total</w:t>
            </w:r>
          </w:p>
        </w:tc>
        <w:tc>
          <w:tcPr>
            <w:tcW w:w="1843" w:type="dxa"/>
            <w:tcBorders>
              <w:bottom w:val="single" w:sz="4" w:space="0" w:color="CCCCCC"/>
            </w:tcBorders>
            <w:shd w:val="solid" w:color="E6E6E6" w:fill="auto"/>
            <w:vAlign w:val="center"/>
          </w:tcPr>
          <w:p w:rsidR="00586892" w:rsidRPr="00D87792" w:rsidRDefault="00586892" w:rsidP="00D14DD6">
            <w:pPr>
              <w:pStyle w:val="070-TabelaPadro"/>
              <w:rPr>
                <w:b/>
                <w:sz w:val="12"/>
                <w:szCs w:val="12"/>
              </w:rPr>
            </w:pPr>
            <w:bookmarkStart w:id="12535" w:name="BBOIN06AA013"/>
            <w:bookmarkEnd w:id="12535"/>
            <w:r w:rsidRPr="00D87792">
              <w:rPr>
                <w:b/>
                <w:sz w:val="12"/>
                <w:szCs w:val="12"/>
              </w:rPr>
              <w:t>1.589</w:t>
            </w:r>
          </w:p>
        </w:tc>
        <w:tc>
          <w:tcPr>
            <w:tcW w:w="1276" w:type="dxa"/>
            <w:tcBorders>
              <w:bottom w:val="single" w:sz="4" w:space="0" w:color="CCCCCC"/>
            </w:tcBorders>
            <w:shd w:val="solid" w:color="E6E6E6" w:fill="auto"/>
            <w:vAlign w:val="center"/>
          </w:tcPr>
          <w:p w:rsidR="00586892" w:rsidRPr="00D87792" w:rsidRDefault="00586892" w:rsidP="00D14DD6">
            <w:pPr>
              <w:pStyle w:val="070-TabelaPadro"/>
              <w:rPr>
                <w:b/>
                <w:sz w:val="12"/>
                <w:szCs w:val="12"/>
              </w:rPr>
            </w:pPr>
            <w:bookmarkStart w:id="12536" w:name="BBOIN06AB013"/>
            <w:bookmarkEnd w:id="12536"/>
            <w:r w:rsidRPr="00D87792">
              <w:rPr>
                <w:b/>
                <w:sz w:val="12"/>
                <w:szCs w:val="12"/>
              </w:rPr>
              <w:t>21.806</w:t>
            </w:r>
          </w:p>
        </w:tc>
        <w:tc>
          <w:tcPr>
            <w:tcW w:w="1720" w:type="dxa"/>
            <w:tcBorders>
              <w:bottom w:val="single" w:sz="4" w:space="0" w:color="CCCCCC"/>
            </w:tcBorders>
            <w:shd w:val="solid" w:color="E6E6E6" w:fill="auto"/>
            <w:vAlign w:val="center"/>
          </w:tcPr>
          <w:p w:rsidR="00586892" w:rsidRPr="00D87792" w:rsidRDefault="00586892" w:rsidP="00D14DD6">
            <w:pPr>
              <w:pStyle w:val="070-TabelaPadro"/>
              <w:rPr>
                <w:b/>
                <w:sz w:val="12"/>
                <w:szCs w:val="12"/>
              </w:rPr>
            </w:pPr>
            <w:bookmarkStart w:id="12537" w:name="BBOIN06AE013"/>
            <w:bookmarkEnd w:id="12537"/>
            <w:r w:rsidRPr="00D87792">
              <w:rPr>
                <w:b/>
                <w:sz w:val="12"/>
                <w:szCs w:val="12"/>
              </w:rPr>
              <w:t>1.606</w:t>
            </w:r>
          </w:p>
        </w:tc>
        <w:tc>
          <w:tcPr>
            <w:tcW w:w="1375" w:type="dxa"/>
            <w:tcBorders>
              <w:bottom w:val="single" w:sz="4" w:space="0" w:color="CCCCCC"/>
            </w:tcBorders>
            <w:shd w:val="solid" w:color="E6E6E6" w:fill="auto"/>
            <w:vAlign w:val="center"/>
          </w:tcPr>
          <w:p w:rsidR="00586892" w:rsidRPr="00D87792" w:rsidRDefault="00586892" w:rsidP="00D14DD6">
            <w:pPr>
              <w:pStyle w:val="070-TabelaPadro"/>
              <w:rPr>
                <w:b/>
                <w:sz w:val="12"/>
                <w:szCs w:val="12"/>
              </w:rPr>
            </w:pPr>
            <w:bookmarkStart w:id="12538" w:name="BBOIN06AF013"/>
            <w:bookmarkEnd w:id="12538"/>
            <w:r w:rsidRPr="00D87792">
              <w:rPr>
                <w:b/>
                <w:sz w:val="12"/>
                <w:szCs w:val="12"/>
              </w:rPr>
              <w:t>19.724</w:t>
            </w:r>
          </w:p>
        </w:tc>
      </w:tr>
    </w:tbl>
    <w:bookmarkEnd w:id="12488"/>
    <w:bookmarkEnd w:id="12534"/>
    <w:p w:rsidR="00586892" w:rsidRDefault="00586892" w:rsidP="00D14DD6">
      <w:pPr>
        <w:pStyle w:val="072-Rodapdatabela"/>
      </w:pPr>
      <w:r>
        <w:t>(1)</w:t>
      </w:r>
      <w:r>
        <w:tab/>
        <w:t>Posição no último dia do período.</w:t>
      </w:r>
    </w:p>
    <w:p w:rsidR="00586892" w:rsidRDefault="00586892" w:rsidP="00D14DD6">
      <w:pPr>
        <w:pStyle w:val="072-Rodapdatabela"/>
      </w:pPr>
      <w:r>
        <w:t>(2)</w:t>
      </w:r>
      <w:r>
        <w:tab/>
        <w:t>No 1º Semestre/2019, o Banco foi ressarcido em R$ 242.273,31 mil (R$ 247.824 mil no 1º Semestre/2018), referente aos custos com empregados cedidos sem ônus.</w:t>
      </w:r>
    </w:p>
    <w:p w:rsidR="00586892" w:rsidRPr="00B01F82" w:rsidRDefault="00586892" w:rsidP="00D14DD6">
      <w:pPr>
        <w:pStyle w:val="030-SubttulodeDocumento"/>
      </w:pPr>
      <w:bookmarkStart w:id="12539" w:name="BBOIN07_Titulo"/>
      <w:r w:rsidRPr="00B01F82">
        <w:t>) Remuneração de Empregados e Dirigentes</w:t>
      </w:r>
      <w:bookmarkEnd w:id="12539"/>
    </w:p>
    <w:p w:rsidR="00586892" w:rsidRPr="005C4E63" w:rsidRDefault="00586892" w:rsidP="00D14DD6">
      <w:pPr>
        <w:pStyle w:val="050-TextoPadro"/>
      </w:pPr>
      <w:r w:rsidRPr="005C4E63">
        <w:t>Remuneração mensal paga aos funcionários e à Admini</w:t>
      </w:r>
      <w:r>
        <w:t>stração do Banco do Brasil (Em R</w:t>
      </w:r>
      <w:r w:rsidRPr="005C4E63">
        <w:t>eais):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7 - Remuneração de Empregados e Dirigentes"/>
        <w:tblDescription w:val="PubliCon - Sistema de Gerenciamento do Documentos Contábeis para Publicação&#10;&#10;Última atualização do mapa do quadro em: "/>
      </w:tblPr>
      <w:tblGrid>
        <w:gridCol w:w="4988"/>
        <w:gridCol w:w="1588"/>
        <w:gridCol w:w="1588"/>
        <w:gridCol w:w="1588"/>
      </w:tblGrid>
      <w:tr w:rsidR="00586892" w:rsidRPr="0055761F" w:rsidTr="00D14DD6">
        <w:trPr>
          <w:cantSplit/>
          <w:tblHeader/>
        </w:trPr>
        <w:tc>
          <w:tcPr>
            <w:tcW w:w="49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bookmarkStart w:id="12540" w:name="BBOIN07"/>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30.06.2019</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31.12.2018</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30.06.2018</w:t>
            </w: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pPr>
            <w:bookmarkStart w:id="12541" w:name="BBOIN0700001" w:colFirst="0" w:colLast="0"/>
            <w:r>
              <w:t>Menor salário</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42" w:name="BBOIN07AA001"/>
            <w:bookmarkEnd w:id="12542"/>
            <w:r>
              <w:t>2.854,66</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43" w:name="BBOIN07AB001"/>
            <w:bookmarkEnd w:id="12543"/>
            <w:r>
              <w:t>2.854,66</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44" w:name="BBOIN07AC001"/>
            <w:bookmarkEnd w:id="12544"/>
            <w:r>
              <w:t>2.718,73</w:t>
            </w:r>
          </w:p>
        </w:tc>
      </w:tr>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jc w:val="left"/>
            </w:pPr>
            <w:bookmarkStart w:id="12545" w:name="BBOIN0700002" w:colFirst="0" w:colLast="0"/>
            <w:bookmarkEnd w:id="12541"/>
            <w:r>
              <w:t>Maior salário</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546" w:name="BBOIN07AA002"/>
            <w:bookmarkEnd w:id="12546"/>
            <w:r>
              <w:t>47.763,57</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547" w:name="BBOIN07AB002"/>
            <w:bookmarkEnd w:id="12547"/>
            <w:r>
              <w:t>47.763,57</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548" w:name="BBOIN07AC002"/>
            <w:bookmarkEnd w:id="12548"/>
            <w:r>
              <w:t>45.489,12</w:t>
            </w: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pPr>
            <w:bookmarkStart w:id="12549" w:name="BBOIN0700003" w:colFirst="0" w:colLast="0"/>
            <w:bookmarkEnd w:id="12545"/>
            <w:r>
              <w:t>Salário médio</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50" w:name="BBOIN07AA003"/>
            <w:bookmarkEnd w:id="12550"/>
            <w:r>
              <w:t>6.783,46</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51" w:name="BBOIN07AB003"/>
            <w:bookmarkEnd w:id="12551"/>
            <w:r>
              <w:t>6.677,30</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52" w:name="BBOIN07AC003"/>
            <w:bookmarkEnd w:id="12552"/>
            <w:r>
              <w:t>6.407,00</w:t>
            </w:r>
          </w:p>
        </w:tc>
      </w:tr>
      <w:bookmarkEnd w:id="12549"/>
      <w:tr w:rsidR="00586892" w:rsidRPr="0055761F" w:rsidTr="00D14DD6">
        <w:trPr>
          <w:cantSplit/>
        </w:trPr>
        <w:tc>
          <w:tcPr>
            <w:tcW w:w="4988" w:type="dxa"/>
            <w:tcBorders>
              <w:bottom w:val="single" w:sz="4" w:space="0" w:color="FFFFFF" w:themeColor="background1"/>
            </w:tcBorders>
            <w:shd w:val="solid" w:color="E6E6E6" w:fill="auto"/>
            <w:vAlign w:val="center"/>
          </w:tcPr>
          <w:p w:rsidR="00586892" w:rsidRPr="0055761F" w:rsidRDefault="00586892" w:rsidP="00D14DD6">
            <w:pPr>
              <w:pStyle w:val="070-TabelaPadro"/>
              <w:jc w:val="left"/>
            </w:pP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p>
        </w:tc>
      </w:tr>
      <w:tr w:rsidR="00586892" w:rsidRPr="0055761F" w:rsidTr="00D14DD6">
        <w:trPr>
          <w:cantSplit/>
        </w:trPr>
        <w:tc>
          <w:tcPr>
            <w:tcW w:w="4988" w:type="dxa"/>
            <w:tcBorders>
              <w:bottom w:val="single" w:sz="4" w:space="0" w:color="FFFFFF" w:themeColor="background1"/>
            </w:tcBorders>
            <w:shd w:val="solid" w:color="F3F3F3" w:fill="auto"/>
            <w:vAlign w:val="center"/>
          </w:tcPr>
          <w:p w:rsidR="00586892" w:rsidRDefault="00586892" w:rsidP="00D14DD6">
            <w:pPr>
              <w:pStyle w:val="070-TabelaPadro"/>
              <w:jc w:val="left"/>
            </w:pPr>
            <w:r>
              <w:t>Dirigentes</w:t>
            </w:r>
          </w:p>
        </w:tc>
        <w:tc>
          <w:tcPr>
            <w:tcW w:w="1588" w:type="dxa"/>
            <w:tcBorders>
              <w:bottom w:val="single" w:sz="4" w:space="0" w:color="FFFFFF" w:themeColor="background1"/>
            </w:tcBorders>
            <w:shd w:val="solid" w:color="F3F3F3" w:fill="auto"/>
            <w:vAlign w:val="center"/>
          </w:tcPr>
          <w:p w:rsidR="00586892"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Default="00586892" w:rsidP="00D14DD6">
            <w:pPr>
              <w:pStyle w:val="070-TabelaPadro"/>
            </w:pPr>
          </w:p>
        </w:tc>
        <w:tc>
          <w:tcPr>
            <w:tcW w:w="1588" w:type="dxa"/>
            <w:tcBorders>
              <w:bottom w:val="single" w:sz="4" w:space="0" w:color="FFFFFF" w:themeColor="background1"/>
            </w:tcBorders>
            <w:shd w:val="solid" w:color="F3F3F3" w:fill="auto"/>
            <w:vAlign w:val="center"/>
          </w:tcPr>
          <w:p w:rsidR="00586892" w:rsidRDefault="00586892" w:rsidP="00D14DD6">
            <w:pPr>
              <w:pStyle w:val="070-TabelaPadro"/>
            </w:pPr>
          </w:p>
        </w:tc>
      </w:tr>
      <w:tr w:rsidR="00586892" w:rsidRPr="0055761F" w:rsidTr="00D14DD6">
        <w:trPr>
          <w:cantSplit/>
        </w:trPr>
        <w:tc>
          <w:tcPr>
            <w:tcW w:w="4988" w:type="dxa"/>
            <w:tcBorders>
              <w:bottom w:val="single" w:sz="4" w:space="0" w:color="FFFFFF" w:themeColor="background1"/>
            </w:tcBorders>
            <w:shd w:val="clear" w:color="auto" w:fill="E6E6E6"/>
            <w:vAlign w:val="center"/>
          </w:tcPr>
          <w:p w:rsidR="00586892" w:rsidRPr="0055761F" w:rsidRDefault="00586892" w:rsidP="00D14DD6">
            <w:pPr>
              <w:pStyle w:val="070-TabelaPadro"/>
              <w:ind w:left="60"/>
              <w:jc w:val="left"/>
            </w:pPr>
            <w:bookmarkStart w:id="12553" w:name="BBOIN0700005" w:colFirst="0" w:colLast="0"/>
            <w:r>
              <w:t>Presidente</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54" w:name="BBOIN07AA005"/>
            <w:bookmarkEnd w:id="12554"/>
            <w:r>
              <w:t>68.781,86</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55" w:name="BBOIN07AB005"/>
            <w:bookmarkEnd w:id="12555"/>
            <w:r>
              <w:t>68.781,86</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56" w:name="BBOIN07AC005"/>
            <w:bookmarkEnd w:id="12556"/>
            <w:r>
              <w:t>68.781,86</w:t>
            </w:r>
          </w:p>
        </w:tc>
      </w:tr>
      <w:tr w:rsidR="00586892" w:rsidRPr="0055761F" w:rsidTr="00D14DD6">
        <w:trPr>
          <w:cantSplit/>
        </w:trPr>
        <w:tc>
          <w:tcPr>
            <w:tcW w:w="4988" w:type="dxa"/>
            <w:tcBorders>
              <w:bottom w:val="single" w:sz="4" w:space="0" w:color="FFFFFF" w:themeColor="background1"/>
            </w:tcBorders>
            <w:shd w:val="clear" w:color="auto" w:fill="F3F3F3"/>
            <w:vAlign w:val="center"/>
          </w:tcPr>
          <w:p w:rsidR="00586892" w:rsidRPr="0055761F" w:rsidRDefault="00586892" w:rsidP="00D14DD6">
            <w:pPr>
              <w:pStyle w:val="070-TabelaPadro"/>
              <w:ind w:left="60"/>
              <w:jc w:val="left"/>
            </w:pPr>
            <w:bookmarkStart w:id="12557" w:name="BBOIN0700006" w:colFirst="0" w:colLast="0"/>
            <w:bookmarkEnd w:id="12553"/>
            <w:r>
              <w:t>Vice-presidente</w:t>
            </w:r>
          </w:p>
        </w:tc>
        <w:tc>
          <w:tcPr>
            <w:tcW w:w="1588" w:type="dxa"/>
            <w:tcBorders>
              <w:bottom w:val="single" w:sz="4" w:space="0" w:color="FFFFFF" w:themeColor="background1"/>
            </w:tcBorders>
            <w:shd w:val="clear" w:color="auto" w:fill="F3F3F3"/>
            <w:vAlign w:val="center"/>
          </w:tcPr>
          <w:p w:rsidR="00586892" w:rsidRPr="0055761F" w:rsidRDefault="00586892" w:rsidP="00D14DD6">
            <w:pPr>
              <w:pStyle w:val="070-TabelaPadro"/>
            </w:pPr>
            <w:bookmarkStart w:id="12558" w:name="BBOIN07AA006"/>
            <w:bookmarkEnd w:id="12558"/>
            <w:r>
              <w:t>61.564,83</w:t>
            </w:r>
          </w:p>
        </w:tc>
        <w:tc>
          <w:tcPr>
            <w:tcW w:w="1588" w:type="dxa"/>
            <w:tcBorders>
              <w:bottom w:val="single" w:sz="4" w:space="0" w:color="FFFFFF" w:themeColor="background1"/>
            </w:tcBorders>
            <w:shd w:val="clear" w:color="auto" w:fill="F3F3F3"/>
            <w:vAlign w:val="center"/>
          </w:tcPr>
          <w:p w:rsidR="00586892" w:rsidRPr="0055761F" w:rsidRDefault="00586892" w:rsidP="00D14DD6">
            <w:pPr>
              <w:pStyle w:val="070-TabelaPadro"/>
            </w:pPr>
            <w:bookmarkStart w:id="12559" w:name="BBOIN07AB006"/>
            <w:bookmarkEnd w:id="12559"/>
            <w:r>
              <w:t>61.564,83</w:t>
            </w:r>
          </w:p>
        </w:tc>
        <w:tc>
          <w:tcPr>
            <w:tcW w:w="1588" w:type="dxa"/>
            <w:tcBorders>
              <w:bottom w:val="single" w:sz="4" w:space="0" w:color="FFFFFF" w:themeColor="background1"/>
            </w:tcBorders>
            <w:shd w:val="clear" w:color="auto" w:fill="F3F3F3"/>
            <w:vAlign w:val="center"/>
          </w:tcPr>
          <w:p w:rsidR="00586892" w:rsidRPr="0055761F" w:rsidRDefault="00586892" w:rsidP="00D14DD6">
            <w:pPr>
              <w:pStyle w:val="070-TabelaPadro"/>
            </w:pPr>
            <w:bookmarkStart w:id="12560" w:name="BBOIN07AC006"/>
            <w:bookmarkEnd w:id="12560"/>
            <w:r>
              <w:t>61.564,83</w:t>
            </w:r>
          </w:p>
        </w:tc>
      </w:tr>
      <w:tr w:rsidR="00586892" w:rsidRPr="0055761F" w:rsidTr="00D14DD6">
        <w:trPr>
          <w:cantSplit/>
        </w:trPr>
        <w:tc>
          <w:tcPr>
            <w:tcW w:w="4988" w:type="dxa"/>
            <w:tcBorders>
              <w:bottom w:val="single" w:sz="4" w:space="0" w:color="FFFFFF" w:themeColor="background1"/>
            </w:tcBorders>
            <w:shd w:val="clear" w:color="auto" w:fill="E6E6E6"/>
            <w:vAlign w:val="center"/>
          </w:tcPr>
          <w:p w:rsidR="00586892" w:rsidRPr="0055761F" w:rsidRDefault="00586892" w:rsidP="00D14DD6">
            <w:pPr>
              <w:pStyle w:val="070-TabelaPadro"/>
              <w:ind w:left="60"/>
              <w:jc w:val="left"/>
            </w:pPr>
            <w:bookmarkStart w:id="12561" w:name="BBOIN0700007" w:colFirst="0" w:colLast="0"/>
            <w:bookmarkEnd w:id="12557"/>
            <w:r>
              <w:t>Diretor</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62" w:name="BBOIN07AA007"/>
            <w:bookmarkEnd w:id="12562"/>
            <w:r>
              <w:t>52.177,45</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63" w:name="BBOIN07AB007"/>
            <w:bookmarkEnd w:id="12563"/>
            <w:r>
              <w:t>52.177,45</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64" w:name="BBOIN07AC007"/>
            <w:bookmarkEnd w:id="12564"/>
            <w:r>
              <w:t>52.177,45</w:t>
            </w:r>
          </w:p>
        </w:tc>
      </w:tr>
      <w:tr w:rsidR="00586892" w:rsidRPr="0055761F" w:rsidTr="00D14DD6">
        <w:trPr>
          <w:cantSplit/>
        </w:trPr>
        <w:tc>
          <w:tcPr>
            <w:tcW w:w="4988" w:type="dxa"/>
            <w:tcBorders>
              <w:bottom w:val="single" w:sz="4" w:space="0" w:color="FFFFFF" w:themeColor="background1"/>
            </w:tcBorders>
            <w:shd w:val="clear" w:color="auto" w:fill="F3F3F3"/>
            <w:vAlign w:val="center"/>
          </w:tcPr>
          <w:p w:rsidR="00586892" w:rsidRDefault="00586892" w:rsidP="00D14DD6">
            <w:pPr>
              <w:pStyle w:val="070-TabelaPadro"/>
              <w:jc w:val="left"/>
            </w:pPr>
            <w:r>
              <w:t>Conselheiros</w:t>
            </w:r>
          </w:p>
        </w:tc>
        <w:tc>
          <w:tcPr>
            <w:tcW w:w="1588" w:type="dxa"/>
            <w:tcBorders>
              <w:bottom w:val="single" w:sz="4" w:space="0" w:color="FFFFFF" w:themeColor="background1"/>
            </w:tcBorders>
            <w:shd w:val="clear" w:color="auto" w:fill="F3F3F3"/>
            <w:vAlign w:val="center"/>
          </w:tcPr>
          <w:p w:rsidR="00586892" w:rsidRDefault="00586892" w:rsidP="00D14DD6">
            <w:pPr>
              <w:pStyle w:val="070-TabelaPadro"/>
            </w:pPr>
          </w:p>
        </w:tc>
        <w:tc>
          <w:tcPr>
            <w:tcW w:w="1588" w:type="dxa"/>
            <w:tcBorders>
              <w:bottom w:val="single" w:sz="4" w:space="0" w:color="FFFFFF" w:themeColor="background1"/>
            </w:tcBorders>
            <w:shd w:val="clear" w:color="auto" w:fill="F3F3F3"/>
            <w:vAlign w:val="center"/>
          </w:tcPr>
          <w:p w:rsidR="00586892" w:rsidRDefault="00586892" w:rsidP="00D14DD6">
            <w:pPr>
              <w:pStyle w:val="070-TabelaPadro"/>
            </w:pPr>
          </w:p>
        </w:tc>
        <w:tc>
          <w:tcPr>
            <w:tcW w:w="1588" w:type="dxa"/>
            <w:tcBorders>
              <w:bottom w:val="single" w:sz="4" w:space="0" w:color="FFFFFF" w:themeColor="background1"/>
            </w:tcBorders>
            <w:shd w:val="clear" w:color="auto" w:fill="F3F3F3"/>
            <w:vAlign w:val="center"/>
          </w:tcPr>
          <w:p w:rsidR="00586892" w:rsidRDefault="00586892" w:rsidP="00D14DD6">
            <w:pPr>
              <w:pStyle w:val="070-TabelaPadro"/>
            </w:pPr>
          </w:p>
        </w:tc>
      </w:tr>
      <w:tr w:rsidR="00586892" w:rsidRPr="0055761F" w:rsidTr="00D14DD6">
        <w:trPr>
          <w:cantSplit/>
        </w:trPr>
        <w:tc>
          <w:tcPr>
            <w:tcW w:w="4988" w:type="dxa"/>
            <w:tcBorders>
              <w:bottom w:val="single" w:sz="4" w:space="0" w:color="FFFFFF" w:themeColor="background1"/>
            </w:tcBorders>
            <w:shd w:val="clear" w:color="auto" w:fill="E6E6E6"/>
            <w:vAlign w:val="center"/>
          </w:tcPr>
          <w:p w:rsidR="00586892" w:rsidRPr="0055761F" w:rsidRDefault="00586892" w:rsidP="00D14DD6">
            <w:pPr>
              <w:pStyle w:val="070-TabelaPadro"/>
              <w:ind w:left="60"/>
              <w:jc w:val="left"/>
            </w:pPr>
            <w:bookmarkStart w:id="12565" w:name="BBOIN0700009" w:colFirst="0" w:colLast="0"/>
            <w:bookmarkEnd w:id="12561"/>
            <w:r>
              <w:t>Conselho Fiscal</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66" w:name="BBOIN07AA009"/>
            <w:bookmarkEnd w:id="12566"/>
            <w:r>
              <w:t>5.948,54</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67" w:name="BBOIN07AB009"/>
            <w:bookmarkEnd w:id="12567"/>
            <w:r>
              <w:t>5.948,54</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68" w:name="BBOIN07AC009"/>
            <w:bookmarkEnd w:id="12568"/>
            <w:r>
              <w:t>5.948,54</w:t>
            </w:r>
          </w:p>
        </w:tc>
      </w:tr>
      <w:tr w:rsidR="00586892" w:rsidRPr="0055761F" w:rsidTr="00D14DD6">
        <w:trPr>
          <w:cantSplit/>
        </w:trPr>
        <w:tc>
          <w:tcPr>
            <w:tcW w:w="4988" w:type="dxa"/>
            <w:tcBorders>
              <w:bottom w:val="single" w:sz="4" w:space="0" w:color="FFFFFF" w:themeColor="background1"/>
            </w:tcBorders>
            <w:shd w:val="clear" w:color="auto" w:fill="F3F3F3"/>
            <w:vAlign w:val="center"/>
          </w:tcPr>
          <w:p w:rsidR="00586892" w:rsidRPr="0055761F" w:rsidRDefault="00586892" w:rsidP="00D14DD6">
            <w:pPr>
              <w:pStyle w:val="070-TabelaPadro"/>
              <w:ind w:left="60"/>
              <w:jc w:val="left"/>
            </w:pPr>
            <w:bookmarkStart w:id="12569" w:name="BBOIN0700010" w:colFirst="0" w:colLast="0"/>
            <w:bookmarkEnd w:id="12565"/>
            <w:r>
              <w:t>Conselho de Administração</w:t>
            </w:r>
          </w:p>
        </w:tc>
        <w:tc>
          <w:tcPr>
            <w:tcW w:w="1588" w:type="dxa"/>
            <w:tcBorders>
              <w:bottom w:val="single" w:sz="4" w:space="0" w:color="FFFFFF" w:themeColor="background1"/>
            </w:tcBorders>
            <w:shd w:val="clear" w:color="auto" w:fill="F3F3F3"/>
            <w:vAlign w:val="center"/>
          </w:tcPr>
          <w:p w:rsidR="00586892" w:rsidRPr="0055761F" w:rsidRDefault="00586892" w:rsidP="00D14DD6">
            <w:pPr>
              <w:pStyle w:val="070-TabelaPadro"/>
            </w:pPr>
            <w:bookmarkStart w:id="12570" w:name="BBOIN07AA010"/>
            <w:bookmarkEnd w:id="12570"/>
            <w:r>
              <w:t>5.948,54</w:t>
            </w:r>
          </w:p>
        </w:tc>
        <w:tc>
          <w:tcPr>
            <w:tcW w:w="1588" w:type="dxa"/>
            <w:tcBorders>
              <w:bottom w:val="single" w:sz="4" w:space="0" w:color="FFFFFF" w:themeColor="background1"/>
            </w:tcBorders>
            <w:shd w:val="clear" w:color="auto" w:fill="F3F3F3"/>
            <w:vAlign w:val="center"/>
          </w:tcPr>
          <w:p w:rsidR="00586892" w:rsidRPr="0055761F" w:rsidRDefault="00586892" w:rsidP="00D14DD6">
            <w:pPr>
              <w:pStyle w:val="070-TabelaPadro"/>
            </w:pPr>
            <w:bookmarkStart w:id="12571" w:name="BBOIN07AB010"/>
            <w:bookmarkEnd w:id="12571"/>
            <w:r>
              <w:t>5.948,54</w:t>
            </w:r>
          </w:p>
        </w:tc>
        <w:tc>
          <w:tcPr>
            <w:tcW w:w="1588" w:type="dxa"/>
            <w:tcBorders>
              <w:bottom w:val="single" w:sz="4" w:space="0" w:color="FFFFFF" w:themeColor="background1"/>
            </w:tcBorders>
            <w:shd w:val="clear" w:color="auto" w:fill="F3F3F3"/>
            <w:vAlign w:val="center"/>
          </w:tcPr>
          <w:p w:rsidR="00586892" w:rsidRPr="0055761F" w:rsidRDefault="00586892" w:rsidP="00D14DD6">
            <w:pPr>
              <w:pStyle w:val="070-TabelaPadro"/>
            </w:pPr>
            <w:bookmarkStart w:id="12572" w:name="BBOIN07AC010"/>
            <w:bookmarkEnd w:id="12572"/>
            <w:r>
              <w:t>5.948,54</w:t>
            </w:r>
          </w:p>
        </w:tc>
      </w:tr>
      <w:tr w:rsidR="00586892" w:rsidRPr="0055761F" w:rsidTr="00D14DD6">
        <w:trPr>
          <w:cantSplit/>
        </w:trPr>
        <w:tc>
          <w:tcPr>
            <w:tcW w:w="4988" w:type="dxa"/>
            <w:tcBorders>
              <w:bottom w:val="single" w:sz="4" w:space="0" w:color="FFFFFF" w:themeColor="background1"/>
            </w:tcBorders>
            <w:shd w:val="clear" w:color="auto" w:fill="E6E6E6"/>
            <w:vAlign w:val="center"/>
          </w:tcPr>
          <w:p w:rsidR="00586892" w:rsidRPr="0055761F" w:rsidRDefault="00586892" w:rsidP="00D14DD6">
            <w:pPr>
              <w:pStyle w:val="070-TabelaPadro"/>
              <w:ind w:left="60"/>
              <w:jc w:val="left"/>
            </w:pPr>
            <w:bookmarkStart w:id="12573" w:name="BBOIN0700011" w:colFirst="0" w:colLast="0"/>
            <w:bookmarkEnd w:id="12569"/>
            <w:r>
              <w:t>Comitê de Auditoria - Titular</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74" w:name="BBOIN07AA011"/>
            <w:bookmarkEnd w:id="12574"/>
            <w:r>
              <w:t>46.959,71</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75" w:name="BBOIN07AB011"/>
            <w:bookmarkEnd w:id="12575"/>
            <w:r>
              <w:t>46.959,71</w:t>
            </w:r>
          </w:p>
        </w:tc>
        <w:tc>
          <w:tcPr>
            <w:tcW w:w="1588" w:type="dxa"/>
            <w:tcBorders>
              <w:bottom w:val="single" w:sz="4" w:space="0" w:color="FFFFFF" w:themeColor="background1"/>
            </w:tcBorders>
            <w:shd w:val="clear" w:color="auto" w:fill="E6E6E6"/>
            <w:vAlign w:val="center"/>
          </w:tcPr>
          <w:p w:rsidR="00586892" w:rsidRPr="0055761F" w:rsidRDefault="00586892" w:rsidP="00D14DD6">
            <w:pPr>
              <w:pStyle w:val="070-TabelaPadro"/>
            </w:pPr>
            <w:bookmarkStart w:id="12576" w:name="BBOIN07AC011"/>
            <w:bookmarkEnd w:id="12576"/>
            <w:r>
              <w:t>46.959,71</w:t>
            </w:r>
          </w:p>
        </w:tc>
      </w:tr>
      <w:bookmarkEnd w:id="12573"/>
      <w:tr w:rsidR="00586892" w:rsidRPr="0055761F" w:rsidTr="00D14DD6">
        <w:trPr>
          <w:cantSplit/>
        </w:trPr>
        <w:tc>
          <w:tcPr>
            <w:tcW w:w="4988" w:type="dxa"/>
            <w:tcBorders>
              <w:bottom w:val="single" w:sz="4" w:space="0" w:color="CCCCCC"/>
            </w:tcBorders>
            <w:shd w:val="clear" w:color="auto" w:fill="F3F3F3"/>
            <w:vAlign w:val="center"/>
          </w:tcPr>
          <w:p w:rsidR="00586892" w:rsidRPr="0055761F" w:rsidRDefault="00586892" w:rsidP="00D14DD6">
            <w:pPr>
              <w:pStyle w:val="070-TabelaPadro"/>
              <w:ind w:left="60"/>
              <w:jc w:val="left"/>
            </w:pPr>
            <w:r>
              <w:t>Comitê de Riscos e de Capital</w:t>
            </w:r>
          </w:p>
        </w:tc>
        <w:tc>
          <w:tcPr>
            <w:tcW w:w="1588" w:type="dxa"/>
            <w:tcBorders>
              <w:bottom w:val="single" w:sz="4" w:space="0" w:color="CCCCCC"/>
            </w:tcBorders>
            <w:shd w:val="clear" w:color="auto" w:fill="F3F3F3"/>
            <w:vAlign w:val="center"/>
          </w:tcPr>
          <w:p w:rsidR="00586892" w:rsidRPr="0055761F" w:rsidRDefault="00586892" w:rsidP="00D14DD6">
            <w:pPr>
              <w:pStyle w:val="070-TabelaPadro"/>
            </w:pPr>
            <w:bookmarkStart w:id="12577" w:name="BBOIN07AA014"/>
            <w:bookmarkEnd w:id="12577"/>
            <w:r>
              <w:t>46.959,71</w:t>
            </w:r>
          </w:p>
        </w:tc>
        <w:tc>
          <w:tcPr>
            <w:tcW w:w="1588" w:type="dxa"/>
            <w:tcBorders>
              <w:bottom w:val="single" w:sz="4" w:space="0" w:color="CCCCCC"/>
            </w:tcBorders>
            <w:shd w:val="clear" w:color="auto" w:fill="F3F3F3"/>
            <w:vAlign w:val="center"/>
          </w:tcPr>
          <w:p w:rsidR="00586892" w:rsidRPr="0055761F" w:rsidRDefault="00586892" w:rsidP="00D14DD6">
            <w:pPr>
              <w:pStyle w:val="070-TabelaPadro"/>
            </w:pPr>
            <w:bookmarkStart w:id="12578" w:name="BBOIN07AB014"/>
            <w:bookmarkEnd w:id="12578"/>
            <w:r>
              <w:t>46.959,71</w:t>
            </w:r>
          </w:p>
        </w:tc>
        <w:tc>
          <w:tcPr>
            <w:tcW w:w="1588" w:type="dxa"/>
            <w:tcBorders>
              <w:bottom w:val="single" w:sz="4" w:space="0" w:color="CCCCCC"/>
            </w:tcBorders>
            <w:shd w:val="clear" w:color="auto" w:fill="F3F3F3"/>
            <w:vAlign w:val="center"/>
          </w:tcPr>
          <w:p w:rsidR="00586892" w:rsidRPr="0055761F" w:rsidRDefault="00586892" w:rsidP="00D14DD6">
            <w:pPr>
              <w:pStyle w:val="070-TabelaPadro"/>
            </w:pPr>
            <w:bookmarkStart w:id="12579" w:name="BBOIN07AC014"/>
            <w:bookmarkEnd w:id="12579"/>
            <w:r>
              <w:t>46.959,71</w:t>
            </w:r>
          </w:p>
        </w:tc>
      </w:tr>
      <w:bookmarkEnd w:id="12540"/>
    </w:tbl>
    <w:p w:rsidR="00586892" w:rsidRDefault="00586892" w:rsidP="00D14DD6">
      <w:pPr>
        <w:pStyle w:val="072-Rodapdatabela"/>
        <w:ind w:left="0" w:firstLine="0"/>
      </w:pPr>
    </w:p>
    <w:p w:rsidR="00586892" w:rsidRDefault="00586892" w:rsidP="00D14DD6">
      <w:pPr>
        <w:pStyle w:val="030-SubttulodeDocumento"/>
      </w:pPr>
      <w:bookmarkStart w:id="12580" w:name="BBOIN08_Titulo"/>
      <w:r>
        <w:t>) Política de Seguros de Valores e Bens</w:t>
      </w:r>
      <w:bookmarkEnd w:id="12580"/>
    </w:p>
    <w:p w:rsidR="00586892" w:rsidRPr="004379F6" w:rsidRDefault="00586892" w:rsidP="00D14DD6">
      <w:pPr>
        <w:pStyle w:val="050-TextoPadro"/>
      </w:pPr>
      <w:r w:rsidRPr="004379F6">
        <w:t>Não obstante o reduzido grau de risco a que estão sujeitos seus ativos, o Banco do Brasil contrata, para seus valores e bens, seguros considerados adequados para cobertura de eventuais sinistros.</w:t>
      </w:r>
    </w:p>
    <w:p w:rsidR="00586892" w:rsidRPr="004379F6" w:rsidRDefault="00586892" w:rsidP="00D14DD6">
      <w:pPr>
        <w:pStyle w:val="040-SubttuloEspecial"/>
      </w:pPr>
      <w:r w:rsidRPr="004379F6">
        <w:t xml:space="preserve">Seguros vigentes em </w:t>
      </w:r>
      <w:r>
        <w:t>30.06.2019</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8 - Política de Seguros de Valores e Bens"/>
        <w:tblDescription w:val="PubliCon - Sistema de Gerenciamento do Documentos Contábeis para Publicação&#10;&#10;Última atualização do mapa do quadro em: "/>
      </w:tblPr>
      <w:tblGrid>
        <w:gridCol w:w="6576"/>
        <w:gridCol w:w="1588"/>
        <w:gridCol w:w="1588"/>
      </w:tblGrid>
      <w:tr w:rsidR="00586892" w:rsidRPr="0055761F" w:rsidTr="00D14DD6">
        <w:trPr>
          <w:cantSplit/>
          <w:tblHeader/>
        </w:trPr>
        <w:tc>
          <w:tcPr>
            <w:tcW w:w="6576"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bookmarkStart w:id="12581" w:name="BBOIN08"/>
            <w:r>
              <w:rPr>
                <w:b/>
              </w:rPr>
              <w:t>Riscos Cobertos</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Valores Cobertos</w:t>
            </w:r>
          </w:p>
        </w:tc>
        <w:tc>
          <w:tcPr>
            <w:tcW w:w="1588" w:type="dxa"/>
            <w:tcBorders>
              <w:bottom w:val="single" w:sz="4" w:space="0" w:color="FFFFFF" w:themeColor="background1"/>
            </w:tcBorders>
            <w:shd w:val="solid" w:color="C3D7F0" w:fill="auto"/>
            <w:vAlign w:val="center"/>
          </w:tcPr>
          <w:p w:rsidR="00586892" w:rsidRPr="0055761F" w:rsidRDefault="00586892" w:rsidP="00D14DD6">
            <w:pPr>
              <w:pStyle w:val="070-TabelaPadro"/>
              <w:jc w:val="center"/>
              <w:rPr>
                <w:b/>
              </w:rPr>
            </w:pPr>
            <w:r>
              <w:rPr>
                <w:b/>
              </w:rPr>
              <w:t>Valor do Prêmio</w:t>
            </w:r>
          </w:p>
        </w:tc>
      </w:tr>
      <w:tr w:rsidR="00586892" w:rsidRPr="0055761F" w:rsidTr="00D14DD6">
        <w:trPr>
          <w:cantSplit/>
        </w:trPr>
        <w:tc>
          <w:tcPr>
            <w:tcW w:w="6576"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pPr>
            <w:bookmarkStart w:id="12582" w:name="BBOIN0800004" w:colFirst="0" w:colLast="0"/>
            <w:r>
              <w:t>Seguro imobiliário para as imobilizações próprias relevantes</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83" w:name="BBOIN08AA004"/>
            <w:bookmarkEnd w:id="12583"/>
            <w:r>
              <w:t>1.410.823</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84" w:name="BBOIN08AB004"/>
            <w:bookmarkEnd w:id="12584"/>
            <w:r>
              <w:t>12.962</w:t>
            </w:r>
          </w:p>
        </w:tc>
      </w:tr>
      <w:bookmarkEnd w:id="12582"/>
      <w:tr w:rsidR="00586892" w:rsidRPr="0055761F" w:rsidTr="00D14DD6">
        <w:trPr>
          <w:cantSplit/>
        </w:trPr>
        <w:tc>
          <w:tcPr>
            <w:tcW w:w="6576" w:type="dxa"/>
            <w:tcBorders>
              <w:bottom w:val="single" w:sz="4" w:space="0" w:color="FFFFFF" w:themeColor="background1"/>
            </w:tcBorders>
            <w:shd w:val="solid" w:color="E6E6E6" w:fill="auto"/>
            <w:vAlign w:val="center"/>
          </w:tcPr>
          <w:p w:rsidR="00586892" w:rsidRPr="0055761F" w:rsidRDefault="00586892" w:rsidP="00D14DD6">
            <w:pPr>
              <w:pStyle w:val="070-TabelaPadro"/>
              <w:jc w:val="left"/>
            </w:pPr>
            <w:r>
              <w:t>Seguro de vida e acidentes pessoais coletivo para a Diretoria Executiva</w:t>
            </w:r>
            <w:bookmarkStart w:id="12585" w:name="BBOIN0800005"/>
            <w:r w:rsidRPr="0055761F">
              <w:rPr>
                <w:vertAlign w:val="superscript"/>
              </w:rPr>
              <w:t xml:space="preserve"> (1)</w:t>
            </w:r>
            <w:bookmarkEnd w:id="12585"/>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586" w:name="BBOIN08AA005"/>
            <w:bookmarkEnd w:id="12586"/>
            <w:r>
              <w:t>309.140</w:t>
            </w:r>
          </w:p>
        </w:tc>
        <w:tc>
          <w:tcPr>
            <w:tcW w:w="1588" w:type="dxa"/>
            <w:tcBorders>
              <w:bottom w:val="single" w:sz="4" w:space="0" w:color="FFFFFF" w:themeColor="background1"/>
            </w:tcBorders>
            <w:shd w:val="solid" w:color="E6E6E6" w:fill="auto"/>
            <w:vAlign w:val="center"/>
          </w:tcPr>
          <w:p w:rsidR="00586892" w:rsidRPr="0055761F" w:rsidRDefault="00586892" w:rsidP="00D14DD6">
            <w:pPr>
              <w:pStyle w:val="070-TabelaPadro"/>
            </w:pPr>
            <w:bookmarkStart w:id="12587" w:name="BBOIN08AB005"/>
            <w:bookmarkEnd w:id="12587"/>
            <w:r>
              <w:t>636</w:t>
            </w:r>
          </w:p>
        </w:tc>
      </w:tr>
      <w:tr w:rsidR="00586892" w:rsidRPr="0055761F" w:rsidTr="00D14DD6">
        <w:trPr>
          <w:cantSplit/>
        </w:trPr>
        <w:tc>
          <w:tcPr>
            <w:tcW w:w="6576" w:type="dxa"/>
            <w:tcBorders>
              <w:bottom w:val="single" w:sz="4" w:space="0" w:color="FFFFFF" w:themeColor="background1"/>
            </w:tcBorders>
            <w:shd w:val="solid" w:color="F3F3F3" w:fill="auto"/>
            <w:vAlign w:val="center"/>
          </w:tcPr>
          <w:p w:rsidR="00586892" w:rsidRPr="0055761F" w:rsidRDefault="00586892" w:rsidP="00D14DD6">
            <w:pPr>
              <w:pStyle w:val="070-TabelaPadro"/>
              <w:jc w:val="left"/>
            </w:pPr>
            <w:bookmarkStart w:id="12588" w:name="BBOIN0800006" w:colFirst="0" w:colLast="0"/>
            <w:r>
              <w:t>Demais</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89" w:name="BBOIN08AA006"/>
            <w:bookmarkEnd w:id="12589"/>
            <w:r>
              <w:t>487</w:t>
            </w:r>
          </w:p>
        </w:tc>
        <w:tc>
          <w:tcPr>
            <w:tcW w:w="1588" w:type="dxa"/>
            <w:tcBorders>
              <w:bottom w:val="single" w:sz="4" w:space="0" w:color="FFFFFF" w:themeColor="background1"/>
            </w:tcBorders>
            <w:shd w:val="solid" w:color="F3F3F3" w:fill="auto"/>
            <w:vAlign w:val="center"/>
          </w:tcPr>
          <w:p w:rsidR="00586892" w:rsidRPr="0055761F" w:rsidRDefault="00586892" w:rsidP="00D14DD6">
            <w:pPr>
              <w:pStyle w:val="070-TabelaPadro"/>
            </w:pPr>
            <w:bookmarkStart w:id="12590" w:name="BBOIN08AB006"/>
            <w:bookmarkEnd w:id="12590"/>
            <w:r>
              <w:t>4</w:t>
            </w:r>
          </w:p>
        </w:tc>
      </w:tr>
      <w:tr w:rsidR="00586892" w:rsidRPr="0055761F" w:rsidTr="00D14DD6">
        <w:trPr>
          <w:cantSplit/>
        </w:trPr>
        <w:tc>
          <w:tcPr>
            <w:tcW w:w="6576" w:type="dxa"/>
            <w:tcBorders>
              <w:bottom w:val="single" w:sz="4" w:space="0" w:color="CCCCCC"/>
            </w:tcBorders>
            <w:shd w:val="solid" w:color="E6E6E6" w:fill="auto"/>
            <w:vAlign w:val="center"/>
          </w:tcPr>
          <w:p w:rsidR="00586892" w:rsidRPr="0055761F" w:rsidRDefault="00586892" w:rsidP="00D14DD6">
            <w:pPr>
              <w:pStyle w:val="070-TabelaPadro"/>
              <w:jc w:val="left"/>
              <w:rPr>
                <w:b/>
              </w:rPr>
            </w:pPr>
            <w:bookmarkStart w:id="12591" w:name="BBOIN0800007" w:colFirst="0" w:colLast="0"/>
            <w:bookmarkEnd w:id="12588"/>
            <w:r>
              <w:rPr>
                <w:b/>
              </w:rPr>
              <w:t>Total</w:t>
            </w:r>
          </w:p>
        </w:tc>
        <w:tc>
          <w:tcPr>
            <w:tcW w:w="1588" w:type="dxa"/>
            <w:tcBorders>
              <w:bottom w:val="single" w:sz="4" w:space="0" w:color="CCCCCC"/>
            </w:tcBorders>
            <w:shd w:val="solid" w:color="E6E6E6" w:fill="auto"/>
            <w:vAlign w:val="center"/>
          </w:tcPr>
          <w:p w:rsidR="00586892" w:rsidRPr="0055761F" w:rsidRDefault="00586892" w:rsidP="00D14DD6">
            <w:pPr>
              <w:pStyle w:val="070-TabelaPadro"/>
              <w:rPr>
                <w:b/>
              </w:rPr>
            </w:pPr>
            <w:bookmarkStart w:id="12592" w:name="BBOIN08AA007"/>
            <w:bookmarkEnd w:id="12592"/>
            <w:r>
              <w:rPr>
                <w:b/>
              </w:rPr>
              <w:t>1.780.450</w:t>
            </w:r>
          </w:p>
        </w:tc>
        <w:tc>
          <w:tcPr>
            <w:tcW w:w="1588" w:type="dxa"/>
            <w:tcBorders>
              <w:bottom w:val="single" w:sz="4" w:space="0" w:color="CCCCCC"/>
            </w:tcBorders>
            <w:shd w:val="solid" w:color="E6E6E6" w:fill="auto"/>
            <w:vAlign w:val="center"/>
          </w:tcPr>
          <w:p w:rsidR="00586892" w:rsidRPr="0055761F" w:rsidRDefault="00586892" w:rsidP="00D14DD6">
            <w:pPr>
              <w:pStyle w:val="070-TabelaPadro"/>
              <w:rPr>
                <w:b/>
              </w:rPr>
            </w:pPr>
            <w:bookmarkStart w:id="12593" w:name="BBOIN08AB007"/>
            <w:bookmarkEnd w:id="12593"/>
            <w:r>
              <w:rPr>
                <w:b/>
              </w:rPr>
              <w:t>13.602</w:t>
            </w:r>
          </w:p>
        </w:tc>
      </w:tr>
    </w:tbl>
    <w:bookmarkEnd w:id="12581"/>
    <w:bookmarkEnd w:id="12591"/>
    <w:p w:rsidR="00586892" w:rsidRDefault="00586892" w:rsidP="00D14DD6">
      <w:pPr>
        <w:pStyle w:val="072-Rodapdatabela"/>
      </w:pPr>
      <w:r>
        <w:t>(1)</w:t>
      </w:r>
      <w:r>
        <w:tab/>
        <w:t>Refere-se à cobertura individual dos membros da Diretoria Executiva.</w:t>
      </w:r>
    </w:p>
    <w:p w:rsidR="00586892" w:rsidRDefault="00586892" w:rsidP="00D14DD6">
      <w:pPr>
        <w:pStyle w:val="072-Rodapdatabela"/>
      </w:pPr>
    </w:p>
    <w:p w:rsidR="00586892" w:rsidRDefault="00586892" w:rsidP="00D14DD6">
      <w:pPr>
        <w:pStyle w:val="030-SubttulodeDocumento"/>
      </w:pPr>
      <w:r>
        <w:t>) Reorganização institucional Banco do Brasil</w:t>
      </w:r>
    </w:p>
    <w:p w:rsidR="00586892" w:rsidRDefault="00586892" w:rsidP="00D14DD6">
      <w:pPr>
        <w:pStyle w:val="050-TextoPadro"/>
      </w:pPr>
      <w:r>
        <w:t>Em 29.07.2019, o Banco do Brasil comunicou ao mercado que foi aprovado pelo Conselho de Administração um conjunto de ações para reorganização institucional, em conformidade com o § 4º do art. 157 da Lei n.º 6.404, de 15 de dezembro de 1976, e com a Instrução CVM n.º 358, de 03 de janeiro de 2002.</w:t>
      </w:r>
    </w:p>
    <w:p w:rsidR="00586892" w:rsidRDefault="00586892" w:rsidP="00D14DD6">
      <w:pPr>
        <w:pStyle w:val="050-TextoPadro"/>
      </w:pPr>
      <w:r>
        <w:t>Dentre as ações aprovadas, consta a revisão e o redimensionamento da estrutura organizacional do Banco nos níveis estratégico (direção geral), tático (superintendências), de apoio (órgãos regionais) e de negócios (agências).</w:t>
      </w:r>
    </w:p>
    <w:p w:rsidR="00586892" w:rsidRDefault="00586892" w:rsidP="00D14DD6">
      <w:pPr>
        <w:pStyle w:val="050-TextoPadro"/>
      </w:pPr>
      <w:r>
        <w:t>A implementação das ações ocorrerá no 2º semestre de 2019, com destaque para:</w:t>
      </w:r>
    </w:p>
    <w:p w:rsidR="00586892" w:rsidRDefault="00586892" w:rsidP="00586892">
      <w:pPr>
        <w:pStyle w:val="050-TextoPadro"/>
        <w:numPr>
          <w:ilvl w:val="0"/>
          <w:numId w:val="40"/>
        </w:numPr>
      </w:pPr>
      <w:r>
        <w:t xml:space="preserve"> Criação de Unidade Inteligência Analítica, em linha com o objetivo de acelerar a transformação digital;</w:t>
      </w:r>
    </w:p>
    <w:p w:rsidR="00586892" w:rsidRDefault="00586892" w:rsidP="00586892">
      <w:pPr>
        <w:pStyle w:val="050-TextoPadro"/>
        <w:numPr>
          <w:ilvl w:val="0"/>
          <w:numId w:val="40"/>
        </w:numPr>
      </w:pPr>
      <w:r>
        <w:t>Criação de 42 novas Agências Empresas, transformação de 333 agências em Postos de Atendimento Avançado (PAA) e outros 49 PAAs em agências.</w:t>
      </w:r>
    </w:p>
    <w:p w:rsidR="00586892" w:rsidRPr="00DD06C4" w:rsidRDefault="00586892" w:rsidP="00D14DD6">
      <w:pPr>
        <w:pStyle w:val="050-TextoPadro"/>
      </w:pPr>
      <w:r>
        <w:t>Nesse mesmo contexto, o Conselho de Administração aprovou o Programa de Adequação de Quadros (PAQ) que visa otimizar a distribuição da força de trabalho, equacionando as situações de vagas e de excessos nas unidades do Banco. Cabe notar que os funcionários que reúnam as condições estabelecidas no regulamento poderão aderir a um plano de desligamento incentivado.</w:t>
      </w:r>
    </w:p>
    <w:p w:rsidR="00586892" w:rsidRPr="00757397" w:rsidRDefault="00586892" w:rsidP="00D14DD6">
      <w:pPr>
        <w:pStyle w:val="050-TextoPadro"/>
        <w:ind w:left="720"/>
      </w:pPr>
    </w:p>
    <w:p w:rsidR="00586892" w:rsidRDefault="00586892" w:rsidP="00D87792">
      <w:pPr>
        <w:pStyle w:val="020-TtulodeDocumento"/>
      </w:pPr>
      <w:r>
        <w:t xml:space="preserve"> </w:t>
      </w:r>
      <w:bookmarkStart w:id="12594" w:name="_Toc16095318"/>
      <w:r>
        <w:t>- EVENTOS SUBSEQUENTES</w:t>
      </w:r>
      <w:bookmarkEnd w:id="12594"/>
      <w:r>
        <w:t xml:space="preserve"> </w:t>
      </w:r>
    </w:p>
    <w:p w:rsidR="00586892" w:rsidRDefault="00586892" w:rsidP="00D14DD6">
      <w:pPr>
        <w:pStyle w:val="030-SubttulodeDocumento"/>
        <w:numPr>
          <w:ilvl w:val="0"/>
          <w:numId w:val="0"/>
        </w:numPr>
      </w:pPr>
      <w:r>
        <w:t>IRB-Brasil RE</w:t>
      </w:r>
    </w:p>
    <w:p w:rsidR="00586892" w:rsidRDefault="00586892" w:rsidP="00D14DD6">
      <w:pPr>
        <w:pStyle w:val="050-TextoPadro"/>
      </w:pPr>
      <w:r>
        <w:t>Em 10 de julho de 2019, o Conselho de Administração do Banco do Brasil deliberou pela aprovação de orientação aos representantes do Banco nos órgãos de governança da BB Seguridade Participações S.A. - empresa controlada do Banco – no sentido de que fosse dado início à oferta pública com esforços restritos de distribuição secundária de 15,23% das ações ordinárias, nominativas, escriturais e sem valor nominal, de emissão do IRB-Brasil Resseguros S.A. (IRB-Brasil RE), de titularidade de sua subsidiária integral, a BB Seguros Participações S.A.</w:t>
      </w:r>
    </w:p>
    <w:p w:rsidR="00586892" w:rsidRDefault="00586892" w:rsidP="00D14DD6">
      <w:pPr>
        <w:pStyle w:val="050-TextoPadro"/>
      </w:pPr>
      <w:r>
        <w:t xml:space="preserve">Em 19 de julho de 2019, o Banco informou que foi fixado o preço por ação em R$ 88,00, no âmbito da oferta pública com esforços restritos de distribuição secundária de ações do IRB-Brasil RE. </w:t>
      </w:r>
    </w:p>
    <w:p w:rsidR="00586892" w:rsidRDefault="00586892" w:rsidP="00D14DD6">
      <w:pPr>
        <w:pStyle w:val="050-TextoPadro"/>
      </w:pPr>
      <w:r>
        <w:t>Dessa forma, com a alienação da participação indireta do Banco do Brasil no capital do IRB-Brasil RE, via BB Seguridade Participações S.A., estima-se impacto positivo no resultado do terceiro trimestre de 2019 do Banco de aproximadamente R$ 1,6 bilhão, líquido de impostos e aumento positivo residual no índice de capital principal.</w:t>
      </w:r>
    </w:p>
    <w:p w:rsidR="00586892" w:rsidRDefault="00586892" w:rsidP="00D14DD6">
      <w:pPr>
        <w:pStyle w:val="030-SubttulodeDocumento"/>
        <w:numPr>
          <w:ilvl w:val="0"/>
          <w:numId w:val="0"/>
        </w:numPr>
      </w:pPr>
      <w:r w:rsidRPr="002753A6">
        <w:t>Cassi</w:t>
      </w:r>
    </w:p>
    <w:p w:rsidR="00586892" w:rsidRPr="002753A6" w:rsidRDefault="00586892" w:rsidP="00D14DD6">
      <w:pPr>
        <w:pStyle w:val="050-TextoPadro"/>
      </w:pPr>
      <w:r>
        <w:t xml:space="preserve">Em 22 de julho de 2019, a Agência Nacional de Saúde Suplementar (ANS) publicou a Resolução Operacional n.º 2.439, que instaura a direção fiscal na Cassi. A ANS esclarece que o regime de direção fiscal não é uma intervenção. A agência nomeou um diretor fiscal, sem poderes de gestão na operadora, para avaliar presencialmente a situação da Cassi. Cabe ao diretor analisar as medidas saneadoras propostas pela operadora e subsidiar a ANS em suas decisões. A direção fiscal tem duração de até 365 dias, podendo ser renovado o regime. </w:t>
      </w:r>
    </w:p>
    <w:p w:rsidR="00E571B3" w:rsidRDefault="00E571B3" w:rsidP="00586892">
      <w:pPr>
        <w:pStyle w:val="050-TextoPadro"/>
        <w:sectPr w:rsidR="00E571B3" w:rsidSect="00D14DD6">
          <w:headerReference w:type="even" r:id="rId94"/>
          <w:headerReference w:type="default" r:id="rId95"/>
          <w:footerReference w:type="even" r:id="rId96"/>
          <w:headerReference w:type="first" r:id="rId97"/>
          <w:footerReference w:type="first" r:id="rId98"/>
          <w:pgSz w:w="11907" w:h="16840" w:code="9"/>
          <w:pgMar w:top="2126" w:right="851" w:bottom="1134" w:left="1418" w:header="425" w:footer="425" w:gutter="0"/>
          <w:cols w:space="283"/>
          <w:docGrid w:linePitch="326"/>
        </w:sectPr>
      </w:pPr>
    </w:p>
    <w:p w:rsidR="00586892" w:rsidRPr="00F33131" w:rsidRDefault="00E571B3" w:rsidP="00F33131">
      <w:pPr>
        <w:pStyle w:val="010-Grupo"/>
        <w:framePr w:wrap="auto" w:vAnchor="margin" w:hAnchor="text" w:xAlign="left" w:yAlign="inline" w:anchorLock="0"/>
        <w:spacing w:before="0"/>
        <w:rPr>
          <w:sz w:val="2"/>
          <w:szCs w:val="2"/>
        </w:rPr>
      </w:pPr>
      <w:bookmarkStart w:id="12595" w:name="_Toc16095319"/>
      <w:r w:rsidRPr="00F33131">
        <w:rPr>
          <w:sz w:val="2"/>
          <w:szCs w:val="2"/>
        </w:rPr>
        <w:t>Relatório dos Auditores Independentes</w:t>
      </w:r>
      <w:bookmarkEnd w:id="12595"/>
    </w:p>
    <w:p w:rsidR="00F33131" w:rsidRPr="00F33131" w:rsidRDefault="00F33131" w:rsidP="00F33131">
      <w:pPr>
        <w:pStyle w:val="050-TextoPadro"/>
        <w:spacing w:before="0" w:after="0"/>
        <w:rPr>
          <w:sz w:val="20"/>
          <w:szCs w:val="20"/>
        </w:rPr>
      </w:pPr>
      <w:r w:rsidRPr="00F33131">
        <w:rPr>
          <w:sz w:val="20"/>
          <w:szCs w:val="20"/>
        </w:rPr>
        <w:t xml:space="preserve">RELATÓRIO DO AUDITOR INDEPENDENTE SOBRE AS </w:t>
      </w:r>
      <w:r w:rsidRPr="00F33131">
        <w:rPr>
          <w:sz w:val="20"/>
          <w:szCs w:val="20"/>
        </w:rPr>
        <w:tab/>
      </w:r>
    </w:p>
    <w:p w:rsidR="00F33131" w:rsidRDefault="00F33131" w:rsidP="00F33131">
      <w:pPr>
        <w:pStyle w:val="050-TextoPadro"/>
        <w:spacing w:before="0" w:after="0"/>
        <w:rPr>
          <w:sz w:val="20"/>
          <w:szCs w:val="20"/>
          <w:u w:val="single"/>
        </w:rPr>
      </w:pPr>
      <w:r w:rsidRPr="00F33131">
        <w:rPr>
          <w:sz w:val="20"/>
          <w:szCs w:val="20"/>
          <w:u w:val="single"/>
        </w:rPr>
        <w:t>DEMONSTRAÇÕES CONTÁBEIS CONSOLIDADAS</w:t>
      </w:r>
    </w:p>
    <w:p w:rsidR="00BF3D7A" w:rsidRPr="00F33131" w:rsidRDefault="00BF3D7A" w:rsidP="00F33131">
      <w:pPr>
        <w:pStyle w:val="050-TextoPadro"/>
        <w:spacing w:before="0" w:after="0"/>
        <w:rPr>
          <w:sz w:val="20"/>
          <w:szCs w:val="20"/>
          <w:u w:val="single"/>
        </w:rPr>
      </w:pPr>
    </w:p>
    <w:p w:rsidR="00F33131" w:rsidRDefault="00F33131" w:rsidP="00BF3D7A">
      <w:pPr>
        <w:pStyle w:val="050-TextoPadro"/>
        <w:spacing w:before="0" w:after="0"/>
        <w:jc w:val="left"/>
      </w:pPr>
      <w:r>
        <w:t>Ao Conselho de Administração, aos Administradores e aos Acionistas do</w:t>
      </w:r>
    </w:p>
    <w:p w:rsidR="00F33131" w:rsidRDefault="00F33131" w:rsidP="00BF3D7A">
      <w:pPr>
        <w:pStyle w:val="050-TextoPadro"/>
        <w:spacing w:before="0" w:after="0"/>
        <w:jc w:val="left"/>
      </w:pPr>
      <w:r>
        <w:t>Banco do Brasil S.A.</w:t>
      </w:r>
    </w:p>
    <w:p w:rsidR="00F33131" w:rsidRPr="00F33131" w:rsidRDefault="00F33131" w:rsidP="00BF3D7A">
      <w:pPr>
        <w:pStyle w:val="050-TextoPadro"/>
        <w:jc w:val="left"/>
        <w:rPr>
          <w:b/>
        </w:rPr>
      </w:pPr>
      <w:r w:rsidRPr="00F33131">
        <w:rPr>
          <w:b/>
        </w:rPr>
        <w:t>Opinião</w:t>
      </w:r>
    </w:p>
    <w:p w:rsidR="00F33131" w:rsidRDefault="00F33131" w:rsidP="00BF3D7A">
      <w:pPr>
        <w:pStyle w:val="050-TextoPadro"/>
        <w:jc w:val="left"/>
      </w:pPr>
      <w:r>
        <w:t>Examinamos as demonstrações contábeis consolidadas do Banco do Brasil S.A. e de suas controladas (“Consolidado” ou “Banco do Brasil”), que compreendem o balanço patrimonial consolidado em 30 de junho de 2019 e as respectivas demonstrações consolidadas do resultado, das mutações do patrimônio líquido e dos fluxos de caixa para o semestre findo nessa data, bem como as correspondentes notas explicativas, incluindo o resumo das principais políticas contábeis.</w:t>
      </w:r>
    </w:p>
    <w:p w:rsidR="00F33131" w:rsidRDefault="00F33131" w:rsidP="00BF3D7A">
      <w:pPr>
        <w:pStyle w:val="050-TextoPadro"/>
        <w:jc w:val="left"/>
      </w:pPr>
      <w:r>
        <w:t>Em nossa opinião, as demonstrações contábeis consolidadas acima referidas apresentam adequadamente, em todos os aspectos relevantes, a posição patrimonial e financeira consolidada do Banco do Brasil S.A. e de suas controladas em 30 de junho de 2019, o desempenho consolidado de suas operações e os seus fluxos de caixa consolidados para o semestre findo nessa data, de acordo com as práticas contábeis adotadas no Brasil aplicáveis às instituições financeiras autorizadas a funcionar pelo Banco Central do Brasil - BACEN.</w:t>
      </w:r>
    </w:p>
    <w:p w:rsidR="00F33131" w:rsidRPr="00F33131" w:rsidRDefault="00F33131" w:rsidP="00BF3D7A">
      <w:pPr>
        <w:pStyle w:val="050-TextoPadro"/>
        <w:jc w:val="left"/>
        <w:rPr>
          <w:b/>
        </w:rPr>
      </w:pPr>
      <w:r w:rsidRPr="00F33131">
        <w:rPr>
          <w:b/>
        </w:rPr>
        <w:t>Base para opinião</w:t>
      </w:r>
    </w:p>
    <w:p w:rsidR="00F33131" w:rsidRDefault="00F33131" w:rsidP="00BF3D7A">
      <w:pPr>
        <w:pStyle w:val="050-TextoPadro"/>
        <w:jc w:val="left"/>
      </w:pPr>
      <w: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consolidadas”. Somos independentes em relação ao Banco do Brasil e a suas controladas, de acordo com os princípios éticos relevantes previstos no Código de Ética Profissional do Contador e nas normas profissionais emitidas pelo Conselho Federal de Contabilidade - CFC, e cumprimos com as demais responsabilidades éticas de acordo com essas normas. Acreditamos que a evidência de auditoria obtida é suficiente e apropriada para fundamentar nossa opinião.</w:t>
      </w:r>
    </w:p>
    <w:p w:rsidR="00F33131" w:rsidRPr="00F33131" w:rsidRDefault="00F33131" w:rsidP="00BF3D7A">
      <w:pPr>
        <w:pStyle w:val="050-TextoPadro"/>
        <w:jc w:val="left"/>
        <w:rPr>
          <w:b/>
        </w:rPr>
      </w:pPr>
      <w:r w:rsidRPr="00F33131">
        <w:rPr>
          <w:b/>
        </w:rPr>
        <w:t>Principais assuntos de auditoria</w:t>
      </w:r>
    </w:p>
    <w:p w:rsidR="00F33131" w:rsidRDefault="00F33131" w:rsidP="00BF3D7A">
      <w:pPr>
        <w:pStyle w:val="050-TextoPadro"/>
        <w:jc w:val="left"/>
      </w:pPr>
      <w:r>
        <w:t>Principais assuntos de auditoria são aqueles que, em nosso julgamento profissional, foram os mais significativos em nossa auditoria do semestre corrente. Esses assuntos foram tratados no contexto de nossa auditoria das demonstrações contábeis consolidadas como um todo e na formação de nossa opinião sobre essas demonstrações contábeis consolidadas, e, portanto, não expressamos uma opinião separada sobre esses assuntos.</w:t>
      </w:r>
    </w:p>
    <w:p w:rsidR="00F33131" w:rsidRDefault="00F33131" w:rsidP="00BF3D7A">
      <w:pPr>
        <w:pStyle w:val="050-TextoPadro"/>
        <w:jc w:val="left"/>
      </w:pPr>
      <w:r>
        <w:t>1.</w:t>
      </w:r>
      <w:r>
        <w:tab/>
        <w:t>Provisão para créditos de liquidação duvidosa</w:t>
      </w:r>
    </w:p>
    <w:p w:rsidR="00F33131" w:rsidRDefault="00F33131" w:rsidP="00BF3D7A">
      <w:pPr>
        <w:pStyle w:val="050-TextoPadro"/>
        <w:keepNext w:val="0"/>
        <w:keepLines w:val="0"/>
        <w:jc w:val="left"/>
      </w:pPr>
      <w:r>
        <w:t>A constituição da provisão para créditos de liquidação duvidosa envolve alto nível de julgamento e o uso de estimativas por parte da Administração do Banco do Brasil. Conforme divulgado nas notas explicativas nº 4.g) e nº 10 às demonstrações contábeis consolidadas, as operações de crédito e outros créditos com características de concessão de crédito são classificados pelo nível de risco, de acordo com o julgamento da Administração, levando em consideração a conjuntura econômica, a experiência passada e os riscos específicos em relação às operações e aos devedores, observando os parâmetros estabelecidos pela Resolução CMN nº 2.682. Para tanto, o Banco do Brasil utiliza modelos internos para definição da escala interna de classificação de risco de crédito para os devedores e suas respectivas operações, envolvendo premissas e julgamentos da Administração, com o objetivo de representar sua melhor estimativa quanto ao risco de crédito de sua carteira. Devido à complexidade do modelo de provisão para créditos de liquidação duvidosa, ao uso de estimativas e ao alto nível de julgamento por parte da Administração na determinação das provisões que são constituídas, demandamos esforços na auditoria, incluindo o trabalho de membros seniores da nossa equipe, por termos considerado o assunto relevante para a nossa auditoria.</w:t>
      </w:r>
    </w:p>
    <w:p w:rsidR="00F33131" w:rsidRPr="00F33131" w:rsidRDefault="00F33131" w:rsidP="00BF3D7A">
      <w:pPr>
        <w:pStyle w:val="050-TextoPadro"/>
        <w:jc w:val="left"/>
        <w:rPr>
          <w:i/>
        </w:rPr>
      </w:pPr>
      <w:r w:rsidRPr="00F33131">
        <w:rPr>
          <w:i/>
        </w:rPr>
        <w:t>Como o assunto foi conduzido em nossa auditoria?</w:t>
      </w:r>
    </w:p>
    <w:p w:rsidR="00F33131" w:rsidRDefault="00F33131" w:rsidP="00BF3D7A">
      <w:pPr>
        <w:pStyle w:val="050-TextoPadro"/>
        <w:jc w:val="left"/>
      </w:pPr>
      <w:r>
        <w:t xml:space="preserve">Nossos procedimentos de auditoria incluíram, entre outros: (a) entendimento do critério de provisionamento adotado pelo Banco do Brasil para as operações de crédito e outros créditos com características de concessão de crédito; (b) entendimento e testes do desenho e da efetividade dos controles internos relevantes sobre o processo de atribuição de ratings aos devedores e suas respectivas operações, (c) análise dos critérios de provisionamento dessas operações, das premissas utilizadas pela Administração e da aderência aos parâmetros estabelecidos pela Resolução CMN nº 2.682, com base em amostra; (d) análise do nível de provisionamento total das carteiras; e (e) avaliação das divulgações efetuadas nas demonstrações contábeis consolidadas. </w:t>
      </w:r>
    </w:p>
    <w:p w:rsidR="00F33131" w:rsidRDefault="00F33131" w:rsidP="00BF3D7A">
      <w:pPr>
        <w:pStyle w:val="050-TextoPadro"/>
        <w:jc w:val="left"/>
      </w:pPr>
      <w:r>
        <w:t>Consideramos que os critérios e premissas adotados pela Administração para estimar a provisão para créditos de liquidação duvidosa são aceitáveis no contexto das demonstrações contábeis consolidadas tomadas em conjunto.</w:t>
      </w:r>
    </w:p>
    <w:p w:rsidR="00F33131" w:rsidRDefault="00F33131" w:rsidP="00BF3D7A">
      <w:pPr>
        <w:pStyle w:val="050-TextoPadro"/>
        <w:jc w:val="left"/>
      </w:pPr>
      <w:r>
        <w:t>2.</w:t>
      </w:r>
      <w:r>
        <w:tab/>
        <w:t>Mensuração do valor justo de determinados instrumentos financeiros</w:t>
      </w:r>
    </w:p>
    <w:p w:rsidR="00F33131" w:rsidRDefault="00F33131" w:rsidP="00BF3D7A">
      <w:pPr>
        <w:pStyle w:val="050-TextoPadro"/>
        <w:jc w:val="left"/>
      </w:pPr>
      <w:r>
        <w:t>O Banco do Brasil aplica modelos internos de precificação para mensuração do valor justo de determinados instrumentos financeiros, conforme divulgado nas notas explicativas nº 4.e) e 4.f) às demonstrações contábeis consolidadas, quando não existem preços e parâmetros de mercado disponíveis, incluindo premissas como curvas de risco de crédito, perspectiva interna de perda esperada, curvas futuras de taxas de juros, de câmbio e índices de preços. A mensuração do valor justo de determinados instrumentos financeiros foi considerada uma área de foco em nossa auditoria devido à relevância no contexto das demonstrações contábeis consolidadas, ao uso de julgamento da Administração e à utilização de técnicas de precificação baseadas em modelos internos que levam em consideração dados observáveis ou referenciais de mercado. Esses instrumentos financeiros são representados substancialmente por instrumentos financeiros derivativos e por títulos privados.</w:t>
      </w:r>
    </w:p>
    <w:p w:rsidR="00F33131" w:rsidRPr="00BF3D7A" w:rsidRDefault="00F33131" w:rsidP="00BF3D7A">
      <w:pPr>
        <w:pStyle w:val="050-TextoPadro"/>
        <w:jc w:val="left"/>
        <w:rPr>
          <w:i/>
        </w:rPr>
      </w:pPr>
      <w:r w:rsidRPr="00BF3D7A">
        <w:rPr>
          <w:i/>
        </w:rPr>
        <w:t>Como o assunto foi conduzido em nossa auditoria?</w:t>
      </w:r>
    </w:p>
    <w:p w:rsidR="00F33131" w:rsidRDefault="00F33131" w:rsidP="00BF3D7A">
      <w:pPr>
        <w:pStyle w:val="050-TextoPadro"/>
        <w:jc w:val="left"/>
      </w:pPr>
      <w:r>
        <w:t xml:space="preserve">Nossos procedimentos de auditoria incluíram, entre outros: (a) entendimento e testes do desenho e da efetividade dos controles internos relevantes que envolvem a mensuração do valor justo de determinados instrumentos financeiros; (b) entendimento da metodologia de marcação a mercado desenvolvida internamente pelo Banco do Brasil, quanto às premissas utilizadas nas construções das curvas projetadas; e (c) recálculo do valor de mercado para uma amostra de operações, avaliando a razoabilidade dos dados e parâmetros utilizados nos modelos internos de precificação, ou dados observáveis de mercado quando disponíveis; e (d) avaliação das divulgações efetuadas nas demonstrações contábeis consolidadas. </w:t>
      </w:r>
    </w:p>
    <w:p w:rsidR="00F33131" w:rsidRDefault="00F33131" w:rsidP="00BF3D7A">
      <w:pPr>
        <w:pStyle w:val="050-TextoPadro"/>
        <w:jc w:val="left"/>
      </w:pPr>
      <w:r>
        <w:t>Consideramos que os critérios e premissas adotados pela Administração para a mensuração do valor justo desses instrumentos financeiros são aceitáveis, considerando as práticas utilizadas no mercado, no contexto das demonstrações contábeis consolidadas tomadas em conjunto.</w:t>
      </w:r>
    </w:p>
    <w:p w:rsidR="00F33131" w:rsidRDefault="00F33131" w:rsidP="00BF3D7A">
      <w:pPr>
        <w:pStyle w:val="050-TextoPadro"/>
        <w:jc w:val="left"/>
      </w:pPr>
      <w:r>
        <w:t> </w:t>
      </w:r>
    </w:p>
    <w:p w:rsidR="00F33131" w:rsidRDefault="00F33131" w:rsidP="00BF3D7A">
      <w:pPr>
        <w:pStyle w:val="050-TextoPadro"/>
        <w:jc w:val="left"/>
      </w:pPr>
      <w:r>
        <w:t>3.</w:t>
      </w:r>
      <w:r>
        <w:tab/>
        <w:t>Provisões para demandas trabalhistas, cíveis e fiscais</w:t>
      </w:r>
    </w:p>
    <w:p w:rsidR="00F33131" w:rsidRDefault="00F33131" w:rsidP="00BF3D7A">
      <w:pPr>
        <w:pStyle w:val="050-TextoPadro"/>
        <w:keepNext w:val="0"/>
        <w:keepLines w:val="0"/>
        <w:jc w:val="left"/>
      </w:pPr>
      <w:r>
        <w:t xml:space="preserve">Conforme divulgado nas notas explicativas nº 4.n) e 27 às demonstrações contábeis consolidadas, o Banco do Brasil constitui provisão para demandas trabalhistas, cíveis e fiscais, decorrentes de eventos passados, com base na avaliação dos assessores jurídicos e da Administração, mensurando os montantes a serem provisionados através de métodos denominados Massificado e Individualizado, dependendo do tipo e valores envolvidos das ações. O método Massificado é utilizado para processos relativos às causas consideradas semelhantes e usuais, cujo valor individual não seja considerado relevante, e foram desenvolvidos internamente pela Administração segundo parâmetros estatísticos. O método Individualizado é avaliado periodicamente pelos assessores jurídicos. Devido à relevância no contexto das demonstrações contábeis consolidadas e complexidade e grau de julgamento dos métodos utilizados, consideramos como uma área de foco em nossa auditoria. </w:t>
      </w:r>
    </w:p>
    <w:p w:rsidR="00F33131" w:rsidRPr="00BF3D7A" w:rsidRDefault="00F33131" w:rsidP="00BF3D7A">
      <w:pPr>
        <w:pStyle w:val="050-TextoPadro"/>
        <w:jc w:val="left"/>
        <w:rPr>
          <w:i/>
        </w:rPr>
      </w:pPr>
      <w:r w:rsidRPr="00BF3D7A">
        <w:rPr>
          <w:i/>
        </w:rPr>
        <w:t>Como o assunto foi conduzido em nossa auditoria?</w:t>
      </w:r>
    </w:p>
    <w:p w:rsidR="00F33131" w:rsidRDefault="00F33131" w:rsidP="00BF3D7A">
      <w:pPr>
        <w:pStyle w:val="050-TextoPadro"/>
        <w:jc w:val="left"/>
      </w:pPr>
      <w:r>
        <w:t>Nossos procedimentos de auditoria incluíram, entre outros: (a) entendimento e testes do desenho e da efetividade dos controles internos relevantes que envolvem o controle das demandas trabalhistas, cíveis e fiscais e a mensuração dos montantes provisionados pelos métodos Individualizado e Massificado; (b) envolvimento de nossos especialistas para entendimento dos parâmetros estatísticos utilizados no método massificado; (c) efetuamos procedimentos de confirmação com os assessores jurídicos; (d) análise por amostragem da adequação das premissas utilizadas na mensuração dos processos selecionados; e (e) analisamos também a adequação das divulgações efetuadas nas demonstrações contábeis consolidadas de acordo com os pronunciamentos contábeis aplicáveis.</w:t>
      </w:r>
    </w:p>
    <w:p w:rsidR="00F33131" w:rsidRDefault="00F33131" w:rsidP="00BF3D7A">
      <w:pPr>
        <w:pStyle w:val="050-TextoPadro"/>
        <w:jc w:val="left"/>
      </w:pPr>
      <w:r>
        <w:t>Consideramos que os critérios e premissas adotados pela Administração para estimar as provisões para demandas trabalhistas, cíveis e fiscais são aceitáveis no contexto das demonstrações contábeis consolidadas tomadas em conjunto.</w:t>
      </w:r>
    </w:p>
    <w:p w:rsidR="00F33131" w:rsidRDefault="00F33131" w:rsidP="00BF3D7A">
      <w:pPr>
        <w:pStyle w:val="050-TextoPadro"/>
        <w:jc w:val="left"/>
      </w:pPr>
      <w:r>
        <w:t>4.</w:t>
      </w:r>
      <w:r>
        <w:tab/>
        <w:t>Planos de benefícios a empregados</w:t>
      </w:r>
    </w:p>
    <w:p w:rsidR="00F33131" w:rsidRDefault="00F33131" w:rsidP="00BF3D7A">
      <w:pPr>
        <w:pStyle w:val="050-TextoPadro"/>
        <w:jc w:val="left"/>
      </w:pPr>
      <w:r>
        <w:t>O Banco do Brasil é patrocinador de entidades de previdência privada e de saúde complementar, que asseguram a complementação de benefícios de aposentadoria e assistência médica a seus funcionários. Conforme divulgado nas notas explicativas nº 4.l) e 26 às demonstrações contábeis consolidadas, os benefícios pós-emprego de responsabilidade do Banco do Brasil relacionados a complemento de aposentadoria e assistência médica são avaliados de acordo com os critérios estabelecidos no CPC 33 (R1) – Benefícios a empregados, aprovado pela Deliberação CVM nº 695/2012 e pela Resolução CMN nº 4.424/2015. A estimativa das obrigações dos planos de benefício definido envolve premissas atuariais relevantes, incluindo taxas de desconto, tábua de mortalidade e expectativa de crescimento salarial, as quais são sensíveis e causam efeitos relevantes sobre as demonstrações contábeis consolidadas. Diante disto, consideramos como uma área de foco em nossa auditoria.</w:t>
      </w:r>
    </w:p>
    <w:p w:rsidR="00F33131" w:rsidRDefault="00F33131" w:rsidP="00BF3D7A">
      <w:pPr>
        <w:pStyle w:val="050-TextoPadro"/>
        <w:jc w:val="left"/>
      </w:pPr>
      <w:r>
        <w:t>Como o assunto foi conduzido em nossa auditoria?</w:t>
      </w:r>
    </w:p>
    <w:p w:rsidR="00F33131" w:rsidRDefault="00F33131" w:rsidP="00BF3D7A">
      <w:pPr>
        <w:pStyle w:val="050-TextoPadro"/>
        <w:jc w:val="left"/>
      </w:pPr>
      <w:r>
        <w:t>Nossos procedimentos de auditoria incluíram, entre outros: (a) entendimento do desenho e implementação dos controles internos relevantes que envolvem a mensuração dos passivos atuariais; (b) envolvimento de nossos especialistas atuários para entendimento das bases de dados utilizadas e premissas adotadas nos cálculos dos passivos atuariais, pelos atuários externos contratados pela Administração; (c) envolvimento de nossos especialistas atuários para desafio das principais premissas atuariais utilizadas; (d) análise por amostragem da adequação das bases de dados e recálculo das obrigações atuariais; e (e) analisamos também a adequação das divulgações efetuadas nas demonstrações contábeis consolidadas de acordo com os pronunciamentos contábeis aplicáveis.</w:t>
      </w:r>
    </w:p>
    <w:p w:rsidR="00F33131" w:rsidRDefault="00F33131" w:rsidP="00BF3D7A">
      <w:pPr>
        <w:pStyle w:val="050-TextoPadro"/>
        <w:jc w:val="left"/>
      </w:pPr>
      <w:r>
        <w:t>Consideramos que as bases de dados e as principais premissas atuariais adotados pela Administração, em conjunto com seus atuários externos, para estimar as obrigações dos planos de benefícios a empregados são aceitáveis no contexto das demonstrações contábeis consolidadas tomadas em conjunto.</w:t>
      </w:r>
    </w:p>
    <w:p w:rsidR="00F33131" w:rsidRDefault="00F33131" w:rsidP="00BF3D7A">
      <w:pPr>
        <w:pStyle w:val="050-TextoPadro"/>
        <w:jc w:val="left"/>
      </w:pPr>
      <w:r>
        <w:t>5.</w:t>
      </w:r>
      <w:r>
        <w:tab/>
        <w:t>Realização dos ativos relativos a créditos tributários</w:t>
      </w:r>
    </w:p>
    <w:p w:rsidR="00F33131" w:rsidRDefault="00F33131" w:rsidP="00BF3D7A">
      <w:pPr>
        <w:pStyle w:val="050-TextoPadro"/>
        <w:keepNext w:val="0"/>
        <w:keepLines w:val="0"/>
        <w:jc w:val="left"/>
      </w:pPr>
      <w:r>
        <w:t xml:space="preserve">A expectativa de realização dos ativos relativos a créditos tributários, decorrentes de diferenças temporárias, prejuízo fiscal e base negativa de contribuição social, está baseada em projeções de resultados futuros que requerem a aplicação de elevado nível de julgamento sobre as premissas utilizadas por parte da Administração. Conforme divulgado nas notas explicativas nº 4.h), 24.e) e 24.f) às demonstrações contábeis consolidadas, tais premissas são baseadas em suas estratégias corporativas e cenário macroeconômico, considerando o crescimento esperado no mercado de atuação. Devido à subjetividade das premissas adotadas nos planos de negócio projetados pela Administração e à relevância no contexto das demonstrações contábeis consolidadas tomadas em conjunto, consideramos como uma área de foco em nossa auditoria.    </w:t>
      </w:r>
    </w:p>
    <w:p w:rsidR="00F33131" w:rsidRPr="00744CCB" w:rsidRDefault="00F33131" w:rsidP="00BF3D7A">
      <w:pPr>
        <w:pStyle w:val="050-TextoPadro"/>
        <w:jc w:val="left"/>
        <w:rPr>
          <w:i/>
        </w:rPr>
      </w:pPr>
      <w:r w:rsidRPr="00744CCB">
        <w:rPr>
          <w:i/>
        </w:rPr>
        <w:t>Como o assunto foi conduzido em nossa auditoria?</w:t>
      </w:r>
    </w:p>
    <w:p w:rsidR="00F33131" w:rsidRDefault="00F33131" w:rsidP="00BF3D7A">
      <w:pPr>
        <w:pStyle w:val="050-TextoPadro"/>
        <w:jc w:val="left"/>
      </w:pPr>
      <w:r>
        <w:t>Nossos procedimentos de auditoria incluíram, entre outros: (a) entendimento do desenho e implementação dos controles internos relevantes envolvidos na preparação, análise e aprovação do estudo de realização do crédito tributário; (b) envolvimento de nossos especialistas tributários para avaliação das bases fiscais de apuração das diferenças temporárias, do prejuízo fiscal e da base negativa de contribuição social; e (c) entendimento e avaliação da razoabilidade das premissas críticas incluídas nas projeções de resultados.</w:t>
      </w:r>
    </w:p>
    <w:p w:rsidR="00F33131" w:rsidRDefault="00F33131" w:rsidP="00BF3D7A">
      <w:pPr>
        <w:pStyle w:val="050-TextoPadro"/>
        <w:jc w:val="left"/>
      </w:pPr>
      <w:r>
        <w:t>Consideramos que os critérios e premissas adotados pela Administração para suportar o registro e realização dos ativos relativos a créditos tributários, são aceitáveis no contexto das demonstrações contábeis consolidadas tomadas em conjunto.</w:t>
      </w:r>
    </w:p>
    <w:p w:rsidR="00F33131" w:rsidRDefault="00F33131" w:rsidP="00BF3D7A">
      <w:pPr>
        <w:pStyle w:val="050-TextoPadro"/>
        <w:jc w:val="left"/>
      </w:pPr>
      <w:r>
        <w:t>6.</w:t>
      </w:r>
      <w:r>
        <w:tab/>
        <w:t>Ambiente de tecnologia da informação</w:t>
      </w:r>
    </w:p>
    <w:p w:rsidR="00F33131" w:rsidRDefault="00F33131" w:rsidP="00BF3D7A">
      <w:pPr>
        <w:pStyle w:val="050-TextoPadro"/>
        <w:jc w:val="left"/>
      </w:pPr>
      <w:r>
        <w:t>As operações do Banco do Brasil dependem do ambiente de tecnologia e de infraestrutura capazes de suportar um elevado número de transações processadas diariamente em seus sistemas de informação legados que alimentam os seus registros contábeis. Os processos inerentes à tecnologia da informação, associados aos seus controles, podem, eventualmente, conter riscos no processamento e na geração de informações críticas, inclusive aquelas utilizadas na elaboração das demonstrações contábeis, justificando nossa consideração como área de foco em nossa auditoria devido à relevância no contexto das demonstrações contábeis consolidadas.</w:t>
      </w:r>
    </w:p>
    <w:p w:rsidR="00F33131" w:rsidRPr="00BF3D7A" w:rsidRDefault="00F33131" w:rsidP="00BF3D7A">
      <w:pPr>
        <w:pStyle w:val="050-TextoPadro"/>
        <w:jc w:val="left"/>
        <w:rPr>
          <w:i/>
        </w:rPr>
      </w:pPr>
      <w:r w:rsidRPr="00BF3D7A">
        <w:rPr>
          <w:i/>
        </w:rPr>
        <w:t>Como o assunto foi conduzido em nossa auditoria?</w:t>
      </w:r>
    </w:p>
    <w:p w:rsidR="00F33131" w:rsidRDefault="00F33131" w:rsidP="00BF3D7A">
      <w:pPr>
        <w:pStyle w:val="050-TextoPadro"/>
        <w:jc w:val="left"/>
      </w:pPr>
      <w:r>
        <w:t>Com o envolvimento de nossos especialistas em auditoria de sistemas, identificamos os sistemas relevantes que suportam as principais atividades de negócio do Banco do Brasil, e avaliamos o desenho dos controles gerais do ambiente de processamento e testamos a efetividade operacional desses controles, incluindo quando necessário os testes de controles compensatórios, relacionada à segurança da informação, ao desenvolvimento e à manutenção de sistemas relevantes e à operação de computadores relacionados com a infraestrutura que suporta os negócios do Banco do Brasil.</w:t>
      </w:r>
    </w:p>
    <w:p w:rsidR="00F33131" w:rsidRDefault="00F33131" w:rsidP="00BF3D7A">
      <w:pPr>
        <w:pStyle w:val="050-TextoPadro"/>
        <w:jc w:val="left"/>
      </w:pPr>
      <w:r>
        <w:t>Considerando os processos e controles do ambiente de tecnologia da informação, associados aos testes realizados mencionados anteriormente, julgamos que nos permitiram considerar as informações extraídas de determinados sistemas para planejar a natureza, época e extensão de nossos procedimentos substantivos no contexto das demonstrações contábeis consolidadas tomadas em conjunto.</w:t>
      </w:r>
    </w:p>
    <w:p w:rsidR="00F33131" w:rsidRPr="00BF3D7A" w:rsidRDefault="00F33131" w:rsidP="00BF3D7A">
      <w:pPr>
        <w:pStyle w:val="050-TextoPadro"/>
        <w:jc w:val="left"/>
        <w:rPr>
          <w:b/>
        </w:rPr>
      </w:pPr>
      <w:r w:rsidRPr="00BF3D7A">
        <w:rPr>
          <w:b/>
        </w:rPr>
        <w:t>Outros assuntos</w:t>
      </w:r>
    </w:p>
    <w:p w:rsidR="00F33131" w:rsidRPr="00BF3D7A" w:rsidRDefault="00F33131" w:rsidP="00BF3D7A">
      <w:pPr>
        <w:pStyle w:val="050-TextoPadro"/>
        <w:jc w:val="left"/>
        <w:rPr>
          <w:sz w:val="20"/>
          <w:szCs w:val="20"/>
        </w:rPr>
      </w:pPr>
      <w:r w:rsidRPr="00BF3D7A">
        <w:rPr>
          <w:sz w:val="20"/>
          <w:szCs w:val="20"/>
        </w:rPr>
        <w:t>Auditoria dos valores correspondentes ao exercício anterior e semestre findo em 30 de junho de 2018</w:t>
      </w:r>
    </w:p>
    <w:p w:rsidR="00F33131" w:rsidRDefault="00F33131" w:rsidP="00BF3D7A">
      <w:pPr>
        <w:pStyle w:val="050-TextoPadro"/>
        <w:jc w:val="left"/>
      </w:pPr>
      <w:r>
        <w:t xml:space="preserve"> </w:t>
      </w:r>
    </w:p>
    <w:p w:rsidR="00F33131" w:rsidRDefault="00F33131" w:rsidP="00BF3D7A">
      <w:pPr>
        <w:pStyle w:val="050-TextoPadro"/>
        <w:jc w:val="left"/>
      </w:pPr>
      <w:r>
        <w:t>Os valores correspondentes ao exercício findo em 31 de dezembro de 2018 e semestre findo em 30 de junho de 2018, apresentados para fins de comparação, foram examinados por outros auditores independentes que emitiram relatórios datados de 12 de fevereiro de 2019 e 7 de agosto de 2018, respectivamente, sem ressalvas.</w:t>
      </w:r>
    </w:p>
    <w:p w:rsidR="00F33131" w:rsidRDefault="00F33131" w:rsidP="00BF3D7A">
      <w:pPr>
        <w:pStyle w:val="050-TextoPadro"/>
        <w:jc w:val="left"/>
      </w:pPr>
      <w:r>
        <w:t>Demonstrações do valor adicionado</w:t>
      </w:r>
    </w:p>
    <w:p w:rsidR="00F33131" w:rsidRDefault="00F33131" w:rsidP="00BF3D7A">
      <w:pPr>
        <w:pStyle w:val="050-TextoPadro"/>
        <w:jc w:val="left"/>
      </w:pPr>
      <w:r>
        <w:t>A demonstração consolidada do valor adicionado (“DVA”) referente ao semestre findo em 30 de junho de 2019, elaborada sob a responsabilidade da Administração do Banco do Brasil e apresentada como informação suplementar, foi submetida a procedimentos de auditoria executados em conjunto com a auditoria das demonstrações contábeis consolidadas do Banco do Brasil. Para a formação de nossa opinião, avaliamos se essa demonstração está conciliada com as demonstrações contábeis e os registros contábeis, conforme aplicável, e se a sua forma e o seu conteúdo estão de acordo com os critérios definidos no pronunciamento técnico CPC 09 - Demonstração do Valor Adicionado. Em nossa opinião, essa DVA foi adequadamente elaborada, em todos os aspectos relevantes, segundo os critérios definidos nesse pronunciamento técnico e é consistente em relação às demonstrações contábeis consolidadas tomadas em conjunto.</w:t>
      </w:r>
    </w:p>
    <w:p w:rsidR="00F33131" w:rsidRPr="00BF3D7A" w:rsidRDefault="00F33131" w:rsidP="00BF3D7A">
      <w:pPr>
        <w:pStyle w:val="050-TextoPadro"/>
        <w:jc w:val="left"/>
        <w:rPr>
          <w:b/>
        </w:rPr>
      </w:pPr>
      <w:r w:rsidRPr="00BF3D7A">
        <w:rPr>
          <w:b/>
        </w:rPr>
        <w:t>Outras informações que acompanham as demonstrações contábeis consolidadas e o relatório do auditor</w:t>
      </w:r>
    </w:p>
    <w:p w:rsidR="00F33131" w:rsidRDefault="00F33131" w:rsidP="00BF3D7A">
      <w:pPr>
        <w:pStyle w:val="050-TextoPadro"/>
        <w:jc w:val="left"/>
      </w:pPr>
      <w:r>
        <w:t>A Administração do Banco do Brasil é responsável por essas outras informações que compreendem o Relatório da Administração.</w:t>
      </w:r>
    </w:p>
    <w:p w:rsidR="00F33131" w:rsidRDefault="00F33131" w:rsidP="00BF3D7A">
      <w:pPr>
        <w:pStyle w:val="050-TextoPadro"/>
        <w:jc w:val="left"/>
      </w:pPr>
      <w:r>
        <w:t>Nossa opinião sobre as demonstrações contábeis consolidadas não abrange o Relatório da Administração e não expressamos qualquer forma de conclusão de auditoria sobre esse relatório.</w:t>
      </w:r>
    </w:p>
    <w:p w:rsidR="00F33131" w:rsidRDefault="00F33131" w:rsidP="00BF3D7A">
      <w:pPr>
        <w:pStyle w:val="050-TextoPadro"/>
        <w:jc w:val="left"/>
      </w:pPr>
      <w:r>
        <w:t>Em conexão com a auditoria das demonstrações contábeis consolidadas,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esse respeito.</w:t>
      </w:r>
    </w:p>
    <w:p w:rsidR="00F33131" w:rsidRPr="00BF3D7A" w:rsidRDefault="00F33131" w:rsidP="00BF3D7A">
      <w:pPr>
        <w:pStyle w:val="050-TextoPadro"/>
        <w:jc w:val="left"/>
        <w:rPr>
          <w:b/>
        </w:rPr>
      </w:pPr>
      <w:r w:rsidRPr="00BF3D7A">
        <w:rPr>
          <w:b/>
        </w:rPr>
        <w:t>Responsabilidades da Administração e da governança pelas demonstrações contábeis consolidadas</w:t>
      </w:r>
    </w:p>
    <w:p w:rsidR="00F33131" w:rsidRDefault="00F33131" w:rsidP="00BF3D7A">
      <w:pPr>
        <w:pStyle w:val="050-TextoPadro"/>
        <w:jc w:val="left"/>
      </w:pPr>
      <w:r>
        <w:t>A Administração é responsável pela elaboração e adequada apresentação das demonstrações contábeis consolidadas de acordo com as práticas contábeis adotadas no Brasil aplicáveis às instituições autorizadas a funcionar pelo BACEN e pelos controles internos que ela determinou como necessários para permitir a elaboração de demonstrações contábeis livres de distorção relevante, independentemente se causada por fraude ou erro.</w:t>
      </w:r>
    </w:p>
    <w:p w:rsidR="00F33131" w:rsidRDefault="00F33131" w:rsidP="00BF3D7A">
      <w:pPr>
        <w:pStyle w:val="050-TextoPadro"/>
        <w:jc w:val="left"/>
      </w:pPr>
      <w:r>
        <w:t>Na elaboração das demonstrações contábeis consolidadas, a Administração é responsável pela avaliação da capacidade de o Banco do Brasil e suas controladas continuar operando e divulgando, quando aplicável, os assuntos relacionados com a sua continuidade operacional e o uso dessa base contábil na elaboração das demonstrações contábeis consolidadas, a não ser que a Administração pretenda liquidar o Banco do Brasil e suas controladas ou cessar suas operações, ou não tenha nenhuma alternativa realista para evitar o encerramento das operações.</w:t>
      </w:r>
    </w:p>
    <w:p w:rsidR="00F33131" w:rsidRDefault="00F33131" w:rsidP="00BF3D7A">
      <w:pPr>
        <w:pStyle w:val="050-TextoPadro"/>
        <w:jc w:val="left"/>
      </w:pPr>
      <w:r>
        <w:t>Os responsáveis pela governança do Consolidado são aqueles com responsabilidade pela supervisão do processo de elaboração das demonstrações contábeis.</w:t>
      </w:r>
    </w:p>
    <w:p w:rsidR="00F33131" w:rsidRPr="00BF3D7A" w:rsidRDefault="00F33131" w:rsidP="00BF3D7A">
      <w:pPr>
        <w:pStyle w:val="050-TextoPadro"/>
        <w:jc w:val="left"/>
        <w:rPr>
          <w:b/>
        </w:rPr>
      </w:pPr>
      <w:r w:rsidRPr="00BF3D7A">
        <w:rPr>
          <w:b/>
        </w:rPr>
        <w:t>Responsabilidades do auditor pela auditoria das demonstrações contábeis consolidadas</w:t>
      </w:r>
    </w:p>
    <w:p w:rsidR="00F33131" w:rsidRDefault="00F33131" w:rsidP="00BF3D7A">
      <w:pPr>
        <w:pStyle w:val="050-TextoPadro"/>
        <w:jc w:val="left"/>
      </w:pPr>
      <w:r>
        <w:t>Nossos objetivos são obter segurança razoável de que as demonstrações contábeis consolidadas,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F33131" w:rsidRDefault="00F33131" w:rsidP="00BF3D7A">
      <w:pPr>
        <w:pStyle w:val="050-TextoPadro"/>
        <w:jc w:val="left"/>
      </w:pPr>
      <w:r>
        <w:t>Como parte de uma auditoria realizada de acordo com as normas brasileiras e internacionais de auditoria, exercemos julgamento profissional e mantemos ceticismo profissional ao longo da auditoria. Além disso:</w:t>
      </w:r>
    </w:p>
    <w:p w:rsidR="00F33131" w:rsidRDefault="00F33131" w:rsidP="00BF3D7A">
      <w:pPr>
        <w:pStyle w:val="056-Lista"/>
        <w:spacing w:after="80"/>
        <w:jc w:val="left"/>
      </w:pPr>
      <w:r>
        <w:t>Identificamos e avaliamos os riscos de distorção relevante nas demonstrações contábeis consolidadas,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F33131" w:rsidRDefault="00F33131" w:rsidP="00BF3D7A">
      <w:pPr>
        <w:pStyle w:val="056-Lista"/>
        <w:spacing w:after="80"/>
        <w:jc w:val="left"/>
      </w:pPr>
      <w:r>
        <w:t>Obtemos entendimento dos controles internos relevantes para a auditoria para planejarmos procedimentos de auditoria apropriados às circunstâncias, mas não com o objetivo de expressarmos opinião sobre a eficácia dos controles internos do Banco do Brasil e de suas controladas.</w:t>
      </w:r>
    </w:p>
    <w:p w:rsidR="00F33131" w:rsidRDefault="00F33131" w:rsidP="00BF3D7A">
      <w:pPr>
        <w:pStyle w:val="056-Lista"/>
        <w:spacing w:after="80"/>
        <w:jc w:val="left"/>
      </w:pPr>
      <w:r>
        <w:t>Avaliamos a adequação das políticas contábeis utilizadas e a razoabilidade das estimativas contábeis e respectivas divulgações feitas pela Administração.</w:t>
      </w:r>
    </w:p>
    <w:p w:rsidR="00F33131" w:rsidRDefault="00F33131" w:rsidP="00BF3D7A">
      <w:pPr>
        <w:pStyle w:val="056-Lista"/>
        <w:spacing w:after="80"/>
        <w:jc w:val="left"/>
      </w:pPr>
      <w: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do Banco do Brasil e de suas controladas. Se concluirmos que existe incerteza relevante, devemos chamar a atenção em nosso relatório de auditoria para as respectivas divulgações nas demonstrações contábeis consolidadas ou incluir modificação em nossa opinião, se as divulgações forem inadequadas. Nossas conclusões estão fundamentadas nas evidências de auditoria obtidas até a data de nosso relatório. Todavia, eventos ou condições futuras podem levar o Banco do Brasil e suas controladas a não mais se manterem em continuidade operacional.</w:t>
      </w:r>
    </w:p>
    <w:p w:rsidR="00F33131" w:rsidRDefault="00F33131" w:rsidP="00BF3D7A">
      <w:pPr>
        <w:pStyle w:val="056-Lista"/>
        <w:jc w:val="left"/>
      </w:pPr>
      <w:r>
        <w:t>Avaliamos a apresentação geral, a estrutura e o conteúdo das demonstrações contábeis, inclusive as divulgações e se as demonstrações contábeis consolidadas representam as correspondentes transações e os eventos de maneira compatível com o objetivo de apresentação adequada.</w:t>
      </w:r>
    </w:p>
    <w:p w:rsidR="00F33131" w:rsidRDefault="00F33131" w:rsidP="00BF3D7A">
      <w:pPr>
        <w:pStyle w:val="056-Lista"/>
        <w:jc w:val="left"/>
      </w:pPr>
      <w:r>
        <w:t>Obtemos evidência de auditoria apropriada e suficiente referente às informações financeiras das entidades ou atividades de negócio do Grupo para expressar uma opinião sobre as demonstrações contábeis consolidadas. Somos responsáveis pela direção, pela supervisão e pelo desempenho da auditoria do Grupo e, consequentemente, pela opinião de auditoria.</w:t>
      </w:r>
    </w:p>
    <w:p w:rsidR="00F33131" w:rsidRDefault="00F33131" w:rsidP="00BF3D7A">
      <w:pPr>
        <w:pStyle w:val="050-TextoPadro"/>
        <w:jc w:val="left"/>
      </w:pPr>
      <w: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rsidR="00F33131" w:rsidRDefault="00F33131" w:rsidP="00BF3D7A">
      <w:pPr>
        <w:pStyle w:val="050-TextoPadro"/>
        <w:jc w:val="left"/>
      </w:pPr>
      <w: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p>
    <w:p w:rsidR="00F33131" w:rsidRDefault="00F33131" w:rsidP="00BF3D7A">
      <w:pPr>
        <w:pStyle w:val="050-TextoPadro"/>
        <w:jc w:val="left"/>
      </w:pPr>
      <w:r>
        <w:t>Dos assuntos que foram objeto de comunicação com os responsáveis pela governança, determinamos aqueles que foram considerados como mais significativos na auditoria das demonstrações contábeis do semestre corrente e que, dessa maneira, constituem os principais assuntos de auditoria. Descrevemos esses assuntos em nosso relatório de auditoria, a menos que lei ou regulamento tenha proibido divulgação pública do assunto, ou quando, em circunstâncias extremamente raras, determinarmos que o assunto não deve ser comunicado em nosso relatório porque as consequências adversas de tal comunicação podem, dentro de uma perspectiva razoável, superar os benefícios da comunicação para o interesse público.</w:t>
      </w:r>
    </w:p>
    <w:p w:rsidR="00F33131" w:rsidRDefault="00F33131" w:rsidP="00BF3D7A">
      <w:pPr>
        <w:pStyle w:val="050-TextoPadro"/>
        <w:jc w:val="left"/>
      </w:pPr>
      <w:r>
        <w:t>Brasília, 7 de agosto de 2019</w:t>
      </w:r>
    </w:p>
    <w:p w:rsidR="00BF3D7A" w:rsidRDefault="00BF3D7A" w:rsidP="00F33131">
      <w:pPr>
        <w:pStyle w:val="050-TextoPadro"/>
      </w:pPr>
    </w:p>
    <w:tbl>
      <w:tblPr>
        <w:tblStyle w:val="Tabelacomgra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16"/>
        <w:gridCol w:w="3112"/>
      </w:tblGrid>
      <w:tr w:rsidR="00BF3D7A" w:rsidTr="00BF3D7A">
        <w:tc>
          <w:tcPr>
            <w:tcW w:w="6516" w:type="dxa"/>
          </w:tcPr>
          <w:p w:rsidR="00BF3D7A" w:rsidRDefault="00BF3D7A" w:rsidP="00BF3D7A">
            <w:pPr>
              <w:pStyle w:val="050-TextoPadro"/>
              <w:spacing w:before="0" w:after="0"/>
            </w:pPr>
            <w:r>
              <w:t>DELOITTE TOUCHE TOHMATSU</w:t>
            </w:r>
          </w:p>
        </w:tc>
        <w:tc>
          <w:tcPr>
            <w:tcW w:w="3112" w:type="dxa"/>
          </w:tcPr>
          <w:p w:rsidR="00BF3D7A" w:rsidRDefault="00BF3D7A" w:rsidP="00BF3D7A">
            <w:pPr>
              <w:pStyle w:val="050-TextoPadro"/>
              <w:spacing w:before="0" w:after="0"/>
            </w:pPr>
            <w:r>
              <w:t>Luiz Carlos Oseliero Filho</w:t>
            </w:r>
          </w:p>
        </w:tc>
      </w:tr>
      <w:tr w:rsidR="00BF3D7A" w:rsidTr="00BF3D7A">
        <w:tc>
          <w:tcPr>
            <w:tcW w:w="6516" w:type="dxa"/>
          </w:tcPr>
          <w:p w:rsidR="00BF3D7A" w:rsidRDefault="00BF3D7A" w:rsidP="00BF3D7A">
            <w:pPr>
              <w:pStyle w:val="050-TextoPadro"/>
              <w:spacing w:before="0" w:after="0"/>
            </w:pPr>
            <w:r>
              <w:t>Auditores Independentes</w:t>
            </w:r>
          </w:p>
        </w:tc>
        <w:tc>
          <w:tcPr>
            <w:tcW w:w="3112" w:type="dxa"/>
          </w:tcPr>
          <w:p w:rsidR="00BF3D7A" w:rsidRDefault="00BF3D7A" w:rsidP="00BF3D7A">
            <w:pPr>
              <w:pStyle w:val="050-TextoPadro"/>
              <w:spacing w:before="0" w:after="0"/>
            </w:pPr>
            <w:r>
              <w:t>Contador</w:t>
            </w:r>
          </w:p>
        </w:tc>
      </w:tr>
      <w:tr w:rsidR="00BF3D7A" w:rsidTr="00BF3D7A">
        <w:tc>
          <w:tcPr>
            <w:tcW w:w="6516" w:type="dxa"/>
          </w:tcPr>
          <w:p w:rsidR="00BF3D7A" w:rsidRDefault="00BF3D7A" w:rsidP="00BF3D7A">
            <w:pPr>
              <w:pStyle w:val="050-TextoPadro"/>
              <w:spacing w:before="0" w:after="0"/>
            </w:pPr>
            <w:r>
              <w:t>CRC nº 2 SP 011609/O-8 "F" DF</w:t>
            </w:r>
          </w:p>
        </w:tc>
        <w:tc>
          <w:tcPr>
            <w:tcW w:w="3112" w:type="dxa"/>
          </w:tcPr>
          <w:p w:rsidR="00BF3D7A" w:rsidRDefault="00BF3D7A" w:rsidP="00BF3D7A">
            <w:pPr>
              <w:pStyle w:val="050-TextoPadro"/>
              <w:spacing w:before="0" w:after="0"/>
            </w:pPr>
            <w:r>
              <w:t>CRC nº 1 SP 234751/O-6</w:t>
            </w:r>
          </w:p>
        </w:tc>
      </w:tr>
    </w:tbl>
    <w:p w:rsidR="00BF3D7A" w:rsidRDefault="00BF3D7A" w:rsidP="00F33131">
      <w:pPr>
        <w:pStyle w:val="050-TextoPadro"/>
      </w:pPr>
    </w:p>
    <w:p w:rsidR="00E571B3" w:rsidRDefault="00E571B3" w:rsidP="00586892">
      <w:pPr>
        <w:pStyle w:val="050-TextoPadro"/>
      </w:pPr>
    </w:p>
    <w:p w:rsidR="00E571B3" w:rsidRDefault="00E571B3" w:rsidP="00586892">
      <w:pPr>
        <w:pStyle w:val="050-TextoPadro"/>
        <w:sectPr w:rsidR="00E571B3" w:rsidSect="00BF3D7A">
          <w:headerReference w:type="default" r:id="rId99"/>
          <w:footerReference w:type="default" r:id="rId100"/>
          <w:pgSz w:w="11907" w:h="16840" w:code="9"/>
          <w:pgMar w:top="2126" w:right="851" w:bottom="1134" w:left="1418" w:header="425" w:footer="425" w:gutter="0"/>
          <w:cols w:space="283"/>
          <w:docGrid w:linePitch="326"/>
        </w:sectPr>
      </w:pPr>
    </w:p>
    <w:p w:rsidR="00E571B3" w:rsidRPr="00F33131" w:rsidRDefault="00E571B3" w:rsidP="00F33131">
      <w:pPr>
        <w:pStyle w:val="010-Grupo"/>
        <w:framePr w:wrap="auto" w:vAnchor="margin" w:hAnchor="text" w:xAlign="left" w:yAlign="inline" w:anchorLock="0"/>
        <w:spacing w:before="0"/>
        <w:rPr>
          <w:sz w:val="2"/>
          <w:szCs w:val="2"/>
        </w:rPr>
      </w:pPr>
      <w:bookmarkStart w:id="12596" w:name="_Toc16095320"/>
      <w:r w:rsidRPr="00F33131">
        <w:rPr>
          <w:sz w:val="2"/>
          <w:szCs w:val="2"/>
        </w:rPr>
        <w:t>Resumo do Relatório do Comitê de Auditoria</w:t>
      </w:r>
      <w:bookmarkEnd w:id="12596"/>
    </w:p>
    <w:p w:rsidR="008B552F" w:rsidRPr="00F43F09" w:rsidRDefault="008B552F" w:rsidP="00F43F09">
      <w:pPr>
        <w:pStyle w:val="050-TextoPadro"/>
        <w:jc w:val="center"/>
        <w:rPr>
          <w:b/>
          <w:color w:val="1F497D" w:themeColor="text2"/>
          <w:sz w:val="20"/>
          <w:szCs w:val="20"/>
        </w:rPr>
      </w:pPr>
      <w:r w:rsidRPr="00F43F09">
        <w:rPr>
          <w:b/>
          <w:color w:val="1F497D" w:themeColor="text2"/>
          <w:sz w:val="20"/>
          <w:szCs w:val="20"/>
        </w:rPr>
        <w:t>RESUMO DO RELATÓRIO DO COMITÊ DE AUDITORIA</w:t>
      </w:r>
    </w:p>
    <w:p w:rsidR="008B552F" w:rsidRPr="008B552F" w:rsidRDefault="008B552F" w:rsidP="008B552F">
      <w:pPr>
        <w:pStyle w:val="050-TextoPadro"/>
        <w:rPr>
          <w:b/>
        </w:rPr>
      </w:pPr>
      <w:r w:rsidRPr="008B552F">
        <w:rPr>
          <w:b/>
        </w:rPr>
        <w:t>I.</w:t>
      </w:r>
      <w:r w:rsidRPr="008B552F">
        <w:rPr>
          <w:b/>
        </w:rPr>
        <w:tab/>
        <w:t>Introdução</w:t>
      </w:r>
    </w:p>
    <w:p w:rsidR="008B552F" w:rsidRDefault="008B552F" w:rsidP="008B552F">
      <w:pPr>
        <w:pStyle w:val="050-TextoPadro"/>
      </w:pPr>
      <w:r>
        <w:t>O Comitê de Auditoria do Banco do Brasil (Coaud), órgão estatutário de assessoramento do Conselho de Administração (CA), é composto atualmente por três membros, sendo um integrante do Conselho, todos independentes e nomeados pelo CA.</w:t>
      </w:r>
    </w:p>
    <w:p w:rsidR="008B552F" w:rsidRDefault="008B552F" w:rsidP="008B552F">
      <w:pPr>
        <w:pStyle w:val="050-TextoPadro"/>
      </w:pPr>
      <w:r>
        <w:t>O Banco do Brasil optou pela constituição de Comitê de Auditoria único (Coaud único) para o Banco Múltiplo e as seguintes subsidiárias: BB Gestão de Recursos Distribuidora de Títulos e Valores Mobiliários S.A. (BB DTVM), BB Banco de Investimento S.A. (BB BI), Ativos S.A. Securitizadora de Créditos Financeiros, Ativos Gestão S. A. – Gestão de Cobrança e Recuperação de Crédito, BB Leasing S.A. Arrendamento Mercantil (BB Leasing), BB Administradora de Cartões de Crédito S.A. (BB Cartões), BB Administradora de Consórcios S.A. (BB Consórcios), Besc Distribuidora de Títulos e Valores Mobiliários S.A. (Bescval), BB Elo Cartões Participações S.A. (BB Elo) e BBTur Viagens e Turismo Ltda (BB Turismo).</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II.</w:t>
      </w:r>
      <w:r w:rsidRPr="008B552F">
        <w:rPr>
          <w:b/>
        </w:rPr>
        <w:tab/>
        <w:t xml:space="preserve">Responsabilidades </w:t>
      </w:r>
    </w:p>
    <w:p w:rsidR="008B552F" w:rsidRDefault="008B552F" w:rsidP="008B552F">
      <w:pPr>
        <w:pStyle w:val="050-TextoPadro"/>
      </w:pPr>
      <w:r>
        <w:t xml:space="preserve">O Coaud tem suas atribuições definidas pela Lei 13.303/2016 (Lei das Estatais), Decreto Regulamentar nº 8.945/2016, Resolução CMN 3.198/2004, Programa Destaque em Governança das Estatais (PDGE), Estatuto Social do BB e seu Regimento Interno, disponível no endereço eletrônico </w:t>
      </w:r>
      <w:hyperlink r:id="rId101" w:history="1">
        <w:r w:rsidRPr="008B552F">
          <w:rPr>
            <w:rStyle w:val="Hyperlink"/>
            <w:i/>
            <w:sz w:val="18"/>
            <w:szCs w:val="18"/>
            <w:u w:val="single"/>
          </w:rPr>
          <w:t>http://www.bb.com.br/ri</w:t>
        </w:r>
      </w:hyperlink>
      <w:r w:rsidRPr="008B552F">
        <w:rPr>
          <w:i/>
        </w:rPr>
        <w:t>.</w:t>
      </w:r>
    </w:p>
    <w:p w:rsidR="008B552F" w:rsidRDefault="008B552F" w:rsidP="008B552F">
      <w:pPr>
        <w:pStyle w:val="050-TextoPadro"/>
      </w:pPr>
      <w:r>
        <w:t>Nesse contexto, os administradores do Banco do Brasil e de suas subsidiárias são responsáveis por elaborar e garantir a integridade das demonstrações contábeis, gerir os riscos, manter sistema de controles internos efetivo e zelar pela conformidade das atividades às leis e regulamentos.</w:t>
      </w:r>
    </w:p>
    <w:p w:rsidR="008B552F" w:rsidRDefault="008B552F" w:rsidP="008B552F">
      <w:pPr>
        <w:pStyle w:val="050-TextoPadro"/>
      </w:pPr>
      <w:r>
        <w:t>A Resolução CMN 4.557/2017 atribui ao Comitê de Riscos e de Capital (Coris) o assessoramento ao CA em suas funções relativas à gestão de riscos e de capital, de forma unificada, para as instituições integrantes do Conglomerado Prudencial do BB. O Coaud avalia e monitora as exposições a riscos mediante interação e atuação conjunta com o Coris.</w:t>
      </w:r>
    </w:p>
    <w:p w:rsidR="008B552F" w:rsidRDefault="008B552F" w:rsidP="008B552F">
      <w:pPr>
        <w:pStyle w:val="050-TextoPadro"/>
      </w:pPr>
      <w:r>
        <w:t>A Auditoria Interna (Audit) responde pela realização de trabalhos periódicos, com foco nos principais riscos a que o Conglomerado está exposto, avaliando, com independência, as ações de gerenciamento desses riscos e a adequação da governança e dos controles internos, por meio de verificações quanto a sua qualidade, suficiência, cumprimento e efetividade.</w:t>
      </w:r>
    </w:p>
    <w:p w:rsidR="008B552F" w:rsidRDefault="008B552F" w:rsidP="008B552F">
      <w:pPr>
        <w:pStyle w:val="050-TextoPadro"/>
      </w:pPr>
      <w:r>
        <w:t>A Deloitte Touche Tohmatsu Auditores Independentes (Deloitte) é responsável pela auditoria das demonstrações contábeis do Banco Múltiplo e das subsidiárias abrangidas pelo Coaud, além de outras empresas que integram o Conglomerado Banco do Brasil. Avalia, também, no contexto desse trabalho, a qualidade e suficiência dos controles internos relevantes para a elaboração e adequada apresentação das demonstrações contábeis.</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III.</w:t>
      </w:r>
      <w:r w:rsidRPr="008B552F">
        <w:rPr>
          <w:b/>
        </w:rPr>
        <w:tab/>
        <w:t>Atividades do período</w:t>
      </w:r>
      <w:r w:rsidRPr="008B552F">
        <w:rPr>
          <w:b/>
        </w:rPr>
        <w:tab/>
      </w:r>
    </w:p>
    <w:p w:rsidR="008B552F" w:rsidRDefault="008B552F" w:rsidP="008B552F">
      <w:pPr>
        <w:pStyle w:val="050-TextoPadro"/>
      </w:pPr>
      <w:r>
        <w:t>As atividades desenvolvidas pelo Coaud, conforme seu Plano Anual de Trabalho aprovado pelo CA, estão registradas em atas de reuniões e cobriram o conjunto de responsabilidades atribuídas ao Comitê.</w:t>
      </w:r>
    </w:p>
    <w:p w:rsidR="008B552F" w:rsidRDefault="008B552F" w:rsidP="008B552F">
      <w:pPr>
        <w:pStyle w:val="050-TextoPadro"/>
      </w:pPr>
      <w:r>
        <w:t>No período, realizou 130 reuniões com representantes da administração do BB e de empresas do Conglomerado, assim como seus respectivos conselhos de administração e fiscais, Presidente do BB, Conselho Diretor, auditorias interna e independente e Banco Central do Brasil (Bacen), além de reuniões internas. O Comitê apresentou relato mensal de suas atividades ao CA e encaminhou atas de suas reuniões aos conselhos de administração e fiscais.</w:t>
      </w:r>
    </w:p>
    <w:p w:rsidR="008B552F" w:rsidRDefault="008B552F" w:rsidP="008B552F">
      <w:pPr>
        <w:pStyle w:val="050-TextoPadro"/>
      </w:pPr>
      <w:r>
        <w:t>Nas reuniões, abordou os temas sob acompanhamento do Coaud e efetuou recomendações à administração nas situações em que identificou oportunidades de melhorias.</w:t>
      </w:r>
    </w:p>
    <w:p w:rsidR="008B552F" w:rsidRDefault="008B552F" w:rsidP="008B552F">
      <w:pPr>
        <w:pStyle w:val="050-TextoPadro"/>
      </w:pPr>
      <w:r>
        <w:t>Os membros do Coaud participaram de eventos de atualização e aperfeiçoamento em temas relacionados à sua atuação.</w:t>
      </w:r>
    </w:p>
    <w:p w:rsidR="008B552F" w:rsidRDefault="008B552F" w:rsidP="008B552F">
      <w:pPr>
        <w:pStyle w:val="050-TextoPadro"/>
      </w:pPr>
      <w:r>
        <w:t>Não chegou ao conhecimento do Coaud a existência e/ou evidências de fraudes ou inobservância de normas legais e regulamentares que pudessem colocar em risco a continuidade da instituição, perpetradas por funcionários, pela administração ou por terceiros.</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IV.</w:t>
      </w:r>
      <w:r w:rsidRPr="008B552F">
        <w:rPr>
          <w:b/>
        </w:rPr>
        <w:tab/>
        <w:t>Auditoria Interna</w:t>
      </w:r>
      <w:r w:rsidRPr="008B552F">
        <w:rPr>
          <w:b/>
        </w:rPr>
        <w:tab/>
      </w:r>
    </w:p>
    <w:p w:rsidR="008B552F" w:rsidRDefault="008B552F" w:rsidP="008B552F">
      <w:pPr>
        <w:pStyle w:val="050-TextoPadro"/>
      </w:pPr>
      <w:r>
        <w:t>O Coaud supervisiona as atividades desenvolvidas pela Audit e avalia, por meio de instrumental técnico formal, sua independência, objetividade, qualidade e efetividade.</w:t>
      </w:r>
    </w:p>
    <w:p w:rsidR="008B552F" w:rsidRDefault="008B552F" w:rsidP="008B552F">
      <w:pPr>
        <w:pStyle w:val="050-TextoPadro"/>
      </w:pPr>
      <w:r>
        <w:t xml:space="preserve">Realizou reuniões mensais com a Audit para conhecer as conclusões dos trabalhos, principais pontos de atenção, acompanhar sua atuação e o cumprimento de suas atribuições. Dentre outros temas, tratou sobre estrutura e orçamento da área; avaliação do Sistema de Controles Internos (SCI); demonstrações contábeis; tecnologia e segurança da informação; gestão de riscos; crédito; provisões; serviços jurídicos; transações com partes relacionadas (TPR); relacionamento com clientes; subsidiárias BB; recomendações de auditorias e relatórios recebidos de órgãos reguladores do Brasil e do exterior. O Comitê enfatizou a necessidade de que a Audit intensifique o uso de ferramentas e tecnologias que possibilitem ganhos de eficiência para a área. </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V.</w:t>
      </w:r>
      <w:r w:rsidRPr="008B552F">
        <w:rPr>
          <w:b/>
        </w:rPr>
        <w:tab/>
        <w:t>Auditoria Independente</w:t>
      </w:r>
    </w:p>
    <w:p w:rsidR="008B552F" w:rsidRDefault="008B552F" w:rsidP="008B552F">
      <w:pPr>
        <w:pStyle w:val="050-TextoPadro"/>
      </w:pPr>
      <w:r>
        <w:t>O Coaud supervisiona a prestação de serviços de auditoria contábil pelos auditores independentes e avalia a sua independência, a qualidade e a adequação de tais serviços às necessidades da Instituição. Além disso, verifica, previamente à contratação para prestação de outros serviços às empresas do Conglomerado, a existência de conflitos.</w:t>
      </w:r>
    </w:p>
    <w:p w:rsidR="008B552F" w:rsidRDefault="008B552F" w:rsidP="008B552F">
      <w:pPr>
        <w:pStyle w:val="050-TextoPadro"/>
      </w:pPr>
      <w:r>
        <w:t xml:space="preserve">Em 2019, o BB realizou licitação com vistas a promover a substituição da empresa de auditoria independente, de acordo Instrução CVM 308/1999. Nesse contexto, a KPMG Auditores Independentes foi substituída pela Deloitte Touche Tohmatsu Auditores Independentes (Deloitte). O Comitê recomendou ao CA a contratação da referida firma. </w:t>
      </w:r>
    </w:p>
    <w:p w:rsidR="008B552F" w:rsidRDefault="008B552F" w:rsidP="008B552F">
      <w:pPr>
        <w:pStyle w:val="050-TextoPadro"/>
      </w:pPr>
      <w:r>
        <w:t xml:space="preserve">No período, realizou reuniões com a Deloitte com o objetivo de conhecer e acompanhar o planejamento, avaliar os resultados dos principais trabalhos realizados e examinar suas conclusões e recomendações. Entre os temas discutidos, destacam-se: demonstrações contábeis BB e subsidiárias que compõem o Coaud único; principais assuntos de auditoria (PAA); avaliação das informações financeiras divulgadas ao mercado pelo BB; TPR; razoabilidade dos parâmetros atuariais; provisões; prevenção e combate à lavagem de dinheiro e ao financiamento ao terrorismo (PLD/FT); e tributos. </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VI.</w:t>
      </w:r>
      <w:r w:rsidRPr="008B552F">
        <w:rPr>
          <w:b/>
        </w:rPr>
        <w:tab/>
        <w:t>Sistema de controles internos (SCI)</w:t>
      </w:r>
    </w:p>
    <w:p w:rsidR="008B552F" w:rsidRDefault="008B552F" w:rsidP="008B552F">
      <w:pPr>
        <w:pStyle w:val="050-TextoPadro"/>
      </w:pPr>
      <w:r>
        <w:t xml:space="preserve">O Coaud avalia e monitora a efetividade do SCI do Banco do Brasil. </w:t>
      </w:r>
    </w:p>
    <w:p w:rsidR="008B552F" w:rsidRDefault="008B552F" w:rsidP="008B552F">
      <w:pPr>
        <w:pStyle w:val="050-TextoPadro"/>
      </w:pPr>
      <w:r>
        <w:t>A avaliação da efetividade do SCI é fundamentada principalmente nos resultados dos trabalhos realizados pelas auditorias interna e independente, pelos órgãos externos de fiscalização e controle, pela Diretoria de Controles Internos (Dicoi), em informações e documentos requisitados às áreas do Banco e subsidiárias e também em suas próprias análises.</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VII.</w:t>
      </w:r>
      <w:r w:rsidRPr="008B552F">
        <w:rPr>
          <w:b/>
        </w:rPr>
        <w:tab/>
        <w:t>Transações com Partes Relacionadas (TPR)</w:t>
      </w:r>
    </w:p>
    <w:p w:rsidR="008B552F" w:rsidRDefault="008B552F" w:rsidP="008B552F">
      <w:pPr>
        <w:pStyle w:val="050-TextoPadro"/>
      </w:pPr>
      <w:r>
        <w:t xml:space="preserve">O Coaud avalia e monitora, em conjunto com a administração e a área de auditoria interna, a adequação das TPR, de acordo com as atribuições estabelecidas pela Lei das Estatais e seu Decreto regulamentador. </w:t>
      </w:r>
    </w:p>
    <w:p w:rsidR="008B552F" w:rsidRDefault="008B552F" w:rsidP="008B552F">
      <w:pPr>
        <w:pStyle w:val="050-TextoPadro"/>
      </w:pPr>
      <w:r>
        <w:t xml:space="preserve">No período, o Comitê emitiu pareceres nas transações de alçada do Conselho de Administração do Banco.  </w:t>
      </w:r>
    </w:p>
    <w:p w:rsidR="008B552F" w:rsidRPr="008B552F" w:rsidRDefault="008B552F" w:rsidP="008B552F">
      <w:pPr>
        <w:pStyle w:val="050-TextoPadro"/>
        <w:rPr>
          <w:b/>
        </w:rPr>
      </w:pPr>
      <w:r w:rsidRPr="008B552F">
        <w:rPr>
          <w:b/>
        </w:rPr>
        <w:t>VIII.</w:t>
      </w:r>
      <w:r w:rsidRPr="008B552F">
        <w:rPr>
          <w:b/>
        </w:rPr>
        <w:tab/>
        <w:t>Parâmetros e resultado atuarial</w:t>
      </w:r>
      <w:r w:rsidRPr="008B552F">
        <w:rPr>
          <w:b/>
        </w:rPr>
        <w:tab/>
      </w:r>
    </w:p>
    <w:p w:rsidR="008B552F" w:rsidRDefault="008B552F" w:rsidP="008B552F">
      <w:pPr>
        <w:pStyle w:val="050-TextoPadro"/>
      </w:pPr>
      <w:r>
        <w:t>O Coaud avalia a razoabilidade dos parâmetros em que se fundamentam os cálculos atuariais, bem como o resultado atuarial dos planos de benefícios dos fundos de pensão patrocinados pelo BB.</w:t>
      </w:r>
    </w:p>
    <w:p w:rsidR="008B552F" w:rsidRDefault="008B552F" w:rsidP="008B552F">
      <w:pPr>
        <w:pStyle w:val="050-TextoPadro"/>
      </w:pPr>
      <w:r>
        <w:t>Para tanto, realizou reuniões com as áreas responsáveis pelo processo de avaliação atuarial do Banco e com a empresa de consultoria que assessora o BB no tema. Conheceu e discutiu as conclusões dos trabalhos das auditorias interna e independente e avaliou as premissas e os resultados atuariais dos planos.</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IX.</w:t>
      </w:r>
      <w:r w:rsidRPr="008B552F">
        <w:rPr>
          <w:b/>
        </w:rPr>
        <w:tab/>
        <w:t>Exposição de risco</w:t>
      </w:r>
    </w:p>
    <w:p w:rsidR="008B552F" w:rsidRDefault="008B552F" w:rsidP="008B552F">
      <w:pPr>
        <w:pStyle w:val="050-TextoPadro"/>
      </w:pPr>
      <w:r>
        <w:t>O Coaud, em conjunto com o Coris, avalia e monitora exposições de riscos da Instituição.</w:t>
      </w:r>
    </w:p>
    <w:p w:rsidR="008B552F" w:rsidRDefault="008B552F" w:rsidP="008B552F">
      <w:pPr>
        <w:pStyle w:val="050-TextoPadro"/>
      </w:pPr>
      <w:r>
        <w:t>No período, avaliou e monitorou as principais atividades relacionadas ao gerenciamento de riscos e realizou reuniões com as áreas gestoras de riscos e de capital, de estratégia e governança.</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X.</w:t>
      </w:r>
      <w:r w:rsidRPr="008B552F">
        <w:rPr>
          <w:b/>
        </w:rPr>
        <w:tab/>
        <w:t>Demonstrações contábeis</w:t>
      </w:r>
    </w:p>
    <w:p w:rsidR="008B552F" w:rsidRDefault="008B552F" w:rsidP="008B552F">
      <w:pPr>
        <w:pStyle w:val="050-TextoPadro"/>
      </w:pPr>
      <w:r>
        <w:t>O Coaud revisa, previamente à publicação, as demonstrações contábeis, inclusive notas explicativas, os relatórios da administração e do auditor independente. Avalia a qualidade das demonstrações contábeis, com ênfase na aplicação das práticas contábeis adotadas no Brasil e no cumprimento de normas editadas pelo Bacen.</w:t>
      </w:r>
    </w:p>
    <w:p w:rsidR="008B552F" w:rsidRDefault="008B552F" w:rsidP="008B552F">
      <w:pPr>
        <w:pStyle w:val="050-TextoPadro"/>
      </w:pPr>
      <w:r>
        <w:t>Examinou o resumo das práticas contábeis adotadas e analisou mensalmente as principais variações dos saldos e suas respectivas causas, do BB e das entidades que aderiram ao Coaud único, a partir das demonstrações contábeis e de informações fornecidas pela Diretoria Contadoria.</w:t>
      </w:r>
    </w:p>
    <w:p w:rsidR="008B552F" w:rsidRDefault="008B552F" w:rsidP="008B552F">
      <w:pPr>
        <w:pStyle w:val="050-TextoPadro"/>
      </w:pPr>
      <w:r>
        <w:t>Revisou as demonstrações consolidadas do BB, inclusive notas explicativas, relatórios da administração e do auditor independente, sem ressalvas, relativos a 30/06/2019.</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XI.</w:t>
      </w:r>
      <w:r w:rsidRPr="008B552F">
        <w:rPr>
          <w:b/>
        </w:rPr>
        <w:tab/>
        <w:t>Recomendações do Comitê de Auditoria</w:t>
      </w:r>
    </w:p>
    <w:p w:rsidR="008B552F" w:rsidRDefault="008B552F" w:rsidP="008B552F">
      <w:pPr>
        <w:pStyle w:val="050-TextoPadro"/>
      </w:pPr>
      <w:r>
        <w:t>Ao Conselho de Administração, recomendou a contratação da Deloitte e realizou manifestações, em relação aos seguintes temas, dentre outros: SCI; ouvidoria externa; relatório de denúncias de ilícitos; relatórios atuariais; subsidiárias; carta anual de políticas públicas; revisões e criações de políticas de gestão de riscos.</w:t>
      </w:r>
    </w:p>
    <w:p w:rsidR="008B552F" w:rsidRDefault="008B552F" w:rsidP="008B552F">
      <w:pPr>
        <w:pStyle w:val="050-TextoPadro"/>
      </w:pPr>
      <w:r>
        <w:t>Emitiu recomendações à gestão envolvendo os principais temas relacionados às suas atividades, a exemplo de: melhorias no SCI; redução de perdas operacionais; provisões; ativos problemáticos; segurança cibernética; redução de falhas em sistemas; ouvidoria; política de relacionamento com clientes (</w:t>
      </w:r>
      <w:r w:rsidRPr="00116BDB">
        <w:rPr>
          <w:i/>
        </w:rPr>
        <w:t>suitability</w:t>
      </w:r>
      <w:r>
        <w:t>); TPR; conciliações contábeis e de depósitos judiciais; resultado atuarial; PLD/FT; dependências no exterior; e, subsidiárias BB. As recomendações, após discutidas, foram acatadas.</w:t>
      </w:r>
    </w:p>
    <w:p w:rsidR="008B552F" w:rsidRDefault="008B552F" w:rsidP="00525EB3">
      <w:pPr>
        <w:pStyle w:val="050-TextoPadro"/>
        <w:spacing w:before="0" w:after="0"/>
      </w:pPr>
    </w:p>
    <w:p w:rsidR="008B552F" w:rsidRPr="008B552F" w:rsidRDefault="008B552F" w:rsidP="008B552F">
      <w:pPr>
        <w:pStyle w:val="050-TextoPadro"/>
        <w:rPr>
          <w:b/>
        </w:rPr>
      </w:pPr>
      <w:r w:rsidRPr="008B552F">
        <w:rPr>
          <w:b/>
        </w:rPr>
        <w:t>XII.</w:t>
      </w:r>
      <w:r w:rsidRPr="008B552F">
        <w:rPr>
          <w:b/>
        </w:rPr>
        <w:tab/>
        <w:t>Conclusões</w:t>
      </w:r>
    </w:p>
    <w:p w:rsidR="008B552F" w:rsidRDefault="008B552F" w:rsidP="008B552F">
      <w:pPr>
        <w:pStyle w:val="050-TextoPadro"/>
      </w:pPr>
      <w:r>
        <w:t>Com base nas atividades desenvolvidas e tendo presente as atribuições e limitações inerentes ao escopo de sua atuação, concluiu que:</w:t>
      </w:r>
    </w:p>
    <w:p w:rsidR="008B552F" w:rsidRDefault="008B552F" w:rsidP="000848D8">
      <w:pPr>
        <w:pStyle w:val="056-Lista"/>
        <w:numPr>
          <w:ilvl w:val="0"/>
          <w:numId w:val="0"/>
        </w:numPr>
        <w:spacing w:before="40" w:after="160"/>
        <w:ind w:left="851"/>
      </w:pPr>
      <w:r>
        <w:t>a)</w:t>
      </w:r>
      <w:r>
        <w:tab/>
        <w:t>o sistema de controles internos é adequado ao porte e à complexidade dos negócios do Conglomerado e objeto de atenção por parte da administração;</w:t>
      </w:r>
    </w:p>
    <w:p w:rsidR="008B552F" w:rsidRDefault="008B552F" w:rsidP="000848D8">
      <w:pPr>
        <w:pStyle w:val="056-Lista"/>
        <w:numPr>
          <w:ilvl w:val="0"/>
          <w:numId w:val="0"/>
        </w:numPr>
        <w:spacing w:before="40" w:after="160"/>
        <w:ind w:left="851"/>
      </w:pPr>
      <w:r>
        <w:t>b)</w:t>
      </w:r>
      <w:r>
        <w:tab/>
        <w:t>a Auditoria Interna é efetiva, dispõe de estrutura e orçamento suficientes ao desempenho de suas funções e atua com independência, objetividade e qualidade;</w:t>
      </w:r>
    </w:p>
    <w:p w:rsidR="008B552F" w:rsidRDefault="008B552F" w:rsidP="000848D8">
      <w:pPr>
        <w:pStyle w:val="056-Lista"/>
        <w:numPr>
          <w:ilvl w:val="0"/>
          <w:numId w:val="0"/>
        </w:numPr>
        <w:spacing w:before="40" w:after="160"/>
        <w:ind w:left="851"/>
      </w:pPr>
      <w:r>
        <w:t>c)</w:t>
      </w:r>
      <w:r>
        <w:tab/>
        <w:t>a Auditoria Independente é efetiva e não foi reportada nenhuma ocorrência que pudesse comprometer sua independência;</w:t>
      </w:r>
    </w:p>
    <w:p w:rsidR="008B552F" w:rsidRDefault="008B552F" w:rsidP="000848D8">
      <w:pPr>
        <w:pStyle w:val="056-Lista"/>
        <w:numPr>
          <w:ilvl w:val="0"/>
          <w:numId w:val="0"/>
        </w:numPr>
        <w:spacing w:before="40" w:after="160"/>
        <w:ind w:left="851"/>
      </w:pPr>
      <w:r>
        <w:t>d)</w:t>
      </w:r>
      <w:r>
        <w:tab/>
        <w:t>as transações com partes relacionadas avaliadas e monitoradas no período observaram as normas aplicáveis e as condições de mercado;</w:t>
      </w:r>
    </w:p>
    <w:p w:rsidR="008B552F" w:rsidRDefault="008B552F" w:rsidP="000848D8">
      <w:pPr>
        <w:pStyle w:val="056-Lista"/>
        <w:numPr>
          <w:ilvl w:val="0"/>
          <w:numId w:val="0"/>
        </w:numPr>
        <w:spacing w:before="40" w:after="80"/>
        <w:ind w:left="851"/>
      </w:pPr>
      <w:r>
        <w:t>e)</w:t>
      </w:r>
      <w:r>
        <w:tab/>
        <w:t>os principais parâmetros dos cálculos atuariais dos planos de benefícios dos fundos de pensão patrocinados são razoáveis e aderentes à legislação vigente;</w:t>
      </w:r>
    </w:p>
    <w:p w:rsidR="008B552F" w:rsidRDefault="008B552F" w:rsidP="000848D8">
      <w:pPr>
        <w:pStyle w:val="056-Lista"/>
        <w:numPr>
          <w:ilvl w:val="0"/>
          <w:numId w:val="0"/>
        </w:numPr>
        <w:spacing w:before="40" w:after="160"/>
        <w:ind w:left="851"/>
      </w:pPr>
      <w:r>
        <w:t>f)</w:t>
      </w:r>
      <w:r>
        <w:tab/>
        <w:t>as principais exposições a riscos vêm sendo gerenciadas adequadamente pela administração;</w:t>
      </w:r>
    </w:p>
    <w:p w:rsidR="008B552F" w:rsidRDefault="008B552F" w:rsidP="00525EB3">
      <w:pPr>
        <w:pStyle w:val="056-Lista"/>
        <w:numPr>
          <w:ilvl w:val="0"/>
          <w:numId w:val="0"/>
        </w:numPr>
        <w:spacing w:before="40" w:after="40"/>
        <w:ind w:left="851"/>
      </w:pPr>
      <w:r>
        <w:t>g)</w:t>
      </w:r>
      <w:r>
        <w:tab/>
        <w:t>as demonstrações contábeis de 30/06/2019 foram elaboradas em conformidade com as normas legais e com as práticas contábeis adotadas no Brasil, aplicáveis às instituições autorizadas a funcionar pelo Bacen, e refletem, em seus aspectos relevantes, a situação patrimonial e financeira naquela data.</w:t>
      </w:r>
    </w:p>
    <w:p w:rsidR="008B552F" w:rsidRDefault="008B552F" w:rsidP="008B552F">
      <w:pPr>
        <w:pStyle w:val="050-TextoPadro"/>
      </w:pPr>
    </w:p>
    <w:p w:rsidR="008B552F" w:rsidRDefault="008B552F" w:rsidP="008B552F">
      <w:pPr>
        <w:pStyle w:val="050-TextoPadro"/>
      </w:pPr>
    </w:p>
    <w:p w:rsidR="008B552F" w:rsidRDefault="008B552F" w:rsidP="00F43F09">
      <w:pPr>
        <w:pStyle w:val="050-TextoPadro"/>
        <w:jc w:val="right"/>
      </w:pPr>
      <w:r>
        <w:t xml:space="preserve">                   Brasília-DF, 07 de agosto de 2019.</w:t>
      </w:r>
    </w:p>
    <w:p w:rsidR="008B552F" w:rsidRDefault="008B552F" w:rsidP="008B552F">
      <w:pPr>
        <w:pStyle w:val="050-TextoPadro"/>
      </w:pPr>
    </w:p>
    <w:p w:rsidR="008B552F" w:rsidRDefault="008B552F" w:rsidP="008B552F">
      <w:pPr>
        <w:pStyle w:val="050-TextoPadro"/>
      </w:pPr>
    </w:p>
    <w:p w:rsidR="008B552F" w:rsidRDefault="008B552F" w:rsidP="00F43F09">
      <w:pPr>
        <w:pStyle w:val="050-TextoPadro"/>
        <w:jc w:val="center"/>
      </w:pPr>
      <w:r>
        <w:t>Antônio Carlos Correia</w:t>
      </w:r>
    </w:p>
    <w:p w:rsidR="008B552F" w:rsidRDefault="008B552F" w:rsidP="00F43F09">
      <w:pPr>
        <w:pStyle w:val="050-TextoPadro"/>
        <w:jc w:val="center"/>
      </w:pPr>
    </w:p>
    <w:p w:rsidR="008B552F" w:rsidRDefault="008B552F" w:rsidP="00F43F09">
      <w:pPr>
        <w:pStyle w:val="050-TextoPadro"/>
        <w:jc w:val="center"/>
      </w:pPr>
    </w:p>
    <w:p w:rsidR="008B552F" w:rsidRDefault="008B552F" w:rsidP="00F43F09">
      <w:pPr>
        <w:pStyle w:val="050-TextoPadro"/>
        <w:jc w:val="center"/>
      </w:pPr>
    </w:p>
    <w:p w:rsidR="00E571B3" w:rsidRDefault="008B552F" w:rsidP="00F43F09">
      <w:pPr>
        <w:pStyle w:val="050-TextoPadro"/>
        <w:jc w:val="center"/>
      </w:pPr>
      <w:r>
        <w:t>Luiz Spinola                                                                                       Marcos Tadeu de Siqueira</w:t>
      </w:r>
    </w:p>
    <w:p w:rsidR="00E571B3" w:rsidRDefault="00E571B3" w:rsidP="00586892">
      <w:pPr>
        <w:pStyle w:val="050-TextoPadro"/>
      </w:pPr>
    </w:p>
    <w:p w:rsidR="00E571B3" w:rsidRDefault="00E571B3" w:rsidP="00586892">
      <w:pPr>
        <w:pStyle w:val="050-TextoPadro"/>
      </w:pPr>
    </w:p>
    <w:p w:rsidR="00E571B3" w:rsidRDefault="00E571B3" w:rsidP="00586892">
      <w:pPr>
        <w:pStyle w:val="050-TextoPadro"/>
        <w:sectPr w:rsidR="00E571B3" w:rsidSect="00D14DD6">
          <w:headerReference w:type="default" r:id="rId102"/>
          <w:footerReference w:type="default" r:id="rId103"/>
          <w:pgSz w:w="11907" w:h="16840" w:code="9"/>
          <w:pgMar w:top="2126" w:right="851" w:bottom="1134" w:left="1418" w:header="425" w:footer="425" w:gutter="0"/>
          <w:cols w:space="283"/>
          <w:docGrid w:linePitch="326"/>
        </w:sectPr>
      </w:pPr>
    </w:p>
    <w:p w:rsidR="00E571B3" w:rsidRDefault="00E571B3" w:rsidP="00DD0C7C">
      <w:pPr>
        <w:pStyle w:val="010-Grupo"/>
        <w:framePr w:wrap="notBeside"/>
      </w:pPr>
      <w:bookmarkStart w:id="12597" w:name="_Toc16095321"/>
      <w:r>
        <w:t>Declaração dos Membros do Conselho Diretor sobre as Demonstrações Financeiras</w:t>
      </w:r>
      <w:bookmarkEnd w:id="12597"/>
    </w:p>
    <w:p w:rsidR="00536ACF" w:rsidRPr="008B1FC1" w:rsidRDefault="00536ACF" w:rsidP="00536ACF">
      <w:pPr>
        <w:pStyle w:val="050-TextoPadro"/>
        <w:spacing w:before="0" w:after="0" w:line="240" w:lineRule="auto"/>
        <w:jc w:val="center"/>
        <w:rPr>
          <w:b/>
          <w:color w:val="1F497D" w:themeColor="text2"/>
          <w:sz w:val="20"/>
          <w:szCs w:val="20"/>
        </w:rPr>
      </w:pPr>
      <w:r w:rsidRPr="008B1FC1">
        <w:rPr>
          <w:b/>
          <w:color w:val="1F497D" w:themeColor="text2"/>
          <w:sz w:val="20"/>
          <w:szCs w:val="20"/>
        </w:rPr>
        <w:t>DECLARAÇÃO DOS MEMBROS DO CONSELHO DIRETOR SOBRE</w:t>
      </w:r>
    </w:p>
    <w:p w:rsidR="00536ACF" w:rsidRPr="008B1FC1" w:rsidRDefault="00536ACF" w:rsidP="00536ACF">
      <w:pPr>
        <w:pStyle w:val="050-TextoPadro"/>
        <w:spacing w:before="0" w:after="0" w:line="240" w:lineRule="auto"/>
        <w:jc w:val="center"/>
        <w:rPr>
          <w:b/>
          <w:color w:val="1F497D" w:themeColor="text2"/>
          <w:sz w:val="20"/>
          <w:szCs w:val="20"/>
        </w:rPr>
      </w:pPr>
      <w:r w:rsidRPr="008B1FC1">
        <w:rPr>
          <w:b/>
          <w:color w:val="1F497D" w:themeColor="text2"/>
          <w:sz w:val="20"/>
          <w:szCs w:val="20"/>
        </w:rPr>
        <w:t>AS DEMONSTRAÇÕES FINANCEIRAS</w:t>
      </w:r>
    </w:p>
    <w:p w:rsidR="00536ACF" w:rsidRDefault="00536ACF" w:rsidP="00536ACF">
      <w:pPr>
        <w:pStyle w:val="050-TextoPadro"/>
      </w:pPr>
    </w:p>
    <w:p w:rsidR="00536ACF" w:rsidRDefault="00536ACF" w:rsidP="00536ACF">
      <w:pPr>
        <w:pStyle w:val="050-TextoPadro"/>
      </w:pPr>
    </w:p>
    <w:p w:rsidR="00536ACF" w:rsidRDefault="00536ACF" w:rsidP="008B1FC1">
      <w:pPr>
        <w:pStyle w:val="050-TextoPadro"/>
        <w:jc w:val="center"/>
      </w:pPr>
      <w:r>
        <w:t>Em conformidade com o artigo 25, inciso VI, da Instrução CVM nº 480, de 07.12.2009, declaramos que revisamos as Demonstrações Financeiras do Banco do Brasil S.A. relativas ao período findo em 30 de junho de 2019 e, baseados nas discussões subsequentes, concordamos que tais Demonstrações refletem adequadamente, em todos os aspectos relevantes, a posição patrimonial e financeira correspondentes aos períodos apresentados.</w:t>
      </w:r>
    </w:p>
    <w:p w:rsidR="00536ACF" w:rsidRDefault="00536ACF" w:rsidP="00536ACF">
      <w:pPr>
        <w:pStyle w:val="050-TextoPadro"/>
      </w:pPr>
    </w:p>
    <w:p w:rsidR="00E571B3" w:rsidRDefault="00536ACF" w:rsidP="008B1FC1">
      <w:pPr>
        <w:pStyle w:val="050-TextoPadro"/>
        <w:jc w:val="center"/>
      </w:pPr>
      <w:r>
        <w:t>Brasília (DF), 05 de agosto de 2019.</w:t>
      </w:r>
    </w:p>
    <w:p w:rsidR="00DD0C7C" w:rsidRDefault="00DD0C7C" w:rsidP="008B1FC1">
      <w:pPr>
        <w:pStyle w:val="050-TextoPadro"/>
        <w:jc w:val="center"/>
      </w:pPr>
    </w:p>
    <w:tbl>
      <w:tblPr>
        <w:tblW w:w="0" w:type="auto"/>
        <w:tblLayout w:type="fixed"/>
        <w:tblCellMar>
          <w:left w:w="70" w:type="dxa"/>
          <w:right w:w="70" w:type="dxa"/>
        </w:tblCellMar>
        <w:tblLook w:val="04A0" w:firstRow="1" w:lastRow="0" w:firstColumn="1" w:lastColumn="0" w:noHBand="0" w:noVBand="1"/>
      </w:tblPr>
      <w:tblGrid>
        <w:gridCol w:w="4181"/>
        <w:gridCol w:w="851"/>
        <w:gridCol w:w="4677"/>
      </w:tblGrid>
      <w:tr w:rsidR="00DD0C7C" w:rsidTr="009A6075">
        <w:trPr>
          <w:trHeight w:hRule="exact" w:val="284"/>
        </w:trPr>
        <w:tc>
          <w:tcPr>
            <w:tcW w:w="4181" w:type="dxa"/>
            <w:vAlign w:val="bottom"/>
            <w:hideMark/>
          </w:tcPr>
          <w:p w:rsidR="00DD0C7C" w:rsidRDefault="00DD0C7C" w:rsidP="009A6075">
            <w:pPr>
              <w:spacing w:before="0" w:after="0"/>
              <w:jc w:val="left"/>
              <w:rPr>
                <w:rFonts w:cs="Arial"/>
                <w:b/>
                <w:sz w:val="20"/>
              </w:rPr>
            </w:pPr>
            <w:r>
              <w:rPr>
                <w:rFonts w:cs="Arial"/>
                <w:snapToGrid w:val="0"/>
                <w:sz w:val="20"/>
              </w:rPr>
              <w:t>Rubem de Freitas Novaes</w:t>
            </w:r>
          </w:p>
        </w:tc>
        <w:tc>
          <w:tcPr>
            <w:tcW w:w="851" w:type="dxa"/>
          </w:tcPr>
          <w:p w:rsidR="00DD0C7C" w:rsidRDefault="00DD0C7C" w:rsidP="009A6075">
            <w:pPr>
              <w:spacing w:before="0" w:after="0"/>
              <w:rPr>
                <w:rFonts w:cs="Arial"/>
                <w:b/>
              </w:rPr>
            </w:pPr>
          </w:p>
        </w:tc>
        <w:tc>
          <w:tcPr>
            <w:tcW w:w="4677" w:type="dxa"/>
          </w:tcPr>
          <w:p w:rsidR="00DD0C7C" w:rsidRDefault="00DD0C7C" w:rsidP="009A6075">
            <w:pPr>
              <w:spacing w:before="0" w:after="0"/>
              <w:rPr>
                <w:rFonts w:cs="Arial"/>
                <w:b/>
              </w:rPr>
            </w:pPr>
          </w:p>
        </w:tc>
      </w:tr>
      <w:tr w:rsidR="00DD0C7C" w:rsidTr="009A6075">
        <w:trPr>
          <w:trHeight w:hRule="exact" w:val="284"/>
        </w:trPr>
        <w:tc>
          <w:tcPr>
            <w:tcW w:w="4181" w:type="dxa"/>
            <w:hideMark/>
          </w:tcPr>
          <w:p w:rsidR="00DD0C7C" w:rsidRDefault="00DD0C7C" w:rsidP="009A6075">
            <w:pPr>
              <w:spacing w:before="0" w:after="0"/>
              <w:jc w:val="left"/>
              <w:rPr>
                <w:rFonts w:cs="Arial"/>
                <w:b/>
                <w:sz w:val="20"/>
              </w:rPr>
            </w:pPr>
            <w:r>
              <w:rPr>
                <w:rFonts w:cs="Arial"/>
                <w:sz w:val="20"/>
              </w:rPr>
              <w:t>Presidente</w:t>
            </w:r>
          </w:p>
        </w:tc>
        <w:tc>
          <w:tcPr>
            <w:tcW w:w="851" w:type="dxa"/>
          </w:tcPr>
          <w:p w:rsidR="00DD0C7C" w:rsidRDefault="00DD0C7C" w:rsidP="009A6075">
            <w:pPr>
              <w:spacing w:before="0" w:after="0"/>
              <w:rPr>
                <w:rFonts w:cs="Arial"/>
                <w:b/>
              </w:rPr>
            </w:pPr>
          </w:p>
        </w:tc>
        <w:tc>
          <w:tcPr>
            <w:tcW w:w="4677" w:type="dxa"/>
          </w:tcPr>
          <w:p w:rsidR="00DD0C7C" w:rsidRDefault="00DD0C7C" w:rsidP="009A6075">
            <w:pPr>
              <w:spacing w:before="0" w:after="0"/>
              <w:jc w:val="left"/>
              <w:rPr>
                <w:rFonts w:cs="Arial"/>
                <w:b/>
              </w:rPr>
            </w:pPr>
          </w:p>
        </w:tc>
      </w:tr>
    </w:tbl>
    <w:p w:rsidR="00DD0C7C" w:rsidRPr="008D2EAE" w:rsidRDefault="00DD0C7C" w:rsidP="00DD0C7C">
      <w:pPr>
        <w:spacing w:after="0"/>
        <w:rPr>
          <w:rFonts w:cs="Arial"/>
          <w:b/>
        </w:rPr>
      </w:pPr>
    </w:p>
    <w:p w:rsidR="00DD0C7C" w:rsidRPr="008D2EAE" w:rsidRDefault="00DD0C7C" w:rsidP="00DD0C7C">
      <w:pPr>
        <w:spacing w:after="0"/>
        <w:rPr>
          <w:rFonts w:cs="Arial"/>
          <w:b/>
        </w:rPr>
      </w:pPr>
    </w:p>
    <w:tbl>
      <w:tblPr>
        <w:tblW w:w="0" w:type="auto"/>
        <w:tblLayout w:type="fixed"/>
        <w:tblCellMar>
          <w:left w:w="70" w:type="dxa"/>
          <w:right w:w="70" w:type="dxa"/>
        </w:tblCellMar>
        <w:tblLook w:val="0000" w:firstRow="0" w:lastRow="0" w:firstColumn="0" w:lastColumn="0" w:noHBand="0" w:noVBand="0"/>
      </w:tblPr>
      <w:tblGrid>
        <w:gridCol w:w="4181"/>
        <w:gridCol w:w="851"/>
        <w:gridCol w:w="4677"/>
      </w:tblGrid>
      <w:tr w:rsidR="00DD0C7C" w:rsidRPr="00631EE1" w:rsidTr="009A6075">
        <w:trPr>
          <w:trHeight w:hRule="exact" w:val="284"/>
        </w:trPr>
        <w:tc>
          <w:tcPr>
            <w:tcW w:w="4181" w:type="dxa"/>
          </w:tcPr>
          <w:p w:rsidR="00DD0C7C" w:rsidRPr="00631EE1" w:rsidRDefault="00DD0C7C" w:rsidP="009A6075">
            <w:pPr>
              <w:spacing w:before="0" w:after="0"/>
              <w:rPr>
                <w:rFonts w:cs="Arial"/>
                <w:sz w:val="20"/>
              </w:rPr>
            </w:pPr>
            <w:r w:rsidRPr="0063202E">
              <w:rPr>
                <w:rFonts w:cs="Arial"/>
                <w:sz w:val="20"/>
              </w:rPr>
              <w:t>Ant</w:t>
            </w:r>
            <w:r>
              <w:rPr>
                <w:rFonts w:cs="Arial"/>
                <w:sz w:val="20"/>
              </w:rPr>
              <w:t>ô</w:t>
            </w:r>
            <w:r w:rsidRPr="0063202E">
              <w:rPr>
                <w:rFonts w:cs="Arial"/>
                <w:sz w:val="20"/>
              </w:rPr>
              <w:t>nio Gustavo Matos do Vale</w:t>
            </w:r>
          </w:p>
        </w:tc>
        <w:tc>
          <w:tcPr>
            <w:tcW w:w="851" w:type="dxa"/>
          </w:tcPr>
          <w:p w:rsidR="00DD0C7C" w:rsidRPr="00631EE1" w:rsidRDefault="00DD0C7C" w:rsidP="009A6075">
            <w:pPr>
              <w:spacing w:before="0" w:after="0"/>
              <w:rPr>
                <w:rFonts w:cs="Arial"/>
                <w:sz w:val="20"/>
              </w:rPr>
            </w:pPr>
          </w:p>
        </w:tc>
        <w:tc>
          <w:tcPr>
            <w:tcW w:w="4677" w:type="dxa"/>
          </w:tcPr>
          <w:p w:rsidR="00DD0C7C" w:rsidRPr="00631EE1" w:rsidRDefault="00DD0C7C" w:rsidP="009A6075">
            <w:pPr>
              <w:spacing w:before="0" w:after="0"/>
              <w:rPr>
                <w:rFonts w:cs="Arial"/>
                <w:sz w:val="20"/>
              </w:rPr>
            </w:pPr>
            <w:r>
              <w:rPr>
                <w:rFonts w:cs="Arial"/>
                <w:sz w:val="20"/>
              </w:rPr>
              <w:t>Carlos Hamilton Vasconcelos Araújo</w:t>
            </w:r>
          </w:p>
          <w:p w:rsidR="00DD0C7C" w:rsidRPr="00631EE1" w:rsidRDefault="00DD0C7C" w:rsidP="009A6075">
            <w:pPr>
              <w:spacing w:before="0" w:after="0"/>
              <w:rPr>
                <w:rFonts w:cs="Arial"/>
                <w:sz w:val="20"/>
              </w:rPr>
            </w:pPr>
          </w:p>
        </w:tc>
      </w:tr>
      <w:tr w:rsidR="00DD0C7C" w:rsidRPr="00747741" w:rsidTr="009A6075">
        <w:trPr>
          <w:trHeight w:val="284"/>
        </w:trPr>
        <w:tc>
          <w:tcPr>
            <w:tcW w:w="4181" w:type="dxa"/>
          </w:tcPr>
          <w:p w:rsidR="00DD0C7C" w:rsidRPr="0063202E" w:rsidRDefault="00DD0C7C" w:rsidP="009A6075">
            <w:pPr>
              <w:spacing w:before="0" w:after="0" w:line="240" w:lineRule="auto"/>
              <w:jc w:val="left"/>
              <w:rPr>
                <w:rFonts w:cs="Arial"/>
                <w:sz w:val="20"/>
              </w:rPr>
            </w:pPr>
            <w:r w:rsidRPr="0063202E">
              <w:rPr>
                <w:rFonts w:cs="Arial"/>
                <w:sz w:val="20"/>
              </w:rPr>
              <w:t xml:space="preserve">Vice-Presidência de </w:t>
            </w:r>
            <w:r>
              <w:rPr>
                <w:rFonts w:cs="Arial"/>
                <w:sz w:val="20"/>
              </w:rPr>
              <w:t>Gestão de Pessoas, Suprimentos e Operações</w:t>
            </w:r>
          </w:p>
        </w:tc>
        <w:tc>
          <w:tcPr>
            <w:tcW w:w="851" w:type="dxa"/>
          </w:tcPr>
          <w:p w:rsidR="00DD0C7C" w:rsidRPr="00747741" w:rsidRDefault="00DD0C7C" w:rsidP="009A6075">
            <w:pPr>
              <w:spacing w:before="0" w:after="0"/>
              <w:rPr>
                <w:rFonts w:cs="Arial"/>
                <w:b/>
                <w:sz w:val="20"/>
              </w:rPr>
            </w:pPr>
          </w:p>
        </w:tc>
        <w:tc>
          <w:tcPr>
            <w:tcW w:w="4677" w:type="dxa"/>
          </w:tcPr>
          <w:p w:rsidR="00DD0C7C" w:rsidRPr="00631EE1" w:rsidRDefault="00DD0C7C" w:rsidP="009A6075">
            <w:pPr>
              <w:spacing w:before="0" w:after="0" w:line="240" w:lineRule="auto"/>
              <w:jc w:val="left"/>
              <w:rPr>
                <w:rFonts w:cs="Arial"/>
                <w:sz w:val="20"/>
              </w:rPr>
            </w:pPr>
            <w:r w:rsidRPr="0063202E">
              <w:rPr>
                <w:rFonts w:cs="Arial"/>
                <w:sz w:val="20"/>
              </w:rPr>
              <w:t>Vice-Presidência de Gestão Financeira e de Relações com Investidores</w:t>
            </w:r>
          </w:p>
        </w:tc>
      </w:tr>
    </w:tbl>
    <w:p w:rsidR="00DD0C7C" w:rsidRPr="00747741" w:rsidRDefault="00DD0C7C" w:rsidP="00DD0C7C">
      <w:pPr>
        <w:spacing w:after="0"/>
        <w:rPr>
          <w:rFonts w:cs="Arial"/>
          <w:b/>
        </w:rPr>
      </w:pPr>
    </w:p>
    <w:p w:rsidR="00DD0C7C" w:rsidRPr="00747741" w:rsidRDefault="00DD0C7C" w:rsidP="00DD0C7C">
      <w:pPr>
        <w:spacing w:after="0"/>
        <w:rPr>
          <w:rFonts w:cs="Arial"/>
          <w:b/>
        </w:rPr>
      </w:pPr>
    </w:p>
    <w:tbl>
      <w:tblPr>
        <w:tblW w:w="0" w:type="auto"/>
        <w:tblLayout w:type="fixed"/>
        <w:tblCellMar>
          <w:left w:w="70" w:type="dxa"/>
          <w:right w:w="70" w:type="dxa"/>
        </w:tblCellMar>
        <w:tblLook w:val="0000" w:firstRow="0" w:lastRow="0" w:firstColumn="0" w:lastColumn="0" w:noHBand="0" w:noVBand="0"/>
      </w:tblPr>
      <w:tblGrid>
        <w:gridCol w:w="4181"/>
        <w:gridCol w:w="851"/>
        <w:gridCol w:w="4677"/>
      </w:tblGrid>
      <w:tr w:rsidR="00DD0C7C" w:rsidRPr="00747741" w:rsidTr="009A6075">
        <w:trPr>
          <w:trHeight w:hRule="exact" w:val="284"/>
        </w:trPr>
        <w:tc>
          <w:tcPr>
            <w:tcW w:w="4181" w:type="dxa"/>
          </w:tcPr>
          <w:p w:rsidR="00DD0C7C" w:rsidRPr="00631EE1" w:rsidRDefault="00DD0C7C" w:rsidP="009A6075">
            <w:pPr>
              <w:spacing w:before="0" w:after="0"/>
              <w:rPr>
                <w:rFonts w:cs="Arial"/>
                <w:sz w:val="20"/>
              </w:rPr>
            </w:pPr>
            <w:r>
              <w:rPr>
                <w:rFonts w:cs="Arial"/>
                <w:sz w:val="20"/>
              </w:rPr>
              <w:t>Carlos Motta dos Santos</w:t>
            </w:r>
          </w:p>
        </w:tc>
        <w:tc>
          <w:tcPr>
            <w:tcW w:w="851" w:type="dxa"/>
          </w:tcPr>
          <w:p w:rsidR="00DD0C7C" w:rsidRPr="00747741" w:rsidRDefault="00DD0C7C" w:rsidP="009A6075">
            <w:pPr>
              <w:spacing w:before="0" w:after="0"/>
              <w:rPr>
                <w:rFonts w:cs="Arial"/>
                <w:b/>
                <w:sz w:val="20"/>
              </w:rPr>
            </w:pPr>
          </w:p>
        </w:tc>
        <w:tc>
          <w:tcPr>
            <w:tcW w:w="4677" w:type="dxa"/>
          </w:tcPr>
          <w:p w:rsidR="00DD0C7C" w:rsidRPr="00631EE1" w:rsidRDefault="00DD0C7C" w:rsidP="009A6075">
            <w:pPr>
              <w:spacing w:before="0" w:after="0"/>
              <w:rPr>
                <w:rFonts w:cs="Arial"/>
                <w:sz w:val="20"/>
              </w:rPr>
            </w:pPr>
            <w:r>
              <w:rPr>
                <w:rFonts w:cs="Arial"/>
                <w:sz w:val="20"/>
              </w:rPr>
              <w:t>Carlos Renato Bonetti</w:t>
            </w:r>
          </w:p>
        </w:tc>
      </w:tr>
      <w:tr w:rsidR="00DD0C7C" w:rsidRPr="00631EE1" w:rsidTr="009A6075">
        <w:trPr>
          <w:trHeight w:val="284"/>
        </w:trPr>
        <w:tc>
          <w:tcPr>
            <w:tcW w:w="4181" w:type="dxa"/>
          </w:tcPr>
          <w:p w:rsidR="00DD0C7C" w:rsidRPr="00631EE1" w:rsidRDefault="00DD0C7C" w:rsidP="009A6075">
            <w:pPr>
              <w:spacing w:before="0" w:after="0" w:line="240" w:lineRule="auto"/>
              <w:jc w:val="left"/>
              <w:rPr>
                <w:rFonts w:cs="Arial"/>
                <w:sz w:val="20"/>
              </w:rPr>
            </w:pPr>
            <w:r w:rsidRPr="0063202E">
              <w:rPr>
                <w:rFonts w:cs="Arial"/>
                <w:sz w:val="20"/>
              </w:rPr>
              <w:t xml:space="preserve">Vice-Presidência de </w:t>
            </w:r>
            <w:r>
              <w:rPr>
                <w:rFonts w:cs="Arial"/>
                <w:sz w:val="20"/>
              </w:rPr>
              <w:t>Distribuição de Varejo</w:t>
            </w:r>
          </w:p>
        </w:tc>
        <w:tc>
          <w:tcPr>
            <w:tcW w:w="851" w:type="dxa"/>
          </w:tcPr>
          <w:p w:rsidR="00DD0C7C" w:rsidRPr="00631EE1" w:rsidRDefault="00DD0C7C" w:rsidP="009A6075">
            <w:pPr>
              <w:spacing w:before="0" w:after="0" w:line="240" w:lineRule="auto"/>
              <w:jc w:val="left"/>
              <w:rPr>
                <w:rFonts w:cs="Arial"/>
                <w:sz w:val="20"/>
              </w:rPr>
            </w:pPr>
          </w:p>
        </w:tc>
        <w:tc>
          <w:tcPr>
            <w:tcW w:w="4677" w:type="dxa"/>
          </w:tcPr>
          <w:p w:rsidR="00DD0C7C" w:rsidRPr="00631EE1" w:rsidRDefault="00DD0C7C" w:rsidP="009A6075">
            <w:pPr>
              <w:spacing w:before="0" w:after="0" w:line="240" w:lineRule="auto"/>
              <w:jc w:val="left"/>
              <w:rPr>
                <w:rFonts w:cs="Arial"/>
                <w:sz w:val="20"/>
              </w:rPr>
            </w:pPr>
            <w:r>
              <w:rPr>
                <w:rFonts w:cs="Arial"/>
                <w:sz w:val="20"/>
              </w:rPr>
              <w:t>Vice-Presidência de Controles Internos e Gestão de Riscos</w:t>
            </w:r>
          </w:p>
        </w:tc>
      </w:tr>
    </w:tbl>
    <w:p w:rsidR="00DD0C7C" w:rsidRDefault="00DD0C7C" w:rsidP="00DD0C7C">
      <w:pPr>
        <w:spacing w:after="0"/>
        <w:rPr>
          <w:rFonts w:cs="Arial"/>
          <w:b/>
        </w:rPr>
      </w:pPr>
    </w:p>
    <w:p w:rsidR="00DD0C7C" w:rsidRDefault="00DD0C7C" w:rsidP="00DD0C7C">
      <w:pPr>
        <w:spacing w:after="0"/>
        <w:rPr>
          <w:rFonts w:cs="Arial"/>
          <w:b/>
        </w:rPr>
      </w:pPr>
    </w:p>
    <w:tbl>
      <w:tblPr>
        <w:tblW w:w="9709" w:type="dxa"/>
        <w:tblLayout w:type="fixed"/>
        <w:tblCellMar>
          <w:left w:w="70" w:type="dxa"/>
          <w:right w:w="70" w:type="dxa"/>
        </w:tblCellMar>
        <w:tblLook w:val="0000" w:firstRow="0" w:lastRow="0" w:firstColumn="0" w:lastColumn="0" w:noHBand="0" w:noVBand="0"/>
      </w:tblPr>
      <w:tblGrid>
        <w:gridCol w:w="4181"/>
        <w:gridCol w:w="851"/>
        <w:gridCol w:w="4677"/>
      </w:tblGrid>
      <w:tr w:rsidR="00DD0C7C" w:rsidRPr="00747741" w:rsidTr="009A6075">
        <w:trPr>
          <w:trHeight w:hRule="exact" w:val="284"/>
        </w:trPr>
        <w:tc>
          <w:tcPr>
            <w:tcW w:w="4181" w:type="dxa"/>
          </w:tcPr>
          <w:p w:rsidR="00DD0C7C" w:rsidRPr="00631EE1" w:rsidRDefault="00DD0C7C" w:rsidP="009A6075">
            <w:pPr>
              <w:spacing w:before="0" w:after="0"/>
              <w:rPr>
                <w:rFonts w:cs="Arial"/>
                <w:sz w:val="20"/>
              </w:rPr>
            </w:pPr>
            <w:r>
              <w:rPr>
                <w:rFonts w:cs="Arial"/>
                <w:sz w:val="20"/>
              </w:rPr>
              <w:t>Fabio Augusto Cantizani Barbosa</w:t>
            </w:r>
          </w:p>
          <w:p w:rsidR="00DD0C7C" w:rsidRPr="00631EE1" w:rsidRDefault="00DD0C7C" w:rsidP="009A6075">
            <w:pPr>
              <w:spacing w:before="0" w:after="0"/>
              <w:rPr>
                <w:rFonts w:cs="Arial"/>
                <w:sz w:val="20"/>
              </w:rPr>
            </w:pPr>
          </w:p>
        </w:tc>
        <w:tc>
          <w:tcPr>
            <w:tcW w:w="851" w:type="dxa"/>
          </w:tcPr>
          <w:p w:rsidR="00DD0C7C" w:rsidRPr="00747741" w:rsidRDefault="00DD0C7C" w:rsidP="009A6075">
            <w:pPr>
              <w:spacing w:before="0" w:after="0"/>
              <w:rPr>
                <w:rFonts w:cs="Arial"/>
                <w:b/>
                <w:sz w:val="20"/>
              </w:rPr>
            </w:pPr>
          </w:p>
        </w:tc>
        <w:tc>
          <w:tcPr>
            <w:tcW w:w="4677" w:type="dxa"/>
          </w:tcPr>
          <w:p w:rsidR="00DD0C7C" w:rsidRPr="00631EE1" w:rsidRDefault="00DD0C7C" w:rsidP="009A6075">
            <w:pPr>
              <w:spacing w:before="0" w:after="0"/>
              <w:rPr>
                <w:rFonts w:cs="Arial"/>
                <w:sz w:val="20"/>
              </w:rPr>
            </w:pPr>
            <w:r>
              <w:rPr>
                <w:rFonts w:cs="Arial"/>
                <w:sz w:val="20"/>
              </w:rPr>
              <w:t>Ivandré Montiel da Silva</w:t>
            </w:r>
            <w:r w:rsidRPr="00631EE1">
              <w:rPr>
                <w:rFonts w:cs="Arial"/>
                <w:sz w:val="20"/>
              </w:rPr>
              <w:t xml:space="preserve"> </w:t>
            </w:r>
          </w:p>
          <w:p w:rsidR="00DD0C7C" w:rsidRPr="00747741" w:rsidRDefault="00DD0C7C" w:rsidP="009A6075">
            <w:pPr>
              <w:spacing w:before="0" w:after="0"/>
              <w:rPr>
                <w:rFonts w:cs="Arial"/>
                <w:b/>
                <w:sz w:val="20"/>
              </w:rPr>
            </w:pPr>
          </w:p>
        </w:tc>
      </w:tr>
      <w:tr w:rsidR="00DD0C7C" w:rsidRPr="00747741" w:rsidTr="009A6075">
        <w:trPr>
          <w:trHeight w:val="284"/>
        </w:trPr>
        <w:tc>
          <w:tcPr>
            <w:tcW w:w="4181" w:type="dxa"/>
          </w:tcPr>
          <w:p w:rsidR="00DD0C7C" w:rsidRPr="00747741" w:rsidRDefault="00DD0C7C" w:rsidP="009A6075">
            <w:pPr>
              <w:spacing w:before="0" w:after="0" w:line="240" w:lineRule="auto"/>
              <w:jc w:val="left"/>
              <w:rPr>
                <w:rFonts w:cs="Arial"/>
                <w:b/>
                <w:sz w:val="20"/>
              </w:rPr>
            </w:pPr>
            <w:r w:rsidRPr="00631EE1">
              <w:rPr>
                <w:rFonts w:cs="Arial"/>
                <w:sz w:val="20"/>
              </w:rPr>
              <w:t xml:space="preserve">Vice-Presidência de </w:t>
            </w:r>
            <w:r>
              <w:rPr>
                <w:rFonts w:cs="Arial"/>
                <w:sz w:val="20"/>
              </w:rPr>
              <w:t>Tecnologia</w:t>
            </w:r>
          </w:p>
        </w:tc>
        <w:tc>
          <w:tcPr>
            <w:tcW w:w="851" w:type="dxa"/>
          </w:tcPr>
          <w:p w:rsidR="00DD0C7C" w:rsidRPr="00747741" w:rsidRDefault="00DD0C7C" w:rsidP="009A6075">
            <w:pPr>
              <w:spacing w:before="0" w:after="0"/>
              <w:rPr>
                <w:rFonts w:cs="Arial"/>
                <w:b/>
                <w:sz w:val="20"/>
              </w:rPr>
            </w:pPr>
          </w:p>
        </w:tc>
        <w:tc>
          <w:tcPr>
            <w:tcW w:w="4677" w:type="dxa"/>
          </w:tcPr>
          <w:p w:rsidR="00DD0C7C" w:rsidRPr="00631EE1" w:rsidRDefault="00DD0C7C" w:rsidP="009A6075">
            <w:pPr>
              <w:spacing w:before="0" w:after="0" w:line="240" w:lineRule="auto"/>
              <w:jc w:val="left"/>
              <w:rPr>
                <w:rFonts w:cs="Arial"/>
                <w:sz w:val="20"/>
              </w:rPr>
            </w:pPr>
            <w:r w:rsidRPr="00631EE1">
              <w:rPr>
                <w:rFonts w:cs="Arial"/>
                <w:sz w:val="20"/>
              </w:rPr>
              <w:t xml:space="preserve">Vice-Presidência de </w:t>
            </w:r>
            <w:r>
              <w:rPr>
                <w:rFonts w:cs="Arial"/>
                <w:sz w:val="20"/>
              </w:rPr>
              <w:t>Agronegócios</w:t>
            </w:r>
          </w:p>
        </w:tc>
      </w:tr>
    </w:tbl>
    <w:p w:rsidR="00DD0C7C" w:rsidRPr="00747741" w:rsidRDefault="00DD0C7C" w:rsidP="00DD0C7C">
      <w:pPr>
        <w:spacing w:after="0"/>
        <w:rPr>
          <w:rFonts w:cs="Arial"/>
          <w:b/>
        </w:rPr>
      </w:pPr>
    </w:p>
    <w:tbl>
      <w:tblPr>
        <w:tblW w:w="9498" w:type="dxa"/>
        <w:tblLayout w:type="fixed"/>
        <w:tblCellMar>
          <w:left w:w="70" w:type="dxa"/>
          <w:right w:w="70" w:type="dxa"/>
        </w:tblCellMar>
        <w:tblLook w:val="0000" w:firstRow="0" w:lastRow="0" w:firstColumn="0" w:lastColumn="0" w:noHBand="0" w:noVBand="0"/>
      </w:tblPr>
      <w:tblGrid>
        <w:gridCol w:w="4181"/>
        <w:gridCol w:w="5317"/>
      </w:tblGrid>
      <w:tr w:rsidR="00DD0C7C" w:rsidRPr="00747741" w:rsidTr="009A6075">
        <w:trPr>
          <w:trHeight w:hRule="exact" w:val="284"/>
        </w:trPr>
        <w:tc>
          <w:tcPr>
            <w:tcW w:w="4181" w:type="dxa"/>
          </w:tcPr>
          <w:p w:rsidR="00DD0C7C" w:rsidRPr="00747741" w:rsidRDefault="00DD0C7C" w:rsidP="009A6075">
            <w:pPr>
              <w:spacing w:before="0" w:after="0"/>
              <w:rPr>
                <w:rFonts w:cs="Arial"/>
                <w:b/>
                <w:sz w:val="20"/>
              </w:rPr>
            </w:pPr>
            <w:r>
              <w:rPr>
                <w:rFonts w:cs="Arial"/>
                <w:sz w:val="20"/>
              </w:rPr>
              <w:t>João Pinto Rabelo Júnior</w:t>
            </w:r>
          </w:p>
        </w:tc>
        <w:tc>
          <w:tcPr>
            <w:tcW w:w="5317" w:type="dxa"/>
          </w:tcPr>
          <w:p w:rsidR="00DD0C7C" w:rsidRPr="00643136" w:rsidRDefault="00DD0C7C" w:rsidP="009A6075">
            <w:pPr>
              <w:spacing w:before="0" w:after="0"/>
              <w:ind w:left="857"/>
              <w:rPr>
                <w:rFonts w:cs="Arial"/>
                <w:sz w:val="20"/>
              </w:rPr>
            </w:pPr>
            <w:r>
              <w:rPr>
                <w:rFonts w:cs="Arial"/>
                <w:sz w:val="20"/>
              </w:rPr>
              <w:t>Marcelo Augusto Dutra Labuto</w:t>
            </w:r>
          </w:p>
        </w:tc>
      </w:tr>
      <w:tr w:rsidR="00DD0C7C" w:rsidRPr="00747741" w:rsidTr="009A6075">
        <w:tc>
          <w:tcPr>
            <w:tcW w:w="4181" w:type="dxa"/>
          </w:tcPr>
          <w:p w:rsidR="00DD0C7C" w:rsidRDefault="00DD0C7C" w:rsidP="009A6075">
            <w:pPr>
              <w:spacing w:before="0" w:after="0" w:line="240" w:lineRule="auto"/>
              <w:jc w:val="left"/>
              <w:rPr>
                <w:rFonts w:cs="Arial"/>
                <w:sz w:val="20"/>
              </w:rPr>
            </w:pPr>
            <w:r w:rsidRPr="00631EE1">
              <w:rPr>
                <w:rFonts w:cs="Arial"/>
                <w:sz w:val="20"/>
              </w:rPr>
              <w:t xml:space="preserve">Vice-Presidência de </w:t>
            </w:r>
            <w:r>
              <w:rPr>
                <w:rFonts w:cs="Arial"/>
                <w:sz w:val="20"/>
              </w:rPr>
              <w:t>Governo</w:t>
            </w:r>
          </w:p>
          <w:p w:rsidR="00DD0C7C" w:rsidRDefault="00DD0C7C" w:rsidP="009A6075">
            <w:pPr>
              <w:spacing w:before="0" w:after="0" w:line="240" w:lineRule="auto"/>
              <w:jc w:val="left"/>
              <w:rPr>
                <w:rFonts w:cs="Arial"/>
                <w:sz w:val="20"/>
              </w:rPr>
            </w:pPr>
          </w:p>
          <w:p w:rsidR="00DD0C7C" w:rsidRDefault="00DD0C7C" w:rsidP="009A6075">
            <w:pPr>
              <w:spacing w:before="0" w:after="0" w:line="240" w:lineRule="auto"/>
              <w:jc w:val="left"/>
              <w:rPr>
                <w:rFonts w:cs="Arial"/>
                <w:sz w:val="20"/>
              </w:rPr>
            </w:pPr>
          </w:p>
          <w:p w:rsidR="00DD0C7C" w:rsidRDefault="00DD0C7C" w:rsidP="009A6075">
            <w:pPr>
              <w:spacing w:before="0" w:after="0" w:line="240" w:lineRule="auto"/>
              <w:jc w:val="left"/>
              <w:rPr>
                <w:rFonts w:cs="Arial"/>
                <w:sz w:val="20"/>
              </w:rPr>
            </w:pPr>
          </w:p>
          <w:p w:rsidR="00DD0C7C" w:rsidRDefault="00DD0C7C" w:rsidP="009A6075">
            <w:pPr>
              <w:spacing w:before="0" w:after="0" w:line="240" w:lineRule="auto"/>
              <w:jc w:val="left"/>
              <w:rPr>
                <w:rFonts w:cs="Arial"/>
                <w:sz w:val="20"/>
              </w:rPr>
            </w:pPr>
            <w:r>
              <w:rPr>
                <w:rFonts w:cs="Arial"/>
                <w:sz w:val="20"/>
              </w:rPr>
              <w:t>Marcio Hamilton Ferreira</w:t>
            </w:r>
          </w:p>
          <w:p w:rsidR="00DD0C7C" w:rsidRPr="0047205C" w:rsidRDefault="00DD0C7C" w:rsidP="009A6075">
            <w:pPr>
              <w:spacing w:before="0" w:after="0" w:line="240" w:lineRule="auto"/>
              <w:jc w:val="left"/>
              <w:rPr>
                <w:rFonts w:cs="Arial"/>
                <w:sz w:val="4"/>
                <w:szCs w:val="4"/>
              </w:rPr>
            </w:pPr>
          </w:p>
          <w:p w:rsidR="00DD0C7C" w:rsidRPr="00747741" w:rsidRDefault="00DD0C7C" w:rsidP="009A6075">
            <w:pPr>
              <w:spacing w:before="0" w:after="0" w:line="240" w:lineRule="auto"/>
              <w:jc w:val="left"/>
              <w:rPr>
                <w:rFonts w:cs="Arial"/>
                <w:b/>
                <w:sz w:val="20"/>
              </w:rPr>
            </w:pPr>
            <w:r>
              <w:rPr>
                <w:rFonts w:cs="Arial"/>
                <w:sz w:val="20"/>
              </w:rPr>
              <w:t>Vice-Presidência de Negócios de Atacado</w:t>
            </w:r>
          </w:p>
        </w:tc>
        <w:tc>
          <w:tcPr>
            <w:tcW w:w="5317" w:type="dxa"/>
          </w:tcPr>
          <w:p w:rsidR="00DD0C7C" w:rsidRPr="00631EE1" w:rsidRDefault="00DD0C7C" w:rsidP="009A6075">
            <w:pPr>
              <w:spacing w:before="0" w:after="0" w:line="240" w:lineRule="auto"/>
              <w:ind w:left="857" w:right="-1347"/>
              <w:jc w:val="left"/>
              <w:rPr>
                <w:rFonts w:cs="Arial"/>
                <w:sz w:val="20"/>
              </w:rPr>
            </w:pPr>
            <w:r>
              <w:rPr>
                <w:rFonts w:cs="Arial"/>
                <w:sz w:val="20"/>
              </w:rPr>
              <w:t>Vice-Presidência de Negócios de Varejo</w:t>
            </w:r>
          </w:p>
        </w:tc>
      </w:tr>
    </w:tbl>
    <w:p w:rsidR="00DD0C7C" w:rsidRPr="00747741" w:rsidRDefault="00DD0C7C" w:rsidP="00DD0C7C">
      <w:pPr>
        <w:spacing w:after="0"/>
        <w:rPr>
          <w:rFonts w:cs="Arial"/>
          <w:b/>
        </w:rPr>
      </w:pPr>
    </w:p>
    <w:p w:rsidR="00DD0C7C" w:rsidRDefault="00DD0C7C" w:rsidP="008B1FC1">
      <w:pPr>
        <w:pStyle w:val="050-TextoPadro"/>
        <w:jc w:val="center"/>
        <w:sectPr w:rsidR="00DD0C7C" w:rsidSect="00D14DD6">
          <w:pgSz w:w="11907" w:h="16840" w:code="9"/>
          <w:pgMar w:top="2126" w:right="851" w:bottom="1134" w:left="1418" w:header="425" w:footer="425" w:gutter="0"/>
          <w:cols w:space="283"/>
          <w:docGrid w:linePitch="326"/>
        </w:sectPr>
      </w:pPr>
    </w:p>
    <w:p w:rsidR="00E571B3" w:rsidRDefault="00E571B3" w:rsidP="00DD0C7C">
      <w:pPr>
        <w:pStyle w:val="010-Grupo"/>
        <w:framePr w:wrap="notBeside"/>
      </w:pPr>
      <w:bookmarkStart w:id="12598" w:name="_Toc16095322"/>
      <w:r>
        <w:t>Declaração dos Membros do Conselho Diretor sobre o Relatório dos Auditores Independentes</w:t>
      </w:r>
      <w:bookmarkEnd w:id="12598"/>
    </w:p>
    <w:p w:rsidR="00910378" w:rsidRDefault="00910378" w:rsidP="00910378">
      <w:pPr>
        <w:pStyle w:val="050-TextoPadro"/>
        <w:spacing w:before="0" w:after="0"/>
        <w:jc w:val="center"/>
        <w:rPr>
          <w:b/>
          <w:color w:val="1F497D" w:themeColor="text2"/>
          <w:sz w:val="20"/>
          <w:szCs w:val="20"/>
        </w:rPr>
      </w:pPr>
      <w:r w:rsidRPr="00910378">
        <w:rPr>
          <w:b/>
          <w:color w:val="1F497D" w:themeColor="text2"/>
          <w:sz w:val="20"/>
          <w:szCs w:val="20"/>
        </w:rPr>
        <w:t>DECLARAÇÃO DOS MEMBROS DO CONSELHO DIRETOR SOBRE O RELATÓRIO</w:t>
      </w:r>
    </w:p>
    <w:p w:rsidR="00910378" w:rsidRPr="00910378" w:rsidRDefault="00910378" w:rsidP="00910378">
      <w:pPr>
        <w:pStyle w:val="050-TextoPadro"/>
        <w:spacing w:before="0" w:after="0"/>
        <w:jc w:val="center"/>
        <w:rPr>
          <w:b/>
          <w:color w:val="1F497D" w:themeColor="text2"/>
          <w:sz w:val="20"/>
          <w:szCs w:val="20"/>
        </w:rPr>
      </w:pPr>
      <w:r w:rsidRPr="00910378">
        <w:rPr>
          <w:b/>
          <w:color w:val="1F497D" w:themeColor="text2"/>
          <w:sz w:val="20"/>
          <w:szCs w:val="20"/>
        </w:rPr>
        <w:t>DOS AUDITORES</w:t>
      </w:r>
      <w:r>
        <w:t xml:space="preserve"> </w:t>
      </w:r>
      <w:r w:rsidRPr="00910378">
        <w:rPr>
          <w:b/>
          <w:color w:val="1F497D" w:themeColor="text2"/>
          <w:sz w:val="20"/>
          <w:szCs w:val="20"/>
        </w:rPr>
        <w:t>INDEPENDENTES</w:t>
      </w:r>
    </w:p>
    <w:p w:rsidR="00910378" w:rsidRDefault="00910378" w:rsidP="00910378">
      <w:pPr>
        <w:pStyle w:val="050-TextoPadro"/>
      </w:pPr>
    </w:p>
    <w:p w:rsidR="00910378" w:rsidRDefault="00910378" w:rsidP="00910378">
      <w:pPr>
        <w:pStyle w:val="050-TextoPadro"/>
        <w:jc w:val="center"/>
      </w:pPr>
      <w:r>
        <w:t>Em conformidade com o artigo 25, inciso V, da Instrução CVM nº 480, de 07.12.2009, declaramos que, baseados em nosso conhecimento, no planejamento apresentado pelos auditores e nas discussões subsequentes sobre os resultados de auditoria, concordamos com as opiniões expressas no parecer da Deloitte Touche Tohmatsu Auditores Independentes, de 07.08.2019, não havendo qualquer discordância.</w:t>
      </w:r>
    </w:p>
    <w:p w:rsidR="00910378" w:rsidRDefault="00910378" w:rsidP="00910378">
      <w:pPr>
        <w:pStyle w:val="050-TextoPadro"/>
      </w:pPr>
    </w:p>
    <w:p w:rsidR="00DD0C7C" w:rsidRDefault="00910378" w:rsidP="00910378">
      <w:pPr>
        <w:pStyle w:val="050-TextoPadro"/>
        <w:jc w:val="center"/>
      </w:pPr>
      <w:r>
        <w:t>Brasília (DF), 07 de agosto de 2019.</w:t>
      </w:r>
    </w:p>
    <w:p w:rsidR="00910378" w:rsidRDefault="00910378" w:rsidP="00910378">
      <w:pPr>
        <w:pStyle w:val="050-TextoPadro"/>
        <w:jc w:val="center"/>
      </w:pPr>
    </w:p>
    <w:tbl>
      <w:tblPr>
        <w:tblW w:w="0" w:type="auto"/>
        <w:tblLayout w:type="fixed"/>
        <w:tblCellMar>
          <w:left w:w="70" w:type="dxa"/>
          <w:right w:w="70" w:type="dxa"/>
        </w:tblCellMar>
        <w:tblLook w:val="04A0" w:firstRow="1" w:lastRow="0" w:firstColumn="1" w:lastColumn="0" w:noHBand="0" w:noVBand="1"/>
      </w:tblPr>
      <w:tblGrid>
        <w:gridCol w:w="4181"/>
        <w:gridCol w:w="851"/>
        <w:gridCol w:w="4677"/>
      </w:tblGrid>
      <w:tr w:rsidR="00910378" w:rsidTr="009A6075">
        <w:trPr>
          <w:trHeight w:hRule="exact" w:val="284"/>
        </w:trPr>
        <w:tc>
          <w:tcPr>
            <w:tcW w:w="4181" w:type="dxa"/>
            <w:vAlign w:val="bottom"/>
            <w:hideMark/>
          </w:tcPr>
          <w:p w:rsidR="00910378" w:rsidRDefault="00910378" w:rsidP="009A6075">
            <w:pPr>
              <w:spacing w:before="0" w:after="0"/>
              <w:jc w:val="left"/>
              <w:rPr>
                <w:rFonts w:cs="Arial"/>
                <w:b/>
                <w:sz w:val="20"/>
              </w:rPr>
            </w:pPr>
            <w:r>
              <w:rPr>
                <w:rFonts w:cs="Arial"/>
                <w:snapToGrid w:val="0"/>
                <w:sz w:val="20"/>
              </w:rPr>
              <w:t>Rubem de Freitas Novaes</w:t>
            </w:r>
          </w:p>
        </w:tc>
        <w:tc>
          <w:tcPr>
            <w:tcW w:w="851" w:type="dxa"/>
          </w:tcPr>
          <w:p w:rsidR="00910378" w:rsidRDefault="00910378" w:rsidP="009A6075">
            <w:pPr>
              <w:spacing w:before="0" w:after="0"/>
              <w:rPr>
                <w:rFonts w:cs="Arial"/>
                <w:b/>
              </w:rPr>
            </w:pPr>
          </w:p>
        </w:tc>
        <w:tc>
          <w:tcPr>
            <w:tcW w:w="4677" w:type="dxa"/>
          </w:tcPr>
          <w:p w:rsidR="00910378" w:rsidRDefault="00910378" w:rsidP="009A6075">
            <w:pPr>
              <w:spacing w:before="0" w:after="0"/>
              <w:rPr>
                <w:rFonts w:cs="Arial"/>
                <w:b/>
              </w:rPr>
            </w:pPr>
          </w:p>
        </w:tc>
      </w:tr>
      <w:tr w:rsidR="00910378" w:rsidTr="009A6075">
        <w:trPr>
          <w:trHeight w:hRule="exact" w:val="284"/>
        </w:trPr>
        <w:tc>
          <w:tcPr>
            <w:tcW w:w="4181" w:type="dxa"/>
            <w:hideMark/>
          </w:tcPr>
          <w:p w:rsidR="00910378" w:rsidRDefault="00910378" w:rsidP="009A6075">
            <w:pPr>
              <w:spacing w:before="0" w:after="0"/>
              <w:jc w:val="left"/>
              <w:rPr>
                <w:rFonts w:cs="Arial"/>
                <w:b/>
                <w:sz w:val="20"/>
              </w:rPr>
            </w:pPr>
            <w:r>
              <w:rPr>
                <w:rFonts w:cs="Arial"/>
                <w:sz w:val="20"/>
              </w:rPr>
              <w:t>Presidente</w:t>
            </w:r>
          </w:p>
        </w:tc>
        <w:tc>
          <w:tcPr>
            <w:tcW w:w="851" w:type="dxa"/>
          </w:tcPr>
          <w:p w:rsidR="00910378" w:rsidRDefault="00910378" w:rsidP="009A6075">
            <w:pPr>
              <w:spacing w:before="0" w:after="0"/>
              <w:rPr>
                <w:rFonts w:cs="Arial"/>
                <w:b/>
              </w:rPr>
            </w:pPr>
          </w:p>
        </w:tc>
        <w:tc>
          <w:tcPr>
            <w:tcW w:w="4677" w:type="dxa"/>
          </w:tcPr>
          <w:p w:rsidR="00910378" w:rsidRDefault="00910378" w:rsidP="009A6075">
            <w:pPr>
              <w:spacing w:before="0" w:after="0"/>
              <w:jc w:val="left"/>
              <w:rPr>
                <w:rFonts w:cs="Arial"/>
                <w:b/>
              </w:rPr>
            </w:pPr>
          </w:p>
        </w:tc>
      </w:tr>
    </w:tbl>
    <w:p w:rsidR="00910378" w:rsidRPr="008D2EAE" w:rsidRDefault="00910378" w:rsidP="00910378">
      <w:pPr>
        <w:spacing w:after="0"/>
        <w:rPr>
          <w:rFonts w:cs="Arial"/>
          <w:b/>
        </w:rPr>
      </w:pPr>
    </w:p>
    <w:p w:rsidR="00910378" w:rsidRPr="008D2EAE" w:rsidRDefault="00910378" w:rsidP="00910378">
      <w:pPr>
        <w:spacing w:after="0"/>
        <w:rPr>
          <w:rFonts w:cs="Arial"/>
          <w:b/>
        </w:rPr>
      </w:pPr>
    </w:p>
    <w:tbl>
      <w:tblPr>
        <w:tblW w:w="0" w:type="auto"/>
        <w:tblLayout w:type="fixed"/>
        <w:tblCellMar>
          <w:left w:w="70" w:type="dxa"/>
          <w:right w:w="70" w:type="dxa"/>
        </w:tblCellMar>
        <w:tblLook w:val="0000" w:firstRow="0" w:lastRow="0" w:firstColumn="0" w:lastColumn="0" w:noHBand="0" w:noVBand="0"/>
      </w:tblPr>
      <w:tblGrid>
        <w:gridCol w:w="4181"/>
        <w:gridCol w:w="851"/>
        <w:gridCol w:w="4677"/>
      </w:tblGrid>
      <w:tr w:rsidR="00910378" w:rsidRPr="00631EE1" w:rsidTr="009A6075">
        <w:trPr>
          <w:trHeight w:hRule="exact" w:val="284"/>
        </w:trPr>
        <w:tc>
          <w:tcPr>
            <w:tcW w:w="4181" w:type="dxa"/>
          </w:tcPr>
          <w:p w:rsidR="00910378" w:rsidRPr="00631EE1" w:rsidRDefault="00910378" w:rsidP="009A6075">
            <w:pPr>
              <w:spacing w:before="0" w:after="0"/>
              <w:rPr>
                <w:rFonts w:cs="Arial"/>
                <w:sz w:val="20"/>
              </w:rPr>
            </w:pPr>
            <w:r w:rsidRPr="0063202E">
              <w:rPr>
                <w:rFonts w:cs="Arial"/>
                <w:sz w:val="20"/>
              </w:rPr>
              <w:t>Ant</w:t>
            </w:r>
            <w:r>
              <w:rPr>
                <w:rFonts w:cs="Arial"/>
                <w:sz w:val="20"/>
              </w:rPr>
              <w:t>ô</w:t>
            </w:r>
            <w:r w:rsidRPr="0063202E">
              <w:rPr>
                <w:rFonts w:cs="Arial"/>
                <w:sz w:val="20"/>
              </w:rPr>
              <w:t>nio Gustavo Matos do Vale</w:t>
            </w:r>
          </w:p>
        </w:tc>
        <w:tc>
          <w:tcPr>
            <w:tcW w:w="851" w:type="dxa"/>
          </w:tcPr>
          <w:p w:rsidR="00910378" w:rsidRPr="00631EE1" w:rsidRDefault="00910378" w:rsidP="009A6075">
            <w:pPr>
              <w:spacing w:before="0" w:after="0"/>
              <w:rPr>
                <w:rFonts w:cs="Arial"/>
                <w:sz w:val="20"/>
              </w:rPr>
            </w:pPr>
          </w:p>
        </w:tc>
        <w:tc>
          <w:tcPr>
            <w:tcW w:w="4677" w:type="dxa"/>
          </w:tcPr>
          <w:p w:rsidR="00910378" w:rsidRPr="00631EE1" w:rsidRDefault="00910378" w:rsidP="009A6075">
            <w:pPr>
              <w:spacing w:before="0" w:after="0"/>
              <w:rPr>
                <w:rFonts w:cs="Arial"/>
                <w:sz w:val="20"/>
              </w:rPr>
            </w:pPr>
            <w:r>
              <w:rPr>
                <w:rFonts w:cs="Arial"/>
                <w:sz w:val="20"/>
              </w:rPr>
              <w:t>Carlos Hamilton Vasconcelos Araújo</w:t>
            </w:r>
          </w:p>
          <w:p w:rsidR="00910378" w:rsidRPr="00631EE1" w:rsidRDefault="00910378" w:rsidP="009A6075">
            <w:pPr>
              <w:spacing w:before="0" w:after="0"/>
              <w:rPr>
                <w:rFonts w:cs="Arial"/>
                <w:sz w:val="20"/>
              </w:rPr>
            </w:pPr>
          </w:p>
        </w:tc>
      </w:tr>
      <w:tr w:rsidR="00910378" w:rsidRPr="00747741" w:rsidTr="009A6075">
        <w:trPr>
          <w:trHeight w:val="284"/>
        </w:trPr>
        <w:tc>
          <w:tcPr>
            <w:tcW w:w="4181" w:type="dxa"/>
          </w:tcPr>
          <w:p w:rsidR="00910378" w:rsidRPr="0063202E" w:rsidRDefault="00910378" w:rsidP="009A6075">
            <w:pPr>
              <w:spacing w:before="0" w:after="0" w:line="240" w:lineRule="auto"/>
              <w:jc w:val="left"/>
              <w:rPr>
                <w:rFonts w:cs="Arial"/>
                <w:sz w:val="20"/>
              </w:rPr>
            </w:pPr>
            <w:r w:rsidRPr="0063202E">
              <w:rPr>
                <w:rFonts w:cs="Arial"/>
                <w:sz w:val="20"/>
              </w:rPr>
              <w:t xml:space="preserve">Vice-Presidência de </w:t>
            </w:r>
            <w:r>
              <w:rPr>
                <w:rFonts w:cs="Arial"/>
                <w:sz w:val="20"/>
              </w:rPr>
              <w:t>Gestão de Pessoas, Suprimentos e Operações</w:t>
            </w:r>
          </w:p>
        </w:tc>
        <w:tc>
          <w:tcPr>
            <w:tcW w:w="851" w:type="dxa"/>
          </w:tcPr>
          <w:p w:rsidR="00910378" w:rsidRPr="00747741" w:rsidRDefault="00910378" w:rsidP="009A6075">
            <w:pPr>
              <w:spacing w:before="0" w:after="0"/>
              <w:rPr>
                <w:rFonts w:cs="Arial"/>
                <w:b/>
                <w:sz w:val="20"/>
              </w:rPr>
            </w:pPr>
          </w:p>
        </w:tc>
        <w:tc>
          <w:tcPr>
            <w:tcW w:w="4677" w:type="dxa"/>
          </w:tcPr>
          <w:p w:rsidR="00910378" w:rsidRPr="00631EE1" w:rsidRDefault="00910378" w:rsidP="009A6075">
            <w:pPr>
              <w:spacing w:before="0" w:after="0" w:line="240" w:lineRule="auto"/>
              <w:jc w:val="left"/>
              <w:rPr>
                <w:rFonts w:cs="Arial"/>
                <w:sz w:val="20"/>
              </w:rPr>
            </w:pPr>
            <w:r w:rsidRPr="0063202E">
              <w:rPr>
                <w:rFonts w:cs="Arial"/>
                <w:sz w:val="20"/>
              </w:rPr>
              <w:t>Vice-Presidência de Gestão Financeira e de Relações com Investidores</w:t>
            </w:r>
          </w:p>
        </w:tc>
      </w:tr>
    </w:tbl>
    <w:p w:rsidR="00910378" w:rsidRPr="00747741" w:rsidRDefault="00910378" w:rsidP="00910378">
      <w:pPr>
        <w:spacing w:after="0"/>
        <w:rPr>
          <w:rFonts w:cs="Arial"/>
          <w:b/>
        </w:rPr>
      </w:pPr>
    </w:p>
    <w:p w:rsidR="00910378" w:rsidRPr="00747741" w:rsidRDefault="00910378" w:rsidP="00910378">
      <w:pPr>
        <w:spacing w:after="0"/>
        <w:rPr>
          <w:rFonts w:cs="Arial"/>
          <w:b/>
        </w:rPr>
      </w:pPr>
    </w:p>
    <w:tbl>
      <w:tblPr>
        <w:tblW w:w="0" w:type="auto"/>
        <w:tblLayout w:type="fixed"/>
        <w:tblCellMar>
          <w:left w:w="70" w:type="dxa"/>
          <w:right w:w="70" w:type="dxa"/>
        </w:tblCellMar>
        <w:tblLook w:val="0000" w:firstRow="0" w:lastRow="0" w:firstColumn="0" w:lastColumn="0" w:noHBand="0" w:noVBand="0"/>
      </w:tblPr>
      <w:tblGrid>
        <w:gridCol w:w="4181"/>
        <w:gridCol w:w="851"/>
        <w:gridCol w:w="4677"/>
      </w:tblGrid>
      <w:tr w:rsidR="00910378" w:rsidRPr="00747741" w:rsidTr="009A6075">
        <w:trPr>
          <w:trHeight w:hRule="exact" w:val="284"/>
        </w:trPr>
        <w:tc>
          <w:tcPr>
            <w:tcW w:w="4181" w:type="dxa"/>
          </w:tcPr>
          <w:p w:rsidR="00910378" w:rsidRPr="00631EE1" w:rsidRDefault="00910378" w:rsidP="009A6075">
            <w:pPr>
              <w:spacing w:before="0" w:after="0"/>
              <w:rPr>
                <w:rFonts w:cs="Arial"/>
                <w:sz w:val="20"/>
              </w:rPr>
            </w:pPr>
            <w:r>
              <w:rPr>
                <w:rFonts w:cs="Arial"/>
                <w:sz w:val="20"/>
              </w:rPr>
              <w:t>Carlos Motta dos Santos</w:t>
            </w:r>
          </w:p>
        </w:tc>
        <w:tc>
          <w:tcPr>
            <w:tcW w:w="851" w:type="dxa"/>
          </w:tcPr>
          <w:p w:rsidR="00910378" w:rsidRPr="00747741" w:rsidRDefault="00910378" w:rsidP="009A6075">
            <w:pPr>
              <w:spacing w:before="0" w:after="0"/>
              <w:rPr>
                <w:rFonts w:cs="Arial"/>
                <w:b/>
                <w:sz w:val="20"/>
              </w:rPr>
            </w:pPr>
          </w:p>
        </w:tc>
        <w:tc>
          <w:tcPr>
            <w:tcW w:w="4677" w:type="dxa"/>
          </w:tcPr>
          <w:p w:rsidR="00910378" w:rsidRPr="00631EE1" w:rsidRDefault="00910378" w:rsidP="009A6075">
            <w:pPr>
              <w:spacing w:before="0" w:after="0"/>
              <w:rPr>
                <w:rFonts w:cs="Arial"/>
                <w:sz w:val="20"/>
              </w:rPr>
            </w:pPr>
            <w:r>
              <w:rPr>
                <w:rFonts w:cs="Arial"/>
                <w:sz w:val="20"/>
              </w:rPr>
              <w:t>Carlos Renato Bonetti</w:t>
            </w:r>
          </w:p>
        </w:tc>
      </w:tr>
      <w:tr w:rsidR="00910378" w:rsidRPr="00631EE1" w:rsidTr="009A6075">
        <w:trPr>
          <w:trHeight w:val="284"/>
        </w:trPr>
        <w:tc>
          <w:tcPr>
            <w:tcW w:w="4181" w:type="dxa"/>
          </w:tcPr>
          <w:p w:rsidR="00910378" w:rsidRPr="00631EE1" w:rsidRDefault="00910378" w:rsidP="009A6075">
            <w:pPr>
              <w:spacing w:before="0" w:after="0" w:line="240" w:lineRule="auto"/>
              <w:jc w:val="left"/>
              <w:rPr>
                <w:rFonts w:cs="Arial"/>
                <w:sz w:val="20"/>
              </w:rPr>
            </w:pPr>
            <w:r w:rsidRPr="0063202E">
              <w:rPr>
                <w:rFonts w:cs="Arial"/>
                <w:sz w:val="20"/>
              </w:rPr>
              <w:t xml:space="preserve">Vice-Presidência de </w:t>
            </w:r>
            <w:r>
              <w:rPr>
                <w:rFonts w:cs="Arial"/>
                <w:sz w:val="20"/>
              </w:rPr>
              <w:t>Distribuição de Varejo</w:t>
            </w:r>
          </w:p>
        </w:tc>
        <w:tc>
          <w:tcPr>
            <w:tcW w:w="851" w:type="dxa"/>
          </w:tcPr>
          <w:p w:rsidR="00910378" w:rsidRPr="00631EE1" w:rsidRDefault="00910378" w:rsidP="009A6075">
            <w:pPr>
              <w:spacing w:before="0" w:after="0" w:line="240" w:lineRule="auto"/>
              <w:jc w:val="left"/>
              <w:rPr>
                <w:rFonts w:cs="Arial"/>
                <w:sz w:val="20"/>
              </w:rPr>
            </w:pPr>
          </w:p>
        </w:tc>
        <w:tc>
          <w:tcPr>
            <w:tcW w:w="4677" w:type="dxa"/>
          </w:tcPr>
          <w:p w:rsidR="00910378" w:rsidRPr="00631EE1" w:rsidRDefault="00910378" w:rsidP="009A6075">
            <w:pPr>
              <w:spacing w:before="0" w:after="0" w:line="240" w:lineRule="auto"/>
              <w:jc w:val="left"/>
              <w:rPr>
                <w:rFonts w:cs="Arial"/>
                <w:sz w:val="20"/>
              </w:rPr>
            </w:pPr>
            <w:r>
              <w:rPr>
                <w:rFonts w:cs="Arial"/>
                <w:sz w:val="20"/>
              </w:rPr>
              <w:t>Vice-Presidência de Controles Internos e Gestão de Riscos</w:t>
            </w:r>
          </w:p>
        </w:tc>
      </w:tr>
    </w:tbl>
    <w:p w:rsidR="00910378" w:rsidRDefault="00910378" w:rsidP="00910378">
      <w:pPr>
        <w:spacing w:after="0"/>
        <w:rPr>
          <w:rFonts w:cs="Arial"/>
          <w:b/>
        </w:rPr>
      </w:pPr>
    </w:p>
    <w:p w:rsidR="00910378" w:rsidRDefault="00910378" w:rsidP="00910378">
      <w:pPr>
        <w:spacing w:after="0"/>
        <w:rPr>
          <w:rFonts w:cs="Arial"/>
          <w:b/>
        </w:rPr>
      </w:pPr>
    </w:p>
    <w:tbl>
      <w:tblPr>
        <w:tblW w:w="9709" w:type="dxa"/>
        <w:tblLayout w:type="fixed"/>
        <w:tblCellMar>
          <w:left w:w="70" w:type="dxa"/>
          <w:right w:w="70" w:type="dxa"/>
        </w:tblCellMar>
        <w:tblLook w:val="0000" w:firstRow="0" w:lastRow="0" w:firstColumn="0" w:lastColumn="0" w:noHBand="0" w:noVBand="0"/>
      </w:tblPr>
      <w:tblGrid>
        <w:gridCol w:w="4181"/>
        <w:gridCol w:w="851"/>
        <w:gridCol w:w="4677"/>
      </w:tblGrid>
      <w:tr w:rsidR="00910378" w:rsidRPr="00747741" w:rsidTr="009A6075">
        <w:trPr>
          <w:trHeight w:hRule="exact" w:val="284"/>
        </w:trPr>
        <w:tc>
          <w:tcPr>
            <w:tcW w:w="4181" w:type="dxa"/>
          </w:tcPr>
          <w:p w:rsidR="00910378" w:rsidRPr="00631EE1" w:rsidRDefault="00910378" w:rsidP="009A6075">
            <w:pPr>
              <w:spacing w:before="0" w:after="0"/>
              <w:rPr>
                <w:rFonts w:cs="Arial"/>
                <w:sz w:val="20"/>
              </w:rPr>
            </w:pPr>
            <w:r>
              <w:rPr>
                <w:rFonts w:cs="Arial"/>
                <w:sz w:val="20"/>
              </w:rPr>
              <w:t>Fabio Augusto Cantizani Barbosa</w:t>
            </w:r>
          </w:p>
          <w:p w:rsidR="00910378" w:rsidRPr="00631EE1" w:rsidRDefault="00910378" w:rsidP="009A6075">
            <w:pPr>
              <w:spacing w:before="0" w:after="0"/>
              <w:rPr>
                <w:rFonts w:cs="Arial"/>
                <w:sz w:val="20"/>
              </w:rPr>
            </w:pPr>
          </w:p>
        </w:tc>
        <w:tc>
          <w:tcPr>
            <w:tcW w:w="851" w:type="dxa"/>
          </w:tcPr>
          <w:p w:rsidR="00910378" w:rsidRPr="00747741" w:rsidRDefault="00910378" w:rsidP="009A6075">
            <w:pPr>
              <w:spacing w:before="0" w:after="0"/>
              <w:rPr>
                <w:rFonts w:cs="Arial"/>
                <w:b/>
                <w:sz w:val="20"/>
              </w:rPr>
            </w:pPr>
          </w:p>
        </w:tc>
        <w:tc>
          <w:tcPr>
            <w:tcW w:w="4677" w:type="dxa"/>
          </w:tcPr>
          <w:p w:rsidR="00910378" w:rsidRPr="00631EE1" w:rsidRDefault="00910378" w:rsidP="009A6075">
            <w:pPr>
              <w:spacing w:before="0" w:after="0"/>
              <w:rPr>
                <w:rFonts w:cs="Arial"/>
                <w:sz w:val="20"/>
              </w:rPr>
            </w:pPr>
            <w:r>
              <w:rPr>
                <w:rFonts w:cs="Arial"/>
                <w:sz w:val="20"/>
              </w:rPr>
              <w:t>Ivandré Montiel da Silva</w:t>
            </w:r>
            <w:r w:rsidRPr="00631EE1">
              <w:rPr>
                <w:rFonts w:cs="Arial"/>
                <w:sz w:val="20"/>
              </w:rPr>
              <w:t xml:space="preserve"> </w:t>
            </w:r>
          </w:p>
          <w:p w:rsidR="00910378" w:rsidRPr="00747741" w:rsidRDefault="00910378" w:rsidP="009A6075">
            <w:pPr>
              <w:spacing w:before="0" w:after="0"/>
              <w:rPr>
                <w:rFonts w:cs="Arial"/>
                <w:b/>
                <w:sz w:val="20"/>
              </w:rPr>
            </w:pPr>
          </w:p>
        </w:tc>
      </w:tr>
      <w:tr w:rsidR="00910378" w:rsidRPr="00747741" w:rsidTr="009A6075">
        <w:trPr>
          <w:trHeight w:val="284"/>
        </w:trPr>
        <w:tc>
          <w:tcPr>
            <w:tcW w:w="4181" w:type="dxa"/>
          </w:tcPr>
          <w:p w:rsidR="00910378" w:rsidRPr="00747741" w:rsidRDefault="00910378" w:rsidP="009A6075">
            <w:pPr>
              <w:spacing w:before="0" w:after="0" w:line="240" w:lineRule="auto"/>
              <w:jc w:val="left"/>
              <w:rPr>
                <w:rFonts w:cs="Arial"/>
                <w:b/>
                <w:sz w:val="20"/>
              </w:rPr>
            </w:pPr>
            <w:r w:rsidRPr="00631EE1">
              <w:rPr>
                <w:rFonts w:cs="Arial"/>
                <w:sz w:val="20"/>
              </w:rPr>
              <w:t xml:space="preserve">Vice-Presidência de </w:t>
            </w:r>
            <w:r>
              <w:rPr>
                <w:rFonts w:cs="Arial"/>
                <w:sz w:val="20"/>
              </w:rPr>
              <w:t>Tecnologia</w:t>
            </w:r>
          </w:p>
        </w:tc>
        <w:tc>
          <w:tcPr>
            <w:tcW w:w="851" w:type="dxa"/>
          </w:tcPr>
          <w:p w:rsidR="00910378" w:rsidRPr="00747741" w:rsidRDefault="00910378" w:rsidP="009A6075">
            <w:pPr>
              <w:spacing w:before="0" w:after="0"/>
              <w:rPr>
                <w:rFonts w:cs="Arial"/>
                <w:b/>
                <w:sz w:val="20"/>
              </w:rPr>
            </w:pPr>
          </w:p>
        </w:tc>
        <w:tc>
          <w:tcPr>
            <w:tcW w:w="4677" w:type="dxa"/>
          </w:tcPr>
          <w:p w:rsidR="00910378" w:rsidRPr="00631EE1" w:rsidRDefault="00910378" w:rsidP="009A6075">
            <w:pPr>
              <w:spacing w:before="0" w:after="0" w:line="240" w:lineRule="auto"/>
              <w:jc w:val="left"/>
              <w:rPr>
                <w:rFonts w:cs="Arial"/>
                <w:sz w:val="20"/>
              </w:rPr>
            </w:pPr>
            <w:r w:rsidRPr="00631EE1">
              <w:rPr>
                <w:rFonts w:cs="Arial"/>
                <w:sz w:val="20"/>
              </w:rPr>
              <w:t xml:space="preserve">Vice-Presidência de </w:t>
            </w:r>
            <w:r>
              <w:rPr>
                <w:rFonts w:cs="Arial"/>
                <w:sz w:val="20"/>
              </w:rPr>
              <w:t>Agronegócios</w:t>
            </w:r>
          </w:p>
        </w:tc>
      </w:tr>
    </w:tbl>
    <w:p w:rsidR="00910378" w:rsidRDefault="00910378" w:rsidP="00910378">
      <w:pPr>
        <w:spacing w:after="0"/>
        <w:rPr>
          <w:rFonts w:cs="Arial"/>
          <w:b/>
        </w:rPr>
      </w:pPr>
    </w:p>
    <w:p w:rsidR="00910378" w:rsidRPr="00747741" w:rsidRDefault="00910378" w:rsidP="00910378">
      <w:pPr>
        <w:spacing w:after="0"/>
        <w:rPr>
          <w:rFonts w:cs="Arial"/>
          <w:b/>
        </w:rPr>
      </w:pPr>
    </w:p>
    <w:tbl>
      <w:tblPr>
        <w:tblW w:w="9498" w:type="dxa"/>
        <w:tblLayout w:type="fixed"/>
        <w:tblCellMar>
          <w:left w:w="70" w:type="dxa"/>
          <w:right w:w="70" w:type="dxa"/>
        </w:tblCellMar>
        <w:tblLook w:val="0000" w:firstRow="0" w:lastRow="0" w:firstColumn="0" w:lastColumn="0" w:noHBand="0" w:noVBand="0"/>
      </w:tblPr>
      <w:tblGrid>
        <w:gridCol w:w="4181"/>
        <w:gridCol w:w="5317"/>
      </w:tblGrid>
      <w:tr w:rsidR="00910378" w:rsidRPr="00747741" w:rsidTr="009A6075">
        <w:trPr>
          <w:trHeight w:hRule="exact" w:val="284"/>
        </w:trPr>
        <w:tc>
          <w:tcPr>
            <w:tcW w:w="4181" w:type="dxa"/>
          </w:tcPr>
          <w:p w:rsidR="00910378" w:rsidRPr="00747741" w:rsidRDefault="00910378" w:rsidP="009A6075">
            <w:pPr>
              <w:spacing w:before="0" w:after="0"/>
              <w:rPr>
                <w:rFonts w:cs="Arial"/>
                <w:b/>
                <w:sz w:val="20"/>
              </w:rPr>
            </w:pPr>
            <w:r>
              <w:rPr>
                <w:rFonts w:cs="Arial"/>
                <w:sz w:val="20"/>
              </w:rPr>
              <w:t>João Pinto Rabelo Júnior</w:t>
            </w:r>
          </w:p>
        </w:tc>
        <w:tc>
          <w:tcPr>
            <w:tcW w:w="5317" w:type="dxa"/>
          </w:tcPr>
          <w:p w:rsidR="00910378" w:rsidRPr="00643136" w:rsidRDefault="00910378" w:rsidP="009A6075">
            <w:pPr>
              <w:spacing w:before="0" w:after="0"/>
              <w:ind w:left="857"/>
              <w:rPr>
                <w:rFonts w:cs="Arial"/>
                <w:sz w:val="20"/>
              </w:rPr>
            </w:pPr>
            <w:r>
              <w:rPr>
                <w:rFonts w:cs="Arial"/>
                <w:sz w:val="20"/>
              </w:rPr>
              <w:t>Marcelo Augusto Dutra Labuto</w:t>
            </w:r>
          </w:p>
        </w:tc>
      </w:tr>
      <w:tr w:rsidR="00910378" w:rsidRPr="00747741" w:rsidTr="009A6075">
        <w:tc>
          <w:tcPr>
            <w:tcW w:w="4181" w:type="dxa"/>
          </w:tcPr>
          <w:p w:rsidR="00910378" w:rsidRDefault="00910378" w:rsidP="009A6075">
            <w:pPr>
              <w:spacing w:before="0" w:after="0" w:line="240" w:lineRule="auto"/>
              <w:jc w:val="left"/>
              <w:rPr>
                <w:rFonts w:cs="Arial"/>
                <w:sz w:val="20"/>
              </w:rPr>
            </w:pPr>
            <w:r w:rsidRPr="00631EE1">
              <w:rPr>
                <w:rFonts w:cs="Arial"/>
                <w:sz w:val="20"/>
              </w:rPr>
              <w:t xml:space="preserve">Vice-Presidência de </w:t>
            </w:r>
            <w:r>
              <w:rPr>
                <w:rFonts w:cs="Arial"/>
                <w:sz w:val="20"/>
              </w:rPr>
              <w:t>Governo</w:t>
            </w:r>
          </w:p>
          <w:p w:rsidR="00910378" w:rsidRDefault="00910378" w:rsidP="009A6075">
            <w:pPr>
              <w:spacing w:before="0" w:after="0" w:line="240" w:lineRule="auto"/>
              <w:jc w:val="left"/>
              <w:rPr>
                <w:rFonts w:cs="Arial"/>
                <w:sz w:val="20"/>
              </w:rPr>
            </w:pPr>
          </w:p>
          <w:p w:rsidR="00910378" w:rsidRDefault="00910378" w:rsidP="009A6075">
            <w:pPr>
              <w:spacing w:before="0" w:after="0" w:line="240" w:lineRule="auto"/>
              <w:jc w:val="left"/>
              <w:rPr>
                <w:rFonts w:cs="Arial"/>
                <w:sz w:val="20"/>
              </w:rPr>
            </w:pPr>
          </w:p>
          <w:p w:rsidR="00910378" w:rsidRDefault="00910378" w:rsidP="009A6075">
            <w:pPr>
              <w:spacing w:before="0" w:after="0" w:line="240" w:lineRule="auto"/>
              <w:jc w:val="left"/>
              <w:rPr>
                <w:rFonts w:cs="Arial"/>
                <w:sz w:val="20"/>
              </w:rPr>
            </w:pPr>
          </w:p>
          <w:p w:rsidR="00910378" w:rsidRDefault="00910378" w:rsidP="009A6075">
            <w:pPr>
              <w:spacing w:before="0" w:after="0" w:line="240" w:lineRule="auto"/>
              <w:jc w:val="left"/>
              <w:rPr>
                <w:rFonts w:cs="Arial"/>
                <w:sz w:val="20"/>
              </w:rPr>
            </w:pPr>
            <w:r>
              <w:rPr>
                <w:rFonts w:cs="Arial"/>
                <w:sz w:val="20"/>
              </w:rPr>
              <w:t>Marcio Hamilton Ferreira</w:t>
            </w:r>
          </w:p>
          <w:p w:rsidR="00910378" w:rsidRPr="0047205C" w:rsidRDefault="00910378" w:rsidP="009A6075">
            <w:pPr>
              <w:spacing w:before="0" w:after="0" w:line="240" w:lineRule="auto"/>
              <w:jc w:val="left"/>
              <w:rPr>
                <w:rFonts w:cs="Arial"/>
                <w:sz w:val="4"/>
                <w:szCs w:val="4"/>
              </w:rPr>
            </w:pPr>
          </w:p>
          <w:p w:rsidR="00910378" w:rsidRPr="00747741" w:rsidRDefault="00910378" w:rsidP="009A6075">
            <w:pPr>
              <w:spacing w:before="0" w:after="0" w:line="240" w:lineRule="auto"/>
              <w:jc w:val="left"/>
              <w:rPr>
                <w:rFonts w:cs="Arial"/>
                <w:b/>
                <w:sz w:val="20"/>
              </w:rPr>
            </w:pPr>
            <w:r>
              <w:rPr>
                <w:rFonts w:cs="Arial"/>
                <w:sz w:val="20"/>
              </w:rPr>
              <w:t>Vice-Presidência de Negócios de Atacado</w:t>
            </w:r>
          </w:p>
        </w:tc>
        <w:tc>
          <w:tcPr>
            <w:tcW w:w="5317" w:type="dxa"/>
          </w:tcPr>
          <w:p w:rsidR="00910378" w:rsidRPr="00631EE1" w:rsidRDefault="00910378" w:rsidP="009A6075">
            <w:pPr>
              <w:spacing w:before="0" w:after="0" w:line="240" w:lineRule="auto"/>
              <w:ind w:left="857" w:right="-1347"/>
              <w:jc w:val="left"/>
              <w:rPr>
                <w:rFonts w:cs="Arial"/>
                <w:sz w:val="20"/>
              </w:rPr>
            </w:pPr>
            <w:r>
              <w:rPr>
                <w:rFonts w:cs="Arial"/>
                <w:sz w:val="20"/>
              </w:rPr>
              <w:t>Vice-Presidência de Negócios de Varejo</w:t>
            </w:r>
          </w:p>
        </w:tc>
      </w:tr>
    </w:tbl>
    <w:p w:rsidR="00910378" w:rsidRDefault="00910378" w:rsidP="00910378">
      <w:pPr>
        <w:pStyle w:val="050-TextoPadro"/>
        <w:jc w:val="center"/>
      </w:pPr>
    </w:p>
    <w:p w:rsidR="00DD0C7C" w:rsidRDefault="00DD0C7C" w:rsidP="00DD0C7C">
      <w:pPr>
        <w:pStyle w:val="050-TextoPadro"/>
      </w:pPr>
    </w:p>
    <w:p w:rsidR="00E571B3" w:rsidRDefault="00E571B3" w:rsidP="00586892">
      <w:pPr>
        <w:pStyle w:val="050-TextoPadro"/>
        <w:sectPr w:rsidR="00E571B3" w:rsidSect="00D14DD6">
          <w:pgSz w:w="11907" w:h="16840" w:code="9"/>
          <w:pgMar w:top="2126" w:right="851" w:bottom="1134" w:left="1418" w:header="425" w:footer="425" w:gutter="0"/>
          <w:cols w:space="283"/>
          <w:docGrid w:linePitch="326"/>
        </w:sectPr>
      </w:pPr>
    </w:p>
    <w:p w:rsidR="00E571B3" w:rsidRDefault="00E571B3" w:rsidP="00910378">
      <w:pPr>
        <w:pStyle w:val="010-Grupo"/>
        <w:framePr w:wrap="notBeside"/>
      </w:pPr>
      <w:bookmarkStart w:id="12599" w:name="_Toc16095323"/>
      <w:r>
        <w:t>Membros da Administração</w:t>
      </w:r>
      <w:bookmarkEnd w:id="12599"/>
    </w:p>
    <w:p w:rsidR="00A54B2C" w:rsidRPr="00A54B2C" w:rsidRDefault="00A54B2C" w:rsidP="00A54B2C">
      <w:pPr>
        <w:pStyle w:val="050-TextoPadro"/>
        <w:rPr>
          <w:b/>
          <w:color w:val="1F497D" w:themeColor="text2"/>
          <w:sz w:val="24"/>
          <w:szCs w:val="24"/>
        </w:rPr>
      </w:pPr>
      <w:r w:rsidRPr="00A54B2C">
        <w:rPr>
          <w:b/>
          <w:color w:val="1F497D" w:themeColor="text2"/>
          <w:sz w:val="24"/>
          <w:szCs w:val="24"/>
        </w:rPr>
        <w:t xml:space="preserve">MEMBROS DA ADMINISTRAÇÃO </w:t>
      </w:r>
    </w:p>
    <w:p w:rsidR="00A54B2C" w:rsidRDefault="00A54B2C" w:rsidP="00A54B2C">
      <w:pPr>
        <w:pStyle w:val="050-TextoPadro"/>
      </w:pPr>
    </w:p>
    <w:p w:rsidR="00A54B2C" w:rsidRPr="00A54B2C" w:rsidRDefault="00A54B2C" w:rsidP="00A54B2C">
      <w:pPr>
        <w:pStyle w:val="050-TextoPadro"/>
        <w:rPr>
          <w:b/>
          <w:color w:val="1F497D" w:themeColor="text2"/>
          <w:sz w:val="20"/>
          <w:szCs w:val="20"/>
        </w:rPr>
      </w:pPr>
      <w:r w:rsidRPr="00A54B2C">
        <w:rPr>
          <w:b/>
          <w:color w:val="1F497D" w:themeColor="text2"/>
          <w:sz w:val="20"/>
          <w:szCs w:val="20"/>
        </w:rPr>
        <w:t>PRESIDENTE</w:t>
      </w:r>
    </w:p>
    <w:p w:rsidR="00910378" w:rsidRDefault="00A54B2C" w:rsidP="00A54B2C">
      <w:pPr>
        <w:pStyle w:val="050-TextoPadro"/>
        <w:spacing w:before="0" w:after="0"/>
        <w:jc w:val="left"/>
      </w:pPr>
      <w:r>
        <w:t>Rubem de Freitas Novaes</w:t>
      </w:r>
    </w:p>
    <w:p w:rsidR="00A54B2C" w:rsidRDefault="00A54B2C" w:rsidP="00A54B2C">
      <w:pPr>
        <w:pStyle w:val="050-TextoPadro"/>
        <w:spacing w:before="0" w:after="0"/>
        <w:jc w:val="left"/>
      </w:pPr>
    </w:p>
    <w:p w:rsidR="00A54B2C" w:rsidRDefault="00A54B2C" w:rsidP="00586892">
      <w:pPr>
        <w:pStyle w:val="050-TextoPadro"/>
        <w:sectPr w:rsidR="00A54B2C" w:rsidSect="00D14DD6">
          <w:pgSz w:w="11907" w:h="16840" w:code="9"/>
          <w:pgMar w:top="2126" w:right="851" w:bottom="1134" w:left="1418" w:header="425" w:footer="425" w:gutter="0"/>
          <w:cols w:space="283"/>
          <w:docGrid w:linePitch="326"/>
        </w:sectPr>
      </w:pPr>
    </w:p>
    <w:p w:rsidR="00A54B2C" w:rsidRPr="00A54B2C" w:rsidRDefault="00A54B2C" w:rsidP="00A54B2C">
      <w:pPr>
        <w:pStyle w:val="050-TextoPadro"/>
        <w:spacing w:before="0"/>
        <w:rPr>
          <w:b/>
          <w:color w:val="1F497D" w:themeColor="text2"/>
          <w:sz w:val="20"/>
          <w:szCs w:val="20"/>
        </w:rPr>
      </w:pPr>
      <w:r w:rsidRPr="00A54B2C">
        <w:rPr>
          <w:b/>
          <w:color w:val="1F497D" w:themeColor="text2"/>
          <w:sz w:val="20"/>
          <w:szCs w:val="20"/>
        </w:rPr>
        <w:t>VICE-PRESIDENTES</w:t>
      </w:r>
    </w:p>
    <w:p w:rsidR="00A54B2C" w:rsidRDefault="00A54B2C" w:rsidP="00A54B2C">
      <w:pPr>
        <w:pStyle w:val="050-TextoPadro"/>
        <w:spacing w:before="0" w:after="0"/>
      </w:pPr>
      <w:r>
        <w:t>Antônio Gustavo Matos do Vale</w:t>
      </w:r>
    </w:p>
    <w:p w:rsidR="00A54B2C" w:rsidRDefault="00A54B2C" w:rsidP="00A54B2C">
      <w:pPr>
        <w:pStyle w:val="050-TextoPadro"/>
        <w:spacing w:before="0" w:after="0"/>
      </w:pPr>
      <w:r>
        <w:t>Carlos Hamilton Vasconcelos Araújo</w:t>
      </w:r>
    </w:p>
    <w:p w:rsidR="00A54B2C" w:rsidRDefault="00A54B2C" w:rsidP="00A54B2C">
      <w:pPr>
        <w:pStyle w:val="050-TextoPadro"/>
        <w:spacing w:before="0" w:after="0"/>
      </w:pPr>
      <w:r>
        <w:t>Carlos Motta dos Santos</w:t>
      </w:r>
    </w:p>
    <w:p w:rsidR="00A54B2C" w:rsidRDefault="00A54B2C" w:rsidP="00A54B2C">
      <w:pPr>
        <w:pStyle w:val="050-TextoPadro"/>
        <w:spacing w:before="0" w:after="0"/>
      </w:pPr>
      <w:r>
        <w:t>Carlos Renato Bonetti</w:t>
      </w:r>
    </w:p>
    <w:p w:rsidR="00A54B2C" w:rsidRDefault="00A54B2C" w:rsidP="00A54B2C">
      <w:pPr>
        <w:pStyle w:val="050-TextoPadro"/>
        <w:spacing w:before="0" w:after="0"/>
      </w:pPr>
      <w:r>
        <w:t>Fabio Augusto Cantizani Barbosa</w:t>
      </w:r>
    </w:p>
    <w:p w:rsidR="00A54B2C" w:rsidRDefault="00A54B2C" w:rsidP="00A54B2C">
      <w:pPr>
        <w:pStyle w:val="050-TextoPadro"/>
        <w:spacing w:before="0" w:after="0"/>
      </w:pPr>
      <w:r>
        <w:t>Ivandré Montiel da Silva</w:t>
      </w:r>
    </w:p>
    <w:p w:rsidR="00A54B2C" w:rsidRDefault="00A54B2C" w:rsidP="00A54B2C">
      <w:pPr>
        <w:pStyle w:val="050-TextoPadro"/>
        <w:spacing w:before="0" w:after="0"/>
      </w:pPr>
      <w:r>
        <w:t>João Pinto Rabelo Júnior</w:t>
      </w:r>
    </w:p>
    <w:p w:rsidR="00A54B2C" w:rsidRDefault="00A54B2C" w:rsidP="00A54B2C">
      <w:pPr>
        <w:pStyle w:val="050-TextoPadro"/>
        <w:spacing w:before="0" w:after="0"/>
      </w:pPr>
      <w:r>
        <w:t>Marcelo Augusto Dutra Labuto</w:t>
      </w:r>
    </w:p>
    <w:p w:rsidR="00A54B2C" w:rsidRDefault="00A54B2C" w:rsidP="00A54B2C">
      <w:pPr>
        <w:pStyle w:val="050-TextoPadro"/>
        <w:spacing w:before="0" w:after="0"/>
      </w:pPr>
      <w:r>
        <w:t>Marcio Hamilton Ferreira</w:t>
      </w:r>
    </w:p>
    <w:p w:rsidR="00A54B2C" w:rsidRDefault="00A54B2C" w:rsidP="00A54B2C">
      <w:pPr>
        <w:pStyle w:val="050-TextoPadro"/>
        <w:spacing w:before="0" w:after="0"/>
      </w:pPr>
    </w:p>
    <w:p w:rsidR="00A54B2C" w:rsidRPr="00A54B2C" w:rsidRDefault="00A54B2C" w:rsidP="00A54B2C">
      <w:pPr>
        <w:pStyle w:val="050-TextoPadro"/>
        <w:rPr>
          <w:b/>
          <w:color w:val="1F497D" w:themeColor="text2"/>
          <w:sz w:val="20"/>
          <w:szCs w:val="20"/>
        </w:rPr>
      </w:pPr>
      <w:r w:rsidRPr="00A54B2C">
        <w:rPr>
          <w:b/>
          <w:color w:val="1F497D" w:themeColor="text2"/>
          <w:sz w:val="20"/>
          <w:szCs w:val="20"/>
        </w:rPr>
        <w:t>DIRETORES</w:t>
      </w:r>
    </w:p>
    <w:p w:rsidR="00A54B2C" w:rsidRDefault="00A54B2C" w:rsidP="00A54B2C">
      <w:pPr>
        <w:pStyle w:val="050-TextoPadro"/>
        <w:spacing w:before="0" w:after="0"/>
      </w:pPr>
      <w:r>
        <w:t>Alexandre Alves de Souza</w:t>
      </w:r>
    </w:p>
    <w:p w:rsidR="00A54B2C" w:rsidRDefault="00A54B2C" w:rsidP="00A54B2C">
      <w:pPr>
        <w:pStyle w:val="050-TextoPadro"/>
        <w:spacing w:before="0" w:after="0"/>
      </w:pPr>
      <w:r>
        <w:t>Ana Paula Teixeira de Sousa</w:t>
      </w:r>
    </w:p>
    <w:p w:rsidR="00A54B2C" w:rsidRDefault="00A54B2C" w:rsidP="00A54B2C">
      <w:pPr>
        <w:pStyle w:val="050-TextoPadro"/>
        <w:spacing w:before="0" w:after="0"/>
      </w:pPr>
      <w:r>
        <w:t>Camilo Buzzi</w:t>
      </w:r>
    </w:p>
    <w:p w:rsidR="00A54B2C" w:rsidRDefault="00A54B2C" w:rsidP="00A54B2C">
      <w:pPr>
        <w:pStyle w:val="050-TextoPadro"/>
        <w:spacing w:before="0" w:after="0"/>
      </w:pPr>
      <w:r>
        <w:t>Carla Nesi</w:t>
      </w:r>
    </w:p>
    <w:p w:rsidR="00A54B2C" w:rsidRDefault="00A54B2C" w:rsidP="00A54B2C">
      <w:pPr>
        <w:pStyle w:val="050-TextoPadro"/>
        <w:spacing w:before="0" w:after="0"/>
      </w:pPr>
      <w:r>
        <w:t>Cicero Przendsiuk</w:t>
      </w:r>
    </w:p>
    <w:p w:rsidR="00A54B2C" w:rsidRDefault="00A54B2C" w:rsidP="00A54B2C">
      <w:pPr>
        <w:pStyle w:val="050-TextoPadro"/>
        <w:spacing w:before="0" w:after="0"/>
      </w:pPr>
      <w:r>
        <w:t>Daniel André Stieler</w:t>
      </w:r>
    </w:p>
    <w:p w:rsidR="00A54B2C" w:rsidRDefault="00A54B2C" w:rsidP="00A54B2C">
      <w:pPr>
        <w:pStyle w:val="050-TextoPadro"/>
        <w:spacing w:before="0" w:after="0"/>
      </w:pPr>
      <w:r>
        <w:t>Edson Rogério da Costa</w:t>
      </w:r>
    </w:p>
    <w:p w:rsidR="00A54B2C" w:rsidRDefault="00A54B2C" w:rsidP="00A54B2C">
      <w:pPr>
        <w:pStyle w:val="050-TextoPadro"/>
        <w:spacing w:before="0" w:after="0"/>
      </w:pPr>
      <w:r>
        <w:t>Eduardo Cesar Pasa</w:t>
      </w:r>
    </w:p>
    <w:p w:rsidR="00A54B2C" w:rsidRDefault="00A54B2C" w:rsidP="00A54B2C">
      <w:pPr>
        <w:pStyle w:val="050-TextoPadro"/>
        <w:spacing w:before="0" w:after="0"/>
      </w:pPr>
      <w:r>
        <w:t>Ênio Mathias Ferreira</w:t>
      </w:r>
    </w:p>
    <w:p w:rsidR="00A54B2C" w:rsidRDefault="00A54B2C" w:rsidP="00A54B2C">
      <w:pPr>
        <w:pStyle w:val="050-TextoPadro"/>
        <w:spacing w:before="0" w:after="0"/>
      </w:pPr>
      <w:r>
        <w:t>Fabiano Macanhan Fontes</w:t>
      </w:r>
    </w:p>
    <w:p w:rsidR="00A54B2C" w:rsidRDefault="00A54B2C" w:rsidP="00A54B2C">
      <w:pPr>
        <w:pStyle w:val="050-TextoPadro"/>
        <w:spacing w:before="0" w:after="0"/>
      </w:pPr>
      <w:r>
        <w:t>Gerson Eduardo de Oliveira</w:t>
      </w:r>
    </w:p>
    <w:p w:rsidR="00A54B2C" w:rsidRDefault="00A54B2C" w:rsidP="00A54B2C">
      <w:pPr>
        <w:pStyle w:val="050-TextoPadro"/>
        <w:spacing w:before="0" w:after="0"/>
      </w:pPr>
      <w:r>
        <w:t>Gustavo de Souza Fosse</w:t>
      </w:r>
    </w:p>
    <w:p w:rsidR="00A54B2C" w:rsidRDefault="00A54B2C" w:rsidP="00A54B2C">
      <w:pPr>
        <w:pStyle w:val="050-TextoPadro"/>
        <w:spacing w:before="0" w:after="0"/>
      </w:pPr>
      <w:r>
        <w:t>José Avelar Matias Lopes</w:t>
      </w:r>
    </w:p>
    <w:p w:rsidR="00A54B2C" w:rsidRDefault="00A54B2C" w:rsidP="00A54B2C">
      <w:pPr>
        <w:pStyle w:val="050-TextoPadro"/>
        <w:spacing w:before="0" w:after="0"/>
      </w:pPr>
      <w:r>
        <w:t>José Eduardo Moreira Bergo</w:t>
      </w:r>
    </w:p>
    <w:p w:rsidR="00A54B2C" w:rsidRDefault="00A54B2C" w:rsidP="00A54B2C">
      <w:pPr>
        <w:pStyle w:val="050-TextoPadro"/>
        <w:spacing w:before="0" w:after="0"/>
      </w:pPr>
      <w:r>
        <w:t>José Ricardo Fagonde Forni</w:t>
      </w:r>
    </w:p>
    <w:p w:rsidR="00A54B2C" w:rsidRDefault="00A54B2C" w:rsidP="00A54B2C">
      <w:pPr>
        <w:pStyle w:val="050-TextoPadro"/>
        <w:spacing w:before="0" w:after="0"/>
      </w:pPr>
      <w:r>
        <w:t>Lucinéia Possar</w:t>
      </w:r>
    </w:p>
    <w:p w:rsidR="00A54B2C" w:rsidRDefault="00A54B2C" w:rsidP="00A54B2C">
      <w:pPr>
        <w:pStyle w:val="050-TextoPadro"/>
        <w:spacing w:before="0" w:after="0"/>
      </w:pPr>
      <w:r>
        <w:t>Luiz Claudio Batista</w:t>
      </w:r>
    </w:p>
    <w:p w:rsidR="00A54B2C" w:rsidRDefault="00A54B2C" w:rsidP="00A54B2C">
      <w:pPr>
        <w:pStyle w:val="050-TextoPadro"/>
        <w:spacing w:before="0" w:after="0"/>
      </w:pPr>
      <w:r>
        <w:t>Marco Túlio de Oliveira Mendonça</w:t>
      </w:r>
    </w:p>
    <w:p w:rsidR="00A54B2C" w:rsidRDefault="00A54B2C" w:rsidP="00A54B2C">
      <w:pPr>
        <w:pStyle w:val="050-TextoPadro"/>
        <w:spacing w:before="0" w:after="0"/>
      </w:pPr>
      <w:r>
        <w:t>Marco Túlio Moraes da Costa</w:t>
      </w:r>
    </w:p>
    <w:p w:rsidR="00A54B2C" w:rsidRDefault="00A54B2C" w:rsidP="00A54B2C">
      <w:pPr>
        <w:pStyle w:val="050-TextoPadro"/>
        <w:spacing w:before="0" w:after="0"/>
      </w:pPr>
      <w:r>
        <w:t>Marcos Renato Coltri</w:t>
      </w:r>
    </w:p>
    <w:p w:rsidR="00A54B2C" w:rsidRDefault="00A54B2C" w:rsidP="00A54B2C">
      <w:pPr>
        <w:pStyle w:val="050-TextoPadro"/>
        <w:spacing w:before="0" w:after="0"/>
      </w:pPr>
      <w:r>
        <w:t>Marvio Melo Freitas</w:t>
      </w:r>
    </w:p>
    <w:p w:rsidR="00A54B2C" w:rsidRDefault="00A54B2C" w:rsidP="00A54B2C">
      <w:pPr>
        <w:pStyle w:val="050-TextoPadro"/>
        <w:spacing w:before="0" w:after="0"/>
      </w:pPr>
      <w:r>
        <w:t>Paula Luciana Viana da Silva Lima Mazanék</w:t>
      </w:r>
    </w:p>
    <w:p w:rsidR="00A54B2C" w:rsidRDefault="00A54B2C" w:rsidP="00A54B2C">
      <w:pPr>
        <w:pStyle w:val="050-TextoPadro"/>
        <w:spacing w:before="0" w:after="0"/>
      </w:pPr>
      <w:r>
        <w:t>Ronaldo Simon Ferreira</w:t>
      </w:r>
    </w:p>
    <w:p w:rsidR="00A54B2C" w:rsidRPr="00A54B2C" w:rsidRDefault="00A54B2C" w:rsidP="00A54B2C">
      <w:pPr>
        <w:pStyle w:val="050-TextoPadro"/>
        <w:spacing w:before="0"/>
        <w:rPr>
          <w:b/>
          <w:color w:val="1F497D" w:themeColor="text2"/>
          <w:sz w:val="20"/>
          <w:szCs w:val="20"/>
        </w:rPr>
      </w:pPr>
      <w:r>
        <w:t>Simão Luiz Kovalski</w:t>
      </w:r>
      <w:r>
        <w:br w:type="column"/>
      </w:r>
      <w:r w:rsidRPr="00A54B2C">
        <w:rPr>
          <w:b/>
          <w:color w:val="1F497D" w:themeColor="text2"/>
          <w:sz w:val="20"/>
          <w:szCs w:val="20"/>
        </w:rPr>
        <w:t>CONSELHO DE ADMINISTRAÇÃO</w:t>
      </w:r>
    </w:p>
    <w:p w:rsidR="00A54B2C" w:rsidRDefault="00A54B2C" w:rsidP="00A54B2C">
      <w:pPr>
        <w:pStyle w:val="050-TextoPadro"/>
        <w:spacing w:before="0" w:after="0"/>
      </w:pPr>
      <w:r>
        <w:t>Débora Cristina Fonseca</w:t>
      </w:r>
    </w:p>
    <w:p w:rsidR="00A54B2C" w:rsidRDefault="00A54B2C" w:rsidP="00A54B2C">
      <w:pPr>
        <w:pStyle w:val="050-TextoPadro"/>
        <w:spacing w:before="0" w:after="0"/>
      </w:pPr>
      <w:r>
        <w:t>Guilherme Horn</w:t>
      </w:r>
    </w:p>
    <w:p w:rsidR="00A54B2C" w:rsidRDefault="00A54B2C" w:rsidP="00A54B2C">
      <w:pPr>
        <w:pStyle w:val="050-TextoPadro"/>
        <w:spacing w:before="0" w:after="0"/>
      </w:pPr>
      <w:r>
        <w:t>Hélio Lima Magalhães</w:t>
      </w:r>
    </w:p>
    <w:p w:rsidR="00A54B2C" w:rsidRDefault="00A54B2C" w:rsidP="00A54B2C">
      <w:pPr>
        <w:pStyle w:val="050-TextoPadro"/>
        <w:spacing w:before="0" w:after="0"/>
      </w:pPr>
      <w:r>
        <w:t>Luiz Serafim Spinola Santos</w:t>
      </w:r>
    </w:p>
    <w:p w:rsidR="00A54B2C" w:rsidRDefault="00A54B2C" w:rsidP="00A54B2C">
      <w:pPr>
        <w:pStyle w:val="050-TextoPadro"/>
        <w:spacing w:before="0" w:after="0"/>
      </w:pPr>
      <w:r>
        <w:t>Marcelo Serfaty</w:t>
      </w:r>
    </w:p>
    <w:p w:rsidR="00A54B2C" w:rsidRDefault="00A54B2C" w:rsidP="00A54B2C">
      <w:pPr>
        <w:pStyle w:val="050-TextoPadro"/>
        <w:spacing w:before="0" w:after="0"/>
      </w:pPr>
      <w:r>
        <w:t>Paulo Roberto Evangelista de Lima</w:t>
      </w:r>
    </w:p>
    <w:p w:rsidR="00A54B2C" w:rsidRDefault="00A54B2C" w:rsidP="00A54B2C">
      <w:pPr>
        <w:pStyle w:val="050-TextoPadro"/>
        <w:spacing w:before="0" w:after="0"/>
      </w:pPr>
      <w:r>
        <w:t>Rubem de Freitas Novaes</w:t>
      </w:r>
    </w:p>
    <w:p w:rsidR="00A54B2C" w:rsidRDefault="00A54B2C" w:rsidP="00A54B2C">
      <w:pPr>
        <w:pStyle w:val="050-TextoPadro"/>
        <w:spacing w:before="0" w:after="0"/>
      </w:pPr>
      <w:r>
        <w:t>Waldery Rodrigues Júnior</w:t>
      </w:r>
    </w:p>
    <w:p w:rsidR="00A54B2C" w:rsidRDefault="00A54B2C" w:rsidP="00A54B2C">
      <w:pPr>
        <w:pStyle w:val="050-TextoPadro"/>
        <w:spacing w:before="0" w:after="0"/>
      </w:pPr>
    </w:p>
    <w:p w:rsidR="00A54B2C" w:rsidRPr="00A54B2C" w:rsidRDefault="00A54B2C" w:rsidP="00A54B2C">
      <w:pPr>
        <w:pStyle w:val="050-TextoPadro"/>
        <w:rPr>
          <w:b/>
          <w:color w:val="1F497D" w:themeColor="text2"/>
          <w:sz w:val="20"/>
          <w:szCs w:val="20"/>
        </w:rPr>
      </w:pPr>
      <w:r w:rsidRPr="00A54B2C">
        <w:rPr>
          <w:b/>
          <w:color w:val="1F497D" w:themeColor="text2"/>
          <w:sz w:val="20"/>
          <w:szCs w:val="20"/>
        </w:rPr>
        <w:t>CONSELHO FISCAL</w:t>
      </w:r>
    </w:p>
    <w:p w:rsidR="00A54B2C" w:rsidRDefault="00A54B2C" w:rsidP="00A54B2C">
      <w:pPr>
        <w:pStyle w:val="050-TextoPadro"/>
        <w:spacing w:before="0" w:after="0"/>
      </w:pPr>
      <w:r>
        <w:t>Aldo César Martins Braido</w:t>
      </w:r>
    </w:p>
    <w:p w:rsidR="00A54B2C" w:rsidRDefault="00A54B2C" w:rsidP="00A54B2C">
      <w:pPr>
        <w:pStyle w:val="050-TextoPadro"/>
        <w:spacing w:before="0" w:after="0"/>
      </w:pPr>
      <w:r>
        <w:t>Aloisio Macário Ferreira de Souza</w:t>
      </w:r>
    </w:p>
    <w:p w:rsidR="00A54B2C" w:rsidRDefault="00A54B2C" w:rsidP="00A54B2C">
      <w:pPr>
        <w:pStyle w:val="050-TextoPadro"/>
        <w:spacing w:before="0" w:after="0"/>
      </w:pPr>
      <w:r>
        <w:t>Christianne Dias Ferreira</w:t>
      </w:r>
    </w:p>
    <w:p w:rsidR="00A54B2C" w:rsidRDefault="00A54B2C" w:rsidP="00A54B2C">
      <w:pPr>
        <w:pStyle w:val="050-TextoPadro"/>
        <w:spacing w:before="0" w:after="0"/>
      </w:pPr>
      <w:r>
        <w:t>Mauricio Graccho de Severiano Cardoso</w:t>
      </w:r>
    </w:p>
    <w:p w:rsidR="00A54B2C" w:rsidRDefault="00A54B2C" w:rsidP="00A54B2C">
      <w:pPr>
        <w:pStyle w:val="050-TextoPadro"/>
        <w:spacing w:before="0" w:after="0"/>
      </w:pPr>
    </w:p>
    <w:p w:rsidR="00A54B2C" w:rsidRPr="00A54B2C" w:rsidRDefault="00A54B2C" w:rsidP="00A54B2C">
      <w:pPr>
        <w:pStyle w:val="050-TextoPadro"/>
        <w:rPr>
          <w:b/>
          <w:color w:val="1F497D" w:themeColor="text2"/>
          <w:sz w:val="20"/>
          <w:szCs w:val="20"/>
        </w:rPr>
      </w:pPr>
      <w:r w:rsidRPr="00A54B2C">
        <w:rPr>
          <w:b/>
          <w:color w:val="1F497D" w:themeColor="text2"/>
          <w:sz w:val="20"/>
          <w:szCs w:val="20"/>
        </w:rPr>
        <w:t>COMITÊ DE AUDITORIA</w:t>
      </w:r>
    </w:p>
    <w:p w:rsidR="00A54B2C" w:rsidRDefault="00A54B2C" w:rsidP="00A54B2C">
      <w:pPr>
        <w:pStyle w:val="050-TextoPadro"/>
        <w:spacing w:before="0" w:after="0"/>
      </w:pPr>
      <w:r>
        <w:t>Antônio Carlos Correia</w:t>
      </w:r>
    </w:p>
    <w:p w:rsidR="00A54B2C" w:rsidRDefault="00A54B2C" w:rsidP="00A54B2C">
      <w:pPr>
        <w:pStyle w:val="050-TextoPadro"/>
        <w:spacing w:before="0" w:after="0"/>
      </w:pPr>
      <w:r>
        <w:t>Luiz Serafim Spinola Santos</w:t>
      </w:r>
    </w:p>
    <w:p w:rsidR="00A54B2C" w:rsidRDefault="00A54B2C" w:rsidP="00A54B2C">
      <w:pPr>
        <w:pStyle w:val="050-TextoPadro"/>
        <w:spacing w:before="0" w:after="0"/>
      </w:pPr>
      <w:r>
        <w:t>Marcos Tadeu de Siqueira</w:t>
      </w:r>
    </w:p>
    <w:p w:rsidR="00A54B2C" w:rsidRDefault="00A54B2C" w:rsidP="00A54B2C">
      <w:pPr>
        <w:pStyle w:val="050-TextoPadro"/>
        <w:spacing w:before="0" w:after="0"/>
      </w:pPr>
    </w:p>
    <w:p w:rsidR="00A54B2C" w:rsidRDefault="00A54B2C" w:rsidP="00A54B2C">
      <w:pPr>
        <w:pStyle w:val="050-TextoPadro"/>
        <w:spacing w:before="0" w:after="0"/>
      </w:pPr>
    </w:p>
    <w:p w:rsidR="00A54B2C" w:rsidRPr="00A54B2C" w:rsidRDefault="00A54B2C" w:rsidP="00A54B2C">
      <w:pPr>
        <w:pStyle w:val="050-TextoPadro"/>
        <w:rPr>
          <w:b/>
          <w:color w:val="1F497D" w:themeColor="text2"/>
          <w:sz w:val="20"/>
          <w:szCs w:val="20"/>
        </w:rPr>
      </w:pPr>
      <w:r w:rsidRPr="00A54B2C">
        <w:rPr>
          <w:b/>
          <w:color w:val="1F497D" w:themeColor="text2"/>
          <w:sz w:val="20"/>
          <w:szCs w:val="20"/>
        </w:rPr>
        <w:t>CONTADORIA</w:t>
      </w:r>
    </w:p>
    <w:p w:rsidR="00A54B2C" w:rsidRDefault="00A54B2C" w:rsidP="00A54B2C">
      <w:pPr>
        <w:pStyle w:val="050-TextoPadro"/>
        <w:spacing w:before="0" w:after="0"/>
      </w:pPr>
      <w:r>
        <w:t>Eduardo Cesar Pasa</w:t>
      </w:r>
    </w:p>
    <w:p w:rsidR="00A54B2C" w:rsidRDefault="00A54B2C" w:rsidP="00A54B2C">
      <w:pPr>
        <w:pStyle w:val="050-TextoPadro"/>
        <w:spacing w:before="0" w:after="0"/>
      </w:pPr>
      <w:r>
        <w:t>Contador Geral</w:t>
      </w:r>
    </w:p>
    <w:p w:rsidR="00A54B2C" w:rsidRDefault="00A54B2C" w:rsidP="00A54B2C">
      <w:pPr>
        <w:pStyle w:val="050-TextoPadro"/>
        <w:spacing w:before="0" w:after="0"/>
      </w:pPr>
      <w:r>
        <w:t>Contador CRC-DF 017601/O-5</w:t>
      </w:r>
    </w:p>
    <w:p w:rsidR="00A54B2C" w:rsidRDefault="00A54B2C" w:rsidP="00A54B2C">
      <w:pPr>
        <w:pStyle w:val="050-TextoPadro"/>
        <w:spacing w:before="0" w:after="0"/>
      </w:pPr>
      <w:r>
        <w:t>CPF 541.035.920-87</w:t>
      </w:r>
    </w:p>
    <w:p w:rsidR="00A54B2C" w:rsidRDefault="00A54B2C" w:rsidP="00A54B2C">
      <w:pPr>
        <w:pStyle w:val="050-TextoPadro"/>
        <w:spacing w:before="0" w:after="0"/>
      </w:pPr>
    </w:p>
    <w:p w:rsidR="00A54B2C" w:rsidRDefault="00A54B2C" w:rsidP="00A54B2C">
      <w:pPr>
        <w:pStyle w:val="050-TextoPadro"/>
        <w:spacing w:before="0" w:after="0"/>
      </w:pPr>
      <w:r>
        <w:t>Adelar Valentim Dias</w:t>
      </w:r>
    </w:p>
    <w:p w:rsidR="00A54B2C" w:rsidRDefault="00A54B2C" w:rsidP="00A54B2C">
      <w:pPr>
        <w:pStyle w:val="050-TextoPadro"/>
        <w:spacing w:before="0" w:after="0"/>
      </w:pPr>
      <w:r>
        <w:t>Contador CRC-DF 022560/O</w:t>
      </w:r>
    </w:p>
    <w:p w:rsidR="00A54B2C" w:rsidRDefault="00A54B2C" w:rsidP="00A54B2C">
      <w:pPr>
        <w:pStyle w:val="050-TextoPadro"/>
        <w:spacing w:before="0" w:after="0"/>
      </w:pPr>
      <w:r>
        <w:t>CPF 296.062.179-49</w:t>
      </w:r>
    </w:p>
    <w:p w:rsidR="00A54B2C" w:rsidRDefault="00A54B2C" w:rsidP="00586892">
      <w:pPr>
        <w:pStyle w:val="050-TextoPadro"/>
      </w:pPr>
    </w:p>
    <w:p w:rsidR="00A54B2C" w:rsidRDefault="00A54B2C" w:rsidP="00586892">
      <w:pPr>
        <w:pStyle w:val="050-TextoPadro"/>
      </w:pPr>
    </w:p>
    <w:p w:rsidR="00910378" w:rsidRDefault="00910378" w:rsidP="00586892">
      <w:pPr>
        <w:pStyle w:val="050-TextoPadro"/>
      </w:pPr>
    </w:p>
    <w:p w:rsidR="00E571B3" w:rsidRDefault="00E571B3" w:rsidP="00586892">
      <w:pPr>
        <w:pStyle w:val="050-TextoPadro"/>
        <w:sectPr w:rsidR="00E571B3" w:rsidSect="00A54B2C">
          <w:type w:val="continuous"/>
          <w:pgSz w:w="11907" w:h="16840" w:code="9"/>
          <w:pgMar w:top="2126" w:right="851" w:bottom="1134" w:left="1418" w:header="425" w:footer="425" w:gutter="0"/>
          <w:cols w:num="2" w:space="283"/>
          <w:docGrid w:linePitch="326"/>
        </w:sectPr>
      </w:pPr>
    </w:p>
    <w:p w:rsidR="00B83525" w:rsidRDefault="00B83525">
      <w:r w:rsidRPr="001C6A4C">
        <w:rPr>
          <w:noProof/>
        </w:rPr>
        <w:drawing>
          <wp:anchor distT="0" distB="0" distL="114300" distR="114300" simplePos="0" relativeHeight="251664384" behindDoc="1" locked="0" layoutInCell="1" allowOverlap="1" wp14:anchorId="42D70FB9" wp14:editId="4F82F82F">
            <wp:simplePos x="0" y="0"/>
            <wp:positionH relativeFrom="page">
              <wp:posOffset>0</wp:posOffset>
            </wp:positionH>
            <wp:positionV relativeFrom="page">
              <wp:posOffset>0</wp:posOffset>
            </wp:positionV>
            <wp:extent cx="7660800" cy="10692000"/>
            <wp:effectExtent l="0" t="0" r="0" b="0"/>
            <wp:wrapNone/>
            <wp:docPr id="297"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oRetratoCap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rPr>
        <w:drawing>
          <wp:anchor distT="0" distB="0" distL="114300" distR="114300" simplePos="0" relativeHeight="251665408" behindDoc="1" locked="0" layoutInCell="1" allowOverlap="1" wp14:anchorId="085B046D" wp14:editId="26C582D8">
            <wp:simplePos x="0" y="0"/>
            <wp:positionH relativeFrom="page">
              <wp:posOffset>0</wp:posOffset>
            </wp:positionH>
            <wp:positionV relativeFrom="page">
              <wp:posOffset>0</wp:posOffset>
            </wp:positionV>
            <wp:extent cx="7696200" cy="10691495"/>
            <wp:effectExtent l="0" t="0" r="0" b="0"/>
            <wp:wrapNone/>
            <wp:docPr id="308"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571B3" w:rsidRDefault="00E571B3" w:rsidP="00586892">
      <w:pPr>
        <w:pStyle w:val="050-TextoPadro"/>
      </w:pPr>
    </w:p>
    <w:p w:rsidR="00E571B3" w:rsidRDefault="00E571B3" w:rsidP="00586892">
      <w:pPr>
        <w:pStyle w:val="050-TextoPadro"/>
      </w:pPr>
    </w:p>
    <w:p w:rsidR="00E571B3" w:rsidRPr="00586892" w:rsidRDefault="00E571B3" w:rsidP="00586892">
      <w:pPr>
        <w:pStyle w:val="050-TextoPadro"/>
      </w:pPr>
    </w:p>
    <w:sectPr w:rsidR="00E571B3" w:rsidRPr="00586892" w:rsidSect="00D14DD6">
      <w:pgSz w:w="11907" w:h="16840" w:code="9"/>
      <w:pgMar w:top="2126" w:right="851" w:bottom="1134" w:left="1418" w:header="425" w:footer="425" w:gutter="0"/>
      <w:cols w:space="28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81" w:rsidRDefault="008B7B81">
      <w:r>
        <w:separator/>
      </w:r>
    </w:p>
  </w:endnote>
  <w:endnote w:type="continuationSeparator" w:id="0">
    <w:p w:rsidR="008B7B81" w:rsidRDefault="008B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52449" w:rsidRDefault="008B7B81" w:rsidP="00FA3AE9">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628544" behindDoc="0" locked="0" layoutInCell="1" allowOverlap="1" wp14:anchorId="01139DEF" wp14:editId="689E7D6A">
              <wp:simplePos x="0" y="0"/>
              <wp:positionH relativeFrom="page">
                <wp:posOffset>0</wp:posOffset>
              </wp:positionH>
              <wp:positionV relativeFrom="page">
                <wp:posOffset>9973310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449E2" id="FooterPaisagemLinha"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F50397">
      <w:rPr>
        <w:rFonts w:ascii="Arial" w:hAnsi="Arial" w:cs="Arial"/>
        <w:b/>
        <w:noProof/>
        <w:sz w:val="20"/>
        <w:szCs w:val="20"/>
      </w:rPr>
      <w:t>0</w:t>
    </w:r>
    <w:r w:rsidRPr="00D52449">
      <w:rPr>
        <w:rFonts w:ascii="Arial" w:hAnsi="Arial" w:cs="Arial"/>
        <w:b/>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F33131" w:rsidRDefault="008B7B81" w:rsidP="00A73067">
    <w:pPr>
      <w:pStyle w:val="Rodap"/>
      <w:jc w:val="left"/>
    </w:pPr>
    <w:r w:rsidRPr="00F8553B">
      <w:rPr>
        <w:rFonts w:ascii="Verdana" w:hAnsi="Verdana"/>
        <w:sz w:val="16"/>
      </w:rPr>
      <w:t>© 2019 Deloitte Touche Tohmatsu. Todos os direitos reservados.</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52449" w:rsidRDefault="008B7B81" w:rsidP="00F33131">
    <w:pPr>
      <w:pStyle w:val="Rodap"/>
      <w:tabs>
        <w:tab w:val="clear" w:pos="4419"/>
        <w:tab w:val="clear" w:pos="8838"/>
        <w:tab w:val="left" w:pos="5625"/>
        <w:tab w:val="right" w:pos="9638"/>
      </w:tabs>
      <w:rPr>
        <w:rFonts w:ascii="Arial" w:hAnsi="Arial" w:cs="Arial"/>
        <w:b/>
        <w:sz w:val="20"/>
        <w:szCs w:val="20"/>
      </w:rPr>
    </w:pPr>
    <w:r w:rsidRPr="00D52449">
      <w:rPr>
        <w:noProof/>
      </w:rPr>
      <mc:AlternateContent>
        <mc:Choice Requires="wps">
          <w:drawing>
            <wp:anchor distT="0" distB="0" distL="114300" distR="114300" simplePos="0" relativeHeight="251733504" behindDoc="0" locked="0" layoutInCell="1" allowOverlap="1" wp14:anchorId="3A00A5F8" wp14:editId="45EBFD53">
              <wp:simplePos x="0" y="0"/>
              <wp:positionH relativeFrom="page">
                <wp:posOffset>0</wp:posOffset>
              </wp:positionH>
              <wp:positionV relativeFrom="page">
                <wp:posOffset>9973310</wp:posOffset>
              </wp:positionV>
              <wp:extent cx="10692000" cy="0"/>
              <wp:effectExtent l="0" t="19050" r="52705" b="38100"/>
              <wp:wrapNone/>
              <wp:docPr id="367"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56DC2" id="FooterPaisagemLinha"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F50397">
      <w:rPr>
        <w:rFonts w:ascii="Arial" w:hAnsi="Arial" w:cs="Arial"/>
        <w:b/>
        <w:noProof/>
        <w:sz w:val="20"/>
        <w:szCs w:val="20"/>
      </w:rPr>
      <w:t>142</w:t>
    </w:r>
    <w:r w:rsidRPr="00D52449">
      <w:rPr>
        <w:rFonts w:ascii="Arial" w:hAnsi="Arial" w:cs="Arial"/>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52449" w:rsidRDefault="008B7B81" w:rsidP="00FA3AE9">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719168" behindDoc="0" locked="0" layoutInCell="1" allowOverlap="1" wp14:anchorId="618B252E" wp14:editId="321E40EF">
              <wp:simplePos x="0" y="0"/>
              <wp:positionH relativeFrom="page">
                <wp:posOffset>0</wp:posOffset>
              </wp:positionH>
              <wp:positionV relativeFrom="page">
                <wp:posOffset>9973310</wp:posOffset>
              </wp:positionV>
              <wp:extent cx="10692000" cy="0"/>
              <wp:effectExtent l="0" t="19050" r="52705" b="38100"/>
              <wp:wrapNone/>
              <wp:docPr id="357"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D958B" id="FooterPaisagemLinha"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F50397">
      <w:rPr>
        <w:rFonts w:ascii="Arial" w:hAnsi="Arial" w:cs="Arial"/>
        <w:b/>
        <w:noProof/>
        <w:sz w:val="20"/>
        <w:szCs w:val="20"/>
      </w:rPr>
      <w:t>2</w:t>
    </w:r>
    <w:r w:rsidRPr="00D52449">
      <w:rPr>
        <w:rFonts w:ascii="Arial" w:hAnsi="Arial" w:cs="Arial"/>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52449" w:rsidRDefault="008B7B81" w:rsidP="00FA3AE9">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741696" behindDoc="0" locked="0" layoutInCell="1" allowOverlap="1" wp14:anchorId="375C6789" wp14:editId="6EFCC26A">
              <wp:simplePos x="0" y="0"/>
              <wp:positionH relativeFrom="leftMargin">
                <wp:posOffset>0</wp:posOffset>
              </wp:positionH>
              <wp:positionV relativeFrom="bottomMargin">
                <wp:posOffset>0</wp:posOffset>
              </wp:positionV>
              <wp:extent cx="10692000" cy="0"/>
              <wp:effectExtent l="0" t="19050" r="52705" b="38100"/>
              <wp:wrapNone/>
              <wp:docPr id="31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C5204" id="FooterPaisagemLinha" o:spid="_x0000_s1026" style="position:absolute;z-index:251741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" strokecolor="#ffd300" strokeweight="5pt">
              <w10:wrap anchorx="margin" anchory="margin"/>
            </v:line>
          </w:pict>
        </mc:Fallback>
      </mc:AlternateContent>
    </w:r>
    <w:r w:rsidRPr="00D52449">
      <w:rPr>
        <w:noProof/>
      </w:rPr>
      <mc:AlternateContent>
        <mc:Choice Requires="wps">
          <w:drawing>
            <wp:anchor distT="0" distB="0" distL="114300" distR="114300" simplePos="0" relativeHeight="251721216" behindDoc="0" locked="0" layoutInCell="1" allowOverlap="1" wp14:anchorId="5088E3D2" wp14:editId="2E98C23C">
              <wp:simplePos x="0" y="0"/>
              <wp:positionH relativeFrom="page">
                <wp:posOffset>0</wp:posOffset>
              </wp:positionH>
              <wp:positionV relativeFrom="page">
                <wp:posOffset>9973310</wp:posOffset>
              </wp:positionV>
              <wp:extent cx="10692000" cy="0"/>
              <wp:effectExtent l="0" t="19050" r="52705" b="38100"/>
              <wp:wrapNone/>
              <wp:docPr id="35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7BD32" id="FooterPaisagemLinha"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F50397">
      <w:rPr>
        <w:rFonts w:ascii="Arial" w:hAnsi="Arial" w:cs="Arial"/>
        <w:b/>
        <w:noProof/>
        <w:sz w:val="20"/>
        <w:szCs w:val="20"/>
      </w:rPr>
      <w:t>48</w:t>
    </w:r>
    <w:r w:rsidRPr="00D52449">
      <w:rPr>
        <w:rFonts w:ascii="Arial" w:hAnsi="Arial" w:cs="Arial"/>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81" w:rsidRDefault="008B7B81">
      <w:r>
        <w:separator/>
      </w:r>
    </w:p>
  </w:footnote>
  <w:footnote w:type="continuationSeparator" w:id="0">
    <w:p w:rsidR="008B7B81" w:rsidRDefault="008B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42880"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20" name="Agrupar 20"/>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2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2"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331B3FF8" id="Agrupar 20" o:spid="_x0000_s1026" style="position:absolute;margin-left:-70.9pt;margin-top:-21.25pt;width:841.85pt;height:92.4pt;z-index:-251673600"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IwRbaLgAgAAHwkAAA4AAAAAAAAAAAAAAAAARQIAAGRycy9lMm9Eb2MueG1s&#10;UEsBAi0AFAAGAAgAAAAhAFtGNR7IAAAApQEAABkAAAAAAAAAAAAAAAAAUQUAAGRycy9fcmVscy9l&#10;Mm9Eb2MueG1sLnJlbHNQSwECLQAUAAYACAAAACEAdUhNCOMAAAANAQAADwAAAAAAAAAAAAAAAABQ&#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46976"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23" name="Agrupar 23"/>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6"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44A82D" id="Agrupar 23" o:spid="_x0000_s1026" style="position:absolute;margin-left:0;margin-top:0;width:841.9pt;height:92.4pt;z-index:-251669504;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Du1Hvq7gIAAB8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">
                <v:imagedata r:id="rId5"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">
                <v:imagedata r:id="rId6"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44928"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27" name="Agrupar 27"/>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8" name="HeaderRetratoFundo"/>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9" name="HeaderRetratoMarc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44F63B" id="Agrupar 27" o:spid="_x0000_s1026" style="position:absolute;margin-left:0;margin-top:851.1pt;width:595.25pt;height:89.55pt;z-index:-25167155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">
                <v:imagedata r:id="rId9"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">
                <v:imagedata r:id="rId10"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8B7B81" w:rsidRPr="009058E3"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 xml:space="preserve">1º Semestre de </w:t>
    </w:r>
    <w:r w:rsidRPr="00DB48E4">
      <w:rPr>
        <w:b/>
        <w:color w:val="585151"/>
        <w:sz w:val="24"/>
        <w:szCs w:val="24"/>
      </w:rPr>
      <w:t>201</w:t>
    </w:r>
    <w:r>
      <w:rPr>
        <w:b/>
        <w:color w:val="585151"/>
        <w:sz w:val="24"/>
        <w:szCs w:val="24"/>
      </w:rPr>
      <w:t>9</w:t>
    </w:r>
  </w:p>
  <w:p w:rsidR="008B7B81" w:rsidRPr="009058E3" w:rsidRDefault="008B7B81" w:rsidP="00D14DD6">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s">
          <w:drawing>
            <wp:anchor distT="0" distB="0" distL="114300" distR="114300" simplePos="0" relativeHeight="251751581" behindDoc="0" locked="0" layoutInCell="0" allowOverlap="1">
              <wp:simplePos x="0" y="0"/>
              <wp:positionH relativeFrom="page">
                <wp:align>right</wp:align>
              </wp:positionH>
              <wp:positionV relativeFrom="page">
                <wp:align>top</wp:align>
              </wp:positionV>
              <wp:extent cx="7772400" cy="266700"/>
              <wp:effectExtent l="0" t="0" r="0" b="0"/>
              <wp:wrapNone/>
              <wp:docPr id="330" name="MSIPCMea974202abc2aaa933512d76" descr="{&quot;HashCode&quot;:344086827,&quot;Height&quot;:9999999.0,&quot;Width&quot;:9999999.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7B81" w:rsidRPr="00F50397" w:rsidRDefault="00F50397" w:rsidP="00F50397">
                          <w:pPr>
                            <w:spacing w:before="0" w:after="0"/>
                            <w:jc w:val="right"/>
                            <w:rPr>
                              <w:rFonts w:ascii="Calibri" w:hAnsi="Calibri" w:cs="Calibri"/>
                              <w:color w:val="000000"/>
                              <w:sz w:val="20"/>
                            </w:rPr>
                          </w:pPr>
                          <w:r w:rsidRPr="00F50397">
                            <w:rPr>
                              <w:rFonts w:ascii="Calibri" w:hAnsi="Calibri" w:cs="Calibri"/>
                              <w:color w:val="000000"/>
                              <w:sz w:val="20"/>
                            </w:rPr>
                            <w:t>#Pública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974202abc2aaa933512d76" o:spid="_x0000_s1031" type="#_x0000_t202" alt="{&quot;HashCode&quot;:344086827,&quot;Height&quot;:9999999.0,&quot;Width&quot;:9999999.0,&quot;Placement&quot;:&quot;Header&quot;,&quot;Index&quot;:&quot;Primary&quot;,&quot;Section&quot;:10,&quot;Top&quot;:0.0,&quot;Left&quot;:0.0}" style="position:absolute;left:0;text-align:left;margin-left:560.8pt;margin-top:0;width:612pt;height:21pt;z-index:251751581;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" o:allowincell="f" filled="f" stroked="f" strokeweight=".5pt">
              <v:textbox inset=",0,20pt,0">
                <w:txbxContent>
                  <w:p w:rsidR="008B7B81" w:rsidRPr="00F50397" w:rsidRDefault="00F50397" w:rsidP="00F50397">
                    <w:pPr>
                      <w:spacing w:before="0" w:after="0"/>
                      <w:jc w:val="right"/>
                      <w:rPr>
                        <w:rFonts w:ascii="Calibri" w:hAnsi="Calibri" w:cs="Calibri"/>
                        <w:color w:val="000000"/>
                        <w:sz w:val="20"/>
                      </w:rPr>
                    </w:pPr>
                    <w:r w:rsidRPr="00F50397">
                      <w:rPr>
                        <w:rFonts w:ascii="Calibri" w:hAnsi="Calibri" w:cs="Calibri"/>
                        <w:color w:val="000000"/>
                        <w:sz w:val="20"/>
                      </w:rPr>
                      <w:t>#Pública</w:t>
                    </w:r>
                  </w:p>
                </w:txbxContent>
              </v:textbox>
              <w10:wrap anchorx="page" anchory="page"/>
            </v:shape>
          </w:pict>
        </mc:Fallback>
      </mc:AlternateContent>
    </w:r>
    <w:r>
      <w:rPr>
        <w:b/>
        <w:noProof/>
        <w:color w:val="0054A1"/>
        <w:sz w:val="20"/>
        <w:szCs w:val="20"/>
      </w:rPr>
      <mc:AlternateContent>
        <mc:Choice Requires="wpg">
          <w:drawing>
            <wp:anchor distT="0" distB="0" distL="114300" distR="114300" simplePos="0" relativeHeight="251650048"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1" name="Agrupar 31"/>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288"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89"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013DB578" id="Agrupar 31" o:spid="_x0000_s1026" style="position:absolute;margin-left:-70.9pt;margin-top:-21.25pt;width:841.85pt;height:92.4pt;z-index:-251666432"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55168"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290" name="Agrupar 290"/>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9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92"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7A475D" id="Agrupar 290" o:spid="_x0000_s1026" style="position:absolute;margin-left:0;margin-top:0;width:841.9pt;height:92.4pt;z-index:-25166131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52096"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293" name="Agrupar 293"/>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94"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95"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ECB7FD" id="Agrupar 293" o:spid="_x0000_s1026" style="position:absolute;margin-left:0;margin-top:851.1pt;width:595.25pt;height:89.55pt;z-index:-25166438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8B7B81" w:rsidRPr="009058E3"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2019</w:t>
    </w:r>
  </w:p>
  <w:p w:rsidR="008B7B81" w:rsidRPr="009058E3" w:rsidRDefault="008B7B81" w:rsidP="00D14DD6">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03811">
    <w:pPr>
      <w:pStyle w:val="Cabealho"/>
      <w:pBdr>
        <w:bottom w:val="none" w:sz="0" w:space="0" w:color="auto"/>
      </w:pBdr>
      <w:tabs>
        <w:tab w:val="clear" w:pos="4419"/>
        <w:tab w:val="clear" w:pos="8838"/>
        <w:tab w:val="left" w:pos="1680"/>
        <w:tab w:val="right" w:pos="9355"/>
        <w:tab w:val="right" w:pos="9638"/>
      </w:tabs>
      <w:spacing w:after="0" w:line="240" w:lineRule="auto"/>
      <w:jc w:val="right"/>
      <w:rPr>
        <w:b/>
        <w:color w:val="0054A1"/>
        <w:sz w:val="24"/>
        <w:szCs w:val="24"/>
      </w:rPr>
    </w:pPr>
    <w:bookmarkStart w:id="0" w:name="_GoBack"/>
    <w:bookmarkEnd w:id="0"/>
    <w:r w:rsidRPr="00DB48E4">
      <w:rPr>
        <w:b/>
        <w:noProof/>
        <w:color w:val="0054A1"/>
        <w:sz w:val="24"/>
        <w:szCs w:val="24"/>
      </w:rPr>
      <mc:AlternateContent>
        <mc:Choice Requires="wpg">
          <w:drawing>
            <wp:anchor distT="0" distB="0" distL="114300" distR="114300" simplePos="0" relativeHeight="251629568" behindDoc="1" locked="0" layoutInCell="1" allowOverlap="1" wp14:anchorId="219083A2" wp14:editId="4016A914">
              <wp:simplePos x="0" y="0"/>
              <wp:positionH relativeFrom="leftMargin">
                <wp:align>left</wp:align>
              </wp:positionH>
              <wp:positionV relativeFrom="topMargin">
                <wp:align>top</wp:align>
              </wp:positionV>
              <wp:extent cx="10692000" cy="1173600"/>
              <wp:effectExtent l="0" t="0" r="0" b="7620"/>
              <wp:wrapNone/>
              <wp:docPr id="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8"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2FB436" id="Agrupar 1" o:spid="_x0000_s1026" style="position:absolute;margin-left:0;margin-top:0;width:841.9pt;height:92.4pt;z-index:-25168691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27520" behindDoc="1" locked="0" layoutInCell="1" allowOverlap="1" wp14:anchorId="40614C31" wp14:editId="6FB4CB2A">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D5A8FA" id="Agrupar 9" o:spid="_x0000_s1026" style="position:absolute;margin-left:0;margin-top:851.1pt;width:595.25pt;height:89.55pt;z-index:-25168896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OWC8f/iAgAAJg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">
                <v:imagedata r:id="rId8" o:title=""/>
                <v:path arrowok="t"/>
              </v:shape>
              <w10:wrap anchorx="page" anchory="page"/>
            </v:group>
          </w:pict>
        </mc:Fallback>
      </mc:AlternateContent>
    </w:r>
    <w:r>
      <w:rPr>
        <w:b/>
        <w:color w:val="0054A1"/>
        <w:sz w:val="24"/>
        <w:szCs w:val="24"/>
      </w:rPr>
      <w:t>Demonstrações Contábeis Consolidadas</w:t>
    </w:r>
  </w:p>
  <w:p w:rsidR="008B7B81" w:rsidRPr="00D52449" w:rsidRDefault="008B7B81" w:rsidP="006521C2">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Pr>
        <w:b/>
        <w:color w:val="585151"/>
        <w:sz w:val="24"/>
        <w:szCs w:val="24"/>
      </w:rPr>
      <w:t>1º Semestre de 2019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57216"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298" name="Agrupar 298"/>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299"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00"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16A3006E" id="Agrupar 298" o:spid="_x0000_s1026" style="position:absolute;margin-left:-70.9pt;margin-top:-21.25pt;width:841.85pt;height:92.4pt;z-index:-251659264"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62336"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01" name="Agrupar 30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0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03"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B62BA4" id="Agrupar 301" o:spid="_x0000_s1026" style="position:absolute;margin-left:0;margin-top:0;width:841.9pt;height:92.4pt;z-index:-251654144;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AvWP1t7gIAACM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59264"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04" name="Agrupar 304"/>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05"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06"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B58836" id="Agrupar 304" o:spid="_x0000_s1026" style="position:absolute;margin-left:0;margin-top:851.1pt;width:595.25pt;height:89.55pt;z-index:-25165721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8B7B81" w:rsidRPr="009058E3"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2019</w:t>
    </w:r>
  </w:p>
  <w:p w:rsidR="008B7B81" w:rsidRPr="009058E3" w:rsidRDefault="008B7B81" w:rsidP="00D14DD6">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71552"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21" name="Agrupar 321"/>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2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23"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66DF2B9D" id="Agrupar 321" o:spid="_x0000_s1026" style="position:absolute;margin-left:-70.9pt;margin-top:-21.25pt;width:841.85pt;height:92.4pt;z-index:-251644928"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76672"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24" name="Agrupar 324"/>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2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26"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6C41D3" id="Agrupar 324" o:spid="_x0000_s1026" style="position:absolute;margin-left:0;margin-top:0;width:841.9pt;height:92.4pt;z-index:-25163980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73600"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27" name="Agrupar 327"/>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2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29"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3F4B119" id="Agrupar 327" o:spid="_x0000_s1026" style="position:absolute;margin-left:0;margin-top:851.1pt;width:595.25pt;height:89.55pt;z-index:-25164288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8B7B81" w:rsidRPr="009058E3"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2019</w:t>
    </w:r>
  </w:p>
  <w:p w:rsidR="008B7B81" w:rsidRPr="009058E3" w:rsidRDefault="008B7B81" w:rsidP="00D14DD6">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78720"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33" name="Agrupar 333"/>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34"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35"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6C8FD37E" id="Agrupar 333" o:spid="_x0000_s1026" style="position:absolute;margin-left:-70.9pt;margin-top:-21.25pt;width:841.85pt;height:92.4pt;z-index:-251637760"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83840"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36" name="Agrupar 336"/>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37"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38"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F15865" id="Agrupar 336" o:spid="_x0000_s1026" style="position:absolute;margin-left:0;margin-top:0;width:841.9pt;height:92.4pt;z-index:-251632640;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80768"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39" name="Agrupar 33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4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41"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AD5AA5" id="Agrupar 339" o:spid="_x0000_s1026" style="position:absolute;margin-left:0;margin-top:851.1pt;width:595.25pt;height:89.55pt;z-index:-25163571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8B7B81" w:rsidRPr="009058E3"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2019</w:t>
    </w:r>
  </w:p>
  <w:p w:rsidR="008B7B81" w:rsidRPr="009058E3" w:rsidRDefault="008B7B81" w:rsidP="00D14DD6">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03811">
    <w:pPr>
      <w:pStyle w:val="Cabealho"/>
      <w:pBdr>
        <w:bottom w:val="none" w:sz="0" w:space="0" w:color="auto"/>
      </w:pBdr>
      <w:tabs>
        <w:tab w:val="clear" w:pos="4419"/>
        <w:tab w:val="clear" w:pos="8838"/>
        <w:tab w:val="left" w:pos="1680"/>
        <w:tab w:val="right" w:pos="9355"/>
        <w:tab w:val="right" w:pos="9638"/>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738624" behindDoc="1" locked="0" layoutInCell="1" allowOverlap="1" wp14:anchorId="063EBC6D" wp14:editId="2FCF49FC">
              <wp:simplePos x="0" y="0"/>
              <wp:positionH relativeFrom="leftMargin">
                <wp:align>left</wp:align>
              </wp:positionH>
              <wp:positionV relativeFrom="topMargin">
                <wp:align>top</wp:align>
              </wp:positionV>
              <wp:extent cx="10692000" cy="1173600"/>
              <wp:effectExtent l="0" t="0" r="0" b="7620"/>
              <wp:wrapNone/>
              <wp:docPr id="371" name="Agrupar 37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7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73"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1486CC5" id="Agrupar 371" o:spid="_x0000_s1026" style="position:absolute;margin-left:0;margin-top:0;width:841.9pt;height:92.4pt;z-index:-251577856;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DICqKI7gIAACM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37600" behindDoc="1" locked="0" layoutInCell="1" allowOverlap="1" wp14:anchorId="3E561EB7" wp14:editId="08E527FA">
              <wp:simplePos x="0" y="0"/>
              <wp:positionH relativeFrom="page">
                <wp:posOffset>0</wp:posOffset>
              </wp:positionH>
              <wp:positionV relativeFrom="page">
                <wp:posOffset>10808970</wp:posOffset>
              </wp:positionV>
              <wp:extent cx="7559675" cy="1137285"/>
              <wp:effectExtent l="0" t="0" r="3175" b="5715"/>
              <wp:wrapNone/>
              <wp:docPr id="374" name="Agrupar 374"/>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75"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76"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1C5D22" id="Agrupar 374" o:spid="_x0000_s1026" style="position:absolute;margin-left:0;margin-top:851.1pt;width:595.25pt;height:89.55pt;z-index:-25157888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">
                <v:imagedata r:id="rId8" o:title=""/>
                <v:path arrowok="t"/>
              </v:shape>
              <w10:wrap anchorx="page" anchory="page"/>
            </v:group>
          </w:pict>
        </mc:Fallback>
      </mc:AlternateContent>
    </w:r>
    <w:r>
      <w:rPr>
        <w:b/>
        <w:color w:val="0054A1"/>
        <w:sz w:val="24"/>
        <w:szCs w:val="24"/>
      </w:rPr>
      <w:t>Relatório da Administração</w:t>
    </w:r>
  </w:p>
  <w:p w:rsidR="008B7B81" w:rsidRPr="00D52449" w:rsidRDefault="008B7B81" w:rsidP="006521C2">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Pr>
        <w:b/>
        <w:color w:val="585151"/>
        <w:sz w:val="24"/>
        <w:szCs w:val="24"/>
      </w:rPr>
      <w:t>1º Semestre de 2019</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spacing w:before="0" w:after="0" w:line="240" w:lineRule="auto"/>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84864"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44" name="Agrupar 344"/>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4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46"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39AC8F0D" id="Agrupar 344" o:spid="_x0000_s1026" style="position:absolute;margin-left:-70.9pt;margin-top:-21.25pt;width:841.85pt;height:92.4pt;z-index:-251631616"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87936"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47" name="Agrupar 347"/>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48"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49"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A3EC454" id="Agrupar 347" o:spid="_x0000_s1026" style="position:absolute;margin-left:0;margin-top:0;width:841.9pt;height:92.4pt;z-index:-251628544;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85888"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50" name="Agrupar 350"/>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5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52"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ED4F94" id="Agrupar 350" o:spid="_x0000_s1026" style="position:absolute;margin-left:0;margin-top:851.1pt;width:595.25pt;height:89.55pt;z-index:-25163059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ApKzWLiAgAALA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8B7B81" w:rsidRPr="009058E3"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2019</w:t>
    </w:r>
  </w:p>
  <w:p w:rsidR="008B7B81" w:rsidRPr="009058E3" w:rsidRDefault="008B7B81" w:rsidP="00D14DD6">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F33131" w:rsidRDefault="008B7B81" w:rsidP="00F33131">
    <w:pPr>
      <w:pStyle w:val="Cabealho"/>
      <w:pBdr>
        <w:bottom w:val="none" w:sz="0" w:space="0" w:color="auto"/>
      </w:pBdr>
    </w:pPr>
    <w:r>
      <w:rPr>
        <w:noProof/>
        <w:sz w:val="2"/>
        <w:szCs w:val="2"/>
      </w:rPr>
      <w:drawing>
        <wp:anchor distT="0" distB="0" distL="114300" distR="114300" simplePos="0" relativeHeight="251735552" behindDoc="0" locked="1" layoutInCell="1" allowOverlap="1" wp14:anchorId="11EF944B" wp14:editId="2F18B65F">
          <wp:simplePos x="0" y="0"/>
          <wp:positionH relativeFrom="page">
            <wp:posOffset>900430</wp:posOffset>
          </wp:positionH>
          <wp:positionV relativeFrom="page">
            <wp:posOffset>545465</wp:posOffset>
          </wp:positionV>
          <wp:extent cx="1151890" cy="215900"/>
          <wp:effectExtent l="0" t="0" r="0" b="0"/>
          <wp:wrapNone/>
          <wp:docPr id="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729408" behindDoc="1" locked="0" layoutInCell="1" allowOverlap="1" wp14:anchorId="7157CE86" wp14:editId="509AD1A1">
              <wp:simplePos x="0" y="0"/>
              <wp:positionH relativeFrom="column">
                <wp:posOffset>-900430</wp:posOffset>
              </wp:positionH>
              <wp:positionV relativeFrom="paragraph">
                <wp:posOffset>-269875</wp:posOffset>
              </wp:positionV>
              <wp:extent cx="10691495" cy="1173480"/>
              <wp:effectExtent l="0" t="0" r="0" b="7620"/>
              <wp:wrapNone/>
              <wp:docPr id="309" name="Agrupar 309"/>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10"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11"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527B0D22" id="Agrupar 309" o:spid="_x0000_s1026" style="position:absolute;margin-left:-70.9pt;margin-top:-21.25pt;width:841.85pt;height:92.4pt;z-index:-251587072"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731456" behindDoc="1" locked="0" layoutInCell="1" allowOverlap="1" wp14:anchorId="5E68FD81" wp14:editId="7CD22CE7">
              <wp:simplePos x="0" y="0"/>
              <wp:positionH relativeFrom="leftMargin">
                <wp:align>left</wp:align>
              </wp:positionH>
              <wp:positionV relativeFrom="topMargin">
                <wp:align>top</wp:align>
              </wp:positionV>
              <wp:extent cx="10692000" cy="1173600"/>
              <wp:effectExtent l="0" t="0" r="0" b="7620"/>
              <wp:wrapNone/>
              <wp:docPr id="312" name="Agrupar 312"/>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13"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14"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0F5F68" id="Agrupar 312" o:spid="_x0000_s1026" style="position:absolute;margin-left:0;margin-top:0;width:841.9pt;height:92.4pt;z-index:-251585024;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Ai/rGQ7gIAACM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30432" behindDoc="1" locked="0" layoutInCell="1" allowOverlap="1" wp14:anchorId="2611A177" wp14:editId="0D6C1C57">
              <wp:simplePos x="0" y="0"/>
              <wp:positionH relativeFrom="page">
                <wp:posOffset>0</wp:posOffset>
              </wp:positionH>
              <wp:positionV relativeFrom="page">
                <wp:posOffset>10808970</wp:posOffset>
              </wp:positionV>
              <wp:extent cx="7559675" cy="1137285"/>
              <wp:effectExtent l="0" t="0" r="3175" b="5715"/>
              <wp:wrapNone/>
              <wp:docPr id="315" name="Agrupar 315"/>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16"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17"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0B64B8" id="Agrupar 315" o:spid="_x0000_s1026" style="position:absolute;margin-left:0;margin-top:851.1pt;width:595.25pt;height:89.55pt;z-index:-25158604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8B7B81" w:rsidRPr="009058E3"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6521C2">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4"/>
        <w:szCs w:val="24"/>
      </w:rPr>
      <mc:AlternateContent>
        <mc:Choice Requires="wps">
          <w:drawing>
            <wp:anchor distT="0" distB="0" distL="114300" distR="114300" simplePos="0" relativeHeight="251751614" behindDoc="0" locked="0" layoutInCell="0" allowOverlap="1">
              <wp:simplePos x="0" y="0"/>
              <wp:positionH relativeFrom="page">
                <wp:align>right</wp:align>
              </wp:positionH>
              <wp:positionV relativeFrom="page">
                <wp:align>top</wp:align>
              </wp:positionV>
              <wp:extent cx="7772400" cy="266700"/>
              <wp:effectExtent l="0" t="0" r="0" b="0"/>
              <wp:wrapNone/>
              <wp:docPr id="332" name="MSIPCMcfe34fedbebd3b028c4c7345" descr="{&quot;HashCode&quot;:344086827,&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7B81" w:rsidRPr="00F50397" w:rsidRDefault="00F50397" w:rsidP="00F50397">
                          <w:pPr>
                            <w:spacing w:before="0" w:after="0"/>
                            <w:jc w:val="right"/>
                            <w:rPr>
                              <w:rFonts w:ascii="Calibri" w:hAnsi="Calibri" w:cs="Calibri"/>
                              <w:color w:val="000000"/>
                              <w:sz w:val="20"/>
                            </w:rPr>
                          </w:pPr>
                          <w:r w:rsidRPr="00F50397">
                            <w:rPr>
                              <w:rFonts w:ascii="Calibri" w:hAnsi="Calibri" w:cs="Calibri"/>
                              <w:color w:val="000000"/>
                              <w:sz w:val="20"/>
                            </w:rPr>
                            <w:t>#Pública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fe34fedbebd3b028c4c7345" o:spid="_x0000_s1028" type="#_x0000_t202" alt="{&quot;HashCode&quot;:344086827,&quot;Height&quot;:9999999.0,&quot;Width&quot;:9999999.0,&quot;Placement&quot;:&quot;Header&quot;,&quot;Index&quot;:&quot;Primary&quot;,&quot;Section&quot;:7,&quot;Top&quot;:0.0,&quot;Left&quot;:0.0}" style="position:absolute;left:0;text-align:left;margin-left:560.8pt;margin-top:0;width:612pt;height:21pt;z-index:251751614;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" o:allowincell="f" filled="f" stroked="f" strokeweight=".5pt">
              <v:textbox inset=",0,20pt,0">
                <w:txbxContent>
                  <w:p w:rsidR="008B7B81" w:rsidRPr="00F50397" w:rsidRDefault="00F50397" w:rsidP="00F50397">
                    <w:pPr>
                      <w:spacing w:before="0" w:after="0"/>
                      <w:jc w:val="right"/>
                      <w:rPr>
                        <w:rFonts w:ascii="Calibri" w:hAnsi="Calibri" w:cs="Calibri"/>
                        <w:color w:val="000000"/>
                        <w:sz w:val="20"/>
                      </w:rPr>
                    </w:pPr>
                    <w:r w:rsidRPr="00F50397">
                      <w:rPr>
                        <w:rFonts w:ascii="Calibri" w:hAnsi="Calibri" w:cs="Calibri"/>
                        <w:color w:val="000000"/>
                        <w:sz w:val="20"/>
                      </w:rPr>
                      <w:t>#Pública</w:t>
                    </w:r>
                  </w:p>
                </w:txbxContent>
              </v:textbox>
              <w10:wrap anchorx="page" anchory="page"/>
            </v:shape>
          </w:pict>
        </mc:Fallback>
      </mc:AlternateContent>
    </w:r>
    <w:r>
      <w:rPr>
        <w:b/>
        <w:noProof/>
        <w:color w:val="0054A1"/>
        <w:sz w:val="24"/>
        <w:szCs w:val="24"/>
      </w:rPr>
      <mc:AlternateContent>
        <mc:Choice Requires="wps">
          <w:drawing>
            <wp:anchor distT="0" distB="0" distL="114300" distR="114300" simplePos="0" relativeHeight="251751550" behindDoc="0" locked="0" layoutInCell="0" allowOverlap="1">
              <wp:simplePos x="0" y="0"/>
              <wp:positionH relativeFrom="page">
                <wp:align>right</wp:align>
              </wp:positionH>
              <wp:positionV relativeFrom="page">
                <wp:align>top</wp:align>
              </wp:positionV>
              <wp:extent cx="7772400" cy="266700"/>
              <wp:effectExtent l="0" t="0" r="0" b="0"/>
              <wp:wrapNone/>
              <wp:docPr id="296" name="MSIPCMb0714beba7d468bf2ebc92a2" descr="{&quot;HashCode&quot;:344086827,&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7B81" w:rsidRPr="00F50397" w:rsidRDefault="00F50397" w:rsidP="00F50397">
                          <w:pPr>
                            <w:spacing w:before="0" w:after="0"/>
                            <w:jc w:val="right"/>
                            <w:rPr>
                              <w:rFonts w:ascii="Calibri" w:hAnsi="Calibri" w:cs="Calibri"/>
                              <w:color w:val="000000"/>
                              <w:sz w:val="20"/>
                            </w:rPr>
                          </w:pPr>
                          <w:r w:rsidRPr="00F50397">
                            <w:rPr>
                              <w:rFonts w:ascii="Calibri" w:hAnsi="Calibri" w:cs="Calibri"/>
                              <w:color w:val="000000"/>
                              <w:sz w:val="20"/>
                            </w:rPr>
                            <w:t>#Pública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b0714beba7d468bf2ebc92a2" o:spid="_x0000_s1029" type="#_x0000_t202" alt="{&quot;HashCode&quot;:344086827,&quot;Height&quot;:9999999.0,&quot;Width&quot;:9999999.0,&quot;Placement&quot;:&quot;Header&quot;,&quot;Index&quot;:&quot;Primary&quot;,&quot;Section&quot;:6,&quot;Top&quot;:0.0,&quot;Left&quot;:0.0}" style="position:absolute;left:0;text-align:left;margin-left:560.8pt;margin-top:0;width:612pt;height:21pt;z-index:251751550;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" o:allowincell="f" filled="f" stroked="f" strokeweight=".5pt">
              <v:textbox inset=",0,20pt,0">
                <w:txbxContent>
                  <w:p w:rsidR="008B7B81" w:rsidRPr="00F50397" w:rsidRDefault="00F50397" w:rsidP="00F50397">
                    <w:pPr>
                      <w:spacing w:before="0" w:after="0"/>
                      <w:jc w:val="right"/>
                      <w:rPr>
                        <w:rFonts w:ascii="Calibri" w:hAnsi="Calibri" w:cs="Calibri"/>
                        <w:color w:val="000000"/>
                        <w:sz w:val="20"/>
                      </w:rPr>
                    </w:pPr>
                    <w:r w:rsidRPr="00F50397">
                      <w:rPr>
                        <w:rFonts w:ascii="Calibri" w:hAnsi="Calibri" w:cs="Calibri"/>
                        <w:color w:val="000000"/>
                        <w:sz w:val="20"/>
                      </w:rPr>
                      <w:t>#Pública</w:t>
                    </w:r>
                  </w:p>
                </w:txbxContent>
              </v:textbox>
              <w10:wrap anchorx="page" anchory="page"/>
            </v:shape>
          </w:pict>
        </mc:Fallback>
      </mc:AlternateContent>
    </w:r>
    <w:r w:rsidRPr="00DB48E4">
      <w:rPr>
        <w:b/>
        <w:noProof/>
        <w:color w:val="0054A1"/>
        <w:sz w:val="24"/>
        <w:szCs w:val="24"/>
      </w:rPr>
      <mc:AlternateContent>
        <mc:Choice Requires="wpg">
          <w:drawing>
            <wp:anchor distT="0" distB="0" distL="114300" distR="114300" simplePos="0" relativeHeight="251726336" behindDoc="1" locked="0" layoutInCell="1" allowOverlap="1" wp14:anchorId="56A33B8A" wp14:editId="4F2FEFA1">
              <wp:simplePos x="0" y="0"/>
              <wp:positionH relativeFrom="leftMargin">
                <wp:align>left</wp:align>
              </wp:positionH>
              <wp:positionV relativeFrom="topMargin">
                <wp:align>top</wp:align>
              </wp:positionV>
              <wp:extent cx="10692000" cy="1173600"/>
              <wp:effectExtent l="0" t="0" r="0" b="7620"/>
              <wp:wrapNone/>
              <wp:docPr id="360" name="Agrupar 360"/>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6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62"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2609BF" id="Agrupar 360" o:spid="_x0000_s1026" style="position:absolute;margin-left:0;margin-top:0;width:841.9pt;height:92.4pt;z-index:-251590144;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25312" behindDoc="1" locked="0" layoutInCell="1" allowOverlap="1" wp14:anchorId="7D08CCCD" wp14:editId="55A5C217">
              <wp:simplePos x="0" y="0"/>
              <wp:positionH relativeFrom="page">
                <wp:posOffset>0</wp:posOffset>
              </wp:positionH>
              <wp:positionV relativeFrom="page">
                <wp:posOffset>10808970</wp:posOffset>
              </wp:positionV>
              <wp:extent cx="7559675" cy="1137285"/>
              <wp:effectExtent l="0" t="0" r="3175" b="5715"/>
              <wp:wrapNone/>
              <wp:docPr id="363" name="Agrupar 363"/>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64"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65"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BC79820" id="Agrupar 363" o:spid="_x0000_s1026" style="position:absolute;margin-left:0;margin-top:851.1pt;width:595.25pt;height:89.55pt;z-index:-25159116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8B7B81" w:rsidRDefault="008B7B81" w:rsidP="006521C2">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Pr>
        <w:b/>
        <w:color w:val="585151"/>
        <w:sz w:val="24"/>
        <w:szCs w:val="24"/>
      </w:rPr>
      <w:t>1º Semestre de 2019</w:t>
    </w:r>
  </w:p>
  <w:p w:rsidR="008B7B81" w:rsidRPr="00F80462" w:rsidRDefault="008B7B81" w:rsidP="008223F0">
    <w:pPr>
      <w:pStyle w:val="Cabealho"/>
      <w:pBdr>
        <w:bottom w:val="none" w:sz="0" w:space="0" w:color="auto"/>
      </w:pBdr>
      <w:tabs>
        <w:tab w:val="clear" w:pos="4419"/>
        <w:tab w:val="clear" w:pos="8838"/>
        <w:tab w:val="right" w:pos="9355"/>
      </w:tabs>
      <w:spacing w:before="480" w:after="40" w:line="240" w:lineRule="auto"/>
      <w:jc w:val="right"/>
      <w:rPr>
        <w:b/>
        <w:color w:val="0054A1"/>
        <w:sz w:val="12"/>
        <w:szCs w:val="12"/>
      </w:rPr>
    </w:pPr>
    <w:r w:rsidRPr="00DB48E4">
      <w:rPr>
        <w:b/>
        <w:color w:val="0054A1"/>
        <w:sz w:val="13"/>
        <w:szCs w:val="13"/>
      </w:rPr>
      <w:t>Valores expressos em milhares de Reais, exceto quando indicado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Pr="00DB48E4"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s">
          <w:drawing>
            <wp:anchor distT="0" distB="0" distL="114300" distR="114300" simplePos="0" relativeHeight="251752960" behindDoc="0" locked="0" layoutInCell="0" allowOverlap="1">
              <wp:simplePos x="0" y="0"/>
              <wp:positionH relativeFrom="page">
                <wp:align>right</wp:align>
              </wp:positionH>
              <wp:positionV relativeFrom="page">
                <wp:align>top</wp:align>
              </wp:positionV>
              <wp:extent cx="7772400" cy="266700"/>
              <wp:effectExtent l="0" t="0" r="0" b="0"/>
              <wp:wrapNone/>
              <wp:docPr id="342" name="MSIPCM1ce14095a553710acd43757e" descr="{&quot;HashCode&quot;:344086827,&quot;Height&quot;:9999999.0,&quot;Width&quot;:9999999.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7B81" w:rsidRPr="00F50397" w:rsidRDefault="00F50397" w:rsidP="00F50397">
                          <w:pPr>
                            <w:spacing w:before="0" w:after="0"/>
                            <w:jc w:val="right"/>
                            <w:rPr>
                              <w:rFonts w:ascii="Calibri" w:hAnsi="Calibri" w:cs="Calibri"/>
                              <w:color w:val="000000"/>
                              <w:sz w:val="20"/>
                            </w:rPr>
                          </w:pPr>
                          <w:r w:rsidRPr="00F50397">
                            <w:rPr>
                              <w:rFonts w:ascii="Calibri" w:hAnsi="Calibri" w:cs="Calibri"/>
                              <w:color w:val="000000"/>
                              <w:sz w:val="20"/>
                            </w:rPr>
                            <w:t>#Pública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ce14095a553710acd43757e" o:spid="_x0000_s1030" type="#_x0000_t202" alt="{&quot;HashCode&quot;:344086827,&quot;Height&quot;:9999999.0,&quot;Width&quot;:9999999.0,&quot;Placement&quot;:&quot;Header&quot;,&quot;Index&quot;:&quot;Primary&quot;,&quot;Section&quot;:9,&quot;Top&quot;:0.0,&quot;Left&quot;:0.0}" style="position:absolute;left:0;text-align:left;margin-left:560.8pt;margin-top:0;width:612pt;height:21pt;z-index:251752960;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" o:allowincell="f" filled="f" stroked="f" strokeweight=".5pt">
              <v:textbox inset=",0,20pt,0">
                <w:txbxContent>
                  <w:p w:rsidR="008B7B81" w:rsidRPr="00F50397" w:rsidRDefault="00F50397" w:rsidP="00F50397">
                    <w:pPr>
                      <w:spacing w:before="0" w:after="0"/>
                      <w:jc w:val="right"/>
                      <w:rPr>
                        <w:rFonts w:ascii="Calibri" w:hAnsi="Calibri" w:cs="Calibri"/>
                        <w:color w:val="000000"/>
                        <w:sz w:val="20"/>
                      </w:rPr>
                    </w:pPr>
                    <w:r w:rsidRPr="00F50397">
                      <w:rPr>
                        <w:rFonts w:ascii="Calibri" w:hAnsi="Calibri" w:cs="Calibri"/>
                        <w:color w:val="000000"/>
                        <w:sz w:val="20"/>
                      </w:rPr>
                      <w:t>#Pública</w:t>
                    </w:r>
                  </w:p>
                </w:txbxContent>
              </v:textbox>
              <w10:wrap anchorx="page" anchory="page"/>
            </v:shape>
          </w:pict>
        </mc:Fallback>
      </mc:AlternateContent>
    </w:r>
    <w:r>
      <w:rPr>
        <w:b/>
        <w:noProof/>
        <w:color w:val="0054A1"/>
        <w:sz w:val="20"/>
        <w:szCs w:val="20"/>
      </w:rPr>
      <mc:AlternateContent>
        <mc:Choice Requires="wpg">
          <w:drawing>
            <wp:anchor distT="0" distB="0" distL="114300" distR="114300" simplePos="0" relativeHeight="251632640"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4" name="Agrupar 4"/>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7"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692C3FF6" id="Agrupar 4" o:spid="_x0000_s1026" style="position:absolute;margin-left:-70.9pt;margin-top:-21.25pt;width:841.85pt;height:92.4pt;z-index:-251683840"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Bqbe8TgAgAAGwkAAA4AAAAAAAAAAAAAAAAARQIAAGRycy9lMm9Eb2MueG1s&#10;UEsBAi0AFAAGAAgAAAAhAFtGNR7IAAAApQEAABkAAAAAAAAAAAAAAAAAUQUAAGRycy9fcmVscy9l&#10;Mm9Eb2MueG1sLnJlbHNQSwECLQAUAAYACAAAACEAdUhNCOMAAAANAQAADwAAAAAAAAAAAAAAAABQ&#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40832"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13" name="Agrupar 13"/>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14"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15"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492B9E" id="Agrupar 13" o:spid="_x0000_s1026" style="position:absolute;margin-left:0;margin-top:0;width:841.9pt;height:92.4pt;z-index:-25167564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35712"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16" name="Agrupar 16"/>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7"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2AE457" id="Agrupar 16" o:spid="_x0000_s1026" style="position:absolute;margin-left:0;margin-top:851.1pt;width:595.25pt;height:89.55pt;z-index:-25168076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8B7B81" w:rsidRPr="009058E3" w:rsidRDefault="008B7B81" w:rsidP="00D14DD6">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2019</w:t>
    </w:r>
  </w:p>
  <w:p w:rsidR="008B7B81" w:rsidRPr="009058E3" w:rsidRDefault="008B7B81" w:rsidP="00D14DD6">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81" w:rsidRDefault="008B7B8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8A"/>
    <w:multiLevelType w:val="multilevel"/>
    <w:tmpl w:val="D6BEC8CC"/>
    <w:numStyleLink w:val="PubliConLista"/>
  </w:abstractNum>
  <w:abstractNum w:abstractNumId="1" w15:restartNumberingAfterBreak="0">
    <w:nsid w:val="09AB104A"/>
    <w:multiLevelType w:val="hybridMultilevel"/>
    <w:tmpl w:val="FE8A84A0"/>
    <w:lvl w:ilvl="0" w:tplc="AD96EE42">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 w15:restartNumberingAfterBreak="0">
    <w:nsid w:val="16D22BAD"/>
    <w:multiLevelType w:val="hybridMultilevel"/>
    <w:tmpl w:val="AE325FEE"/>
    <w:lvl w:ilvl="0" w:tplc="3C8074C6">
      <w:start w:val="1"/>
      <w:numFmt w:val="bullet"/>
      <w:lvlText w:val=""/>
      <w:lvlJc w:val="left"/>
      <w:pPr>
        <w:ind w:left="1146" w:hanging="360"/>
      </w:pPr>
      <w:rPr>
        <w:rFonts w:ascii="Symbol" w:hAnsi="Symbol" w:hint="default"/>
        <w:color w:val="auto"/>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21986A65"/>
    <w:multiLevelType w:val="hybridMultilevel"/>
    <w:tmpl w:val="53E607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DD557F"/>
    <w:multiLevelType w:val="multilevel"/>
    <w:tmpl w:val="D6BEC8CC"/>
    <w:numStyleLink w:val="PubliConLista"/>
  </w:abstractNum>
  <w:abstractNum w:abstractNumId="5" w15:restartNumberingAfterBreak="0">
    <w:nsid w:val="25241D6E"/>
    <w:multiLevelType w:val="multilevel"/>
    <w:tmpl w:val="D6BEC8CC"/>
    <w:numStyleLink w:val="PubliConLista"/>
  </w:abstractNum>
  <w:abstractNum w:abstractNumId="6" w15:restartNumberingAfterBreak="0">
    <w:nsid w:val="28051306"/>
    <w:multiLevelType w:val="hybridMultilevel"/>
    <w:tmpl w:val="A90A61B8"/>
    <w:lvl w:ilvl="0" w:tplc="87D0E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1B5FE3"/>
    <w:multiLevelType w:val="hybridMultilevel"/>
    <w:tmpl w:val="0120785A"/>
    <w:lvl w:ilvl="0" w:tplc="30E4E082">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90795F"/>
    <w:multiLevelType w:val="hybridMultilevel"/>
    <w:tmpl w:val="CA94089A"/>
    <w:lvl w:ilvl="0" w:tplc="93245104">
      <w:start w:val="1"/>
      <w:numFmt w:val="lowerRoman"/>
      <w:lvlText w:val="(%1)"/>
      <w:lvlJc w:val="left"/>
      <w:pPr>
        <w:ind w:left="1145" w:hanging="360"/>
      </w:pPr>
      <w:rPr>
        <w:rFonts w:hint="default"/>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9" w15:restartNumberingAfterBreak="0">
    <w:nsid w:val="2E692374"/>
    <w:multiLevelType w:val="hybridMultilevel"/>
    <w:tmpl w:val="56403818"/>
    <w:lvl w:ilvl="0" w:tplc="FF4EEB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BC445F"/>
    <w:multiLevelType w:val="hybridMultilevel"/>
    <w:tmpl w:val="5562E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CB4DF6"/>
    <w:multiLevelType w:val="hybridMultilevel"/>
    <w:tmpl w:val="1826A7F6"/>
    <w:lvl w:ilvl="0" w:tplc="E3E6B1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9B3074"/>
    <w:multiLevelType w:val="multilevel"/>
    <w:tmpl w:val="D6BEC8CC"/>
    <w:numStyleLink w:val="PubliConLista"/>
  </w:abstractNum>
  <w:abstractNum w:abstractNumId="13" w15:restartNumberingAfterBreak="0">
    <w:nsid w:val="3E25508F"/>
    <w:multiLevelType w:val="hybridMultilevel"/>
    <w:tmpl w:val="6422DC62"/>
    <w:lvl w:ilvl="0" w:tplc="E9727052">
      <w:start w:val="1"/>
      <w:numFmt w:val="upperRoman"/>
      <w:lvlText w:val="%1."/>
      <w:lvlJc w:val="left"/>
      <w:pPr>
        <w:ind w:left="1145" w:hanging="72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4" w15:restartNumberingAfterBreak="0">
    <w:nsid w:val="3EC42362"/>
    <w:multiLevelType w:val="hybridMultilevel"/>
    <w:tmpl w:val="C002B6E6"/>
    <w:lvl w:ilvl="0" w:tplc="1EC008B0">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15:restartNumberingAfterBreak="0">
    <w:nsid w:val="43374C97"/>
    <w:multiLevelType w:val="hybridMultilevel"/>
    <w:tmpl w:val="12E8C94C"/>
    <w:lvl w:ilvl="0" w:tplc="F95A8E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15289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75B93"/>
    <w:multiLevelType w:val="multilevel"/>
    <w:tmpl w:val="D6BEC8CC"/>
    <w:numStyleLink w:val="PubliConLista"/>
  </w:abstractNum>
  <w:abstractNum w:abstractNumId="18" w15:restartNumberingAfterBreak="0">
    <w:nsid w:val="535F2BC7"/>
    <w:multiLevelType w:val="multilevel"/>
    <w:tmpl w:val="D6BEC8CC"/>
    <w:numStyleLink w:val="PubliConLista"/>
  </w:abstractNum>
  <w:abstractNum w:abstractNumId="19"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504F35"/>
    <w:multiLevelType w:val="hybridMultilevel"/>
    <w:tmpl w:val="A3C06690"/>
    <w:lvl w:ilvl="0" w:tplc="B3101BE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63181A"/>
    <w:multiLevelType w:val="hybridMultilevel"/>
    <w:tmpl w:val="85A466DE"/>
    <w:lvl w:ilvl="0" w:tplc="F5BCEF8E">
      <w:start w:val="1"/>
      <w:numFmt w:val="bullet"/>
      <w:pStyle w:val="056-Lista"/>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2" w15:restartNumberingAfterBreak="0">
    <w:nsid w:val="5ED55F00"/>
    <w:multiLevelType w:val="hybridMultilevel"/>
    <w:tmpl w:val="EC3C4B24"/>
    <w:lvl w:ilvl="0" w:tplc="0958B2E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3" w15:restartNumberingAfterBreak="0">
    <w:nsid w:val="61887155"/>
    <w:multiLevelType w:val="singleLevel"/>
    <w:tmpl w:val="625827F2"/>
    <w:lvl w:ilvl="0">
      <w:start w:val="1"/>
      <w:numFmt w:val="bullet"/>
      <w:lvlText w:val=""/>
      <w:lvlJc w:val="left"/>
      <w:pPr>
        <w:tabs>
          <w:tab w:val="num" w:pos="644"/>
        </w:tabs>
        <w:ind w:left="567" w:hanging="283"/>
      </w:pPr>
      <w:rPr>
        <w:rFonts w:ascii="Symbol" w:hAnsi="Symbol" w:hint="default"/>
      </w:rPr>
    </w:lvl>
  </w:abstractNum>
  <w:abstractNum w:abstractNumId="24" w15:restartNumberingAfterBreak="0">
    <w:nsid w:val="64276CB2"/>
    <w:multiLevelType w:val="multilevel"/>
    <w:tmpl w:val="D6BEC8CC"/>
    <w:numStyleLink w:val="PubliConLista"/>
  </w:abstractNum>
  <w:abstractNum w:abstractNumId="25" w15:restartNumberingAfterBreak="0">
    <w:nsid w:val="69325DE0"/>
    <w:multiLevelType w:val="multilevel"/>
    <w:tmpl w:val="D6BEC8CC"/>
    <w:numStyleLink w:val="PubliConLista"/>
  </w:abstractNum>
  <w:abstractNum w:abstractNumId="26" w15:restartNumberingAfterBreak="0">
    <w:nsid w:val="6E771B46"/>
    <w:multiLevelType w:val="hybridMultilevel"/>
    <w:tmpl w:val="96BAC79A"/>
    <w:lvl w:ilvl="0" w:tplc="8B16597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15:restartNumberingAfterBreak="0">
    <w:nsid w:val="76183D0A"/>
    <w:multiLevelType w:val="multilevel"/>
    <w:tmpl w:val="D6BEC8CC"/>
    <w:numStyleLink w:val="PubliConLista"/>
  </w:abstractNum>
  <w:abstractNum w:abstractNumId="28" w15:restartNumberingAfterBreak="0">
    <w:nsid w:val="7A1719A9"/>
    <w:multiLevelType w:val="multilevel"/>
    <w:tmpl w:val="D6BEC8CC"/>
    <w:numStyleLink w:val="PubliConLista"/>
  </w:abstractNum>
  <w:abstractNum w:abstractNumId="29" w15:restartNumberingAfterBreak="0">
    <w:nsid w:val="7EC22140"/>
    <w:multiLevelType w:val="multilevel"/>
    <w:tmpl w:val="D6BEC8CC"/>
    <w:numStyleLink w:val="PubliConLista"/>
  </w:abstractNum>
  <w:num w:numId="1">
    <w:abstractNumId w:val="23"/>
  </w:num>
  <w:num w:numId="2">
    <w:abstractNumId w:val="20"/>
  </w:num>
  <w:num w:numId="3">
    <w:abstractNumId w:val="7"/>
  </w:num>
  <w:num w:numId="4">
    <w:abstractNumId w:val="19"/>
  </w:num>
  <w:num w:numId="5">
    <w:abstractNumId w:val="18"/>
  </w:num>
  <w:num w:numId="6">
    <w:abstractNumId w:val="28"/>
  </w:num>
  <w:num w:numId="7">
    <w:abstractNumId w:val="5"/>
  </w:num>
  <w:num w:numId="8">
    <w:abstractNumId w:val="0"/>
  </w:num>
  <w:num w:numId="9">
    <w:abstractNumId w:val="29"/>
  </w:num>
  <w:num w:numId="10">
    <w:abstractNumId w:val="14"/>
  </w:num>
  <w:num w:numId="11">
    <w:abstractNumId w:val="27"/>
  </w:num>
  <w:num w:numId="12">
    <w:abstractNumId w:val="21"/>
  </w:num>
  <w:num w:numId="13">
    <w:abstractNumId w:val="9"/>
  </w:num>
  <w:num w:numId="14">
    <w:abstractNumId w:val="4"/>
  </w:num>
  <w:num w:numId="15">
    <w:abstractNumId w:val="12"/>
  </w:num>
  <w:num w:numId="16">
    <w:abstractNumId w:val="16"/>
  </w:num>
  <w:num w:numId="17">
    <w:abstractNumId w:val="8"/>
  </w:num>
  <w:num w:numId="18">
    <w:abstractNumId w:val="24"/>
  </w:num>
  <w:num w:numId="19">
    <w:abstractNumId w:val="17"/>
  </w:num>
  <w:num w:numId="20">
    <w:abstractNumId w:val="25"/>
  </w:num>
  <w:num w:numId="21">
    <w:abstractNumId w:val="2"/>
  </w:num>
  <w:num w:numId="22">
    <w:abstractNumId w:val="25"/>
    <w:lvlOverride w:ilvl="1">
      <w:lvl w:ilvl="1">
        <w:start w:val="1"/>
        <w:numFmt w:val="decimal"/>
        <w:pStyle w:val="020-TtulodeDocumento"/>
        <w:suff w:val="nothing"/>
        <w:lvlText w:val="%2"/>
        <w:lvlJc w:val="left"/>
        <w:pPr>
          <w:ind w:left="0" w:firstLine="0"/>
        </w:pPr>
        <w:rPr>
          <w:rFonts w:hint="default"/>
        </w:rPr>
      </w:lvl>
    </w:lvlOverride>
    <w:lvlOverride w:ilvl="2">
      <w:lvl w:ilvl="2">
        <w:start w:val="1"/>
        <w:numFmt w:val="lowerLetter"/>
        <w:pStyle w:val="030-SubttulodeDocumento"/>
        <w:suff w:val="nothing"/>
        <w:lvlText w:val="%3"/>
        <w:lvlJc w:val="left"/>
        <w:pPr>
          <w:ind w:left="0" w:firstLine="0"/>
        </w:pPr>
        <w:rPr>
          <w:rFonts w:hint="default"/>
        </w:rPr>
      </w:lvl>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lvlOverride w:ilvl="3">
      <w:lvl w:ilvl="3">
        <w:start w:val="1"/>
        <w:numFmt w:val="decimal"/>
        <w:pStyle w:val="031-SubttulodeDocumentoLista"/>
        <w:suff w:val="nothing"/>
        <w:lvlText w:val="%3.%4"/>
        <w:lvlJc w:val="left"/>
        <w:pPr>
          <w:ind w:left="0" w:firstLine="0"/>
        </w:pPr>
        <w:rPr>
          <w:rFonts w:hint="default"/>
        </w:rPr>
      </w:lvl>
    </w:lvlOverride>
  </w:num>
  <w:num w:numId="27">
    <w:abstractNumId w:val="25"/>
    <w:lvlOverride w:ilvl="3">
      <w:lvl w:ilvl="3">
        <w:start w:val="1"/>
        <w:numFmt w:val="decimal"/>
        <w:pStyle w:val="031-SubttulodeDocumentoLista"/>
        <w:suff w:val="nothing"/>
        <w:lvlText w:val="%3.%4"/>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2">
      <w:lvl w:ilvl="2">
        <w:start w:val="1"/>
        <w:numFmt w:val="lowerLetter"/>
        <w:pStyle w:val="030-SubttulodeDocumento"/>
        <w:suff w:val="nothing"/>
        <w:lvlText w:val="%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27"/>
    <w:lvlOverride w:ilvl="2">
      <w:lvl w:ilvl="2">
        <w:start w:val="1"/>
        <w:numFmt w:val="lowerLetter"/>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5"/>
    <w:lvlOverride w:ilvl="1">
      <w:lvl w:ilvl="1">
        <w:start w:val="1"/>
        <w:numFmt w:val="decimal"/>
        <w:pStyle w:val="020-TtulodeDocumento"/>
        <w:suff w:val="nothing"/>
        <w:lvlText w:val="%2"/>
        <w:lvlJc w:val="left"/>
        <w:pPr>
          <w:ind w:left="0" w:firstLine="0"/>
        </w:pPr>
        <w:rPr>
          <w:rFonts w:hint="default"/>
        </w:rPr>
      </w:lvl>
    </w:lvlOverride>
    <w:lvlOverride w:ilvl="2">
      <w:lvl w:ilvl="2">
        <w:start w:val="1"/>
        <w:numFmt w:val="lowerLetter"/>
        <w:pStyle w:val="030-SubttulodeDocumento"/>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25"/>
    <w:lvlOverride w:ilvl="2">
      <w:lvl w:ilvl="2">
        <w:start w:val="1"/>
        <w:numFmt w:val="lowerLetter"/>
        <w:pStyle w:val="030-SubttulodeDocumento"/>
        <w:suff w:val="nothing"/>
        <w:lvlText w:val="%3"/>
        <w:lvlJc w:val="left"/>
        <w:pPr>
          <w:ind w:left="0" w:firstLine="0"/>
        </w:pPr>
        <w:rPr>
          <w:rFonts w:hint="default"/>
        </w:rPr>
      </w:lvl>
    </w:lvlOverride>
  </w:num>
  <w:num w:numId="33">
    <w:abstractNumId w:val="1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3">
      <w:lvl w:ilvl="3">
        <w:start w:val="1"/>
        <w:numFmt w:val="decimal"/>
        <w:pStyle w:val="031-SubttulodeDocumentoLista"/>
        <w:suff w:val="nothing"/>
        <w:lvlText w:val="%3.%4"/>
        <w:lvlJc w:val="left"/>
        <w:pPr>
          <w:ind w:left="142" w:firstLine="0"/>
        </w:pPr>
        <w:rPr>
          <w:rFonts w:hint="default"/>
        </w:rPr>
      </w:lvl>
    </w:lvlOverride>
  </w:num>
  <w:num w:numId="36">
    <w:abstractNumId w:val="6"/>
  </w:num>
  <w:num w:numId="37">
    <w:abstractNumId w:val="1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
  </w:num>
  <w:num w:numId="41">
    <w:abstractNumId w:val="25"/>
  </w:num>
  <w:num w:numId="42">
    <w:abstractNumId w:val="25"/>
  </w:num>
  <w:num w:numId="43">
    <w:abstractNumId w:val="25"/>
  </w:num>
  <w:num w:numId="44">
    <w:abstractNumId w:val="25"/>
  </w:num>
  <w:num w:numId="45">
    <w:abstractNumId w:val="22"/>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styleLockTheme/>
  <w:styleLockQFSet/>
  <w:defaultTabStop w:val="284"/>
  <w:hyphenationZone w:val="425"/>
  <w:clickAndTypeStyle w:val="050-TextoPadro"/>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27"/>
    <w:rsid w:val="00003482"/>
    <w:rsid w:val="000046D3"/>
    <w:rsid w:val="00006AB1"/>
    <w:rsid w:val="00006BF8"/>
    <w:rsid w:val="00013016"/>
    <w:rsid w:val="000216E8"/>
    <w:rsid w:val="00021FA7"/>
    <w:rsid w:val="0002332F"/>
    <w:rsid w:val="00025CB1"/>
    <w:rsid w:val="00027DA6"/>
    <w:rsid w:val="00031EAE"/>
    <w:rsid w:val="000428B6"/>
    <w:rsid w:val="000448A0"/>
    <w:rsid w:val="00044EE3"/>
    <w:rsid w:val="00047C44"/>
    <w:rsid w:val="00051A8B"/>
    <w:rsid w:val="0005511E"/>
    <w:rsid w:val="00055728"/>
    <w:rsid w:val="00061CA3"/>
    <w:rsid w:val="000620B0"/>
    <w:rsid w:val="00064EEB"/>
    <w:rsid w:val="0006566C"/>
    <w:rsid w:val="000727DD"/>
    <w:rsid w:val="00081BB1"/>
    <w:rsid w:val="00083F92"/>
    <w:rsid w:val="000848D8"/>
    <w:rsid w:val="00090645"/>
    <w:rsid w:val="0009483A"/>
    <w:rsid w:val="00097A31"/>
    <w:rsid w:val="000A66E4"/>
    <w:rsid w:val="000B7645"/>
    <w:rsid w:val="000C1740"/>
    <w:rsid w:val="000C19F7"/>
    <w:rsid w:val="000C304F"/>
    <w:rsid w:val="000C4830"/>
    <w:rsid w:val="000D2EFC"/>
    <w:rsid w:val="000D3CF2"/>
    <w:rsid w:val="000D57C8"/>
    <w:rsid w:val="000E279C"/>
    <w:rsid w:val="000F4FEC"/>
    <w:rsid w:val="000F7798"/>
    <w:rsid w:val="00111185"/>
    <w:rsid w:val="00116BDB"/>
    <w:rsid w:val="00121081"/>
    <w:rsid w:val="00122827"/>
    <w:rsid w:val="001324A8"/>
    <w:rsid w:val="0013350F"/>
    <w:rsid w:val="001346DC"/>
    <w:rsid w:val="001348A0"/>
    <w:rsid w:val="00134D5B"/>
    <w:rsid w:val="0014101B"/>
    <w:rsid w:val="00142A8D"/>
    <w:rsid w:val="0014302D"/>
    <w:rsid w:val="00146FB0"/>
    <w:rsid w:val="0016541A"/>
    <w:rsid w:val="00165479"/>
    <w:rsid w:val="00170134"/>
    <w:rsid w:val="00170642"/>
    <w:rsid w:val="00170943"/>
    <w:rsid w:val="001762C4"/>
    <w:rsid w:val="00177B2A"/>
    <w:rsid w:val="001802F5"/>
    <w:rsid w:val="00185DB5"/>
    <w:rsid w:val="00186694"/>
    <w:rsid w:val="0018726C"/>
    <w:rsid w:val="001908AB"/>
    <w:rsid w:val="0019155F"/>
    <w:rsid w:val="00191746"/>
    <w:rsid w:val="00191F03"/>
    <w:rsid w:val="0019508D"/>
    <w:rsid w:val="001A5CB8"/>
    <w:rsid w:val="001B36B5"/>
    <w:rsid w:val="001B5377"/>
    <w:rsid w:val="001B55B6"/>
    <w:rsid w:val="001B7DB4"/>
    <w:rsid w:val="001C6A4C"/>
    <w:rsid w:val="001D469E"/>
    <w:rsid w:val="001E274D"/>
    <w:rsid w:val="001E3519"/>
    <w:rsid w:val="001F1139"/>
    <w:rsid w:val="001F1883"/>
    <w:rsid w:val="001F4311"/>
    <w:rsid w:val="001F684C"/>
    <w:rsid w:val="00200F30"/>
    <w:rsid w:val="002016CE"/>
    <w:rsid w:val="002176C9"/>
    <w:rsid w:val="0022621D"/>
    <w:rsid w:val="00233580"/>
    <w:rsid w:val="002336FF"/>
    <w:rsid w:val="002457CD"/>
    <w:rsid w:val="00252027"/>
    <w:rsid w:val="0025483C"/>
    <w:rsid w:val="00257AB3"/>
    <w:rsid w:val="002660C4"/>
    <w:rsid w:val="002666B0"/>
    <w:rsid w:val="002722B6"/>
    <w:rsid w:val="00275816"/>
    <w:rsid w:val="00284EDB"/>
    <w:rsid w:val="002900D0"/>
    <w:rsid w:val="0029133F"/>
    <w:rsid w:val="002A2F92"/>
    <w:rsid w:val="002B27A4"/>
    <w:rsid w:val="002B2C12"/>
    <w:rsid w:val="002B67B0"/>
    <w:rsid w:val="002C6C4C"/>
    <w:rsid w:val="002D28EA"/>
    <w:rsid w:val="002D643E"/>
    <w:rsid w:val="002E2CAD"/>
    <w:rsid w:val="002E74D4"/>
    <w:rsid w:val="002F2A06"/>
    <w:rsid w:val="002F31CC"/>
    <w:rsid w:val="00301233"/>
    <w:rsid w:val="00304D49"/>
    <w:rsid w:val="00307135"/>
    <w:rsid w:val="00317AD3"/>
    <w:rsid w:val="00317D6C"/>
    <w:rsid w:val="0032606E"/>
    <w:rsid w:val="00335E48"/>
    <w:rsid w:val="00344435"/>
    <w:rsid w:val="00363926"/>
    <w:rsid w:val="00366E91"/>
    <w:rsid w:val="00382A46"/>
    <w:rsid w:val="00385943"/>
    <w:rsid w:val="00387516"/>
    <w:rsid w:val="00392854"/>
    <w:rsid w:val="003952FA"/>
    <w:rsid w:val="0039733C"/>
    <w:rsid w:val="003A10EF"/>
    <w:rsid w:val="003A1B60"/>
    <w:rsid w:val="003A7E1A"/>
    <w:rsid w:val="003B5AD8"/>
    <w:rsid w:val="003C4BCC"/>
    <w:rsid w:val="003D13A7"/>
    <w:rsid w:val="003D332F"/>
    <w:rsid w:val="003D5DB4"/>
    <w:rsid w:val="003E2BDE"/>
    <w:rsid w:val="003F4A33"/>
    <w:rsid w:val="00400EEB"/>
    <w:rsid w:val="004015B6"/>
    <w:rsid w:val="00411C23"/>
    <w:rsid w:val="0041551E"/>
    <w:rsid w:val="0043579C"/>
    <w:rsid w:val="0044415D"/>
    <w:rsid w:val="004504FB"/>
    <w:rsid w:val="00456173"/>
    <w:rsid w:val="0046038A"/>
    <w:rsid w:val="004603CD"/>
    <w:rsid w:val="00463430"/>
    <w:rsid w:val="004635D9"/>
    <w:rsid w:val="004636D7"/>
    <w:rsid w:val="00463B63"/>
    <w:rsid w:val="00465EA4"/>
    <w:rsid w:val="00466D15"/>
    <w:rsid w:val="00467DB6"/>
    <w:rsid w:val="0047115A"/>
    <w:rsid w:val="00473D1F"/>
    <w:rsid w:val="004740DA"/>
    <w:rsid w:val="004756D0"/>
    <w:rsid w:val="00482CF0"/>
    <w:rsid w:val="00483BC7"/>
    <w:rsid w:val="00492518"/>
    <w:rsid w:val="0049548A"/>
    <w:rsid w:val="00496601"/>
    <w:rsid w:val="00496DE7"/>
    <w:rsid w:val="00497808"/>
    <w:rsid w:val="004A44BC"/>
    <w:rsid w:val="004A51A7"/>
    <w:rsid w:val="004B4966"/>
    <w:rsid w:val="004B5196"/>
    <w:rsid w:val="004B6125"/>
    <w:rsid w:val="004B7B8B"/>
    <w:rsid w:val="004C044A"/>
    <w:rsid w:val="004C04FC"/>
    <w:rsid w:val="004C6481"/>
    <w:rsid w:val="004D16E4"/>
    <w:rsid w:val="004D282E"/>
    <w:rsid w:val="004E65BD"/>
    <w:rsid w:val="004F3E06"/>
    <w:rsid w:val="004F6D36"/>
    <w:rsid w:val="00502C44"/>
    <w:rsid w:val="00502FAA"/>
    <w:rsid w:val="00507C1D"/>
    <w:rsid w:val="005141AD"/>
    <w:rsid w:val="00517757"/>
    <w:rsid w:val="0051793A"/>
    <w:rsid w:val="005255F1"/>
    <w:rsid w:val="00525EB3"/>
    <w:rsid w:val="005345EF"/>
    <w:rsid w:val="00536ACF"/>
    <w:rsid w:val="00537DED"/>
    <w:rsid w:val="005452D2"/>
    <w:rsid w:val="0055058B"/>
    <w:rsid w:val="0055627A"/>
    <w:rsid w:val="00566C83"/>
    <w:rsid w:val="00567483"/>
    <w:rsid w:val="00567689"/>
    <w:rsid w:val="0058397E"/>
    <w:rsid w:val="005862B0"/>
    <w:rsid w:val="00586892"/>
    <w:rsid w:val="005902D9"/>
    <w:rsid w:val="00593A59"/>
    <w:rsid w:val="005A01F9"/>
    <w:rsid w:val="005A228E"/>
    <w:rsid w:val="005B1404"/>
    <w:rsid w:val="005B1AE6"/>
    <w:rsid w:val="005B3505"/>
    <w:rsid w:val="005B75A4"/>
    <w:rsid w:val="005C2333"/>
    <w:rsid w:val="005C4940"/>
    <w:rsid w:val="005C6601"/>
    <w:rsid w:val="005D0ACA"/>
    <w:rsid w:val="005D33DF"/>
    <w:rsid w:val="005D37E7"/>
    <w:rsid w:val="005D5809"/>
    <w:rsid w:val="005E0098"/>
    <w:rsid w:val="005E0F00"/>
    <w:rsid w:val="005E39D5"/>
    <w:rsid w:val="005F301D"/>
    <w:rsid w:val="005F3871"/>
    <w:rsid w:val="00606416"/>
    <w:rsid w:val="00607F31"/>
    <w:rsid w:val="00616E68"/>
    <w:rsid w:val="00617A99"/>
    <w:rsid w:val="00622009"/>
    <w:rsid w:val="00627659"/>
    <w:rsid w:val="00632929"/>
    <w:rsid w:val="00641F37"/>
    <w:rsid w:val="0064507E"/>
    <w:rsid w:val="006521C2"/>
    <w:rsid w:val="006535DE"/>
    <w:rsid w:val="006536AB"/>
    <w:rsid w:val="006549B5"/>
    <w:rsid w:val="00665469"/>
    <w:rsid w:val="00665B10"/>
    <w:rsid w:val="0067323F"/>
    <w:rsid w:val="00675993"/>
    <w:rsid w:val="0067777E"/>
    <w:rsid w:val="0067796F"/>
    <w:rsid w:val="00680A18"/>
    <w:rsid w:val="006939B8"/>
    <w:rsid w:val="00695483"/>
    <w:rsid w:val="00697595"/>
    <w:rsid w:val="006A0A4C"/>
    <w:rsid w:val="006A2730"/>
    <w:rsid w:val="006B02FA"/>
    <w:rsid w:val="006B2719"/>
    <w:rsid w:val="006B29CF"/>
    <w:rsid w:val="006B5573"/>
    <w:rsid w:val="006B64DA"/>
    <w:rsid w:val="006D0556"/>
    <w:rsid w:val="006F6857"/>
    <w:rsid w:val="00705ED8"/>
    <w:rsid w:val="00713606"/>
    <w:rsid w:val="00723A69"/>
    <w:rsid w:val="00727EBD"/>
    <w:rsid w:val="007304D3"/>
    <w:rsid w:val="00735F94"/>
    <w:rsid w:val="0073651D"/>
    <w:rsid w:val="00736798"/>
    <w:rsid w:val="0073787B"/>
    <w:rsid w:val="00741068"/>
    <w:rsid w:val="00744CCB"/>
    <w:rsid w:val="00746042"/>
    <w:rsid w:val="007506D2"/>
    <w:rsid w:val="0075322D"/>
    <w:rsid w:val="00754EE9"/>
    <w:rsid w:val="0076189A"/>
    <w:rsid w:val="00767FA4"/>
    <w:rsid w:val="00772F9A"/>
    <w:rsid w:val="00775273"/>
    <w:rsid w:val="0077572A"/>
    <w:rsid w:val="007845E9"/>
    <w:rsid w:val="00785884"/>
    <w:rsid w:val="00787904"/>
    <w:rsid w:val="00792FFD"/>
    <w:rsid w:val="007A05A5"/>
    <w:rsid w:val="007A297A"/>
    <w:rsid w:val="007A5834"/>
    <w:rsid w:val="007A69EA"/>
    <w:rsid w:val="007A6F3E"/>
    <w:rsid w:val="007B4B26"/>
    <w:rsid w:val="007C7485"/>
    <w:rsid w:val="007D21A1"/>
    <w:rsid w:val="007D3C3B"/>
    <w:rsid w:val="007D451F"/>
    <w:rsid w:val="007D70CD"/>
    <w:rsid w:val="007F5221"/>
    <w:rsid w:val="007F64BD"/>
    <w:rsid w:val="007F7702"/>
    <w:rsid w:val="007F77F4"/>
    <w:rsid w:val="008107B1"/>
    <w:rsid w:val="00815B1C"/>
    <w:rsid w:val="00820692"/>
    <w:rsid w:val="008223F0"/>
    <w:rsid w:val="00833F77"/>
    <w:rsid w:val="0083465F"/>
    <w:rsid w:val="00834BA7"/>
    <w:rsid w:val="008373FB"/>
    <w:rsid w:val="00845355"/>
    <w:rsid w:val="00851B24"/>
    <w:rsid w:val="00852645"/>
    <w:rsid w:val="00852957"/>
    <w:rsid w:val="008546B1"/>
    <w:rsid w:val="00860F1B"/>
    <w:rsid w:val="00861FE4"/>
    <w:rsid w:val="0086450E"/>
    <w:rsid w:val="0087307F"/>
    <w:rsid w:val="00874435"/>
    <w:rsid w:val="00875F4A"/>
    <w:rsid w:val="008773B5"/>
    <w:rsid w:val="008778C1"/>
    <w:rsid w:val="00883E6F"/>
    <w:rsid w:val="00892D58"/>
    <w:rsid w:val="00893337"/>
    <w:rsid w:val="00893D4E"/>
    <w:rsid w:val="008944E7"/>
    <w:rsid w:val="008A530C"/>
    <w:rsid w:val="008B1FC1"/>
    <w:rsid w:val="008B552F"/>
    <w:rsid w:val="008B7B81"/>
    <w:rsid w:val="008C303B"/>
    <w:rsid w:val="008C6046"/>
    <w:rsid w:val="008D056D"/>
    <w:rsid w:val="008D3486"/>
    <w:rsid w:val="008E1C97"/>
    <w:rsid w:val="008F0C90"/>
    <w:rsid w:val="008F2E8B"/>
    <w:rsid w:val="00902492"/>
    <w:rsid w:val="00903A49"/>
    <w:rsid w:val="00910378"/>
    <w:rsid w:val="009107B3"/>
    <w:rsid w:val="0091254B"/>
    <w:rsid w:val="009151F4"/>
    <w:rsid w:val="0091601C"/>
    <w:rsid w:val="00916B76"/>
    <w:rsid w:val="00917E00"/>
    <w:rsid w:val="00924DD7"/>
    <w:rsid w:val="00930BBC"/>
    <w:rsid w:val="00933CD6"/>
    <w:rsid w:val="009357E7"/>
    <w:rsid w:val="00941D4D"/>
    <w:rsid w:val="00947AC3"/>
    <w:rsid w:val="009508A9"/>
    <w:rsid w:val="0095529A"/>
    <w:rsid w:val="009603B6"/>
    <w:rsid w:val="00962511"/>
    <w:rsid w:val="00964949"/>
    <w:rsid w:val="00967222"/>
    <w:rsid w:val="00975ABA"/>
    <w:rsid w:val="00982044"/>
    <w:rsid w:val="009828DC"/>
    <w:rsid w:val="00983D44"/>
    <w:rsid w:val="00991000"/>
    <w:rsid w:val="00992AAA"/>
    <w:rsid w:val="009935BE"/>
    <w:rsid w:val="009961E9"/>
    <w:rsid w:val="009A2062"/>
    <w:rsid w:val="009A6075"/>
    <w:rsid w:val="009C1190"/>
    <w:rsid w:val="009D3120"/>
    <w:rsid w:val="009E0D7B"/>
    <w:rsid w:val="009F0DF3"/>
    <w:rsid w:val="009F2883"/>
    <w:rsid w:val="009F7DDF"/>
    <w:rsid w:val="009F7F99"/>
    <w:rsid w:val="00A007B8"/>
    <w:rsid w:val="00A03110"/>
    <w:rsid w:val="00A0616C"/>
    <w:rsid w:val="00A10A6F"/>
    <w:rsid w:val="00A1277A"/>
    <w:rsid w:val="00A1683F"/>
    <w:rsid w:val="00A16843"/>
    <w:rsid w:val="00A20F74"/>
    <w:rsid w:val="00A23794"/>
    <w:rsid w:val="00A244D0"/>
    <w:rsid w:val="00A30ADE"/>
    <w:rsid w:val="00A3771F"/>
    <w:rsid w:val="00A42A70"/>
    <w:rsid w:val="00A42B1E"/>
    <w:rsid w:val="00A47E18"/>
    <w:rsid w:val="00A51087"/>
    <w:rsid w:val="00A53163"/>
    <w:rsid w:val="00A5391E"/>
    <w:rsid w:val="00A543EE"/>
    <w:rsid w:val="00A54B2C"/>
    <w:rsid w:val="00A54B82"/>
    <w:rsid w:val="00A61131"/>
    <w:rsid w:val="00A6388F"/>
    <w:rsid w:val="00A70876"/>
    <w:rsid w:val="00A70DB3"/>
    <w:rsid w:val="00A73067"/>
    <w:rsid w:val="00A75BFB"/>
    <w:rsid w:val="00A823DD"/>
    <w:rsid w:val="00A84C64"/>
    <w:rsid w:val="00A85D05"/>
    <w:rsid w:val="00A97C1A"/>
    <w:rsid w:val="00AA29AC"/>
    <w:rsid w:val="00AA5F33"/>
    <w:rsid w:val="00AA640C"/>
    <w:rsid w:val="00AB414B"/>
    <w:rsid w:val="00AB71F9"/>
    <w:rsid w:val="00AC5F9D"/>
    <w:rsid w:val="00AC648F"/>
    <w:rsid w:val="00AE3DB4"/>
    <w:rsid w:val="00AE792D"/>
    <w:rsid w:val="00AE7A92"/>
    <w:rsid w:val="00AF077B"/>
    <w:rsid w:val="00B02051"/>
    <w:rsid w:val="00B02E9F"/>
    <w:rsid w:val="00B05B98"/>
    <w:rsid w:val="00B07500"/>
    <w:rsid w:val="00B11B21"/>
    <w:rsid w:val="00B11CC0"/>
    <w:rsid w:val="00B12F14"/>
    <w:rsid w:val="00B15E6B"/>
    <w:rsid w:val="00B16290"/>
    <w:rsid w:val="00B31F7B"/>
    <w:rsid w:val="00B3303D"/>
    <w:rsid w:val="00B34F64"/>
    <w:rsid w:val="00B43277"/>
    <w:rsid w:val="00B455A6"/>
    <w:rsid w:val="00B479F2"/>
    <w:rsid w:val="00B50CCF"/>
    <w:rsid w:val="00B54066"/>
    <w:rsid w:val="00B55D38"/>
    <w:rsid w:val="00B566D8"/>
    <w:rsid w:val="00B66D5C"/>
    <w:rsid w:val="00B7241B"/>
    <w:rsid w:val="00B7455E"/>
    <w:rsid w:val="00B813AA"/>
    <w:rsid w:val="00B8253C"/>
    <w:rsid w:val="00B83525"/>
    <w:rsid w:val="00B8628D"/>
    <w:rsid w:val="00B93737"/>
    <w:rsid w:val="00B949F5"/>
    <w:rsid w:val="00B97E10"/>
    <w:rsid w:val="00BA4290"/>
    <w:rsid w:val="00BA7A41"/>
    <w:rsid w:val="00BB5E6F"/>
    <w:rsid w:val="00BB651A"/>
    <w:rsid w:val="00BB7620"/>
    <w:rsid w:val="00BD201C"/>
    <w:rsid w:val="00BF0BBC"/>
    <w:rsid w:val="00BF23E3"/>
    <w:rsid w:val="00BF3D7A"/>
    <w:rsid w:val="00BF6BB7"/>
    <w:rsid w:val="00BF6E49"/>
    <w:rsid w:val="00BF7042"/>
    <w:rsid w:val="00BF7564"/>
    <w:rsid w:val="00BF7D2B"/>
    <w:rsid w:val="00BF7F2B"/>
    <w:rsid w:val="00C01AF7"/>
    <w:rsid w:val="00C0357C"/>
    <w:rsid w:val="00C13839"/>
    <w:rsid w:val="00C13AD5"/>
    <w:rsid w:val="00C17174"/>
    <w:rsid w:val="00C22CC3"/>
    <w:rsid w:val="00C267E6"/>
    <w:rsid w:val="00C31C0F"/>
    <w:rsid w:val="00C43926"/>
    <w:rsid w:val="00C454F5"/>
    <w:rsid w:val="00C46D74"/>
    <w:rsid w:val="00C471C7"/>
    <w:rsid w:val="00C54E86"/>
    <w:rsid w:val="00C66468"/>
    <w:rsid w:val="00C70340"/>
    <w:rsid w:val="00C723F2"/>
    <w:rsid w:val="00C7320D"/>
    <w:rsid w:val="00C73D2F"/>
    <w:rsid w:val="00C76920"/>
    <w:rsid w:val="00C773F0"/>
    <w:rsid w:val="00C82A27"/>
    <w:rsid w:val="00C84F7F"/>
    <w:rsid w:val="00C874E7"/>
    <w:rsid w:val="00CA328F"/>
    <w:rsid w:val="00CB47FD"/>
    <w:rsid w:val="00CB4EF6"/>
    <w:rsid w:val="00CC1EB5"/>
    <w:rsid w:val="00CD50F6"/>
    <w:rsid w:val="00CD5243"/>
    <w:rsid w:val="00CE1238"/>
    <w:rsid w:val="00CE3A41"/>
    <w:rsid w:val="00CE47C5"/>
    <w:rsid w:val="00CF1605"/>
    <w:rsid w:val="00CF2CC5"/>
    <w:rsid w:val="00CF5F34"/>
    <w:rsid w:val="00D03811"/>
    <w:rsid w:val="00D12BB4"/>
    <w:rsid w:val="00D14DD6"/>
    <w:rsid w:val="00D15CB6"/>
    <w:rsid w:val="00D21F28"/>
    <w:rsid w:val="00D2569C"/>
    <w:rsid w:val="00D275BB"/>
    <w:rsid w:val="00D3014D"/>
    <w:rsid w:val="00D31DCA"/>
    <w:rsid w:val="00D44426"/>
    <w:rsid w:val="00D44621"/>
    <w:rsid w:val="00D45057"/>
    <w:rsid w:val="00D45D96"/>
    <w:rsid w:val="00D46527"/>
    <w:rsid w:val="00D50A60"/>
    <w:rsid w:val="00D52449"/>
    <w:rsid w:val="00D5553E"/>
    <w:rsid w:val="00D6255D"/>
    <w:rsid w:val="00D70680"/>
    <w:rsid w:val="00D71C3A"/>
    <w:rsid w:val="00D72397"/>
    <w:rsid w:val="00D72F97"/>
    <w:rsid w:val="00D8214A"/>
    <w:rsid w:val="00D86CE8"/>
    <w:rsid w:val="00D87792"/>
    <w:rsid w:val="00D87B6D"/>
    <w:rsid w:val="00D87C71"/>
    <w:rsid w:val="00D91C00"/>
    <w:rsid w:val="00DA084D"/>
    <w:rsid w:val="00DA3CA4"/>
    <w:rsid w:val="00DA48C1"/>
    <w:rsid w:val="00DA73CE"/>
    <w:rsid w:val="00DB3E31"/>
    <w:rsid w:val="00DC649A"/>
    <w:rsid w:val="00DC65E8"/>
    <w:rsid w:val="00DD0C7C"/>
    <w:rsid w:val="00DD2534"/>
    <w:rsid w:val="00DD3D3A"/>
    <w:rsid w:val="00DD49A8"/>
    <w:rsid w:val="00DD7599"/>
    <w:rsid w:val="00DE0646"/>
    <w:rsid w:val="00E00B05"/>
    <w:rsid w:val="00E03933"/>
    <w:rsid w:val="00E058C1"/>
    <w:rsid w:val="00E060BC"/>
    <w:rsid w:val="00E16A65"/>
    <w:rsid w:val="00E16B37"/>
    <w:rsid w:val="00E25E49"/>
    <w:rsid w:val="00E33117"/>
    <w:rsid w:val="00E45AA8"/>
    <w:rsid w:val="00E55BCE"/>
    <w:rsid w:val="00E564B4"/>
    <w:rsid w:val="00E571B3"/>
    <w:rsid w:val="00E62591"/>
    <w:rsid w:val="00E6353E"/>
    <w:rsid w:val="00E64295"/>
    <w:rsid w:val="00E6474E"/>
    <w:rsid w:val="00E8222E"/>
    <w:rsid w:val="00E84BB0"/>
    <w:rsid w:val="00E86466"/>
    <w:rsid w:val="00E87C8F"/>
    <w:rsid w:val="00E93516"/>
    <w:rsid w:val="00E937C4"/>
    <w:rsid w:val="00E95ECD"/>
    <w:rsid w:val="00EA3805"/>
    <w:rsid w:val="00EA494A"/>
    <w:rsid w:val="00EB44E4"/>
    <w:rsid w:val="00EB4A0B"/>
    <w:rsid w:val="00EB6583"/>
    <w:rsid w:val="00EB786A"/>
    <w:rsid w:val="00EC0D78"/>
    <w:rsid w:val="00EC6541"/>
    <w:rsid w:val="00ED2DE8"/>
    <w:rsid w:val="00ED385A"/>
    <w:rsid w:val="00EE18E8"/>
    <w:rsid w:val="00EF47D5"/>
    <w:rsid w:val="00F002BF"/>
    <w:rsid w:val="00F06974"/>
    <w:rsid w:val="00F075E0"/>
    <w:rsid w:val="00F07B2B"/>
    <w:rsid w:val="00F20DEC"/>
    <w:rsid w:val="00F225A5"/>
    <w:rsid w:val="00F24999"/>
    <w:rsid w:val="00F26462"/>
    <w:rsid w:val="00F33131"/>
    <w:rsid w:val="00F3321F"/>
    <w:rsid w:val="00F340F3"/>
    <w:rsid w:val="00F34BCC"/>
    <w:rsid w:val="00F43F09"/>
    <w:rsid w:val="00F445EE"/>
    <w:rsid w:val="00F47CE8"/>
    <w:rsid w:val="00F5032D"/>
    <w:rsid w:val="00F50397"/>
    <w:rsid w:val="00F521B0"/>
    <w:rsid w:val="00F55C8F"/>
    <w:rsid w:val="00F62312"/>
    <w:rsid w:val="00F7287D"/>
    <w:rsid w:val="00F80462"/>
    <w:rsid w:val="00F80A21"/>
    <w:rsid w:val="00F81F50"/>
    <w:rsid w:val="00F85F9A"/>
    <w:rsid w:val="00F90092"/>
    <w:rsid w:val="00F951A8"/>
    <w:rsid w:val="00FA3AE9"/>
    <w:rsid w:val="00FA6273"/>
    <w:rsid w:val="00FB2B59"/>
    <w:rsid w:val="00FB35C0"/>
    <w:rsid w:val="00FD1C42"/>
    <w:rsid w:val="00FF02CF"/>
    <w:rsid w:val="00FF06DD"/>
    <w:rsid w:val="00FF2479"/>
    <w:rsid w:val="00FF28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3D6110E-51C9-44AC-B61A-D57F1B59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pt-BR" w:eastAsia="pt-BR" w:bidi="ar-SA"/>
      </w:rPr>
    </w:rPrDefault>
    <w:pPrDefault>
      <w:pPr>
        <w:spacing w:before="120" w:after="120" w:line="276" w:lineRule="auto"/>
        <w:jc w:val="both"/>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F7F99"/>
  </w:style>
  <w:style w:type="paragraph" w:styleId="Ttulo1">
    <w:name w:val="heading 1"/>
    <w:basedOn w:val="Normal"/>
    <w:next w:val="Normal"/>
    <w:link w:val="Ttulo1Char"/>
    <w:qFormat/>
    <w:locked/>
    <w:rsid w:val="00EB4A0B"/>
    <w:pPr>
      <w:keepNext/>
      <w:keepLines/>
      <w:suppressAutoHyphens/>
      <w:outlineLvl w:val="0"/>
    </w:pPr>
    <w:rPr>
      <w:b/>
      <w:spacing w:val="-2"/>
      <w:sz w:val="20"/>
    </w:rPr>
  </w:style>
  <w:style w:type="paragraph" w:styleId="Ttulo2">
    <w:name w:val="heading 2"/>
    <w:basedOn w:val="Normal"/>
    <w:next w:val="Normal"/>
    <w:link w:val="Ttulo2Char"/>
    <w:uiPriority w:val="9"/>
    <w:semiHidden/>
    <w:qFormat/>
    <w:locked/>
    <w:rsid w:val="00B55D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qFormat/>
    <w:locked/>
    <w:rsid w:val="00B55D3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semiHidden/>
    <w:locked/>
    <w:rsid w:val="005E0F00"/>
    <w:pPr>
      <w:pBdr>
        <w:bottom w:val="single" w:sz="8" w:space="1" w:color="auto"/>
      </w:pBdr>
      <w:tabs>
        <w:tab w:val="center" w:pos="4419"/>
        <w:tab w:val="right" w:pos="8838"/>
      </w:tabs>
      <w:jc w:val="left"/>
    </w:pPr>
  </w:style>
  <w:style w:type="paragraph" w:styleId="Rodap">
    <w:name w:val="footer"/>
    <w:basedOn w:val="050-TextoPadro"/>
    <w:link w:val="RodapChar"/>
    <w:uiPriority w:val="99"/>
    <w:semiHidden/>
    <w:locked/>
    <w:rsid w:val="005E0F00"/>
    <w:pPr>
      <w:tabs>
        <w:tab w:val="center" w:pos="4419"/>
        <w:tab w:val="right" w:pos="8838"/>
      </w:tabs>
      <w:jc w:val="right"/>
    </w:pPr>
    <w:rPr>
      <w:rFonts w:ascii="Arial (W1)" w:hAnsi="Arial (W1)"/>
    </w:rPr>
  </w:style>
  <w:style w:type="character" w:customStyle="1" w:styleId="Ttulo1Char">
    <w:name w:val="Título 1 Char"/>
    <w:basedOn w:val="Fontepargpadro"/>
    <w:link w:val="Ttulo1"/>
    <w:rsid w:val="00B566D8"/>
    <w:rPr>
      <w:b/>
      <w:spacing w:val="-2"/>
    </w:rPr>
  </w:style>
  <w:style w:type="paragraph" w:customStyle="1" w:styleId="020-TtulodeDocumento">
    <w:name w:val="020 - Título de Documento"/>
    <w:basedOn w:val="050-TextoPadro"/>
    <w:next w:val="050-TextoPadro"/>
    <w:link w:val="020-TtulodeDocumentoChar"/>
    <w:qFormat/>
    <w:rsid w:val="00B05B98"/>
    <w:pPr>
      <w:numPr>
        <w:ilvl w:val="1"/>
        <w:numId w:val="20"/>
      </w:numPr>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B05B98"/>
    <w:pPr>
      <w:numPr>
        <w:ilvl w:val="2"/>
        <w:numId w:val="20"/>
      </w:numPr>
      <w:spacing w:line="240" w:lineRule="auto"/>
      <w:outlineLvl w:val="2"/>
    </w:pPr>
    <w:rPr>
      <w:b/>
      <w:sz w:val="20"/>
    </w:rPr>
  </w:style>
  <w:style w:type="paragraph" w:customStyle="1" w:styleId="040-SubttuloEspecial">
    <w:name w:val="040 - Subtítulo Especial"/>
    <w:basedOn w:val="030-SubttulodeDocumento"/>
    <w:next w:val="050-TextoPadro"/>
    <w:link w:val="040-SubttuloEspecialChar"/>
    <w:qFormat/>
    <w:rsid w:val="00BF7F2B"/>
    <w:pPr>
      <w:numPr>
        <w:ilvl w:val="4"/>
      </w:numPr>
      <w:outlineLvl w:val="4"/>
    </w:pPr>
  </w:style>
  <w:style w:type="paragraph" w:customStyle="1" w:styleId="099-HyperlinkPubliCon">
    <w:name w:val="099 - Hyperlink PubliCon"/>
    <w:basedOn w:val="EndereoHTML"/>
    <w:next w:val="050-TextoPadro"/>
    <w:qFormat/>
    <w:rsid w:val="00834BA7"/>
    <w:rPr>
      <w:i w:val="0"/>
      <w:color w:val="4F81BD" w:themeColor="accent1"/>
    </w:rPr>
  </w:style>
  <w:style w:type="paragraph" w:customStyle="1" w:styleId="050-TextoPadro">
    <w:name w:val="050 - Texto Padrão"/>
    <w:basedOn w:val="Normal"/>
    <w:link w:val="050-TextoPadroChar"/>
    <w:qFormat/>
    <w:rsid w:val="00C0357C"/>
    <w:pPr>
      <w:keepNext/>
      <w:keepLines/>
    </w:pPr>
  </w:style>
  <w:style w:type="paragraph" w:customStyle="1" w:styleId="071-Grandezadatabela">
    <w:name w:val="071 - Grandeza da tabela"/>
    <w:basedOn w:val="Normal"/>
    <w:next w:val="050-TextoPadro"/>
    <w:link w:val="071-GrandezadatabelaChar"/>
    <w:qFormat/>
    <w:rsid w:val="00B31F7B"/>
    <w:pPr>
      <w:keepNext/>
      <w:keepLines/>
      <w:spacing w:before="0" w:after="0" w:line="240" w:lineRule="auto"/>
      <w:jc w:val="right"/>
    </w:pPr>
    <w:rPr>
      <w:b/>
      <w:sz w:val="14"/>
    </w:rPr>
  </w:style>
  <w:style w:type="paragraph" w:customStyle="1" w:styleId="072-Rodapdatabela">
    <w:name w:val="072 - Rodapé da tabela"/>
    <w:basedOn w:val="050-TextoPadro"/>
    <w:next w:val="050-TextoPadro"/>
    <w:link w:val="072-RodapdatabelaChar"/>
    <w:qFormat/>
    <w:rsid w:val="00307135"/>
    <w:pPr>
      <w:tabs>
        <w:tab w:val="left" w:pos="284"/>
      </w:tabs>
      <w:spacing w:before="40" w:after="0" w:line="240" w:lineRule="auto"/>
      <w:ind w:left="284" w:hanging="284"/>
    </w:pPr>
    <w:rPr>
      <w:sz w:val="14"/>
    </w:rPr>
  </w:style>
  <w:style w:type="paragraph" w:customStyle="1" w:styleId="070-TabelaPadro">
    <w:name w:val="070 - Tabela Padrão"/>
    <w:basedOn w:val="050-TextoPadro"/>
    <w:link w:val="070-TabelaPadroChar"/>
    <w:qFormat/>
    <w:rsid w:val="00F521B0"/>
    <w:pPr>
      <w:spacing w:before="40" w:after="40" w:line="240" w:lineRule="auto"/>
      <w:jc w:val="right"/>
    </w:pPr>
    <w:rPr>
      <w:sz w:val="14"/>
    </w:rPr>
  </w:style>
  <w:style w:type="character" w:customStyle="1" w:styleId="051-Textonegrito">
    <w:name w:val="051 - Texto negrito"/>
    <w:qFormat/>
    <w:rsid w:val="00A42B1E"/>
    <w:rPr>
      <w:b/>
    </w:rPr>
  </w:style>
  <w:style w:type="character" w:customStyle="1" w:styleId="RodapChar">
    <w:name w:val="Rodapé Char"/>
    <w:basedOn w:val="Fontepargpadro"/>
    <w:link w:val="Rodap"/>
    <w:uiPriority w:val="99"/>
    <w:semiHidden/>
    <w:rsid w:val="00B566D8"/>
    <w:rPr>
      <w:rFonts w:ascii="Arial (W1)" w:hAnsi="Arial (W1)"/>
      <w:sz w:val="18"/>
    </w:rPr>
  </w:style>
  <w:style w:type="character" w:customStyle="1" w:styleId="CabealhoChar">
    <w:name w:val="Cabeçalho Char"/>
    <w:basedOn w:val="Fontepargpadro"/>
    <w:link w:val="Cabealho"/>
    <w:uiPriority w:val="99"/>
    <w:semiHidden/>
    <w:rsid w:val="00B566D8"/>
    <w:rPr>
      <w:sz w:val="18"/>
    </w:rPr>
  </w:style>
  <w:style w:type="paragraph" w:styleId="Textodebalo">
    <w:name w:val="Balloon Text"/>
    <w:basedOn w:val="Normal"/>
    <w:link w:val="TextodebaloChar"/>
    <w:uiPriority w:val="99"/>
    <w:semiHidden/>
    <w:unhideWhenUsed/>
    <w:locked/>
    <w:rsid w:val="002722B6"/>
    <w:rPr>
      <w:rFonts w:ascii="Tahoma" w:hAnsi="Tahoma" w:cs="Tahoma"/>
      <w:sz w:val="16"/>
      <w:szCs w:val="16"/>
    </w:rPr>
  </w:style>
  <w:style w:type="character" w:customStyle="1" w:styleId="TextodebaloChar">
    <w:name w:val="Texto de balão Char"/>
    <w:basedOn w:val="Fontepargpadro"/>
    <w:link w:val="Textodebalo"/>
    <w:uiPriority w:val="99"/>
    <w:semiHidden/>
    <w:rsid w:val="002722B6"/>
    <w:rPr>
      <w:rFonts w:ascii="Tahoma" w:hAnsi="Tahoma" w:cs="Tahoma"/>
      <w:sz w:val="16"/>
      <w:szCs w:val="16"/>
    </w:rPr>
  </w:style>
  <w:style w:type="table" w:styleId="Tabelacomgrade">
    <w:name w:val="Table Grid"/>
    <w:basedOn w:val="Tabelanormal"/>
    <w:uiPriority w:val="59"/>
    <w:locked/>
    <w:rsid w:val="0093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ubliconNormal">
    <w:name w:val="Publicon Normal"/>
    <w:basedOn w:val="Tabelanormal"/>
    <w:uiPriority w:val="99"/>
    <w:rsid w:val="002E2CAD"/>
    <w:pPr>
      <w:jc w:val="right"/>
    </w:pPr>
    <w:rPr>
      <w:rFonts w:eastAsiaTheme="minorHAnsi" w:cstheme="minorBidi"/>
      <w:sz w:val="14"/>
    </w:rPr>
    <w:tblPr>
      <w:tblStyleRowBandSize w:val="1"/>
      <w:tblStyleColBandSize w:val="1"/>
      <w:tblBorders>
        <w:bottom w:val="single" w:sz="4" w:space="0" w:color="BEBEBE"/>
      </w:tblBorders>
      <w:tblCellMar>
        <w:left w:w="85" w:type="dxa"/>
        <w:right w:w="85" w:type="dxa"/>
      </w:tblCellMar>
    </w:tblPr>
    <w:tcPr>
      <w:shd w:val="clear" w:color="auto" w:fill="auto"/>
      <w:tcMar>
        <w:left w:w="0" w:type="dxa"/>
        <w:right w:w="0" w:type="dxa"/>
      </w:tcMar>
      <w:vAlign w:val="center"/>
    </w:tcPr>
    <w:tblStylePr w:type="firstRow">
      <w:pPr>
        <w:wordWrap/>
        <w:spacing w:beforeLines="0" w:before="0" w:beforeAutospacing="0" w:afterLines="0" w:after="0" w:afterAutospacing="0" w:line="240" w:lineRule="auto"/>
        <w:contextualSpacing w:val="0"/>
        <w:jc w:val="center"/>
        <w:outlineLvl w:val="9"/>
      </w:pPr>
      <w:rPr>
        <w:rFonts w:ascii="Arial" w:hAnsi="Arial"/>
        <w:b/>
        <w:bCs/>
        <w:color w:val="auto"/>
        <w:sz w:val="1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3D7F0"/>
      </w:tcPr>
    </w:tblStylePr>
    <w:tblStylePr w:type="lastRow">
      <w:rPr>
        <w:b w:val="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D7F0"/>
      </w:tcPr>
    </w:tblStylePr>
    <w:tblStylePr w:type="firstCol">
      <w:pPr>
        <w:jc w:val="left"/>
      </w:pPr>
      <w:rPr>
        <w:rFonts w:ascii="Arial" w:hAnsi="Arial"/>
        <w:b w:val="0"/>
        <w:sz w:val="1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D7F0"/>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5F5F5"/>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BEBEB"/>
      </w:tcPr>
    </w:tblStylePr>
    <w:tblStylePr w:type="band1Horz">
      <w:pPr>
        <w:wordWrap/>
        <w:spacing w:beforeLines="10" w:before="10" w:beforeAutospacing="0" w:afterLines="10" w:after="10" w:afterAutospacing="0" w:line="240" w:lineRule="auto"/>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5F5F5"/>
      </w:tcPr>
    </w:tblStylePr>
    <w:tblStylePr w:type="band2Horz">
      <w:pPr>
        <w:wordWrap/>
        <w:spacing w:beforeLines="10" w:before="10" w:beforeAutospacing="0" w:afterLines="10" w:after="10" w:afterAutospacing="0" w:line="240" w:lineRule="auto"/>
      </w:pPr>
      <w:rPr>
        <w:rFonts w:ascii="Arial" w:hAnsi="Arial"/>
        <w:color w:val="auto"/>
        <w:sz w:val="1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BEBEB"/>
      </w:tcPr>
    </w:tblStylePr>
  </w:style>
  <w:style w:type="table" w:styleId="Tabelacontempornea">
    <w:name w:val="Table Contemporary"/>
    <w:basedOn w:val="Tabelanormal"/>
    <w:uiPriority w:val="99"/>
    <w:semiHidden/>
    <w:unhideWhenUsed/>
    <w:locked/>
    <w:rsid w:val="009357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ombreamentoClaro-nfase1">
    <w:name w:val="Light Shading Accent 1"/>
    <w:basedOn w:val="Tabelanormal"/>
    <w:uiPriority w:val="60"/>
    <w:locked/>
    <w:rsid w:val="00B020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
    <w:name w:val="Light Shading"/>
    <w:basedOn w:val="Tabelanormal"/>
    <w:uiPriority w:val="60"/>
    <w:locked/>
    <w:rsid w:val="00FD1C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073-Tabela6">
    <w:name w:val="073 - Tabela 6"/>
    <w:aliases w:val="5"/>
    <w:basedOn w:val="070-TabelaPadro"/>
    <w:next w:val="050-TextoPadro"/>
    <w:link w:val="073-Tabela6Char"/>
    <w:qFormat/>
    <w:rsid w:val="004B6125"/>
    <w:rPr>
      <w:sz w:val="13"/>
      <w:szCs w:val="13"/>
    </w:rPr>
  </w:style>
  <w:style w:type="paragraph" w:customStyle="1" w:styleId="074-Tabela6">
    <w:name w:val="074 - Tabela 6"/>
    <w:basedOn w:val="070-TabelaPadro"/>
    <w:link w:val="074-Tabela6Char"/>
    <w:qFormat/>
    <w:rsid w:val="00930BBC"/>
    <w:rPr>
      <w:sz w:val="12"/>
      <w:szCs w:val="12"/>
    </w:rPr>
  </w:style>
  <w:style w:type="paragraph" w:customStyle="1" w:styleId="075-Tabela5">
    <w:name w:val="075 - Tabela 5"/>
    <w:basedOn w:val="070-TabelaPadro"/>
    <w:next w:val="050-TextoPadro"/>
    <w:link w:val="075-Tabela5Char"/>
    <w:qFormat/>
    <w:rsid w:val="004B6125"/>
    <w:rPr>
      <w:sz w:val="10"/>
      <w:szCs w:val="10"/>
    </w:rPr>
  </w:style>
  <w:style w:type="paragraph" w:customStyle="1" w:styleId="010-Grupo">
    <w:name w:val="010 - Grupo"/>
    <w:basedOn w:val="Ttulo1"/>
    <w:next w:val="020-TtulodeDocumento"/>
    <w:link w:val="010-GrupoChar"/>
    <w:qFormat/>
    <w:rsid w:val="00D52449"/>
    <w:pPr>
      <w:framePr w:wrap="notBeside" w:vAnchor="page" w:hAnchor="page" w:xAlign="center" w:yAlign="top" w:anchorLock="1"/>
      <w:numPr>
        <w:numId w:val="20"/>
      </w:numPr>
      <w:tabs>
        <w:tab w:val="left" w:pos="0"/>
      </w:tabs>
      <w:spacing w:before="240" w:after="0"/>
    </w:pPr>
    <w:rPr>
      <w:color w:val="E3EDF6"/>
      <w:sz w:val="12"/>
      <w14:textFill>
        <w14:solidFill>
          <w14:srgbClr w14:val="E3EDF6">
            <w14:alpha w14:val="100000"/>
          </w14:srgbClr>
        </w14:solidFill>
      </w14:textFill>
    </w:rPr>
  </w:style>
  <w:style w:type="paragraph" w:styleId="SemEspaamento">
    <w:name w:val="No Spacing"/>
    <w:basedOn w:val="Normal"/>
    <w:uiPriority w:val="1"/>
    <w:semiHidden/>
    <w:qFormat/>
    <w:locked/>
    <w:rsid w:val="005E0098"/>
    <w:rPr>
      <w:rFonts w:asciiTheme="minorHAnsi" w:eastAsiaTheme="minorEastAsia" w:hAnsiTheme="minorHAnsi" w:cstheme="minorBidi"/>
      <w:color w:val="000000" w:themeColor="text1"/>
      <w:sz w:val="22"/>
      <w:szCs w:val="22"/>
      <w:lang w:eastAsia="fr-FR"/>
    </w:rPr>
  </w:style>
  <w:style w:type="paragraph" w:customStyle="1" w:styleId="FooterRight">
    <w:name w:val="Footer Right"/>
    <w:basedOn w:val="Rodap"/>
    <w:uiPriority w:val="35"/>
    <w:semiHidden/>
    <w:qFormat/>
    <w:rsid w:val="005E0098"/>
    <w:pPr>
      <w:pBdr>
        <w:top w:val="dashed" w:sz="4" w:space="18" w:color="7F7F7F"/>
      </w:pBdr>
      <w:tabs>
        <w:tab w:val="clear" w:pos="4419"/>
        <w:tab w:val="clear" w:pos="8838"/>
        <w:tab w:val="center" w:pos="4320"/>
        <w:tab w:val="right" w:pos="8640"/>
      </w:tabs>
      <w:spacing w:before="0" w:after="200" w:line="240" w:lineRule="auto"/>
      <w:contextualSpacing/>
    </w:pPr>
    <w:rPr>
      <w:rFonts w:asciiTheme="minorHAnsi" w:eastAsiaTheme="minorEastAsia" w:hAnsiTheme="minorHAnsi" w:cstheme="minorBidi"/>
      <w:color w:val="7F7F7F" w:themeColor="text1" w:themeTint="80"/>
      <w:sz w:val="20"/>
      <w:lang w:eastAsia="fr-FR"/>
    </w:rPr>
  </w:style>
  <w:style w:type="numbering" w:customStyle="1" w:styleId="PubliConLista">
    <w:name w:val="PubliConLista"/>
    <w:uiPriority w:val="99"/>
    <w:rsid w:val="00B05B98"/>
    <w:pPr>
      <w:numPr>
        <w:numId w:val="4"/>
      </w:numPr>
    </w:pPr>
  </w:style>
  <w:style w:type="paragraph" w:styleId="Sumrio1">
    <w:name w:val="toc 1"/>
    <w:basedOn w:val="Normal"/>
    <w:next w:val="Sumrio2"/>
    <w:link w:val="Sumrio1Char"/>
    <w:autoRedefine/>
    <w:uiPriority w:val="39"/>
    <w:unhideWhenUsed/>
    <w:qFormat/>
    <w:rsid w:val="00186694"/>
    <w:pPr>
      <w:pBdr>
        <w:top w:val="single" w:sz="18" w:space="2" w:color="1F497D" w:themeColor="text2"/>
      </w:pBdr>
      <w:tabs>
        <w:tab w:val="right" w:leader="dot" w:pos="9345"/>
      </w:tabs>
      <w:spacing w:beforeLines="40" w:before="96" w:afterLines="40" w:after="96"/>
      <w:ind w:right="282"/>
    </w:pPr>
    <w:rPr>
      <w:b/>
      <w:noProof/>
      <w:sz w:val="20"/>
    </w:rPr>
  </w:style>
  <w:style w:type="paragraph" w:styleId="Sumrio2">
    <w:name w:val="toc 2"/>
    <w:basedOn w:val="Normal"/>
    <w:next w:val="Normal"/>
    <w:autoRedefine/>
    <w:uiPriority w:val="39"/>
    <w:unhideWhenUsed/>
    <w:qFormat/>
    <w:rsid w:val="00E8222E"/>
    <w:pPr>
      <w:tabs>
        <w:tab w:val="right" w:leader="dot" w:pos="9345"/>
      </w:tabs>
      <w:spacing w:before="6" w:after="6"/>
      <w:ind w:left="238"/>
    </w:pPr>
    <w:rPr>
      <w:sz w:val="20"/>
    </w:rPr>
  </w:style>
  <w:style w:type="paragraph" w:styleId="Sumrio3">
    <w:name w:val="toc 3"/>
    <w:basedOn w:val="Normal"/>
    <w:next w:val="Normal"/>
    <w:autoRedefine/>
    <w:uiPriority w:val="39"/>
    <w:qFormat/>
    <w:locked/>
    <w:rsid w:val="00D2569C"/>
    <w:pPr>
      <w:spacing w:after="100"/>
      <w:ind w:left="480"/>
    </w:pPr>
    <w:rPr>
      <w:sz w:val="16"/>
    </w:rPr>
  </w:style>
  <w:style w:type="character" w:styleId="Hyperlink">
    <w:name w:val="Hyperlink"/>
    <w:basedOn w:val="050-TextoPadroChar"/>
    <w:uiPriority w:val="99"/>
    <w:locked/>
    <w:rsid w:val="000727DD"/>
    <w:rPr>
      <w:color w:val="1F497D" w:themeColor="text2"/>
      <w:sz w:val="12"/>
      <w:szCs w:val="12"/>
    </w:rPr>
  </w:style>
  <w:style w:type="character" w:customStyle="1" w:styleId="Ttulo2Char">
    <w:name w:val="Título 2 Char"/>
    <w:basedOn w:val="Fontepargpadro"/>
    <w:link w:val="Ttulo2"/>
    <w:uiPriority w:val="9"/>
    <w:semiHidden/>
    <w:rsid w:val="00B55D3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B55D38"/>
    <w:rPr>
      <w:rFonts w:asciiTheme="majorHAnsi" w:eastAsiaTheme="majorEastAsia" w:hAnsiTheme="majorHAnsi" w:cstheme="majorBidi"/>
      <w:b/>
      <w:bCs/>
      <w:color w:val="4F81BD" w:themeColor="accent1"/>
      <w:sz w:val="24"/>
    </w:rPr>
  </w:style>
  <w:style w:type="paragraph" w:styleId="CabealhodoSumrio">
    <w:name w:val="TOC Heading"/>
    <w:basedOn w:val="Ttulo1"/>
    <w:next w:val="Normal"/>
    <w:uiPriority w:val="39"/>
    <w:unhideWhenUsed/>
    <w:qFormat/>
    <w:rsid w:val="00A244D0"/>
    <w:pPr>
      <w:suppressAutoHyphens w:val="0"/>
      <w:spacing w:after="240"/>
      <w:jc w:val="center"/>
      <w:outlineLvl w:val="9"/>
    </w:pPr>
    <w:rPr>
      <w:rFonts w:eastAsiaTheme="majorEastAsia" w:cstheme="majorBidi"/>
      <w:bCs/>
      <w:color w:val="1F497D" w:themeColor="text2"/>
      <w:spacing w:val="0"/>
      <w:sz w:val="24"/>
      <w:szCs w:val="28"/>
    </w:rPr>
  </w:style>
  <w:style w:type="character" w:customStyle="1" w:styleId="010-GrupoChar">
    <w:name w:val="010 - Grupo Char"/>
    <w:basedOn w:val="Ttulo1Char"/>
    <w:link w:val="010-Grupo"/>
    <w:rsid w:val="00D52449"/>
    <w:rPr>
      <w:b/>
      <w:color w:val="E3EDF6"/>
      <w:spacing w:val="-2"/>
      <w:sz w:val="12"/>
      <w14:textFill>
        <w14:solidFill>
          <w14:srgbClr w14:val="E3EDF6">
            <w14:alpha w14:val="100000"/>
          </w14:srgbClr>
        </w14:solidFill>
      </w14:textFill>
    </w:rPr>
  </w:style>
  <w:style w:type="character" w:customStyle="1" w:styleId="050-TextoPadroChar">
    <w:name w:val="050 - Texto Padrão Char"/>
    <w:basedOn w:val="Fontepargpadro"/>
    <w:link w:val="050-TextoPadro"/>
    <w:rsid w:val="00C0357C"/>
    <w:rPr>
      <w:sz w:val="18"/>
    </w:rPr>
  </w:style>
  <w:style w:type="character" w:customStyle="1" w:styleId="020-TtulodeDocumentoChar">
    <w:name w:val="020 - Título de Documento Char"/>
    <w:basedOn w:val="050-TextoPadroChar"/>
    <w:link w:val="020-TtulodeDocumento"/>
    <w:rsid w:val="00B05B98"/>
    <w:rPr>
      <w:b/>
      <w:spacing w:val="-2"/>
      <w:sz w:val="20"/>
    </w:rPr>
  </w:style>
  <w:style w:type="character" w:customStyle="1" w:styleId="030-SubttulodeDocumentoChar">
    <w:name w:val="030 - Subtítulo de Documento Char"/>
    <w:basedOn w:val="050-TextoPadroChar"/>
    <w:link w:val="030-SubttulodeDocumento"/>
    <w:rsid w:val="00B05B98"/>
    <w:rPr>
      <w:b/>
      <w:sz w:val="20"/>
    </w:rPr>
  </w:style>
  <w:style w:type="character" w:customStyle="1" w:styleId="040-SubttuloEspecialChar">
    <w:name w:val="040 - Subtítulo Especial Char"/>
    <w:basedOn w:val="030-SubttulodeDocumentoChar"/>
    <w:link w:val="040-SubttuloEspecial"/>
    <w:rsid w:val="00BF7F2B"/>
    <w:rPr>
      <w:b/>
      <w:sz w:val="20"/>
    </w:rPr>
  </w:style>
  <w:style w:type="paragraph" w:customStyle="1" w:styleId="041-SubttuloEspecial1">
    <w:name w:val="041 - Subtítulo Especial 1"/>
    <w:basedOn w:val="040-SubttuloEspecial"/>
    <w:link w:val="041-SubttuloEspecial1Char"/>
    <w:qFormat/>
    <w:rsid w:val="00D275BB"/>
    <w:rPr>
      <w:i/>
    </w:rPr>
  </w:style>
  <w:style w:type="paragraph" w:customStyle="1" w:styleId="042-SubttuloEspecial2">
    <w:name w:val="042 - Subtítulo Especial 2"/>
    <w:basedOn w:val="041-SubttuloEspecial1"/>
    <w:link w:val="042-SubttuloEspecial2Char"/>
    <w:qFormat/>
    <w:rsid w:val="00D275BB"/>
    <w:rPr>
      <w:i w:val="0"/>
      <w:u w:val="single"/>
    </w:rPr>
  </w:style>
  <w:style w:type="character" w:customStyle="1" w:styleId="041-SubttuloEspecial1Char">
    <w:name w:val="041 - Subtítulo Especial 1 Char"/>
    <w:basedOn w:val="040-SubttuloEspecialChar"/>
    <w:link w:val="041-SubttuloEspecial1"/>
    <w:rsid w:val="00D275BB"/>
    <w:rPr>
      <w:b/>
      <w:i/>
      <w:sz w:val="18"/>
    </w:rPr>
  </w:style>
  <w:style w:type="paragraph" w:customStyle="1" w:styleId="043-SubttuloEspecial3">
    <w:name w:val="043 - Subtítulo Especial 3"/>
    <w:basedOn w:val="042-SubttuloEspecial2"/>
    <w:link w:val="043-SubttuloEspecial3Char"/>
    <w:qFormat/>
    <w:rsid w:val="00D275BB"/>
    <w:rPr>
      <w:i/>
    </w:rPr>
  </w:style>
  <w:style w:type="character" w:customStyle="1" w:styleId="042-SubttuloEspecial2Char">
    <w:name w:val="042 - Subtítulo Especial 2 Char"/>
    <w:basedOn w:val="041-SubttuloEspecial1Char"/>
    <w:link w:val="042-SubttuloEspecial2"/>
    <w:rsid w:val="00D275BB"/>
    <w:rPr>
      <w:b/>
      <w:i w:val="0"/>
      <w:sz w:val="18"/>
      <w:u w:val="single"/>
    </w:rPr>
  </w:style>
  <w:style w:type="character" w:customStyle="1" w:styleId="052-Textoitlico">
    <w:name w:val="052 - Texto itálico"/>
    <w:qFormat/>
    <w:rsid w:val="00A42B1E"/>
    <w:rPr>
      <w:i/>
    </w:rPr>
  </w:style>
  <w:style w:type="character" w:customStyle="1" w:styleId="043-SubttuloEspecial3Char">
    <w:name w:val="043 - Subtítulo Especial 3 Char"/>
    <w:basedOn w:val="042-SubttuloEspecial2Char"/>
    <w:link w:val="043-SubttuloEspecial3"/>
    <w:rsid w:val="00D275BB"/>
    <w:rPr>
      <w:b/>
      <w:i/>
      <w:sz w:val="18"/>
      <w:u w:val="single"/>
    </w:rPr>
  </w:style>
  <w:style w:type="character" w:customStyle="1" w:styleId="053-Textosublinhado">
    <w:name w:val="053 - Texto sublinhado"/>
    <w:qFormat/>
    <w:rsid w:val="00A42B1E"/>
    <w:rPr>
      <w:u w:val="single"/>
    </w:rPr>
  </w:style>
  <w:style w:type="character" w:customStyle="1" w:styleId="054-TextomistoNIS">
    <w:name w:val="054 - Texto misto (NIS)"/>
    <w:qFormat/>
    <w:rsid w:val="00A42B1E"/>
    <w:rPr>
      <w:b/>
      <w:i/>
      <w:u w:val="single"/>
    </w:rPr>
  </w:style>
  <w:style w:type="character" w:customStyle="1" w:styleId="055-Textominuta">
    <w:name w:val="055 - Texto minuta"/>
    <w:qFormat/>
    <w:rsid w:val="00A42B1E"/>
    <w:rPr>
      <w:color w:val="FF0000"/>
    </w:rPr>
  </w:style>
  <w:style w:type="character" w:customStyle="1" w:styleId="070-TabelaPadroChar">
    <w:name w:val="070 - Tabela Padrão Char"/>
    <w:basedOn w:val="050-TextoPadroChar"/>
    <w:link w:val="070-TabelaPadro"/>
    <w:rsid w:val="000620B0"/>
    <w:rPr>
      <w:sz w:val="14"/>
    </w:rPr>
  </w:style>
  <w:style w:type="character" w:customStyle="1" w:styleId="072-RodapdatabelaChar">
    <w:name w:val="072 - Rodapé da tabela Char"/>
    <w:basedOn w:val="050-TextoPadroChar"/>
    <w:link w:val="072-Rodapdatabela"/>
    <w:rsid w:val="00307135"/>
    <w:rPr>
      <w:sz w:val="14"/>
    </w:rPr>
  </w:style>
  <w:style w:type="paragraph" w:styleId="EndereoHTML">
    <w:name w:val="HTML Address"/>
    <w:basedOn w:val="Normal"/>
    <w:link w:val="EndereoHTMLChar"/>
    <w:uiPriority w:val="99"/>
    <w:semiHidden/>
    <w:unhideWhenUsed/>
    <w:locked/>
    <w:rsid w:val="00851B24"/>
    <w:rPr>
      <w:i/>
      <w:iCs/>
    </w:rPr>
  </w:style>
  <w:style w:type="character" w:customStyle="1" w:styleId="071-GrandezadatabelaChar">
    <w:name w:val="071 - Grandeza da tabela Char"/>
    <w:basedOn w:val="Fontepargpadro"/>
    <w:link w:val="071-Grandezadatabela"/>
    <w:rsid w:val="00B31F7B"/>
    <w:rPr>
      <w:b/>
      <w:sz w:val="14"/>
    </w:rPr>
  </w:style>
  <w:style w:type="character" w:customStyle="1" w:styleId="073-Tabela6Char">
    <w:name w:val="073 - Tabela 6 Char"/>
    <w:aliases w:val="5 Char"/>
    <w:basedOn w:val="070-TabelaPadroChar"/>
    <w:link w:val="073-Tabela6"/>
    <w:rsid w:val="004B6125"/>
    <w:rPr>
      <w:sz w:val="13"/>
      <w:szCs w:val="13"/>
    </w:rPr>
  </w:style>
  <w:style w:type="character" w:customStyle="1" w:styleId="075-Tabela5Char">
    <w:name w:val="075 - Tabela 5 Char"/>
    <w:basedOn w:val="070-TabelaPadroChar"/>
    <w:link w:val="075-Tabela5"/>
    <w:rsid w:val="004B6125"/>
    <w:rPr>
      <w:sz w:val="10"/>
      <w:szCs w:val="10"/>
    </w:rPr>
  </w:style>
  <w:style w:type="paragraph" w:customStyle="1" w:styleId="090-Outros">
    <w:name w:val="090 - Outros"/>
    <w:basedOn w:val="050-TextoPadro"/>
    <w:link w:val="090-OutrosChar"/>
    <w:qFormat/>
    <w:rsid w:val="003F4A33"/>
    <w:pPr>
      <w:spacing w:line="240" w:lineRule="auto"/>
      <w:jc w:val="center"/>
    </w:pPr>
    <w:rPr>
      <w:b/>
      <w:color w:val="1F497D" w:themeColor="text2"/>
      <w:sz w:val="24"/>
      <w:szCs w:val="24"/>
    </w:rPr>
  </w:style>
  <w:style w:type="paragraph" w:customStyle="1" w:styleId="091-Textodocabealho">
    <w:name w:val="091 - Texto do cabeçalho"/>
    <w:basedOn w:val="090-Outros"/>
    <w:link w:val="091-TextodocabealhoChar"/>
    <w:qFormat/>
    <w:rsid w:val="003F4A33"/>
    <w:pPr>
      <w:spacing w:before="0" w:after="0"/>
      <w:jc w:val="right"/>
    </w:pPr>
    <w:rPr>
      <w:color w:val="auto"/>
      <w:sz w:val="20"/>
      <w:szCs w:val="20"/>
    </w:rPr>
  </w:style>
  <w:style w:type="character" w:customStyle="1" w:styleId="090-OutrosChar">
    <w:name w:val="090 - Outros Char"/>
    <w:basedOn w:val="050-TextoPadroChar"/>
    <w:link w:val="090-Outros"/>
    <w:rsid w:val="003F4A33"/>
    <w:rPr>
      <w:b/>
      <w:color w:val="1F497D" w:themeColor="text2"/>
      <w:sz w:val="24"/>
      <w:szCs w:val="24"/>
    </w:rPr>
  </w:style>
  <w:style w:type="character" w:customStyle="1" w:styleId="074-Tabela6Char">
    <w:name w:val="074 - Tabela 6 Char"/>
    <w:basedOn w:val="070-TabelaPadroChar"/>
    <w:link w:val="074-Tabela6"/>
    <w:rsid w:val="003F4A33"/>
    <w:rPr>
      <w:sz w:val="12"/>
      <w:szCs w:val="12"/>
    </w:rPr>
  </w:style>
  <w:style w:type="character" w:customStyle="1" w:styleId="091-TextodocabealhoChar">
    <w:name w:val="091 - Texto do cabeçalho Char"/>
    <w:basedOn w:val="090-OutrosChar"/>
    <w:link w:val="091-Textodocabealho"/>
    <w:rsid w:val="003F4A33"/>
    <w:rPr>
      <w:b/>
      <w:color w:val="1F497D" w:themeColor="text2"/>
      <w:sz w:val="24"/>
      <w:szCs w:val="24"/>
    </w:rPr>
  </w:style>
  <w:style w:type="paragraph" w:styleId="Textodenotadefim">
    <w:name w:val="endnote text"/>
    <w:basedOn w:val="Normal"/>
    <w:link w:val="TextodenotadefimChar"/>
    <w:uiPriority w:val="99"/>
    <w:semiHidden/>
    <w:unhideWhenUsed/>
    <w:locked/>
    <w:rsid w:val="00483BC7"/>
    <w:rPr>
      <w:sz w:val="20"/>
    </w:rPr>
  </w:style>
  <w:style w:type="character" w:customStyle="1" w:styleId="TextodenotadefimChar">
    <w:name w:val="Texto de nota de fim Char"/>
    <w:basedOn w:val="Fontepargpadro"/>
    <w:link w:val="Textodenotadefim"/>
    <w:uiPriority w:val="99"/>
    <w:semiHidden/>
    <w:rsid w:val="00483BC7"/>
  </w:style>
  <w:style w:type="character" w:styleId="Refdenotadefim">
    <w:name w:val="endnote reference"/>
    <w:basedOn w:val="Fontepargpadro"/>
    <w:uiPriority w:val="99"/>
    <w:semiHidden/>
    <w:unhideWhenUsed/>
    <w:locked/>
    <w:rsid w:val="00483BC7"/>
    <w:rPr>
      <w:vertAlign w:val="superscript"/>
    </w:rPr>
  </w:style>
  <w:style w:type="paragraph" w:customStyle="1" w:styleId="095-SumrioPubliConN1">
    <w:name w:val="095 - Sumário PubliCon N1"/>
    <w:basedOn w:val="Sumrio1"/>
    <w:next w:val="096-SumrioPubliConN2"/>
    <w:autoRedefine/>
    <w:qFormat/>
    <w:rsid w:val="00883E6F"/>
  </w:style>
  <w:style w:type="paragraph" w:customStyle="1" w:styleId="096-SumrioPubliConN2">
    <w:name w:val="096 - Sumário PubliCon N2"/>
    <w:basedOn w:val="Sumrio2"/>
    <w:qFormat/>
    <w:rsid w:val="00466D15"/>
  </w:style>
  <w:style w:type="paragraph" w:customStyle="1" w:styleId="097-SumrioPubliConN3">
    <w:name w:val="097 - Sumário PubliCon N3"/>
    <w:basedOn w:val="Sumrio3"/>
    <w:next w:val="Sumrio4"/>
    <w:qFormat/>
    <w:rsid w:val="00466D15"/>
  </w:style>
  <w:style w:type="character" w:customStyle="1" w:styleId="EndereoHTMLChar">
    <w:name w:val="Endereço HTML Char"/>
    <w:basedOn w:val="Fontepargpadro"/>
    <w:link w:val="EndereoHTML"/>
    <w:uiPriority w:val="99"/>
    <w:semiHidden/>
    <w:rsid w:val="00851B24"/>
    <w:rPr>
      <w:i/>
      <w:iCs/>
      <w:sz w:val="24"/>
    </w:rPr>
  </w:style>
  <w:style w:type="paragraph" w:styleId="Sumrio4">
    <w:name w:val="toc 4"/>
    <w:basedOn w:val="Normal"/>
    <w:next w:val="Normal"/>
    <w:autoRedefine/>
    <w:uiPriority w:val="39"/>
    <w:semiHidden/>
    <w:unhideWhenUsed/>
    <w:locked/>
    <w:rsid w:val="00466D15"/>
    <w:pPr>
      <w:spacing w:after="100"/>
      <w:ind w:left="720"/>
    </w:pPr>
  </w:style>
  <w:style w:type="paragraph" w:customStyle="1" w:styleId="094-SumrioPubliConTtulo">
    <w:name w:val="094 - Sumário PubliCon Título"/>
    <w:basedOn w:val="CabealhodoSumrio"/>
    <w:next w:val="095-SumrioPubliConN1"/>
    <w:qFormat/>
    <w:rsid w:val="00893337"/>
    <w:rPr>
      <w:lang w:val="en-US"/>
    </w:rPr>
  </w:style>
  <w:style w:type="table" w:customStyle="1" w:styleId="PubliConJornal">
    <w:name w:val="PubliCon Jornal"/>
    <w:basedOn w:val="Tabelanormal"/>
    <w:uiPriority w:val="99"/>
    <w:rsid w:val="00FD1C42"/>
    <w:pPr>
      <w:jc w:val="right"/>
    </w:pPr>
    <w:rPr>
      <w:sz w:val="12"/>
    </w:rPr>
    <w:tblPr>
      <w:tblStyleRowBandSize w:val="1"/>
      <w:tblBorders>
        <w:top w:val="single" w:sz="4" w:space="0" w:color="auto"/>
        <w:bottom w:val="single" w:sz="4" w:space="0" w:color="auto"/>
      </w:tblBorders>
    </w:tblPr>
    <w:tblStylePr w:type="firstRow">
      <w:pPr>
        <w:wordWrap/>
        <w:jc w:val="right"/>
      </w:pPr>
      <w:rPr>
        <w:rFonts w:ascii="Arial" w:hAnsi="Arial"/>
        <w:b/>
        <w:sz w:val="12"/>
      </w:rPr>
      <w:tblPr/>
      <w:tcPr>
        <w:tcBorders>
          <w:top w:val="single" w:sz="4" w:space="0" w:color="auto"/>
          <w:left w:val="nil"/>
          <w:bottom w:val="single" w:sz="4" w:space="0" w:color="auto"/>
          <w:right w:val="nil"/>
          <w:insideH w:val="nil"/>
          <w:insideV w:val="nil"/>
          <w:tl2br w:val="nil"/>
          <w:tr2bl w:val="nil"/>
        </w:tcBorders>
        <w:vAlign w:val="center"/>
      </w:tcPr>
    </w:tblStylePr>
    <w:tblStylePr w:type="lastRow">
      <w:pPr>
        <w:jc w:val="right"/>
      </w:pPr>
      <w:rPr>
        <w:rFonts w:ascii="Arial" w:hAnsi="Arial"/>
        <w:b w:val="0"/>
        <w:sz w:val="12"/>
      </w:rPr>
      <w:tblPr/>
      <w:tcPr>
        <w:tcBorders>
          <w:bottom w:val="single" w:sz="4" w:space="0" w:color="auto"/>
        </w:tcBorders>
        <w:vAlign w:val="bottom"/>
      </w:tcPr>
    </w:tblStylePr>
    <w:tblStylePr w:type="firstCol">
      <w:pPr>
        <w:wordWrap/>
        <w:jc w:val="left"/>
      </w:pPr>
      <w:rPr>
        <w:rFonts w:ascii="Arial" w:hAnsi="Arial"/>
        <w:sz w:val="12"/>
      </w:rPr>
      <w:tblPr/>
      <w:tcPr>
        <w:vAlign w:val="center"/>
      </w:tcPr>
    </w:tblStylePr>
    <w:tblStylePr w:type="lastCol">
      <w:pPr>
        <w:jc w:val="right"/>
      </w:pPr>
      <w:rPr>
        <w:rFonts w:ascii="Arial" w:hAnsi="Arial"/>
        <w:sz w:val="12"/>
      </w:rPr>
      <w:tblPr/>
      <w:tcPr>
        <w:vAlign w:val="center"/>
      </w:tcPr>
    </w:tblStylePr>
    <w:tblStylePr w:type="band1Horz">
      <w:pPr>
        <w:jc w:val="right"/>
      </w:pPr>
      <w:rPr>
        <w:rFonts w:ascii="Arial" w:hAnsi="Arial"/>
        <w:sz w:val="12"/>
      </w:rPr>
      <w:tblPr/>
      <w:tcPr>
        <w:vAlign w:val="center"/>
      </w:tcPr>
    </w:tblStylePr>
    <w:tblStylePr w:type="band2Horz">
      <w:pPr>
        <w:jc w:val="right"/>
      </w:pPr>
      <w:rPr>
        <w:rFonts w:ascii="Arial" w:hAnsi="Arial"/>
        <w:sz w:val="12"/>
      </w:rPr>
      <w:tblPr/>
      <w:tcPr>
        <w:vAlign w:val="center"/>
      </w:tcPr>
    </w:tblStylePr>
  </w:style>
  <w:style w:type="character" w:customStyle="1" w:styleId="Sumrio1Char">
    <w:name w:val="Sumário 1 Char"/>
    <w:basedOn w:val="Fontepargpadro"/>
    <w:link w:val="Sumrio1"/>
    <w:uiPriority w:val="39"/>
    <w:rsid w:val="00186694"/>
    <w:rPr>
      <w:b/>
      <w:noProof/>
      <w:sz w:val="20"/>
    </w:rPr>
  </w:style>
  <w:style w:type="paragraph" w:customStyle="1" w:styleId="076-Cabealhodatabela">
    <w:name w:val="076 - Cabeçalho da tabela"/>
    <w:basedOn w:val="050-TextoPadro"/>
    <w:link w:val="076-CabealhodatabelaChar"/>
    <w:qFormat/>
    <w:rsid w:val="007A5834"/>
    <w:pPr>
      <w:jc w:val="center"/>
    </w:pPr>
    <w:rPr>
      <w:b/>
    </w:rPr>
  </w:style>
  <w:style w:type="character" w:customStyle="1" w:styleId="076-CabealhodatabelaChar">
    <w:name w:val="076 - Cabeçalho da tabela Char"/>
    <w:basedOn w:val="050-TextoPadroChar"/>
    <w:link w:val="076-Cabealhodatabela"/>
    <w:rsid w:val="007A5834"/>
    <w:rPr>
      <w:b/>
      <w:sz w:val="18"/>
    </w:rPr>
  </w:style>
  <w:style w:type="paragraph" w:customStyle="1" w:styleId="077-Ttulostabela">
    <w:name w:val="077 - Títulos tabela"/>
    <w:basedOn w:val="070-TabelaPadro"/>
    <w:link w:val="077-TtulostabelaChar"/>
    <w:qFormat/>
    <w:rsid w:val="00047C44"/>
    <w:pPr>
      <w:jc w:val="left"/>
    </w:pPr>
  </w:style>
  <w:style w:type="paragraph" w:customStyle="1" w:styleId="078-TtulostabelaN">
    <w:name w:val="078 - Títulos tabela N"/>
    <w:basedOn w:val="077-Ttulostabela"/>
    <w:qFormat/>
    <w:rsid w:val="00047C44"/>
    <w:rPr>
      <w:b/>
    </w:rPr>
  </w:style>
  <w:style w:type="character" w:customStyle="1" w:styleId="077-TtulostabelaChar">
    <w:name w:val="077 - Títulos tabela Char"/>
    <w:basedOn w:val="070-TabelaPadroChar"/>
    <w:link w:val="077-Ttulostabela"/>
    <w:rsid w:val="00047C44"/>
    <w:rPr>
      <w:sz w:val="14"/>
    </w:rPr>
  </w:style>
  <w:style w:type="character" w:customStyle="1" w:styleId="079-Sobrescrito">
    <w:name w:val="079 - Sobrescrito"/>
    <w:basedOn w:val="Refdenotaderodap"/>
    <w:rsid w:val="00ED385A"/>
    <w:rPr>
      <w:vertAlign w:val="superscript"/>
    </w:rPr>
  </w:style>
  <w:style w:type="character" w:styleId="CitaoHTML">
    <w:name w:val="HTML Cite"/>
    <w:basedOn w:val="Fontepargpadro"/>
    <w:uiPriority w:val="99"/>
    <w:semiHidden/>
    <w:unhideWhenUsed/>
    <w:locked/>
    <w:rsid w:val="007D3C3B"/>
    <w:rPr>
      <w:i/>
      <w:iCs/>
    </w:rPr>
  </w:style>
  <w:style w:type="character" w:styleId="Refdenotaderodap">
    <w:name w:val="footnote reference"/>
    <w:aliases w:val="077 - Ref. de nota de rodapé"/>
    <w:basedOn w:val="Fontepargpadro"/>
    <w:uiPriority w:val="99"/>
    <w:semiHidden/>
    <w:unhideWhenUsed/>
    <w:rsid w:val="00A5391E"/>
    <w:rPr>
      <w:vertAlign w:val="superscript"/>
    </w:rPr>
  </w:style>
  <w:style w:type="paragraph" w:customStyle="1" w:styleId="056-Lista">
    <w:name w:val="056 - Lista"/>
    <w:basedOn w:val="050-TextoPadro"/>
    <w:qFormat/>
    <w:rsid w:val="00A70876"/>
    <w:pPr>
      <w:numPr>
        <w:numId w:val="12"/>
      </w:numPr>
      <w:spacing w:before="0" w:after="0" w:line="240" w:lineRule="auto"/>
      <w:ind w:left="850" w:hanging="425"/>
    </w:pPr>
  </w:style>
  <w:style w:type="paragraph" w:customStyle="1" w:styleId="031-SubttulodeDocumentoLista">
    <w:name w:val="031 - Subtítulo de Documento Lista"/>
    <w:basedOn w:val="030-SubttulodeDocumento"/>
    <w:next w:val="050-TextoPadro"/>
    <w:qFormat/>
    <w:rsid w:val="00A70876"/>
    <w:pPr>
      <w:numPr>
        <w:ilvl w:val="3"/>
      </w:numPr>
      <w:outlineLvl w:val="3"/>
    </w:pPr>
  </w:style>
  <w:style w:type="paragraph" w:customStyle="1" w:styleId="057-Listanrromano">
    <w:name w:val="057 - Lista nr romano"/>
    <w:basedOn w:val="050-TextoPadro"/>
    <w:qFormat/>
    <w:rsid w:val="00382A46"/>
    <w:pPr>
      <w:spacing w:before="0" w:after="40" w:line="240" w:lineRule="auto"/>
      <w:ind w:left="851" w:hanging="426"/>
    </w:pPr>
  </w:style>
  <w:style w:type="character" w:customStyle="1" w:styleId="fontstyle01">
    <w:name w:val="fontstyle01"/>
    <w:basedOn w:val="Fontepargpadro"/>
    <w:rsid w:val="00792FFD"/>
    <w:rPr>
      <w:rFonts w:ascii="Arial" w:hAnsi="Arial" w:cs="Arial" w:hint="default"/>
      <w:b/>
      <w:bCs/>
      <w:i w:val="0"/>
      <w:iCs w:val="0"/>
      <w:color w:val="1F497D"/>
      <w:sz w:val="20"/>
      <w:szCs w:val="20"/>
    </w:rPr>
  </w:style>
  <w:style w:type="paragraph" w:styleId="Pr-formataoHTML">
    <w:name w:val="HTML Preformatted"/>
    <w:basedOn w:val="Normal"/>
    <w:link w:val="Pr-formataoHTMLChar"/>
    <w:uiPriority w:val="99"/>
    <w:unhideWhenUsed/>
    <w:locked/>
    <w:rsid w:val="0058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Pr>
      <w:rFonts w:eastAsiaTheme="minorEastAsia" w:cs="Arial"/>
      <w:sz w:val="14"/>
      <w:szCs w:val="14"/>
    </w:rPr>
  </w:style>
  <w:style w:type="character" w:customStyle="1" w:styleId="Pr-formataoHTMLChar">
    <w:name w:val="Pré-formatação HTML Char"/>
    <w:basedOn w:val="Fontepargpadro"/>
    <w:link w:val="Pr-formataoHTML"/>
    <w:uiPriority w:val="99"/>
    <w:rsid w:val="00586892"/>
    <w:rPr>
      <w:rFonts w:eastAsiaTheme="minorEastAsia" w:cs="Arial"/>
      <w:sz w:val="14"/>
      <w:szCs w:val="14"/>
    </w:rPr>
  </w:style>
  <w:style w:type="character" w:styleId="HiperlinkVisitado">
    <w:name w:val="FollowedHyperlink"/>
    <w:basedOn w:val="Fontepargpadro"/>
    <w:uiPriority w:val="99"/>
    <w:semiHidden/>
    <w:unhideWhenUsed/>
    <w:locked/>
    <w:rsid w:val="00586892"/>
    <w:rPr>
      <w:color w:val="800080" w:themeColor="followedHyperlink"/>
      <w:u w:val="single"/>
    </w:rPr>
  </w:style>
  <w:style w:type="paragraph" w:customStyle="1" w:styleId="01-Textonormal">
    <w:name w:val="01-Texto normal"/>
    <w:basedOn w:val="Normal"/>
    <w:uiPriority w:val="99"/>
    <w:semiHidden/>
    <w:qFormat/>
    <w:locked/>
    <w:rsid w:val="0058689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330">
      <w:bodyDiv w:val="1"/>
      <w:marLeft w:val="0"/>
      <w:marRight w:val="0"/>
      <w:marTop w:val="0"/>
      <w:marBottom w:val="0"/>
      <w:divBdr>
        <w:top w:val="none" w:sz="0" w:space="0" w:color="auto"/>
        <w:left w:val="none" w:sz="0" w:space="0" w:color="auto"/>
        <w:bottom w:val="none" w:sz="0" w:space="0" w:color="auto"/>
        <w:right w:val="none" w:sz="0" w:space="0" w:color="auto"/>
      </w:divBdr>
    </w:div>
    <w:div w:id="14156898">
      <w:bodyDiv w:val="1"/>
      <w:marLeft w:val="0"/>
      <w:marRight w:val="0"/>
      <w:marTop w:val="0"/>
      <w:marBottom w:val="0"/>
      <w:divBdr>
        <w:top w:val="none" w:sz="0" w:space="0" w:color="auto"/>
        <w:left w:val="none" w:sz="0" w:space="0" w:color="auto"/>
        <w:bottom w:val="none" w:sz="0" w:space="0" w:color="auto"/>
        <w:right w:val="none" w:sz="0" w:space="0" w:color="auto"/>
      </w:divBdr>
    </w:div>
    <w:div w:id="35200420">
      <w:bodyDiv w:val="1"/>
      <w:marLeft w:val="0"/>
      <w:marRight w:val="0"/>
      <w:marTop w:val="0"/>
      <w:marBottom w:val="0"/>
      <w:divBdr>
        <w:top w:val="none" w:sz="0" w:space="0" w:color="auto"/>
        <w:left w:val="none" w:sz="0" w:space="0" w:color="auto"/>
        <w:bottom w:val="none" w:sz="0" w:space="0" w:color="auto"/>
        <w:right w:val="none" w:sz="0" w:space="0" w:color="auto"/>
      </w:divBdr>
    </w:div>
    <w:div w:id="42601872">
      <w:bodyDiv w:val="1"/>
      <w:marLeft w:val="0"/>
      <w:marRight w:val="0"/>
      <w:marTop w:val="0"/>
      <w:marBottom w:val="0"/>
      <w:divBdr>
        <w:top w:val="none" w:sz="0" w:space="0" w:color="auto"/>
        <w:left w:val="none" w:sz="0" w:space="0" w:color="auto"/>
        <w:bottom w:val="none" w:sz="0" w:space="0" w:color="auto"/>
        <w:right w:val="none" w:sz="0" w:space="0" w:color="auto"/>
      </w:divBdr>
    </w:div>
    <w:div w:id="58989157">
      <w:bodyDiv w:val="1"/>
      <w:marLeft w:val="0"/>
      <w:marRight w:val="0"/>
      <w:marTop w:val="0"/>
      <w:marBottom w:val="0"/>
      <w:divBdr>
        <w:top w:val="none" w:sz="0" w:space="0" w:color="auto"/>
        <w:left w:val="none" w:sz="0" w:space="0" w:color="auto"/>
        <w:bottom w:val="none" w:sz="0" w:space="0" w:color="auto"/>
        <w:right w:val="none" w:sz="0" w:space="0" w:color="auto"/>
      </w:divBdr>
    </w:div>
    <w:div w:id="63113302">
      <w:bodyDiv w:val="1"/>
      <w:marLeft w:val="0"/>
      <w:marRight w:val="0"/>
      <w:marTop w:val="0"/>
      <w:marBottom w:val="0"/>
      <w:divBdr>
        <w:top w:val="none" w:sz="0" w:space="0" w:color="auto"/>
        <w:left w:val="none" w:sz="0" w:space="0" w:color="auto"/>
        <w:bottom w:val="none" w:sz="0" w:space="0" w:color="auto"/>
        <w:right w:val="none" w:sz="0" w:space="0" w:color="auto"/>
      </w:divBdr>
    </w:div>
    <w:div w:id="92478912">
      <w:bodyDiv w:val="1"/>
      <w:marLeft w:val="0"/>
      <w:marRight w:val="0"/>
      <w:marTop w:val="0"/>
      <w:marBottom w:val="0"/>
      <w:divBdr>
        <w:top w:val="none" w:sz="0" w:space="0" w:color="auto"/>
        <w:left w:val="none" w:sz="0" w:space="0" w:color="auto"/>
        <w:bottom w:val="none" w:sz="0" w:space="0" w:color="auto"/>
        <w:right w:val="none" w:sz="0" w:space="0" w:color="auto"/>
      </w:divBdr>
    </w:div>
    <w:div w:id="103310124">
      <w:bodyDiv w:val="1"/>
      <w:marLeft w:val="0"/>
      <w:marRight w:val="0"/>
      <w:marTop w:val="0"/>
      <w:marBottom w:val="0"/>
      <w:divBdr>
        <w:top w:val="none" w:sz="0" w:space="0" w:color="auto"/>
        <w:left w:val="none" w:sz="0" w:space="0" w:color="auto"/>
        <w:bottom w:val="none" w:sz="0" w:space="0" w:color="auto"/>
        <w:right w:val="none" w:sz="0" w:space="0" w:color="auto"/>
      </w:divBdr>
    </w:div>
    <w:div w:id="106002538">
      <w:bodyDiv w:val="1"/>
      <w:marLeft w:val="0"/>
      <w:marRight w:val="0"/>
      <w:marTop w:val="0"/>
      <w:marBottom w:val="0"/>
      <w:divBdr>
        <w:top w:val="none" w:sz="0" w:space="0" w:color="auto"/>
        <w:left w:val="none" w:sz="0" w:space="0" w:color="auto"/>
        <w:bottom w:val="none" w:sz="0" w:space="0" w:color="auto"/>
        <w:right w:val="none" w:sz="0" w:space="0" w:color="auto"/>
      </w:divBdr>
    </w:div>
    <w:div w:id="108084860">
      <w:bodyDiv w:val="1"/>
      <w:marLeft w:val="0"/>
      <w:marRight w:val="0"/>
      <w:marTop w:val="0"/>
      <w:marBottom w:val="0"/>
      <w:divBdr>
        <w:top w:val="none" w:sz="0" w:space="0" w:color="auto"/>
        <w:left w:val="none" w:sz="0" w:space="0" w:color="auto"/>
        <w:bottom w:val="none" w:sz="0" w:space="0" w:color="auto"/>
        <w:right w:val="none" w:sz="0" w:space="0" w:color="auto"/>
      </w:divBdr>
    </w:div>
    <w:div w:id="110637789">
      <w:bodyDiv w:val="1"/>
      <w:marLeft w:val="0"/>
      <w:marRight w:val="0"/>
      <w:marTop w:val="0"/>
      <w:marBottom w:val="0"/>
      <w:divBdr>
        <w:top w:val="none" w:sz="0" w:space="0" w:color="auto"/>
        <w:left w:val="none" w:sz="0" w:space="0" w:color="auto"/>
        <w:bottom w:val="none" w:sz="0" w:space="0" w:color="auto"/>
        <w:right w:val="none" w:sz="0" w:space="0" w:color="auto"/>
      </w:divBdr>
    </w:div>
    <w:div w:id="111487187">
      <w:bodyDiv w:val="1"/>
      <w:marLeft w:val="0"/>
      <w:marRight w:val="0"/>
      <w:marTop w:val="0"/>
      <w:marBottom w:val="0"/>
      <w:divBdr>
        <w:top w:val="none" w:sz="0" w:space="0" w:color="auto"/>
        <w:left w:val="none" w:sz="0" w:space="0" w:color="auto"/>
        <w:bottom w:val="none" w:sz="0" w:space="0" w:color="auto"/>
        <w:right w:val="none" w:sz="0" w:space="0" w:color="auto"/>
      </w:divBdr>
    </w:div>
    <w:div w:id="128210990">
      <w:bodyDiv w:val="1"/>
      <w:marLeft w:val="0"/>
      <w:marRight w:val="0"/>
      <w:marTop w:val="0"/>
      <w:marBottom w:val="0"/>
      <w:divBdr>
        <w:top w:val="none" w:sz="0" w:space="0" w:color="auto"/>
        <w:left w:val="none" w:sz="0" w:space="0" w:color="auto"/>
        <w:bottom w:val="none" w:sz="0" w:space="0" w:color="auto"/>
        <w:right w:val="none" w:sz="0" w:space="0" w:color="auto"/>
      </w:divBdr>
    </w:div>
    <w:div w:id="157811268">
      <w:bodyDiv w:val="1"/>
      <w:marLeft w:val="0"/>
      <w:marRight w:val="0"/>
      <w:marTop w:val="0"/>
      <w:marBottom w:val="0"/>
      <w:divBdr>
        <w:top w:val="none" w:sz="0" w:space="0" w:color="auto"/>
        <w:left w:val="none" w:sz="0" w:space="0" w:color="auto"/>
        <w:bottom w:val="none" w:sz="0" w:space="0" w:color="auto"/>
        <w:right w:val="none" w:sz="0" w:space="0" w:color="auto"/>
      </w:divBdr>
    </w:div>
    <w:div w:id="161429621">
      <w:bodyDiv w:val="1"/>
      <w:marLeft w:val="0"/>
      <w:marRight w:val="0"/>
      <w:marTop w:val="0"/>
      <w:marBottom w:val="0"/>
      <w:divBdr>
        <w:top w:val="none" w:sz="0" w:space="0" w:color="auto"/>
        <w:left w:val="none" w:sz="0" w:space="0" w:color="auto"/>
        <w:bottom w:val="none" w:sz="0" w:space="0" w:color="auto"/>
        <w:right w:val="none" w:sz="0" w:space="0" w:color="auto"/>
      </w:divBdr>
    </w:div>
    <w:div w:id="170342622">
      <w:bodyDiv w:val="1"/>
      <w:marLeft w:val="0"/>
      <w:marRight w:val="0"/>
      <w:marTop w:val="0"/>
      <w:marBottom w:val="0"/>
      <w:divBdr>
        <w:top w:val="none" w:sz="0" w:space="0" w:color="auto"/>
        <w:left w:val="none" w:sz="0" w:space="0" w:color="auto"/>
        <w:bottom w:val="none" w:sz="0" w:space="0" w:color="auto"/>
        <w:right w:val="none" w:sz="0" w:space="0" w:color="auto"/>
      </w:divBdr>
    </w:div>
    <w:div w:id="205220065">
      <w:bodyDiv w:val="1"/>
      <w:marLeft w:val="0"/>
      <w:marRight w:val="0"/>
      <w:marTop w:val="0"/>
      <w:marBottom w:val="0"/>
      <w:divBdr>
        <w:top w:val="none" w:sz="0" w:space="0" w:color="auto"/>
        <w:left w:val="none" w:sz="0" w:space="0" w:color="auto"/>
        <w:bottom w:val="none" w:sz="0" w:space="0" w:color="auto"/>
        <w:right w:val="none" w:sz="0" w:space="0" w:color="auto"/>
      </w:divBdr>
    </w:div>
    <w:div w:id="219170845">
      <w:bodyDiv w:val="1"/>
      <w:marLeft w:val="0"/>
      <w:marRight w:val="0"/>
      <w:marTop w:val="0"/>
      <w:marBottom w:val="0"/>
      <w:divBdr>
        <w:top w:val="none" w:sz="0" w:space="0" w:color="auto"/>
        <w:left w:val="none" w:sz="0" w:space="0" w:color="auto"/>
        <w:bottom w:val="none" w:sz="0" w:space="0" w:color="auto"/>
        <w:right w:val="none" w:sz="0" w:space="0" w:color="auto"/>
      </w:divBdr>
    </w:div>
    <w:div w:id="227618348">
      <w:bodyDiv w:val="1"/>
      <w:marLeft w:val="0"/>
      <w:marRight w:val="0"/>
      <w:marTop w:val="0"/>
      <w:marBottom w:val="0"/>
      <w:divBdr>
        <w:top w:val="none" w:sz="0" w:space="0" w:color="auto"/>
        <w:left w:val="none" w:sz="0" w:space="0" w:color="auto"/>
        <w:bottom w:val="none" w:sz="0" w:space="0" w:color="auto"/>
        <w:right w:val="none" w:sz="0" w:space="0" w:color="auto"/>
      </w:divBdr>
    </w:div>
    <w:div w:id="230820358">
      <w:bodyDiv w:val="1"/>
      <w:marLeft w:val="0"/>
      <w:marRight w:val="0"/>
      <w:marTop w:val="0"/>
      <w:marBottom w:val="0"/>
      <w:divBdr>
        <w:top w:val="none" w:sz="0" w:space="0" w:color="auto"/>
        <w:left w:val="none" w:sz="0" w:space="0" w:color="auto"/>
        <w:bottom w:val="none" w:sz="0" w:space="0" w:color="auto"/>
        <w:right w:val="none" w:sz="0" w:space="0" w:color="auto"/>
      </w:divBdr>
    </w:div>
    <w:div w:id="259794898">
      <w:bodyDiv w:val="1"/>
      <w:marLeft w:val="0"/>
      <w:marRight w:val="0"/>
      <w:marTop w:val="0"/>
      <w:marBottom w:val="0"/>
      <w:divBdr>
        <w:top w:val="none" w:sz="0" w:space="0" w:color="auto"/>
        <w:left w:val="none" w:sz="0" w:space="0" w:color="auto"/>
        <w:bottom w:val="none" w:sz="0" w:space="0" w:color="auto"/>
        <w:right w:val="none" w:sz="0" w:space="0" w:color="auto"/>
      </w:divBdr>
    </w:div>
    <w:div w:id="263542414">
      <w:bodyDiv w:val="1"/>
      <w:marLeft w:val="0"/>
      <w:marRight w:val="0"/>
      <w:marTop w:val="0"/>
      <w:marBottom w:val="0"/>
      <w:divBdr>
        <w:top w:val="none" w:sz="0" w:space="0" w:color="auto"/>
        <w:left w:val="none" w:sz="0" w:space="0" w:color="auto"/>
        <w:bottom w:val="none" w:sz="0" w:space="0" w:color="auto"/>
        <w:right w:val="none" w:sz="0" w:space="0" w:color="auto"/>
      </w:divBdr>
    </w:div>
    <w:div w:id="325864284">
      <w:bodyDiv w:val="1"/>
      <w:marLeft w:val="0"/>
      <w:marRight w:val="0"/>
      <w:marTop w:val="0"/>
      <w:marBottom w:val="0"/>
      <w:divBdr>
        <w:top w:val="none" w:sz="0" w:space="0" w:color="auto"/>
        <w:left w:val="none" w:sz="0" w:space="0" w:color="auto"/>
        <w:bottom w:val="none" w:sz="0" w:space="0" w:color="auto"/>
        <w:right w:val="none" w:sz="0" w:space="0" w:color="auto"/>
      </w:divBdr>
    </w:div>
    <w:div w:id="331219259">
      <w:bodyDiv w:val="1"/>
      <w:marLeft w:val="0"/>
      <w:marRight w:val="0"/>
      <w:marTop w:val="0"/>
      <w:marBottom w:val="0"/>
      <w:divBdr>
        <w:top w:val="none" w:sz="0" w:space="0" w:color="auto"/>
        <w:left w:val="none" w:sz="0" w:space="0" w:color="auto"/>
        <w:bottom w:val="none" w:sz="0" w:space="0" w:color="auto"/>
        <w:right w:val="none" w:sz="0" w:space="0" w:color="auto"/>
      </w:divBdr>
    </w:div>
    <w:div w:id="334118538">
      <w:bodyDiv w:val="1"/>
      <w:marLeft w:val="0"/>
      <w:marRight w:val="0"/>
      <w:marTop w:val="0"/>
      <w:marBottom w:val="0"/>
      <w:divBdr>
        <w:top w:val="none" w:sz="0" w:space="0" w:color="auto"/>
        <w:left w:val="none" w:sz="0" w:space="0" w:color="auto"/>
        <w:bottom w:val="none" w:sz="0" w:space="0" w:color="auto"/>
        <w:right w:val="none" w:sz="0" w:space="0" w:color="auto"/>
      </w:divBdr>
    </w:div>
    <w:div w:id="346950570">
      <w:bodyDiv w:val="1"/>
      <w:marLeft w:val="0"/>
      <w:marRight w:val="0"/>
      <w:marTop w:val="0"/>
      <w:marBottom w:val="0"/>
      <w:divBdr>
        <w:top w:val="none" w:sz="0" w:space="0" w:color="auto"/>
        <w:left w:val="none" w:sz="0" w:space="0" w:color="auto"/>
        <w:bottom w:val="none" w:sz="0" w:space="0" w:color="auto"/>
        <w:right w:val="none" w:sz="0" w:space="0" w:color="auto"/>
      </w:divBdr>
    </w:div>
    <w:div w:id="348989709">
      <w:bodyDiv w:val="1"/>
      <w:marLeft w:val="0"/>
      <w:marRight w:val="0"/>
      <w:marTop w:val="0"/>
      <w:marBottom w:val="0"/>
      <w:divBdr>
        <w:top w:val="none" w:sz="0" w:space="0" w:color="auto"/>
        <w:left w:val="none" w:sz="0" w:space="0" w:color="auto"/>
        <w:bottom w:val="none" w:sz="0" w:space="0" w:color="auto"/>
        <w:right w:val="none" w:sz="0" w:space="0" w:color="auto"/>
      </w:divBdr>
    </w:div>
    <w:div w:id="355011627">
      <w:bodyDiv w:val="1"/>
      <w:marLeft w:val="0"/>
      <w:marRight w:val="0"/>
      <w:marTop w:val="0"/>
      <w:marBottom w:val="0"/>
      <w:divBdr>
        <w:top w:val="none" w:sz="0" w:space="0" w:color="auto"/>
        <w:left w:val="none" w:sz="0" w:space="0" w:color="auto"/>
        <w:bottom w:val="none" w:sz="0" w:space="0" w:color="auto"/>
        <w:right w:val="none" w:sz="0" w:space="0" w:color="auto"/>
      </w:divBdr>
    </w:div>
    <w:div w:id="356271518">
      <w:bodyDiv w:val="1"/>
      <w:marLeft w:val="0"/>
      <w:marRight w:val="0"/>
      <w:marTop w:val="0"/>
      <w:marBottom w:val="0"/>
      <w:divBdr>
        <w:top w:val="none" w:sz="0" w:space="0" w:color="auto"/>
        <w:left w:val="none" w:sz="0" w:space="0" w:color="auto"/>
        <w:bottom w:val="none" w:sz="0" w:space="0" w:color="auto"/>
        <w:right w:val="none" w:sz="0" w:space="0" w:color="auto"/>
      </w:divBdr>
    </w:div>
    <w:div w:id="361169510">
      <w:bodyDiv w:val="1"/>
      <w:marLeft w:val="0"/>
      <w:marRight w:val="0"/>
      <w:marTop w:val="0"/>
      <w:marBottom w:val="0"/>
      <w:divBdr>
        <w:top w:val="none" w:sz="0" w:space="0" w:color="auto"/>
        <w:left w:val="none" w:sz="0" w:space="0" w:color="auto"/>
        <w:bottom w:val="none" w:sz="0" w:space="0" w:color="auto"/>
        <w:right w:val="none" w:sz="0" w:space="0" w:color="auto"/>
      </w:divBdr>
    </w:div>
    <w:div w:id="372583442">
      <w:bodyDiv w:val="1"/>
      <w:marLeft w:val="0"/>
      <w:marRight w:val="0"/>
      <w:marTop w:val="0"/>
      <w:marBottom w:val="0"/>
      <w:divBdr>
        <w:top w:val="none" w:sz="0" w:space="0" w:color="auto"/>
        <w:left w:val="none" w:sz="0" w:space="0" w:color="auto"/>
        <w:bottom w:val="none" w:sz="0" w:space="0" w:color="auto"/>
        <w:right w:val="none" w:sz="0" w:space="0" w:color="auto"/>
      </w:divBdr>
    </w:div>
    <w:div w:id="421413288">
      <w:bodyDiv w:val="1"/>
      <w:marLeft w:val="0"/>
      <w:marRight w:val="0"/>
      <w:marTop w:val="0"/>
      <w:marBottom w:val="0"/>
      <w:divBdr>
        <w:top w:val="none" w:sz="0" w:space="0" w:color="auto"/>
        <w:left w:val="none" w:sz="0" w:space="0" w:color="auto"/>
        <w:bottom w:val="none" w:sz="0" w:space="0" w:color="auto"/>
        <w:right w:val="none" w:sz="0" w:space="0" w:color="auto"/>
      </w:divBdr>
    </w:div>
    <w:div w:id="443573365">
      <w:bodyDiv w:val="1"/>
      <w:marLeft w:val="0"/>
      <w:marRight w:val="0"/>
      <w:marTop w:val="0"/>
      <w:marBottom w:val="0"/>
      <w:divBdr>
        <w:top w:val="none" w:sz="0" w:space="0" w:color="auto"/>
        <w:left w:val="none" w:sz="0" w:space="0" w:color="auto"/>
        <w:bottom w:val="none" w:sz="0" w:space="0" w:color="auto"/>
        <w:right w:val="none" w:sz="0" w:space="0" w:color="auto"/>
      </w:divBdr>
    </w:div>
    <w:div w:id="450057946">
      <w:bodyDiv w:val="1"/>
      <w:marLeft w:val="0"/>
      <w:marRight w:val="0"/>
      <w:marTop w:val="0"/>
      <w:marBottom w:val="0"/>
      <w:divBdr>
        <w:top w:val="none" w:sz="0" w:space="0" w:color="auto"/>
        <w:left w:val="none" w:sz="0" w:space="0" w:color="auto"/>
        <w:bottom w:val="none" w:sz="0" w:space="0" w:color="auto"/>
        <w:right w:val="none" w:sz="0" w:space="0" w:color="auto"/>
      </w:divBdr>
    </w:div>
    <w:div w:id="456874242">
      <w:bodyDiv w:val="1"/>
      <w:marLeft w:val="0"/>
      <w:marRight w:val="0"/>
      <w:marTop w:val="0"/>
      <w:marBottom w:val="0"/>
      <w:divBdr>
        <w:top w:val="none" w:sz="0" w:space="0" w:color="auto"/>
        <w:left w:val="none" w:sz="0" w:space="0" w:color="auto"/>
        <w:bottom w:val="none" w:sz="0" w:space="0" w:color="auto"/>
        <w:right w:val="none" w:sz="0" w:space="0" w:color="auto"/>
      </w:divBdr>
    </w:div>
    <w:div w:id="459107477">
      <w:bodyDiv w:val="1"/>
      <w:marLeft w:val="0"/>
      <w:marRight w:val="0"/>
      <w:marTop w:val="0"/>
      <w:marBottom w:val="0"/>
      <w:divBdr>
        <w:top w:val="none" w:sz="0" w:space="0" w:color="auto"/>
        <w:left w:val="none" w:sz="0" w:space="0" w:color="auto"/>
        <w:bottom w:val="none" w:sz="0" w:space="0" w:color="auto"/>
        <w:right w:val="none" w:sz="0" w:space="0" w:color="auto"/>
      </w:divBdr>
    </w:div>
    <w:div w:id="480853268">
      <w:bodyDiv w:val="1"/>
      <w:marLeft w:val="0"/>
      <w:marRight w:val="0"/>
      <w:marTop w:val="0"/>
      <w:marBottom w:val="0"/>
      <w:divBdr>
        <w:top w:val="none" w:sz="0" w:space="0" w:color="auto"/>
        <w:left w:val="none" w:sz="0" w:space="0" w:color="auto"/>
        <w:bottom w:val="none" w:sz="0" w:space="0" w:color="auto"/>
        <w:right w:val="none" w:sz="0" w:space="0" w:color="auto"/>
      </w:divBdr>
    </w:div>
    <w:div w:id="493570608">
      <w:bodyDiv w:val="1"/>
      <w:marLeft w:val="0"/>
      <w:marRight w:val="0"/>
      <w:marTop w:val="0"/>
      <w:marBottom w:val="0"/>
      <w:divBdr>
        <w:top w:val="none" w:sz="0" w:space="0" w:color="auto"/>
        <w:left w:val="none" w:sz="0" w:space="0" w:color="auto"/>
        <w:bottom w:val="none" w:sz="0" w:space="0" w:color="auto"/>
        <w:right w:val="none" w:sz="0" w:space="0" w:color="auto"/>
      </w:divBdr>
    </w:div>
    <w:div w:id="527064515">
      <w:bodyDiv w:val="1"/>
      <w:marLeft w:val="0"/>
      <w:marRight w:val="0"/>
      <w:marTop w:val="0"/>
      <w:marBottom w:val="0"/>
      <w:divBdr>
        <w:top w:val="none" w:sz="0" w:space="0" w:color="auto"/>
        <w:left w:val="none" w:sz="0" w:space="0" w:color="auto"/>
        <w:bottom w:val="none" w:sz="0" w:space="0" w:color="auto"/>
        <w:right w:val="none" w:sz="0" w:space="0" w:color="auto"/>
      </w:divBdr>
    </w:div>
    <w:div w:id="528026358">
      <w:bodyDiv w:val="1"/>
      <w:marLeft w:val="0"/>
      <w:marRight w:val="0"/>
      <w:marTop w:val="0"/>
      <w:marBottom w:val="0"/>
      <w:divBdr>
        <w:top w:val="none" w:sz="0" w:space="0" w:color="auto"/>
        <w:left w:val="none" w:sz="0" w:space="0" w:color="auto"/>
        <w:bottom w:val="none" w:sz="0" w:space="0" w:color="auto"/>
        <w:right w:val="none" w:sz="0" w:space="0" w:color="auto"/>
      </w:divBdr>
    </w:div>
    <w:div w:id="534000503">
      <w:bodyDiv w:val="1"/>
      <w:marLeft w:val="0"/>
      <w:marRight w:val="0"/>
      <w:marTop w:val="0"/>
      <w:marBottom w:val="0"/>
      <w:divBdr>
        <w:top w:val="none" w:sz="0" w:space="0" w:color="auto"/>
        <w:left w:val="none" w:sz="0" w:space="0" w:color="auto"/>
        <w:bottom w:val="none" w:sz="0" w:space="0" w:color="auto"/>
        <w:right w:val="none" w:sz="0" w:space="0" w:color="auto"/>
      </w:divBdr>
    </w:div>
    <w:div w:id="559903552">
      <w:bodyDiv w:val="1"/>
      <w:marLeft w:val="0"/>
      <w:marRight w:val="0"/>
      <w:marTop w:val="0"/>
      <w:marBottom w:val="0"/>
      <w:divBdr>
        <w:top w:val="none" w:sz="0" w:space="0" w:color="auto"/>
        <w:left w:val="none" w:sz="0" w:space="0" w:color="auto"/>
        <w:bottom w:val="none" w:sz="0" w:space="0" w:color="auto"/>
        <w:right w:val="none" w:sz="0" w:space="0" w:color="auto"/>
      </w:divBdr>
    </w:div>
    <w:div w:id="561214389">
      <w:bodyDiv w:val="1"/>
      <w:marLeft w:val="0"/>
      <w:marRight w:val="0"/>
      <w:marTop w:val="0"/>
      <w:marBottom w:val="0"/>
      <w:divBdr>
        <w:top w:val="none" w:sz="0" w:space="0" w:color="auto"/>
        <w:left w:val="none" w:sz="0" w:space="0" w:color="auto"/>
        <w:bottom w:val="none" w:sz="0" w:space="0" w:color="auto"/>
        <w:right w:val="none" w:sz="0" w:space="0" w:color="auto"/>
      </w:divBdr>
    </w:div>
    <w:div w:id="578054118">
      <w:bodyDiv w:val="1"/>
      <w:marLeft w:val="0"/>
      <w:marRight w:val="0"/>
      <w:marTop w:val="0"/>
      <w:marBottom w:val="0"/>
      <w:divBdr>
        <w:top w:val="none" w:sz="0" w:space="0" w:color="auto"/>
        <w:left w:val="none" w:sz="0" w:space="0" w:color="auto"/>
        <w:bottom w:val="none" w:sz="0" w:space="0" w:color="auto"/>
        <w:right w:val="none" w:sz="0" w:space="0" w:color="auto"/>
      </w:divBdr>
    </w:div>
    <w:div w:id="579950862">
      <w:bodyDiv w:val="1"/>
      <w:marLeft w:val="0"/>
      <w:marRight w:val="0"/>
      <w:marTop w:val="0"/>
      <w:marBottom w:val="0"/>
      <w:divBdr>
        <w:top w:val="none" w:sz="0" w:space="0" w:color="auto"/>
        <w:left w:val="none" w:sz="0" w:space="0" w:color="auto"/>
        <w:bottom w:val="none" w:sz="0" w:space="0" w:color="auto"/>
        <w:right w:val="none" w:sz="0" w:space="0" w:color="auto"/>
      </w:divBdr>
    </w:div>
    <w:div w:id="615908111">
      <w:bodyDiv w:val="1"/>
      <w:marLeft w:val="0"/>
      <w:marRight w:val="0"/>
      <w:marTop w:val="0"/>
      <w:marBottom w:val="0"/>
      <w:divBdr>
        <w:top w:val="none" w:sz="0" w:space="0" w:color="auto"/>
        <w:left w:val="none" w:sz="0" w:space="0" w:color="auto"/>
        <w:bottom w:val="none" w:sz="0" w:space="0" w:color="auto"/>
        <w:right w:val="none" w:sz="0" w:space="0" w:color="auto"/>
      </w:divBdr>
    </w:div>
    <w:div w:id="653798363">
      <w:bodyDiv w:val="1"/>
      <w:marLeft w:val="0"/>
      <w:marRight w:val="0"/>
      <w:marTop w:val="0"/>
      <w:marBottom w:val="0"/>
      <w:divBdr>
        <w:top w:val="none" w:sz="0" w:space="0" w:color="auto"/>
        <w:left w:val="none" w:sz="0" w:space="0" w:color="auto"/>
        <w:bottom w:val="none" w:sz="0" w:space="0" w:color="auto"/>
        <w:right w:val="none" w:sz="0" w:space="0" w:color="auto"/>
      </w:divBdr>
    </w:div>
    <w:div w:id="668630410">
      <w:bodyDiv w:val="1"/>
      <w:marLeft w:val="0"/>
      <w:marRight w:val="0"/>
      <w:marTop w:val="0"/>
      <w:marBottom w:val="0"/>
      <w:divBdr>
        <w:top w:val="none" w:sz="0" w:space="0" w:color="auto"/>
        <w:left w:val="none" w:sz="0" w:space="0" w:color="auto"/>
        <w:bottom w:val="none" w:sz="0" w:space="0" w:color="auto"/>
        <w:right w:val="none" w:sz="0" w:space="0" w:color="auto"/>
      </w:divBdr>
    </w:div>
    <w:div w:id="672998327">
      <w:bodyDiv w:val="1"/>
      <w:marLeft w:val="0"/>
      <w:marRight w:val="0"/>
      <w:marTop w:val="0"/>
      <w:marBottom w:val="0"/>
      <w:divBdr>
        <w:top w:val="none" w:sz="0" w:space="0" w:color="auto"/>
        <w:left w:val="none" w:sz="0" w:space="0" w:color="auto"/>
        <w:bottom w:val="none" w:sz="0" w:space="0" w:color="auto"/>
        <w:right w:val="none" w:sz="0" w:space="0" w:color="auto"/>
      </w:divBdr>
    </w:div>
    <w:div w:id="675807348">
      <w:bodyDiv w:val="1"/>
      <w:marLeft w:val="0"/>
      <w:marRight w:val="0"/>
      <w:marTop w:val="0"/>
      <w:marBottom w:val="0"/>
      <w:divBdr>
        <w:top w:val="none" w:sz="0" w:space="0" w:color="auto"/>
        <w:left w:val="none" w:sz="0" w:space="0" w:color="auto"/>
        <w:bottom w:val="none" w:sz="0" w:space="0" w:color="auto"/>
        <w:right w:val="none" w:sz="0" w:space="0" w:color="auto"/>
      </w:divBdr>
    </w:div>
    <w:div w:id="676925194">
      <w:bodyDiv w:val="1"/>
      <w:marLeft w:val="0"/>
      <w:marRight w:val="0"/>
      <w:marTop w:val="0"/>
      <w:marBottom w:val="0"/>
      <w:divBdr>
        <w:top w:val="none" w:sz="0" w:space="0" w:color="auto"/>
        <w:left w:val="none" w:sz="0" w:space="0" w:color="auto"/>
        <w:bottom w:val="none" w:sz="0" w:space="0" w:color="auto"/>
        <w:right w:val="none" w:sz="0" w:space="0" w:color="auto"/>
      </w:divBdr>
    </w:div>
    <w:div w:id="688064165">
      <w:bodyDiv w:val="1"/>
      <w:marLeft w:val="0"/>
      <w:marRight w:val="0"/>
      <w:marTop w:val="0"/>
      <w:marBottom w:val="0"/>
      <w:divBdr>
        <w:top w:val="none" w:sz="0" w:space="0" w:color="auto"/>
        <w:left w:val="none" w:sz="0" w:space="0" w:color="auto"/>
        <w:bottom w:val="none" w:sz="0" w:space="0" w:color="auto"/>
        <w:right w:val="none" w:sz="0" w:space="0" w:color="auto"/>
      </w:divBdr>
    </w:div>
    <w:div w:id="707920245">
      <w:bodyDiv w:val="1"/>
      <w:marLeft w:val="0"/>
      <w:marRight w:val="0"/>
      <w:marTop w:val="0"/>
      <w:marBottom w:val="0"/>
      <w:divBdr>
        <w:top w:val="none" w:sz="0" w:space="0" w:color="auto"/>
        <w:left w:val="none" w:sz="0" w:space="0" w:color="auto"/>
        <w:bottom w:val="none" w:sz="0" w:space="0" w:color="auto"/>
        <w:right w:val="none" w:sz="0" w:space="0" w:color="auto"/>
      </w:divBdr>
    </w:div>
    <w:div w:id="723868406">
      <w:bodyDiv w:val="1"/>
      <w:marLeft w:val="0"/>
      <w:marRight w:val="0"/>
      <w:marTop w:val="0"/>
      <w:marBottom w:val="0"/>
      <w:divBdr>
        <w:top w:val="none" w:sz="0" w:space="0" w:color="auto"/>
        <w:left w:val="none" w:sz="0" w:space="0" w:color="auto"/>
        <w:bottom w:val="none" w:sz="0" w:space="0" w:color="auto"/>
        <w:right w:val="none" w:sz="0" w:space="0" w:color="auto"/>
      </w:divBdr>
    </w:div>
    <w:div w:id="744495261">
      <w:bodyDiv w:val="1"/>
      <w:marLeft w:val="0"/>
      <w:marRight w:val="0"/>
      <w:marTop w:val="0"/>
      <w:marBottom w:val="0"/>
      <w:divBdr>
        <w:top w:val="none" w:sz="0" w:space="0" w:color="auto"/>
        <w:left w:val="none" w:sz="0" w:space="0" w:color="auto"/>
        <w:bottom w:val="none" w:sz="0" w:space="0" w:color="auto"/>
        <w:right w:val="none" w:sz="0" w:space="0" w:color="auto"/>
      </w:divBdr>
    </w:div>
    <w:div w:id="764230511">
      <w:bodyDiv w:val="1"/>
      <w:marLeft w:val="0"/>
      <w:marRight w:val="0"/>
      <w:marTop w:val="0"/>
      <w:marBottom w:val="0"/>
      <w:divBdr>
        <w:top w:val="none" w:sz="0" w:space="0" w:color="auto"/>
        <w:left w:val="none" w:sz="0" w:space="0" w:color="auto"/>
        <w:bottom w:val="none" w:sz="0" w:space="0" w:color="auto"/>
        <w:right w:val="none" w:sz="0" w:space="0" w:color="auto"/>
      </w:divBdr>
    </w:div>
    <w:div w:id="787891582">
      <w:bodyDiv w:val="1"/>
      <w:marLeft w:val="0"/>
      <w:marRight w:val="0"/>
      <w:marTop w:val="0"/>
      <w:marBottom w:val="0"/>
      <w:divBdr>
        <w:top w:val="none" w:sz="0" w:space="0" w:color="auto"/>
        <w:left w:val="none" w:sz="0" w:space="0" w:color="auto"/>
        <w:bottom w:val="none" w:sz="0" w:space="0" w:color="auto"/>
        <w:right w:val="none" w:sz="0" w:space="0" w:color="auto"/>
      </w:divBdr>
    </w:div>
    <w:div w:id="792290583">
      <w:bodyDiv w:val="1"/>
      <w:marLeft w:val="0"/>
      <w:marRight w:val="0"/>
      <w:marTop w:val="0"/>
      <w:marBottom w:val="0"/>
      <w:divBdr>
        <w:top w:val="none" w:sz="0" w:space="0" w:color="auto"/>
        <w:left w:val="none" w:sz="0" w:space="0" w:color="auto"/>
        <w:bottom w:val="none" w:sz="0" w:space="0" w:color="auto"/>
        <w:right w:val="none" w:sz="0" w:space="0" w:color="auto"/>
      </w:divBdr>
    </w:div>
    <w:div w:id="824735670">
      <w:bodyDiv w:val="1"/>
      <w:marLeft w:val="0"/>
      <w:marRight w:val="0"/>
      <w:marTop w:val="0"/>
      <w:marBottom w:val="0"/>
      <w:divBdr>
        <w:top w:val="none" w:sz="0" w:space="0" w:color="auto"/>
        <w:left w:val="none" w:sz="0" w:space="0" w:color="auto"/>
        <w:bottom w:val="none" w:sz="0" w:space="0" w:color="auto"/>
        <w:right w:val="none" w:sz="0" w:space="0" w:color="auto"/>
      </w:divBdr>
    </w:div>
    <w:div w:id="856234165">
      <w:bodyDiv w:val="1"/>
      <w:marLeft w:val="0"/>
      <w:marRight w:val="0"/>
      <w:marTop w:val="0"/>
      <w:marBottom w:val="0"/>
      <w:divBdr>
        <w:top w:val="none" w:sz="0" w:space="0" w:color="auto"/>
        <w:left w:val="none" w:sz="0" w:space="0" w:color="auto"/>
        <w:bottom w:val="none" w:sz="0" w:space="0" w:color="auto"/>
        <w:right w:val="none" w:sz="0" w:space="0" w:color="auto"/>
      </w:divBdr>
    </w:div>
    <w:div w:id="865293564">
      <w:bodyDiv w:val="1"/>
      <w:marLeft w:val="0"/>
      <w:marRight w:val="0"/>
      <w:marTop w:val="0"/>
      <w:marBottom w:val="0"/>
      <w:divBdr>
        <w:top w:val="none" w:sz="0" w:space="0" w:color="auto"/>
        <w:left w:val="none" w:sz="0" w:space="0" w:color="auto"/>
        <w:bottom w:val="none" w:sz="0" w:space="0" w:color="auto"/>
        <w:right w:val="none" w:sz="0" w:space="0" w:color="auto"/>
      </w:divBdr>
    </w:div>
    <w:div w:id="900677798">
      <w:bodyDiv w:val="1"/>
      <w:marLeft w:val="0"/>
      <w:marRight w:val="0"/>
      <w:marTop w:val="0"/>
      <w:marBottom w:val="0"/>
      <w:divBdr>
        <w:top w:val="none" w:sz="0" w:space="0" w:color="auto"/>
        <w:left w:val="none" w:sz="0" w:space="0" w:color="auto"/>
        <w:bottom w:val="none" w:sz="0" w:space="0" w:color="auto"/>
        <w:right w:val="none" w:sz="0" w:space="0" w:color="auto"/>
      </w:divBdr>
    </w:div>
    <w:div w:id="909927361">
      <w:bodyDiv w:val="1"/>
      <w:marLeft w:val="0"/>
      <w:marRight w:val="0"/>
      <w:marTop w:val="0"/>
      <w:marBottom w:val="0"/>
      <w:divBdr>
        <w:top w:val="none" w:sz="0" w:space="0" w:color="auto"/>
        <w:left w:val="none" w:sz="0" w:space="0" w:color="auto"/>
        <w:bottom w:val="none" w:sz="0" w:space="0" w:color="auto"/>
        <w:right w:val="none" w:sz="0" w:space="0" w:color="auto"/>
      </w:divBdr>
    </w:div>
    <w:div w:id="923805644">
      <w:bodyDiv w:val="1"/>
      <w:marLeft w:val="0"/>
      <w:marRight w:val="0"/>
      <w:marTop w:val="0"/>
      <w:marBottom w:val="0"/>
      <w:divBdr>
        <w:top w:val="none" w:sz="0" w:space="0" w:color="auto"/>
        <w:left w:val="none" w:sz="0" w:space="0" w:color="auto"/>
        <w:bottom w:val="none" w:sz="0" w:space="0" w:color="auto"/>
        <w:right w:val="none" w:sz="0" w:space="0" w:color="auto"/>
      </w:divBdr>
    </w:div>
    <w:div w:id="925264342">
      <w:bodyDiv w:val="1"/>
      <w:marLeft w:val="0"/>
      <w:marRight w:val="0"/>
      <w:marTop w:val="0"/>
      <w:marBottom w:val="0"/>
      <w:divBdr>
        <w:top w:val="none" w:sz="0" w:space="0" w:color="auto"/>
        <w:left w:val="none" w:sz="0" w:space="0" w:color="auto"/>
        <w:bottom w:val="none" w:sz="0" w:space="0" w:color="auto"/>
        <w:right w:val="none" w:sz="0" w:space="0" w:color="auto"/>
      </w:divBdr>
    </w:div>
    <w:div w:id="929386897">
      <w:bodyDiv w:val="1"/>
      <w:marLeft w:val="0"/>
      <w:marRight w:val="0"/>
      <w:marTop w:val="0"/>
      <w:marBottom w:val="0"/>
      <w:divBdr>
        <w:top w:val="none" w:sz="0" w:space="0" w:color="auto"/>
        <w:left w:val="none" w:sz="0" w:space="0" w:color="auto"/>
        <w:bottom w:val="none" w:sz="0" w:space="0" w:color="auto"/>
        <w:right w:val="none" w:sz="0" w:space="0" w:color="auto"/>
      </w:divBdr>
    </w:div>
    <w:div w:id="937786813">
      <w:bodyDiv w:val="1"/>
      <w:marLeft w:val="0"/>
      <w:marRight w:val="0"/>
      <w:marTop w:val="0"/>
      <w:marBottom w:val="0"/>
      <w:divBdr>
        <w:top w:val="none" w:sz="0" w:space="0" w:color="auto"/>
        <w:left w:val="none" w:sz="0" w:space="0" w:color="auto"/>
        <w:bottom w:val="none" w:sz="0" w:space="0" w:color="auto"/>
        <w:right w:val="none" w:sz="0" w:space="0" w:color="auto"/>
      </w:divBdr>
    </w:div>
    <w:div w:id="938949138">
      <w:bodyDiv w:val="1"/>
      <w:marLeft w:val="0"/>
      <w:marRight w:val="0"/>
      <w:marTop w:val="0"/>
      <w:marBottom w:val="0"/>
      <w:divBdr>
        <w:top w:val="none" w:sz="0" w:space="0" w:color="auto"/>
        <w:left w:val="none" w:sz="0" w:space="0" w:color="auto"/>
        <w:bottom w:val="none" w:sz="0" w:space="0" w:color="auto"/>
        <w:right w:val="none" w:sz="0" w:space="0" w:color="auto"/>
      </w:divBdr>
    </w:div>
    <w:div w:id="948245725">
      <w:bodyDiv w:val="1"/>
      <w:marLeft w:val="0"/>
      <w:marRight w:val="0"/>
      <w:marTop w:val="0"/>
      <w:marBottom w:val="0"/>
      <w:divBdr>
        <w:top w:val="none" w:sz="0" w:space="0" w:color="auto"/>
        <w:left w:val="none" w:sz="0" w:space="0" w:color="auto"/>
        <w:bottom w:val="none" w:sz="0" w:space="0" w:color="auto"/>
        <w:right w:val="none" w:sz="0" w:space="0" w:color="auto"/>
      </w:divBdr>
    </w:div>
    <w:div w:id="972060403">
      <w:bodyDiv w:val="1"/>
      <w:marLeft w:val="0"/>
      <w:marRight w:val="0"/>
      <w:marTop w:val="0"/>
      <w:marBottom w:val="0"/>
      <w:divBdr>
        <w:top w:val="none" w:sz="0" w:space="0" w:color="auto"/>
        <w:left w:val="none" w:sz="0" w:space="0" w:color="auto"/>
        <w:bottom w:val="none" w:sz="0" w:space="0" w:color="auto"/>
        <w:right w:val="none" w:sz="0" w:space="0" w:color="auto"/>
      </w:divBdr>
    </w:div>
    <w:div w:id="981422925">
      <w:bodyDiv w:val="1"/>
      <w:marLeft w:val="0"/>
      <w:marRight w:val="0"/>
      <w:marTop w:val="0"/>
      <w:marBottom w:val="0"/>
      <w:divBdr>
        <w:top w:val="none" w:sz="0" w:space="0" w:color="auto"/>
        <w:left w:val="none" w:sz="0" w:space="0" w:color="auto"/>
        <w:bottom w:val="none" w:sz="0" w:space="0" w:color="auto"/>
        <w:right w:val="none" w:sz="0" w:space="0" w:color="auto"/>
      </w:divBdr>
    </w:div>
    <w:div w:id="1012493356">
      <w:bodyDiv w:val="1"/>
      <w:marLeft w:val="0"/>
      <w:marRight w:val="0"/>
      <w:marTop w:val="0"/>
      <w:marBottom w:val="0"/>
      <w:divBdr>
        <w:top w:val="none" w:sz="0" w:space="0" w:color="auto"/>
        <w:left w:val="none" w:sz="0" w:space="0" w:color="auto"/>
        <w:bottom w:val="none" w:sz="0" w:space="0" w:color="auto"/>
        <w:right w:val="none" w:sz="0" w:space="0" w:color="auto"/>
      </w:divBdr>
    </w:div>
    <w:div w:id="1031346044">
      <w:bodyDiv w:val="1"/>
      <w:marLeft w:val="0"/>
      <w:marRight w:val="0"/>
      <w:marTop w:val="0"/>
      <w:marBottom w:val="0"/>
      <w:divBdr>
        <w:top w:val="none" w:sz="0" w:space="0" w:color="auto"/>
        <w:left w:val="none" w:sz="0" w:space="0" w:color="auto"/>
        <w:bottom w:val="none" w:sz="0" w:space="0" w:color="auto"/>
        <w:right w:val="none" w:sz="0" w:space="0" w:color="auto"/>
      </w:divBdr>
    </w:div>
    <w:div w:id="1039665053">
      <w:bodyDiv w:val="1"/>
      <w:marLeft w:val="0"/>
      <w:marRight w:val="0"/>
      <w:marTop w:val="0"/>
      <w:marBottom w:val="0"/>
      <w:divBdr>
        <w:top w:val="none" w:sz="0" w:space="0" w:color="auto"/>
        <w:left w:val="none" w:sz="0" w:space="0" w:color="auto"/>
        <w:bottom w:val="none" w:sz="0" w:space="0" w:color="auto"/>
        <w:right w:val="none" w:sz="0" w:space="0" w:color="auto"/>
      </w:divBdr>
    </w:div>
    <w:div w:id="1044404180">
      <w:bodyDiv w:val="1"/>
      <w:marLeft w:val="0"/>
      <w:marRight w:val="0"/>
      <w:marTop w:val="0"/>
      <w:marBottom w:val="0"/>
      <w:divBdr>
        <w:top w:val="none" w:sz="0" w:space="0" w:color="auto"/>
        <w:left w:val="none" w:sz="0" w:space="0" w:color="auto"/>
        <w:bottom w:val="none" w:sz="0" w:space="0" w:color="auto"/>
        <w:right w:val="none" w:sz="0" w:space="0" w:color="auto"/>
      </w:divBdr>
    </w:div>
    <w:div w:id="1068841970">
      <w:bodyDiv w:val="1"/>
      <w:marLeft w:val="0"/>
      <w:marRight w:val="0"/>
      <w:marTop w:val="0"/>
      <w:marBottom w:val="0"/>
      <w:divBdr>
        <w:top w:val="none" w:sz="0" w:space="0" w:color="auto"/>
        <w:left w:val="none" w:sz="0" w:space="0" w:color="auto"/>
        <w:bottom w:val="none" w:sz="0" w:space="0" w:color="auto"/>
        <w:right w:val="none" w:sz="0" w:space="0" w:color="auto"/>
      </w:divBdr>
    </w:div>
    <w:div w:id="1075977286">
      <w:bodyDiv w:val="1"/>
      <w:marLeft w:val="0"/>
      <w:marRight w:val="0"/>
      <w:marTop w:val="0"/>
      <w:marBottom w:val="0"/>
      <w:divBdr>
        <w:top w:val="none" w:sz="0" w:space="0" w:color="auto"/>
        <w:left w:val="none" w:sz="0" w:space="0" w:color="auto"/>
        <w:bottom w:val="none" w:sz="0" w:space="0" w:color="auto"/>
        <w:right w:val="none" w:sz="0" w:space="0" w:color="auto"/>
      </w:divBdr>
    </w:div>
    <w:div w:id="1086535459">
      <w:bodyDiv w:val="1"/>
      <w:marLeft w:val="0"/>
      <w:marRight w:val="0"/>
      <w:marTop w:val="0"/>
      <w:marBottom w:val="0"/>
      <w:divBdr>
        <w:top w:val="none" w:sz="0" w:space="0" w:color="auto"/>
        <w:left w:val="none" w:sz="0" w:space="0" w:color="auto"/>
        <w:bottom w:val="none" w:sz="0" w:space="0" w:color="auto"/>
        <w:right w:val="none" w:sz="0" w:space="0" w:color="auto"/>
      </w:divBdr>
    </w:div>
    <w:div w:id="1094127200">
      <w:bodyDiv w:val="1"/>
      <w:marLeft w:val="0"/>
      <w:marRight w:val="0"/>
      <w:marTop w:val="0"/>
      <w:marBottom w:val="0"/>
      <w:divBdr>
        <w:top w:val="none" w:sz="0" w:space="0" w:color="auto"/>
        <w:left w:val="none" w:sz="0" w:space="0" w:color="auto"/>
        <w:bottom w:val="none" w:sz="0" w:space="0" w:color="auto"/>
        <w:right w:val="none" w:sz="0" w:space="0" w:color="auto"/>
      </w:divBdr>
    </w:div>
    <w:div w:id="1122460231">
      <w:bodyDiv w:val="1"/>
      <w:marLeft w:val="0"/>
      <w:marRight w:val="0"/>
      <w:marTop w:val="0"/>
      <w:marBottom w:val="0"/>
      <w:divBdr>
        <w:top w:val="none" w:sz="0" w:space="0" w:color="auto"/>
        <w:left w:val="none" w:sz="0" w:space="0" w:color="auto"/>
        <w:bottom w:val="none" w:sz="0" w:space="0" w:color="auto"/>
        <w:right w:val="none" w:sz="0" w:space="0" w:color="auto"/>
      </w:divBdr>
    </w:div>
    <w:div w:id="1123305556">
      <w:bodyDiv w:val="1"/>
      <w:marLeft w:val="0"/>
      <w:marRight w:val="0"/>
      <w:marTop w:val="0"/>
      <w:marBottom w:val="0"/>
      <w:divBdr>
        <w:top w:val="none" w:sz="0" w:space="0" w:color="auto"/>
        <w:left w:val="none" w:sz="0" w:space="0" w:color="auto"/>
        <w:bottom w:val="none" w:sz="0" w:space="0" w:color="auto"/>
        <w:right w:val="none" w:sz="0" w:space="0" w:color="auto"/>
      </w:divBdr>
    </w:div>
    <w:div w:id="1128427926">
      <w:bodyDiv w:val="1"/>
      <w:marLeft w:val="0"/>
      <w:marRight w:val="0"/>
      <w:marTop w:val="0"/>
      <w:marBottom w:val="0"/>
      <w:divBdr>
        <w:top w:val="none" w:sz="0" w:space="0" w:color="auto"/>
        <w:left w:val="none" w:sz="0" w:space="0" w:color="auto"/>
        <w:bottom w:val="none" w:sz="0" w:space="0" w:color="auto"/>
        <w:right w:val="none" w:sz="0" w:space="0" w:color="auto"/>
      </w:divBdr>
    </w:div>
    <w:div w:id="1173492527">
      <w:bodyDiv w:val="1"/>
      <w:marLeft w:val="0"/>
      <w:marRight w:val="0"/>
      <w:marTop w:val="0"/>
      <w:marBottom w:val="0"/>
      <w:divBdr>
        <w:top w:val="none" w:sz="0" w:space="0" w:color="auto"/>
        <w:left w:val="none" w:sz="0" w:space="0" w:color="auto"/>
        <w:bottom w:val="none" w:sz="0" w:space="0" w:color="auto"/>
        <w:right w:val="none" w:sz="0" w:space="0" w:color="auto"/>
      </w:divBdr>
    </w:div>
    <w:div w:id="1187672946">
      <w:bodyDiv w:val="1"/>
      <w:marLeft w:val="0"/>
      <w:marRight w:val="0"/>
      <w:marTop w:val="0"/>
      <w:marBottom w:val="0"/>
      <w:divBdr>
        <w:top w:val="none" w:sz="0" w:space="0" w:color="auto"/>
        <w:left w:val="none" w:sz="0" w:space="0" w:color="auto"/>
        <w:bottom w:val="none" w:sz="0" w:space="0" w:color="auto"/>
        <w:right w:val="none" w:sz="0" w:space="0" w:color="auto"/>
      </w:divBdr>
    </w:div>
    <w:div w:id="1209025162">
      <w:bodyDiv w:val="1"/>
      <w:marLeft w:val="0"/>
      <w:marRight w:val="0"/>
      <w:marTop w:val="0"/>
      <w:marBottom w:val="0"/>
      <w:divBdr>
        <w:top w:val="none" w:sz="0" w:space="0" w:color="auto"/>
        <w:left w:val="none" w:sz="0" w:space="0" w:color="auto"/>
        <w:bottom w:val="none" w:sz="0" w:space="0" w:color="auto"/>
        <w:right w:val="none" w:sz="0" w:space="0" w:color="auto"/>
      </w:divBdr>
    </w:div>
    <w:div w:id="1215385822">
      <w:bodyDiv w:val="1"/>
      <w:marLeft w:val="0"/>
      <w:marRight w:val="0"/>
      <w:marTop w:val="0"/>
      <w:marBottom w:val="0"/>
      <w:divBdr>
        <w:top w:val="none" w:sz="0" w:space="0" w:color="auto"/>
        <w:left w:val="none" w:sz="0" w:space="0" w:color="auto"/>
        <w:bottom w:val="none" w:sz="0" w:space="0" w:color="auto"/>
        <w:right w:val="none" w:sz="0" w:space="0" w:color="auto"/>
      </w:divBdr>
    </w:div>
    <w:div w:id="1223056821">
      <w:bodyDiv w:val="1"/>
      <w:marLeft w:val="0"/>
      <w:marRight w:val="0"/>
      <w:marTop w:val="0"/>
      <w:marBottom w:val="0"/>
      <w:divBdr>
        <w:top w:val="none" w:sz="0" w:space="0" w:color="auto"/>
        <w:left w:val="none" w:sz="0" w:space="0" w:color="auto"/>
        <w:bottom w:val="none" w:sz="0" w:space="0" w:color="auto"/>
        <w:right w:val="none" w:sz="0" w:space="0" w:color="auto"/>
      </w:divBdr>
    </w:div>
    <w:div w:id="1239294250">
      <w:bodyDiv w:val="1"/>
      <w:marLeft w:val="0"/>
      <w:marRight w:val="0"/>
      <w:marTop w:val="0"/>
      <w:marBottom w:val="0"/>
      <w:divBdr>
        <w:top w:val="none" w:sz="0" w:space="0" w:color="auto"/>
        <w:left w:val="none" w:sz="0" w:space="0" w:color="auto"/>
        <w:bottom w:val="none" w:sz="0" w:space="0" w:color="auto"/>
        <w:right w:val="none" w:sz="0" w:space="0" w:color="auto"/>
      </w:divBdr>
    </w:div>
    <w:div w:id="1239904828">
      <w:bodyDiv w:val="1"/>
      <w:marLeft w:val="0"/>
      <w:marRight w:val="0"/>
      <w:marTop w:val="0"/>
      <w:marBottom w:val="0"/>
      <w:divBdr>
        <w:top w:val="none" w:sz="0" w:space="0" w:color="auto"/>
        <w:left w:val="none" w:sz="0" w:space="0" w:color="auto"/>
        <w:bottom w:val="none" w:sz="0" w:space="0" w:color="auto"/>
        <w:right w:val="none" w:sz="0" w:space="0" w:color="auto"/>
      </w:divBdr>
    </w:div>
    <w:div w:id="1248610997">
      <w:bodyDiv w:val="1"/>
      <w:marLeft w:val="0"/>
      <w:marRight w:val="0"/>
      <w:marTop w:val="0"/>
      <w:marBottom w:val="0"/>
      <w:divBdr>
        <w:top w:val="none" w:sz="0" w:space="0" w:color="auto"/>
        <w:left w:val="none" w:sz="0" w:space="0" w:color="auto"/>
        <w:bottom w:val="none" w:sz="0" w:space="0" w:color="auto"/>
        <w:right w:val="none" w:sz="0" w:space="0" w:color="auto"/>
      </w:divBdr>
    </w:div>
    <w:div w:id="1264994348">
      <w:bodyDiv w:val="1"/>
      <w:marLeft w:val="0"/>
      <w:marRight w:val="0"/>
      <w:marTop w:val="0"/>
      <w:marBottom w:val="0"/>
      <w:divBdr>
        <w:top w:val="none" w:sz="0" w:space="0" w:color="auto"/>
        <w:left w:val="none" w:sz="0" w:space="0" w:color="auto"/>
        <w:bottom w:val="none" w:sz="0" w:space="0" w:color="auto"/>
        <w:right w:val="none" w:sz="0" w:space="0" w:color="auto"/>
      </w:divBdr>
    </w:div>
    <w:div w:id="1273706691">
      <w:bodyDiv w:val="1"/>
      <w:marLeft w:val="0"/>
      <w:marRight w:val="0"/>
      <w:marTop w:val="0"/>
      <w:marBottom w:val="0"/>
      <w:divBdr>
        <w:top w:val="none" w:sz="0" w:space="0" w:color="auto"/>
        <w:left w:val="none" w:sz="0" w:space="0" w:color="auto"/>
        <w:bottom w:val="none" w:sz="0" w:space="0" w:color="auto"/>
        <w:right w:val="none" w:sz="0" w:space="0" w:color="auto"/>
      </w:divBdr>
    </w:div>
    <w:div w:id="1292397299">
      <w:bodyDiv w:val="1"/>
      <w:marLeft w:val="0"/>
      <w:marRight w:val="0"/>
      <w:marTop w:val="0"/>
      <w:marBottom w:val="0"/>
      <w:divBdr>
        <w:top w:val="none" w:sz="0" w:space="0" w:color="auto"/>
        <w:left w:val="none" w:sz="0" w:space="0" w:color="auto"/>
        <w:bottom w:val="none" w:sz="0" w:space="0" w:color="auto"/>
        <w:right w:val="none" w:sz="0" w:space="0" w:color="auto"/>
      </w:divBdr>
    </w:div>
    <w:div w:id="1299457854">
      <w:bodyDiv w:val="1"/>
      <w:marLeft w:val="0"/>
      <w:marRight w:val="0"/>
      <w:marTop w:val="0"/>
      <w:marBottom w:val="0"/>
      <w:divBdr>
        <w:top w:val="none" w:sz="0" w:space="0" w:color="auto"/>
        <w:left w:val="none" w:sz="0" w:space="0" w:color="auto"/>
        <w:bottom w:val="none" w:sz="0" w:space="0" w:color="auto"/>
        <w:right w:val="none" w:sz="0" w:space="0" w:color="auto"/>
      </w:divBdr>
    </w:div>
    <w:div w:id="1308970483">
      <w:bodyDiv w:val="1"/>
      <w:marLeft w:val="0"/>
      <w:marRight w:val="0"/>
      <w:marTop w:val="0"/>
      <w:marBottom w:val="0"/>
      <w:divBdr>
        <w:top w:val="none" w:sz="0" w:space="0" w:color="auto"/>
        <w:left w:val="none" w:sz="0" w:space="0" w:color="auto"/>
        <w:bottom w:val="none" w:sz="0" w:space="0" w:color="auto"/>
        <w:right w:val="none" w:sz="0" w:space="0" w:color="auto"/>
      </w:divBdr>
    </w:div>
    <w:div w:id="1336348318">
      <w:bodyDiv w:val="1"/>
      <w:marLeft w:val="0"/>
      <w:marRight w:val="0"/>
      <w:marTop w:val="0"/>
      <w:marBottom w:val="0"/>
      <w:divBdr>
        <w:top w:val="none" w:sz="0" w:space="0" w:color="auto"/>
        <w:left w:val="none" w:sz="0" w:space="0" w:color="auto"/>
        <w:bottom w:val="none" w:sz="0" w:space="0" w:color="auto"/>
        <w:right w:val="none" w:sz="0" w:space="0" w:color="auto"/>
      </w:divBdr>
    </w:div>
    <w:div w:id="1337147585">
      <w:bodyDiv w:val="1"/>
      <w:marLeft w:val="0"/>
      <w:marRight w:val="0"/>
      <w:marTop w:val="0"/>
      <w:marBottom w:val="0"/>
      <w:divBdr>
        <w:top w:val="none" w:sz="0" w:space="0" w:color="auto"/>
        <w:left w:val="none" w:sz="0" w:space="0" w:color="auto"/>
        <w:bottom w:val="none" w:sz="0" w:space="0" w:color="auto"/>
        <w:right w:val="none" w:sz="0" w:space="0" w:color="auto"/>
      </w:divBdr>
    </w:div>
    <w:div w:id="1351302316">
      <w:bodyDiv w:val="1"/>
      <w:marLeft w:val="0"/>
      <w:marRight w:val="0"/>
      <w:marTop w:val="0"/>
      <w:marBottom w:val="0"/>
      <w:divBdr>
        <w:top w:val="none" w:sz="0" w:space="0" w:color="auto"/>
        <w:left w:val="none" w:sz="0" w:space="0" w:color="auto"/>
        <w:bottom w:val="none" w:sz="0" w:space="0" w:color="auto"/>
        <w:right w:val="none" w:sz="0" w:space="0" w:color="auto"/>
      </w:divBdr>
    </w:div>
    <w:div w:id="1353915322">
      <w:bodyDiv w:val="1"/>
      <w:marLeft w:val="0"/>
      <w:marRight w:val="0"/>
      <w:marTop w:val="0"/>
      <w:marBottom w:val="0"/>
      <w:divBdr>
        <w:top w:val="none" w:sz="0" w:space="0" w:color="auto"/>
        <w:left w:val="none" w:sz="0" w:space="0" w:color="auto"/>
        <w:bottom w:val="none" w:sz="0" w:space="0" w:color="auto"/>
        <w:right w:val="none" w:sz="0" w:space="0" w:color="auto"/>
      </w:divBdr>
    </w:div>
    <w:div w:id="1359088909">
      <w:bodyDiv w:val="1"/>
      <w:marLeft w:val="0"/>
      <w:marRight w:val="0"/>
      <w:marTop w:val="0"/>
      <w:marBottom w:val="0"/>
      <w:divBdr>
        <w:top w:val="none" w:sz="0" w:space="0" w:color="auto"/>
        <w:left w:val="none" w:sz="0" w:space="0" w:color="auto"/>
        <w:bottom w:val="none" w:sz="0" w:space="0" w:color="auto"/>
        <w:right w:val="none" w:sz="0" w:space="0" w:color="auto"/>
      </w:divBdr>
    </w:div>
    <w:div w:id="1385828965">
      <w:bodyDiv w:val="1"/>
      <w:marLeft w:val="0"/>
      <w:marRight w:val="0"/>
      <w:marTop w:val="0"/>
      <w:marBottom w:val="0"/>
      <w:divBdr>
        <w:top w:val="none" w:sz="0" w:space="0" w:color="auto"/>
        <w:left w:val="none" w:sz="0" w:space="0" w:color="auto"/>
        <w:bottom w:val="none" w:sz="0" w:space="0" w:color="auto"/>
        <w:right w:val="none" w:sz="0" w:space="0" w:color="auto"/>
      </w:divBdr>
    </w:div>
    <w:div w:id="1404181168">
      <w:bodyDiv w:val="1"/>
      <w:marLeft w:val="0"/>
      <w:marRight w:val="0"/>
      <w:marTop w:val="0"/>
      <w:marBottom w:val="0"/>
      <w:divBdr>
        <w:top w:val="none" w:sz="0" w:space="0" w:color="auto"/>
        <w:left w:val="none" w:sz="0" w:space="0" w:color="auto"/>
        <w:bottom w:val="none" w:sz="0" w:space="0" w:color="auto"/>
        <w:right w:val="none" w:sz="0" w:space="0" w:color="auto"/>
      </w:divBdr>
    </w:div>
    <w:div w:id="1410544274">
      <w:bodyDiv w:val="1"/>
      <w:marLeft w:val="0"/>
      <w:marRight w:val="0"/>
      <w:marTop w:val="0"/>
      <w:marBottom w:val="0"/>
      <w:divBdr>
        <w:top w:val="none" w:sz="0" w:space="0" w:color="auto"/>
        <w:left w:val="none" w:sz="0" w:space="0" w:color="auto"/>
        <w:bottom w:val="none" w:sz="0" w:space="0" w:color="auto"/>
        <w:right w:val="none" w:sz="0" w:space="0" w:color="auto"/>
      </w:divBdr>
    </w:div>
    <w:div w:id="1412194696">
      <w:bodyDiv w:val="1"/>
      <w:marLeft w:val="0"/>
      <w:marRight w:val="0"/>
      <w:marTop w:val="0"/>
      <w:marBottom w:val="0"/>
      <w:divBdr>
        <w:top w:val="none" w:sz="0" w:space="0" w:color="auto"/>
        <w:left w:val="none" w:sz="0" w:space="0" w:color="auto"/>
        <w:bottom w:val="none" w:sz="0" w:space="0" w:color="auto"/>
        <w:right w:val="none" w:sz="0" w:space="0" w:color="auto"/>
      </w:divBdr>
    </w:div>
    <w:div w:id="1429305905">
      <w:bodyDiv w:val="1"/>
      <w:marLeft w:val="0"/>
      <w:marRight w:val="0"/>
      <w:marTop w:val="0"/>
      <w:marBottom w:val="0"/>
      <w:divBdr>
        <w:top w:val="none" w:sz="0" w:space="0" w:color="auto"/>
        <w:left w:val="none" w:sz="0" w:space="0" w:color="auto"/>
        <w:bottom w:val="none" w:sz="0" w:space="0" w:color="auto"/>
        <w:right w:val="none" w:sz="0" w:space="0" w:color="auto"/>
      </w:divBdr>
    </w:div>
    <w:div w:id="1435590946">
      <w:bodyDiv w:val="1"/>
      <w:marLeft w:val="0"/>
      <w:marRight w:val="0"/>
      <w:marTop w:val="0"/>
      <w:marBottom w:val="0"/>
      <w:divBdr>
        <w:top w:val="none" w:sz="0" w:space="0" w:color="auto"/>
        <w:left w:val="none" w:sz="0" w:space="0" w:color="auto"/>
        <w:bottom w:val="none" w:sz="0" w:space="0" w:color="auto"/>
        <w:right w:val="none" w:sz="0" w:space="0" w:color="auto"/>
      </w:divBdr>
    </w:div>
    <w:div w:id="1448889820">
      <w:bodyDiv w:val="1"/>
      <w:marLeft w:val="0"/>
      <w:marRight w:val="0"/>
      <w:marTop w:val="0"/>
      <w:marBottom w:val="0"/>
      <w:divBdr>
        <w:top w:val="none" w:sz="0" w:space="0" w:color="auto"/>
        <w:left w:val="none" w:sz="0" w:space="0" w:color="auto"/>
        <w:bottom w:val="none" w:sz="0" w:space="0" w:color="auto"/>
        <w:right w:val="none" w:sz="0" w:space="0" w:color="auto"/>
      </w:divBdr>
    </w:div>
    <w:div w:id="1462068522">
      <w:bodyDiv w:val="1"/>
      <w:marLeft w:val="0"/>
      <w:marRight w:val="0"/>
      <w:marTop w:val="0"/>
      <w:marBottom w:val="0"/>
      <w:divBdr>
        <w:top w:val="none" w:sz="0" w:space="0" w:color="auto"/>
        <w:left w:val="none" w:sz="0" w:space="0" w:color="auto"/>
        <w:bottom w:val="none" w:sz="0" w:space="0" w:color="auto"/>
        <w:right w:val="none" w:sz="0" w:space="0" w:color="auto"/>
      </w:divBdr>
    </w:div>
    <w:div w:id="1483231347">
      <w:bodyDiv w:val="1"/>
      <w:marLeft w:val="0"/>
      <w:marRight w:val="0"/>
      <w:marTop w:val="0"/>
      <w:marBottom w:val="0"/>
      <w:divBdr>
        <w:top w:val="none" w:sz="0" w:space="0" w:color="auto"/>
        <w:left w:val="none" w:sz="0" w:space="0" w:color="auto"/>
        <w:bottom w:val="none" w:sz="0" w:space="0" w:color="auto"/>
        <w:right w:val="none" w:sz="0" w:space="0" w:color="auto"/>
      </w:divBdr>
    </w:div>
    <w:div w:id="1546480953">
      <w:bodyDiv w:val="1"/>
      <w:marLeft w:val="0"/>
      <w:marRight w:val="0"/>
      <w:marTop w:val="0"/>
      <w:marBottom w:val="0"/>
      <w:divBdr>
        <w:top w:val="none" w:sz="0" w:space="0" w:color="auto"/>
        <w:left w:val="none" w:sz="0" w:space="0" w:color="auto"/>
        <w:bottom w:val="none" w:sz="0" w:space="0" w:color="auto"/>
        <w:right w:val="none" w:sz="0" w:space="0" w:color="auto"/>
      </w:divBdr>
    </w:div>
    <w:div w:id="1551723821">
      <w:bodyDiv w:val="1"/>
      <w:marLeft w:val="0"/>
      <w:marRight w:val="0"/>
      <w:marTop w:val="0"/>
      <w:marBottom w:val="0"/>
      <w:divBdr>
        <w:top w:val="none" w:sz="0" w:space="0" w:color="auto"/>
        <w:left w:val="none" w:sz="0" w:space="0" w:color="auto"/>
        <w:bottom w:val="none" w:sz="0" w:space="0" w:color="auto"/>
        <w:right w:val="none" w:sz="0" w:space="0" w:color="auto"/>
      </w:divBdr>
    </w:div>
    <w:div w:id="1557281456">
      <w:bodyDiv w:val="1"/>
      <w:marLeft w:val="0"/>
      <w:marRight w:val="0"/>
      <w:marTop w:val="0"/>
      <w:marBottom w:val="0"/>
      <w:divBdr>
        <w:top w:val="none" w:sz="0" w:space="0" w:color="auto"/>
        <w:left w:val="none" w:sz="0" w:space="0" w:color="auto"/>
        <w:bottom w:val="none" w:sz="0" w:space="0" w:color="auto"/>
        <w:right w:val="none" w:sz="0" w:space="0" w:color="auto"/>
      </w:divBdr>
    </w:div>
    <w:div w:id="1562710536">
      <w:bodyDiv w:val="1"/>
      <w:marLeft w:val="0"/>
      <w:marRight w:val="0"/>
      <w:marTop w:val="0"/>
      <w:marBottom w:val="0"/>
      <w:divBdr>
        <w:top w:val="none" w:sz="0" w:space="0" w:color="auto"/>
        <w:left w:val="none" w:sz="0" w:space="0" w:color="auto"/>
        <w:bottom w:val="none" w:sz="0" w:space="0" w:color="auto"/>
        <w:right w:val="none" w:sz="0" w:space="0" w:color="auto"/>
      </w:divBdr>
    </w:div>
    <w:div w:id="1564024269">
      <w:bodyDiv w:val="1"/>
      <w:marLeft w:val="0"/>
      <w:marRight w:val="0"/>
      <w:marTop w:val="0"/>
      <w:marBottom w:val="0"/>
      <w:divBdr>
        <w:top w:val="none" w:sz="0" w:space="0" w:color="auto"/>
        <w:left w:val="none" w:sz="0" w:space="0" w:color="auto"/>
        <w:bottom w:val="none" w:sz="0" w:space="0" w:color="auto"/>
        <w:right w:val="none" w:sz="0" w:space="0" w:color="auto"/>
      </w:divBdr>
    </w:div>
    <w:div w:id="1567032961">
      <w:bodyDiv w:val="1"/>
      <w:marLeft w:val="0"/>
      <w:marRight w:val="0"/>
      <w:marTop w:val="0"/>
      <w:marBottom w:val="0"/>
      <w:divBdr>
        <w:top w:val="none" w:sz="0" w:space="0" w:color="auto"/>
        <w:left w:val="none" w:sz="0" w:space="0" w:color="auto"/>
        <w:bottom w:val="none" w:sz="0" w:space="0" w:color="auto"/>
        <w:right w:val="none" w:sz="0" w:space="0" w:color="auto"/>
      </w:divBdr>
    </w:div>
    <w:div w:id="1567448812">
      <w:bodyDiv w:val="1"/>
      <w:marLeft w:val="0"/>
      <w:marRight w:val="0"/>
      <w:marTop w:val="0"/>
      <w:marBottom w:val="0"/>
      <w:divBdr>
        <w:top w:val="none" w:sz="0" w:space="0" w:color="auto"/>
        <w:left w:val="none" w:sz="0" w:space="0" w:color="auto"/>
        <w:bottom w:val="none" w:sz="0" w:space="0" w:color="auto"/>
        <w:right w:val="none" w:sz="0" w:space="0" w:color="auto"/>
      </w:divBdr>
    </w:div>
    <w:div w:id="1578907001">
      <w:bodyDiv w:val="1"/>
      <w:marLeft w:val="0"/>
      <w:marRight w:val="0"/>
      <w:marTop w:val="0"/>
      <w:marBottom w:val="0"/>
      <w:divBdr>
        <w:top w:val="none" w:sz="0" w:space="0" w:color="auto"/>
        <w:left w:val="none" w:sz="0" w:space="0" w:color="auto"/>
        <w:bottom w:val="none" w:sz="0" w:space="0" w:color="auto"/>
        <w:right w:val="none" w:sz="0" w:space="0" w:color="auto"/>
      </w:divBdr>
    </w:div>
    <w:div w:id="1607079162">
      <w:bodyDiv w:val="1"/>
      <w:marLeft w:val="0"/>
      <w:marRight w:val="0"/>
      <w:marTop w:val="0"/>
      <w:marBottom w:val="0"/>
      <w:divBdr>
        <w:top w:val="none" w:sz="0" w:space="0" w:color="auto"/>
        <w:left w:val="none" w:sz="0" w:space="0" w:color="auto"/>
        <w:bottom w:val="none" w:sz="0" w:space="0" w:color="auto"/>
        <w:right w:val="none" w:sz="0" w:space="0" w:color="auto"/>
      </w:divBdr>
    </w:div>
    <w:div w:id="1612468350">
      <w:bodyDiv w:val="1"/>
      <w:marLeft w:val="0"/>
      <w:marRight w:val="0"/>
      <w:marTop w:val="0"/>
      <w:marBottom w:val="0"/>
      <w:divBdr>
        <w:top w:val="none" w:sz="0" w:space="0" w:color="auto"/>
        <w:left w:val="none" w:sz="0" w:space="0" w:color="auto"/>
        <w:bottom w:val="none" w:sz="0" w:space="0" w:color="auto"/>
        <w:right w:val="none" w:sz="0" w:space="0" w:color="auto"/>
      </w:divBdr>
    </w:div>
    <w:div w:id="1613826767">
      <w:bodyDiv w:val="1"/>
      <w:marLeft w:val="0"/>
      <w:marRight w:val="0"/>
      <w:marTop w:val="0"/>
      <w:marBottom w:val="0"/>
      <w:divBdr>
        <w:top w:val="none" w:sz="0" w:space="0" w:color="auto"/>
        <w:left w:val="none" w:sz="0" w:space="0" w:color="auto"/>
        <w:bottom w:val="none" w:sz="0" w:space="0" w:color="auto"/>
        <w:right w:val="none" w:sz="0" w:space="0" w:color="auto"/>
      </w:divBdr>
    </w:div>
    <w:div w:id="1616600419">
      <w:bodyDiv w:val="1"/>
      <w:marLeft w:val="0"/>
      <w:marRight w:val="0"/>
      <w:marTop w:val="0"/>
      <w:marBottom w:val="0"/>
      <w:divBdr>
        <w:top w:val="none" w:sz="0" w:space="0" w:color="auto"/>
        <w:left w:val="none" w:sz="0" w:space="0" w:color="auto"/>
        <w:bottom w:val="none" w:sz="0" w:space="0" w:color="auto"/>
        <w:right w:val="none" w:sz="0" w:space="0" w:color="auto"/>
      </w:divBdr>
    </w:div>
    <w:div w:id="1625575355">
      <w:bodyDiv w:val="1"/>
      <w:marLeft w:val="0"/>
      <w:marRight w:val="0"/>
      <w:marTop w:val="0"/>
      <w:marBottom w:val="0"/>
      <w:divBdr>
        <w:top w:val="none" w:sz="0" w:space="0" w:color="auto"/>
        <w:left w:val="none" w:sz="0" w:space="0" w:color="auto"/>
        <w:bottom w:val="none" w:sz="0" w:space="0" w:color="auto"/>
        <w:right w:val="none" w:sz="0" w:space="0" w:color="auto"/>
      </w:divBdr>
    </w:div>
    <w:div w:id="1635672383">
      <w:bodyDiv w:val="1"/>
      <w:marLeft w:val="0"/>
      <w:marRight w:val="0"/>
      <w:marTop w:val="0"/>
      <w:marBottom w:val="0"/>
      <w:divBdr>
        <w:top w:val="none" w:sz="0" w:space="0" w:color="auto"/>
        <w:left w:val="none" w:sz="0" w:space="0" w:color="auto"/>
        <w:bottom w:val="none" w:sz="0" w:space="0" w:color="auto"/>
        <w:right w:val="none" w:sz="0" w:space="0" w:color="auto"/>
      </w:divBdr>
    </w:div>
    <w:div w:id="1640451343">
      <w:bodyDiv w:val="1"/>
      <w:marLeft w:val="0"/>
      <w:marRight w:val="0"/>
      <w:marTop w:val="0"/>
      <w:marBottom w:val="0"/>
      <w:divBdr>
        <w:top w:val="none" w:sz="0" w:space="0" w:color="auto"/>
        <w:left w:val="none" w:sz="0" w:space="0" w:color="auto"/>
        <w:bottom w:val="none" w:sz="0" w:space="0" w:color="auto"/>
        <w:right w:val="none" w:sz="0" w:space="0" w:color="auto"/>
      </w:divBdr>
    </w:div>
    <w:div w:id="1671441106">
      <w:bodyDiv w:val="1"/>
      <w:marLeft w:val="0"/>
      <w:marRight w:val="0"/>
      <w:marTop w:val="0"/>
      <w:marBottom w:val="0"/>
      <w:divBdr>
        <w:top w:val="none" w:sz="0" w:space="0" w:color="auto"/>
        <w:left w:val="none" w:sz="0" w:space="0" w:color="auto"/>
        <w:bottom w:val="none" w:sz="0" w:space="0" w:color="auto"/>
        <w:right w:val="none" w:sz="0" w:space="0" w:color="auto"/>
      </w:divBdr>
    </w:div>
    <w:div w:id="1676759547">
      <w:bodyDiv w:val="1"/>
      <w:marLeft w:val="0"/>
      <w:marRight w:val="0"/>
      <w:marTop w:val="0"/>
      <w:marBottom w:val="0"/>
      <w:divBdr>
        <w:top w:val="none" w:sz="0" w:space="0" w:color="auto"/>
        <w:left w:val="none" w:sz="0" w:space="0" w:color="auto"/>
        <w:bottom w:val="none" w:sz="0" w:space="0" w:color="auto"/>
        <w:right w:val="none" w:sz="0" w:space="0" w:color="auto"/>
      </w:divBdr>
    </w:div>
    <w:div w:id="1686708583">
      <w:bodyDiv w:val="1"/>
      <w:marLeft w:val="0"/>
      <w:marRight w:val="0"/>
      <w:marTop w:val="0"/>
      <w:marBottom w:val="0"/>
      <w:divBdr>
        <w:top w:val="none" w:sz="0" w:space="0" w:color="auto"/>
        <w:left w:val="none" w:sz="0" w:space="0" w:color="auto"/>
        <w:bottom w:val="none" w:sz="0" w:space="0" w:color="auto"/>
        <w:right w:val="none" w:sz="0" w:space="0" w:color="auto"/>
      </w:divBdr>
    </w:div>
    <w:div w:id="1692492896">
      <w:bodyDiv w:val="1"/>
      <w:marLeft w:val="0"/>
      <w:marRight w:val="0"/>
      <w:marTop w:val="0"/>
      <w:marBottom w:val="0"/>
      <w:divBdr>
        <w:top w:val="none" w:sz="0" w:space="0" w:color="auto"/>
        <w:left w:val="none" w:sz="0" w:space="0" w:color="auto"/>
        <w:bottom w:val="none" w:sz="0" w:space="0" w:color="auto"/>
        <w:right w:val="none" w:sz="0" w:space="0" w:color="auto"/>
      </w:divBdr>
    </w:div>
    <w:div w:id="1692730508">
      <w:bodyDiv w:val="1"/>
      <w:marLeft w:val="0"/>
      <w:marRight w:val="0"/>
      <w:marTop w:val="0"/>
      <w:marBottom w:val="0"/>
      <w:divBdr>
        <w:top w:val="none" w:sz="0" w:space="0" w:color="auto"/>
        <w:left w:val="none" w:sz="0" w:space="0" w:color="auto"/>
        <w:bottom w:val="none" w:sz="0" w:space="0" w:color="auto"/>
        <w:right w:val="none" w:sz="0" w:space="0" w:color="auto"/>
      </w:divBdr>
    </w:div>
    <w:div w:id="1711151044">
      <w:bodyDiv w:val="1"/>
      <w:marLeft w:val="0"/>
      <w:marRight w:val="0"/>
      <w:marTop w:val="0"/>
      <w:marBottom w:val="0"/>
      <w:divBdr>
        <w:top w:val="none" w:sz="0" w:space="0" w:color="auto"/>
        <w:left w:val="none" w:sz="0" w:space="0" w:color="auto"/>
        <w:bottom w:val="none" w:sz="0" w:space="0" w:color="auto"/>
        <w:right w:val="none" w:sz="0" w:space="0" w:color="auto"/>
      </w:divBdr>
    </w:div>
    <w:div w:id="1722703075">
      <w:bodyDiv w:val="1"/>
      <w:marLeft w:val="0"/>
      <w:marRight w:val="0"/>
      <w:marTop w:val="0"/>
      <w:marBottom w:val="0"/>
      <w:divBdr>
        <w:top w:val="none" w:sz="0" w:space="0" w:color="auto"/>
        <w:left w:val="none" w:sz="0" w:space="0" w:color="auto"/>
        <w:bottom w:val="none" w:sz="0" w:space="0" w:color="auto"/>
        <w:right w:val="none" w:sz="0" w:space="0" w:color="auto"/>
      </w:divBdr>
    </w:div>
    <w:div w:id="1727215031">
      <w:bodyDiv w:val="1"/>
      <w:marLeft w:val="0"/>
      <w:marRight w:val="0"/>
      <w:marTop w:val="0"/>
      <w:marBottom w:val="0"/>
      <w:divBdr>
        <w:top w:val="none" w:sz="0" w:space="0" w:color="auto"/>
        <w:left w:val="none" w:sz="0" w:space="0" w:color="auto"/>
        <w:bottom w:val="none" w:sz="0" w:space="0" w:color="auto"/>
        <w:right w:val="none" w:sz="0" w:space="0" w:color="auto"/>
      </w:divBdr>
    </w:div>
    <w:div w:id="1772823734">
      <w:bodyDiv w:val="1"/>
      <w:marLeft w:val="0"/>
      <w:marRight w:val="0"/>
      <w:marTop w:val="0"/>
      <w:marBottom w:val="0"/>
      <w:divBdr>
        <w:top w:val="none" w:sz="0" w:space="0" w:color="auto"/>
        <w:left w:val="none" w:sz="0" w:space="0" w:color="auto"/>
        <w:bottom w:val="none" w:sz="0" w:space="0" w:color="auto"/>
        <w:right w:val="none" w:sz="0" w:space="0" w:color="auto"/>
      </w:divBdr>
    </w:div>
    <w:div w:id="1778284614">
      <w:bodyDiv w:val="1"/>
      <w:marLeft w:val="0"/>
      <w:marRight w:val="0"/>
      <w:marTop w:val="0"/>
      <w:marBottom w:val="0"/>
      <w:divBdr>
        <w:top w:val="none" w:sz="0" w:space="0" w:color="auto"/>
        <w:left w:val="none" w:sz="0" w:space="0" w:color="auto"/>
        <w:bottom w:val="none" w:sz="0" w:space="0" w:color="auto"/>
        <w:right w:val="none" w:sz="0" w:space="0" w:color="auto"/>
      </w:divBdr>
    </w:div>
    <w:div w:id="1824198134">
      <w:bodyDiv w:val="1"/>
      <w:marLeft w:val="0"/>
      <w:marRight w:val="0"/>
      <w:marTop w:val="0"/>
      <w:marBottom w:val="0"/>
      <w:divBdr>
        <w:top w:val="none" w:sz="0" w:space="0" w:color="auto"/>
        <w:left w:val="none" w:sz="0" w:space="0" w:color="auto"/>
        <w:bottom w:val="none" w:sz="0" w:space="0" w:color="auto"/>
        <w:right w:val="none" w:sz="0" w:space="0" w:color="auto"/>
      </w:divBdr>
    </w:div>
    <w:div w:id="1849518498">
      <w:bodyDiv w:val="1"/>
      <w:marLeft w:val="0"/>
      <w:marRight w:val="0"/>
      <w:marTop w:val="0"/>
      <w:marBottom w:val="0"/>
      <w:divBdr>
        <w:top w:val="none" w:sz="0" w:space="0" w:color="auto"/>
        <w:left w:val="none" w:sz="0" w:space="0" w:color="auto"/>
        <w:bottom w:val="none" w:sz="0" w:space="0" w:color="auto"/>
        <w:right w:val="none" w:sz="0" w:space="0" w:color="auto"/>
      </w:divBdr>
    </w:div>
    <w:div w:id="1856529922">
      <w:bodyDiv w:val="1"/>
      <w:marLeft w:val="0"/>
      <w:marRight w:val="0"/>
      <w:marTop w:val="0"/>
      <w:marBottom w:val="0"/>
      <w:divBdr>
        <w:top w:val="none" w:sz="0" w:space="0" w:color="auto"/>
        <w:left w:val="none" w:sz="0" w:space="0" w:color="auto"/>
        <w:bottom w:val="none" w:sz="0" w:space="0" w:color="auto"/>
        <w:right w:val="none" w:sz="0" w:space="0" w:color="auto"/>
      </w:divBdr>
    </w:div>
    <w:div w:id="1871650862">
      <w:bodyDiv w:val="1"/>
      <w:marLeft w:val="0"/>
      <w:marRight w:val="0"/>
      <w:marTop w:val="0"/>
      <w:marBottom w:val="0"/>
      <w:divBdr>
        <w:top w:val="none" w:sz="0" w:space="0" w:color="auto"/>
        <w:left w:val="none" w:sz="0" w:space="0" w:color="auto"/>
        <w:bottom w:val="none" w:sz="0" w:space="0" w:color="auto"/>
        <w:right w:val="none" w:sz="0" w:space="0" w:color="auto"/>
      </w:divBdr>
    </w:div>
    <w:div w:id="1872376247">
      <w:bodyDiv w:val="1"/>
      <w:marLeft w:val="0"/>
      <w:marRight w:val="0"/>
      <w:marTop w:val="0"/>
      <w:marBottom w:val="0"/>
      <w:divBdr>
        <w:top w:val="none" w:sz="0" w:space="0" w:color="auto"/>
        <w:left w:val="none" w:sz="0" w:space="0" w:color="auto"/>
        <w:bottom w:val="none" w:sz="0" w:space="0" w:color="auto"/>
        <w:right w:val="none" w:sz="0" w:space="0" w:color="auto"/>
      </w:divBdr>
    </w:div>
    <w:div w:id="1877891928">
      <w:bodyDiv w:val="1"/>
      <w:marLeft w:val="0"/>
      <w:marRight w:val="0"/>
      <w:marTop w:val="0"/>
      <w:marBottom w:val="0"/>
      <w:divBdr>
        <w:top w:val="none" w:sz="0" w:space="0" w:color="auto"/>
        <w:left w:val="none" w:sz="0" w:space="0" w:color="auto"/>
        <w:bottom w:val="none" w:sz="0" w:space="0" w:color="auto"/>
        <w:right w:val="none" w:sz="0" w:space="0" w:color="auto"/>
      </w:divBdr>
    </w:div>
    <w:div w:id="1885437295">
      <w:bodyDiv w:val="1"/>
      <w:marLeft w:val="0"/>
      <w:marRight w:val="0"/>
      <w:marTop w:val="0"/>
      <w:marBottom w:val="0"/>
      <w:divBdr>
        <w:top w:val="none" w:sz="0" w:space="0" w:color="auto"/>
        <w:left w:val="none" w:sz="0" w:space="0" w:color="auto"/>
        <w:bottom w:val="none" w:sz="0" w:space="0" w:color="auto"/>
        <w:right w:val="none" w:sz="0" w:space="0" w:color="auto"/>
      </w:divBdr>
    </w:div>
    <w:div w:id="1890804630">
      <w:bodyDiv w:val="1"/>
      <w:marLeft w:val="0"/>
      <w:marRight w:val="0"/>
      <w:marTop w:val="0"/>
      <w:marBottom w:val="0"/>
      <w:divBdr>
        <w:top w:val="none" w:sz="0" w:space="0" w:color="auto"/>
        <w:left w:val="none" w:sz="0" w:space="0" w:color="auto"/>
        <w:bottom w:val="none" w:sz="0" w:space="0" w:color="auto"/>
        <w:right w:val="none" w:sz="0" w:space="0" w:color="auto"/>
      </w:divBdr>
    </w:div>
    <w:div w:id="1907492359">
      <w:bodyDiv w:val="1"/>
      <w:marLeft w:val="0"/>
      <w:marRight w:val="0"/>
      <w:marTop w:val="0"/>
      <w:marBottom w:val="0"/>
      <w:divBdr>
        <w:top w:val="none" w:sz="0" w:space="0" w:color="auto"/>
        <w:left w:val="none" w:sz="0" w:space="0" w:color="auto"/>
        <w:bottom w:val="none" w:sz="0" w:space="0" w:color="auto"/>
        <w:right w:val="none" w:sz="0" w:space="0" w:color="auto"/>
      </w:divBdr>
    </w:div>
    <w:div w:id="1938513584">
      <w:bodyDiv w:val="1"/>
      <w:marLeft w:val="0"/>
      <w:marRight w:val="0"/>
      <w:marTop w:val="0"/>
      <w:marBottom w:val="0"/>
      <w:divBdr>
        <w:top w:val="none" w:sz="0" w:space="0" w:color="auto"/>
        <w:left w:val="none" w:sz="0" w:space="0" w:color="auto"/>
        <w:bottom w:val="none" w:sz="0" w:space="0" w:color="auto"/>
        <w:right w:val="none" w:sz="0" w:space="0" w:color="auto"/>
      </w:divBdr>
    </w:div>
    <w:div w:id="1950549299">
      <w:bodyDiv w:val="1"/>
      <w:marLeft w:val="0"/>
      <w:marRight w:val="0"/>
      <w:marTop w:val="0"/>
      <w:marBottom w:val="0"/>
      <w:divBdr>
        <w:top w:val="none" w:sz="0" w:space="0" w:color="auto"/>
        <w:left w:val="none" w:sz="0" w:space="0" w:color="auto"/>
        <w:bottom w:val="none" w:sz="0" w:space="0" w:color="auto"/>
        <w:right w:val="none" w:sz="0" w:space="0" w:color="auto"/>
      </w:divBdr>
    </w:div>
    <w:div w:id="1957907298">
      <w:bodyDiv w:val="1"/>
      <w:marLeft w:val="0"/>
      <w:marRight w:val="0"/>
      <w:marTop w:val="0"/>
      <w:marBottom w:val="0"/>
      <w:divBdr>
        <w:top w:val="none" w:sz="0" w:space="0" w:color="auto"/>
        <w:left w:val="none" w:sz="0" w:space="0" w:color="auto"/>
        <w:bottom w:val="none" w:sz="0" w:space="0" w:color="auto"/>
        <w:right w:val="none" w:sz="0" w:space="0" w:color="auto"/>
      </w:divBdr>
    </w:div>
    <w:div w:id="1972056966">
      <w:bodyDiv w:val="1"/>
      <w:marLeft w:val="0"/>
      <w:marRight w:val="0"/>
      <w:marTop w:val="0"/>
      <w:marBottom w:val="0"/>
      <w:divBdr>
        <w:top w:val="none" w:sz="0" w:space="0" w:color="auto"/>
        <w:left w:val="none" w:sz="0" w:space="0" w:color="auto"/>
        <w:bottom w:val="none" w:sz="0" w:space="0" w:color="auto"/>
        <w:right w:val="none" w:sz="0" w:space="0" w:color="auto"/>
      </w:divBdr>
    </w:div>
    <w:div w:id="1982613934">
      <w:bodyDiv w:val="1"/>
      <w:marLeft w:val="0"/>
      <w:marRight w:val="0"/>
      <w:marTop w:val="0"/>
      <w:marBottom w:val="0"/>
      <w:divBdr>
        <w:top w:val="none" w:sz="0" w:space="0" w:color="auto"/>
        <w:left w:val="none" w:sz="0" w:space="0" w:color="auto"/>
        <w:bottom w:val="none" w:sz="0" w:space="0" w:color="auto"/>
        <w:right w:val="none" w:sz="0" w:space="0" w:color="auto"/>
      </w:divBdr>
    </w:div>
    <w:div w:id="2017028959">
      <w:bodyDiv w:val="1"/>
      <w:marLeft w:val="0"/>
      <w:marRight w:val="0"/>
      <w:marTop w:val="0"/>
      <w:marBottom w:val="0"/>
      <w:divBdr>
        <w:top w:val="none" w:sz="0" w:space="0" w:color="auto"/>
        <w:left w:val="none" w:sz="0" w:space="0" w:color="auto"/>
        <w:bottom w:val="none" w:sz="0" w:space="0" w:color="auto"/>
        <w:right w:val="none" w:sz="0" w:space="0" w:color="auto"/>
      </w:divBdr>
    </w:div>
    <w:div w:id="2020544853">
      <w:bodyDiv w:val="1"/>
      <w:marLeft w:val="0"/>
      <w:marRight w:val="0"/>
      <w:marTop w:val="0"/>
      <w:marBottom w:val="0"/>
      <w:divBdr>
        <w:top w:val="none" w:sz="0" w:space="0" w:color="auto"/>
        <w:left w:val="none" w:sz="0" w:space="0" w:color="auto"/>
        <w:bottom w:val="none" w:sz="0" w:space="0" w:color="auto"/>
        <w:right w:val="none" w:sz="0" w:space="0" w:color="auto"/>
      </w:divBdr>
    </w:div>
    <w:div w:id="2062090767">
      <w:bodyDiv w:val="1"/>
      <w:marLeft w:val="0"/>
      <w:marRight w:val="0"/>
      <w:marTop w:val="0"/>
      <w:marBottom w:val="0"/>
      <w:divBdr>
        <w:top w:val="none" w:sz="0" w:space="0" w:color="auto"/>
        <w:left w:val="none" w:sz="0" w:space="0" w:color="auto"/>
        <w:bottom w:val="none" w:sz="0" w:space="0" w:color="auto"/>
        <w:right w:val="none" w:sz="0" w:space="0" w:color="auto"/>
      </w:divBdr>
    </w:div>
    <w:div w:id="2073304986">
      <w:bodyDiv w:val="1"/>
      <w:marLeft w:val="0"/>
      <w:marRight w:val="0"/>
      <w:marTop w:val="0"/>
      <w:marBottom w:val="0"/>
      <w:divBdr>
        <w:top w:val="none" w:sz="0" w:space="0" w:color="auto"/>
        <w:left w:val="none" w:sz="0" w:space="0" w:color="auto"/>
        <w:bottom w:val="none" w:sz="0" w:space="0" w:color="auto"/>
        <w:right w:val="none" w:sz="0" w:space="0" w:color="auto"/>
      </w:divBdr>
    </w:div>
    <w:div w:id="2079548084">
      <w:bodyDiv w:val="1"/>
      <w:marLeft w:val="0"/>
      <w:marRight w:val="0"/>
      <w:marTop w:val="0"/>
      <w:marBottom w:val="0"/>
      <w:divBdr>
        <w:top w:val="none" w:sz="0" w:space="0" w:color="auto"/>
        <w:left w:val="none" w:sz="0" w:space="0" w:color="auto"/>
        <w:bottom w:val="none" w:sz="0" w:space="0" w:color="auto"/>
        <w:right w:val="none" w:sz="0" w:space="0" w:color="auto"/>
      </w:divBdr>
    </w:div>
    <w:div w:id="2091845528">
      <w:bodyDiv w:val="1"/>
      <w:marLeft w:val="0"/>
      <w:marRight w:val="0"/>
      <w:marTop w:val="0"/>
      <w:marBottom w:val="0"/>
      <w:divBdr>
        <w:top w:val="none" w:sz="0" w:space="0" w:color="auto"/>
        <w:left w:val="none" w:sz="0" w:space="0" w:color="auto"/>
        <w:bottom w:val="none" w:sz="0" w:space="0" w:color="auto"/>
        <w:right w:val="none" w:sz="0" w:space="0" w:color="auto"/>
      </w:divBdr>
    </w:div>
    <w:div w:id="2092198858">
      <w:bodyDiv w:val="1"/>
      <w:marLeft w:val="0"/>
      <w:marRight w:val="0"/>
      <w:marTop w:val="0"/>
      <w:marBottom w:val="0"/>
      <w:divBdr>
        <w:top w:val="none" w:sz="0" w:space="0" w:color="auto"/>
        <w:left w:val="none" w:sz="0" w:space="0" w:color="auto"/>
        <w:bottom w:val="none" w:sz="0" w:space="0" w:color="auto"/>
        <w:right w:val="none" w:sz="0" w:space="0" w:color="auto"/>
      </w:divBdr>
    </w:div>
    <w:div w:id="2097048100">
      <w:bodyDiv w:val="1"/>
      <w:marLeft w:val="0"/>
      <w:marRight w:val="0"/>
      <w:marTop w:val="0"/>
      <w:marBottom w:val="0"/>
      <w:divBdr>
        <w:top w:val="none" w:sz="0" w:space="0" w:color="auto"/>
        <w:left w:val="none" w:sz="0" w:space="0" w:color="auto"/>
        <w:bottom w:val="none" w:sz="0" w:space="0" w:color="auto"/>
        <w:right w:val="none" w:sz="0" w:space="0" w:color="auto"/>
      </w:divBdr>
    </w:div>
    <w:div w:id="2138603481">
      <w:bodyDiv w:val="1"/>
      <w:marLeft w:val="0"/>
      <w:marRight w:val="0"/>
      <w:marTop w:val="0"/>
      <w:marBottom w:val="0"/>
      <w:divBdr>
        <w:top w:val="none" w:sz="0" w:space="0" w:color="auto"/>
        <w:left w:val="none" w:sz="0" w:space="0" w:color="auto"/>
        <w:bottom w:val="none" w:sz="0" w:space="0" w:color="auto"/>
        <w:right w:val="none" w:sz="0" w:space="0" w:color="auto"/>
      </w:divBdr>
    </w:div>
    <w:div w:id="21448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SRIBSA09041\CTDGEVIDD3$\CONFIDENCIAL\Evidencia&#231;&#227;o\Publica&#231;&#227;o\PubliCon\Arquivos\Publicacao\Exercicio2019\BB\02T\Juncao\BBPLI13" TargetMode="External"/><Relationship Id="rId21" Type="http://schemas.openxmlformats.org/officeDocument/2006/relationships/hyperlink" Target="file:///\\SRIBSA09041\CTDGEVIDD3$\CONFIDENCIAL\Evidencia&#231;&#227;o\Publica&#231;&#227;o\PubliCon\Arquivos\Publicacao\Exercicio2019\BB\02T\Juncao\BBPLI13" TargetMode="External"/><Relationship Id="rId42" Type="http://schemas.openxmlformats.org/officeDocument/2006/relationships/header" Target="header14.xml"/><Relationship Id="rId47" Type="http://schemas.openxmlformats.org/officeDocument/2006/relationships/header" Target="header17.xml"/><Relationship Id="rId63" Type="http://schemas.openxmlformats.org/officeDocument/2006/relationships/footer" Target="footer21.xml"/><Relationship Id="rId68" Type="http://schemas.openxmlformats.org/officeDocument/2006/relationships/header" Target="header28.xml"/><Relationship Id="rId84" Type="http://schemas.openxmlformats.org/officeDocument/2006/relationships/header" Target="header37.xml"/><Relationship Id="rId89"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yperlink" Target="file:///\\SRIBSA09041\CTDGEVIDD3$\CONFIDENCIAL\Evidencia&#231;&#227;o\Publica&#231;&#227;o\PubliCon\Arquivos\Publicacao\Exercicio2019\BB\02T\Juncao\BBPLI13"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header" Target="header23.xml"/><Relationship Id="rId66" Type="http://schemas.openxmlformats.org/officeDocument/2006/relationships/header" Target="header27.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footer" Target="footer32.xml"/><Relationship Id="rId102"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footer" Target="footer20.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header" Target="header43.xml"/><Relationship Id="rId19" Type="http://schemas.openxmlformats.org/officeDocument/2006/relationships/hyperlink" Target="file:///\\SRIBSA09041\CTDGEVIDD3$\CONFIDENCIAL\Evidencia&#231;&#227;o\Publica&#231;&#227;o\PubliCon\Arquivos\Publicacao\Exercicio2019\BB\02T\Juncao\BBPLI13" TargetMode="External"/><Relationship Id="rId14" Type="http://schemas.openxmlformats.org/officeDocument/2006/relationships/header" Target="header3.xml"/><Relationship Id="rId22" Type="http://schemas.openxmlformats.org/officeDocument/2006/relationships/hyperlink" Target="file:///\\SRIBSA09041\CTDGEVIDD3$\CONFIDENCIAL\Evidencia&#231;&#227;o\Publica&#231;&#227;o\PubliCon\Arquivos\Publicacao\Exercicio2019\BB\02T\Juncao\BBPLI13"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header" Target="header15.xml"/><Relationship Id="rId48" Type="http://schemas.openxmlformats.org/officeDocument/2006/relationships/footer" Target="footer14.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header" Target="header29.xml"/><Relationship Id="rId77" Type="http://schemas.openxmlformats.org/officeDocument/2006/relationships/header" Target="header33.xml"/><Relationship Id="rId100" Type="http://schemas.openxmlformats.org/officeDocument/2006/relationships/footer" Target="footer38.xml"/><Relationship Id="rId105"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eader" Target="header19.xml"/><Relationship Id="rId72" Type="http://schemas.openxmlformats.org/officeDocument/2006/relationships/footer" Target="footer25.xml"/><Relationship Id="rId80" Type="http://schemas.openxmlformats.org/officeDocument/2006/relationships/header" Target="header35.xml"/><Relationship Id="rId85" Type="http://schemas.openxmlformats.org/officeDocument/2006/relationships/footer" Target="footer31.xml"/><Relationship Id="rId93" Type="http://schemas.openxmlformats.org/officeDocument/2006/relationships/footer" Target="footer35.xml"/><Relationship Id="rId98" Type="http://schemas.openxmlformats.org/officeDocument/2006/relationships/footer" Target="footer3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file:///\\SRIBSA09041\CTDGEVIDD3$\CONFIDENCIAL\Evidencia&#231;&#227;o\Publica&#231;&#227;o\PubliCon\Arquivos\Publicacao\Exercicio2019\BB\02T\Juncao\BBPLI13"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footer" Target="footer13.xml"/><Relationship Id="rId59" Type="http://schemas.openxmlformats.org/officeDocument/2006/relationships/footer" Target="footer19.xml"/><Relationship Id="rId67" Type="http://schemas.openxmlformats.org/officeDocument/2006/relationships/footer" Target="footer23.xml"/><Relationship Id="rId103" Type="http://schemas.openxmlformats.org/officeDocument/2006/relationships/footer" Target="footer39.xml"/><Relationship Id="rId20" Type="http://schemas.openxmlformats.org/officeDocument/2006/relationships/hyperlink" Target="file:///\\SRIBSA09041\CTDGEVIDD3$\CONFIDENCIAL\Evidencia&#231;&#227;o\Publica&#231;&#227;o\PubliCon\Arquivos\Publicacao\Exercicio2019\BB\02T\Juncao\BBPLI13" TargetMode="External"/><Relationship Id="rId41" Type="http://schemas.openxmlformats.org/officeDocument/2006/relationships/footer" Target="footer11.xml"/><Relationship Id="rId54" Type="http://schemas.openxmlformats.org/officeDocument/2006/relationships/footer" Target="footer17.xml"/><Relationship Id="rId62" Type="http://schemas.openxmlformats.org/officeDocument/2006/relationships/header" Target="header25.xml"/><Relationship Id="rId70" Type="http://schemas.openxmlformats.org/officeDocument/2006/relationships/footer" Target="footer24.xml"/><Relationship Id="rId75" Type="http://schemas.openxmlformats.org/officeDocument/2006/relationships/header" Target="header32.xml"/><Relationship Id="rId83" Type="http://schemas.openxmlformats.org/officeDocument/2006/relationships/footer" Target="footer30.xml"/><Relationship Id="rId88" Type="http://schemas.openxmlformats.org/officeDocument/2006/relationships/header" Target="header39.xml"/><Relationship Id="rId91" Type="http://schemas.openxmlformats.org/officeDocument/2006/relationships/footer" Target="footer34.xml"/><Relationship Id="rId96"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file:///\\SRIBSA09041\CTDGEVIDD3$\CONFIDENCIAL\Evidencia&#231;&#227;o\Publica&#231;&#227;o\PubliCon\Arquivos\Publicacao\Exercicio2019\BB\02T\Juncao\BBPLI13" TargetMode="Externa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footer" Target="footer18.xml"/><Relationship Id="rId10" Type="http://schemas.openxmlformats.org/officeDocument/2006/relationships/header" Target="header1.xml"/><Relationship Id="rId31" Type="http://schemas.openxmlformats.org/officeDocument/2006/relationships/header" Target="header8.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header" Target="header24.xml"/><Relationship Id="rId65" Type="http://schemas.openxmlformats.org/officeDocument/2006/relationships/footer" Target="footer22.xml"/><Relationship Id="rId73" Type="http://schemas.openxmlformats.org/officeDocument/2006/relationships/header" Target="header31.xml"/><Relationship Id="rId78" Type="http://schemas.openxmlformats.org/officeDocument/2006/relationships/header" Target="header34.xml"/><Relationship Id="rId81" Type="http://schemas.openxmlformats.org/officeDocument/2006/relationships/footer" Target="footer29.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header" Target="header45.xml"/><Relationship Id="rId101" Type="http://schemas.openxmlformats.org/officeDocument/2006/relationships/hyperlink" Target="http://www.bb.com.br/ri"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0.xml"/><Relationship Id="rId34" Type="http://schemas.openxmlformats.org/officeDocument/2006/relationships/header" Target="header10.xml"/><Relationship Id="rId50" Type="http://schemas.openxmlformats.org/officeDocument/2006/relationships/footer" Target="footer15.xml"/><Relationship Id="rId55" Type="http://schemas.openxmlformats.org/officeDocument/2006/relationships/header" Target="header21.xml"/><Relationship Id="rId76" Type="http://schemas.openxmlformats.org/officeDocument/2006/relationships/footer" Target="footer27.xml"/><Relationship Id="rId97" Type="http://schemas.openxmlformats.org/officeDocument/2006/relationships/header" Target="header44.xml"/><Relationship Id="rId104" Type="http://schemas.openxmlformats.org/officeDocument/2006/relationships/fontTable" Target="fontTable.xml"/></Relationships>
</file>

<file path=word/_rels/header10.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50.png"/><Relationship Id="rId7" Type="http://schemas.openxmlformats.org/officeDocument/2006/relationships/image" Target="media/image7.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NULL"/><Relationship Id="rId5" Type="http://schemas.openxmlformats.org/officeDocument/2006/relationships/image" Target="NULL"/><Relationship Id="rId10" Type="http://schemas.openxmlformats.org/officeDocument/2006/relationships/image" Target="NULL"/><Relationship Id="rId4" Type="http://schemas.openxmlformats.org/officeDocument/2006/relationships/image" Target="media/image60.emf"/><Relationship Id="rId9" Type="http://schemas.openxmlformats.org/officeDocument/2006/relationships/image" Target="NULL"/></Relationships>
</file>

<file path=word/_rels/header15.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NULL"/><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NULL"/></Relationships>
</file>

<file path=word/_rels/header2.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media/image5.png"/><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emf"/></Relationships>
</file>

<file path=word/_rels/header22.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NULL"/><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NULL"/></Relationships>
</file>

<file path=word/_rels/header29.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NULL"/><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NULL"/></Relationships>
</file>

<file path=word/_rels/header34.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NULL"/><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NULL"/></Relationships>
</file>

<file path=word/_rels/header4.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media/image50.png"/><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0.emf"/></Relationships>
</file>

<file path=word/_rels/header43.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NULL"/><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NULL"/></Relationships>
</file>

<file path=word/_rels/header45.xml.rels><?xml version="1.0" encoding="UTF-8" standalone="yes"?>
<Relationships xmlns="http://schemas.openxmlformats.org/package/2006/relationships"><Relationship Id="rId1" Type="http://schemas.openxmlformats.org/officeDocument/2006/relationships/image" Target="media/image9.png"/></Relationships>
</file>

<file path=word/_rels/header46.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NULL"/><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NULL"/></Relationships>
</file>

<file path=word/_rels/header5.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NULL"/><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NULL"/></Relationships>
</file>

<file path=word/_rels/header7.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image" Target="NULL"/><Relationship Id="rId7" Type="http://schemas.openxmlformats.org/officeDocument/2006/relationships/image" Target="NULL"/><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65E7-1794-4FC3-8B3B-99C95D88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55780</Words>
  <Characters>354915</Characters>
  <Application>Microsoft Office Word</Application>
  <DocSecurity>0</DocSecurity>
  <Lines>2957</Lines>
  <Paragraphs>819</Paragraphs>
  <ScaleCrop>false</ScaleCrop>
  <HeadingPairs>
    <vt:vector size="2" baseType="variant">
      <vt:variant>
        <vt:lpstr>Título</vt:lpstr>
      </vt:variant>
      <vt:variant>
        <vt:i4>1</vt:i4>
      </vt:variant>
    </vt:vector>
  </HeadingPairs>
  <TitlesOfParts>
    <vt:vector size="1" baseType="lpstr">
      <vt:lpstr/>
    </vt:vector>
  </TitlesOfParts>
  <Company>bb</Company>
  <LinksUpToDate>false</LinksUpToDate>
  <CharactersWithSpaces>409876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Saeko Taba</dc:creator>
  <cp:lastModifiedBy>Fabricio da Costa Santin</cp:lastModifiedBy>
  <cp:revision>2</cp:revision>
  <cp:lastPrinted>2019-08-07T23:05:00Z</cp:lastPrinted>
  <dcterms:created xsi:type="dcterms:W3CDTF">2019-08-08T00:32:00Z</dcterms:created>
  <dcterms:modified xsi:type="dcterms:W3CDTF">2019-08-08T00:32:00Z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2061e6-eff5-4786-b206-c521e3982c10_Enabled">
    <vt:lpwstr>True</vt:lpwstr>
  </property>
  <property fmtid="{D5CDD505-2E9C-101B-9397-08002B2CF9AE}" pid="3" name="MSIP_Label_862061e6-eff5-4786-b206-c521e3982c10_SiteId">
    <vt:lpwstr>ea0c2907-38d2-4181-8750-b0b190b60443</vt:lpwstr>
  </property>
  <property fmtid="{D5CDD505-2E9C-101B-9397-08002B2CF9AE}" pid="4" name="MSIP_Label_862061e6-eff5-4786-b206-c521e3982c10_Owner">
    <vt:lpwstr>fsantin@bb.com.br</vt:lpwstr>
  </property>
  <property fmtid="{D5CDD505-2E9C-101B-9397-08002B2CF9AE}" pid="5" name="MSIP_Label_862061e6-eff5-4786-b206-c521e3982c10_SetDate">
    <vt:lpwstr>2019-08-08T00:32:07.5364374Z</vt:lpwstr>
  </property>
  <property fmtid="{D5CDD505-2E9C-101B-9397-08002B2CF9AE}" pid="6" name="MSIP_Label_862061e6-eff5-4786-b206-c521e3982c10_Name">
    <vt:lpwstr>#Público</vt:lpwstr>
  </property>
  <property fmtid="{D5CDD505-2E9C-101B-9397-08002B2CF9AE}" pid="7" name="MSIP_Label_862061e6-eff5-4786-b206-c521e3982c10_Application">
    <vt:lpwstr>Microsoft Azure Information Protection</vt:lpwstr>
  </property>
  <property fmtid="{D5CDD505-2E9C-101B-9397-08002B2CF9AE}" pid="8" name="MSIP_Label_862061e6-eff5-4786-b206-c521e3982c10_ActionId">
    <vt:lpwstr>fe69cbc8-e32f-4a9a-80cc-fa61a3e59b2b</vt:lpwstr>
  </property>
  <property fmtid="{D5CDD505-2E9C-101B-9397-08002B2CF9AE}" pid="9" name="MSIP_Label_862061e6-eff5-4786-b206-c521e3982c10_Extended_MSFT_Method">
    <vt:lpwstr>Manual</vt:lpwstr>
  </property>
  <property fmtid="{D5CDD505-2E9C-101B-9397-08002B2CF9AE}" pid="10" name="MSIP_Label_1ba22eba-d59e-42ba-acb9-085eb1026b66_Enabled">
    <vt:lpwstr>True</vt:lpwstr>
  </property>
  <property fmtid="{D5CDD505-2E9C-101B-9397-08002B2CF9AE}" pid="11" name="MSIP_Label_1ba22eba-d59e-42ba-acb9-085eb1026b66_SiteId">
    <vt:lpwstr>ea0c2907-38d2-4181-8750-b0b190b60443</vt:lpwstr>
  </property>
  <property fmtid="{D5CDD505-2E9C-101B-9397-08002B2CF9AE}" pid="12" name="MSIP_Label_1ba22eba-d59e-42ba-acb9-085eb1026b66_Owner">
    <vt:lpwstr>fsantin@bb.com.br</vt:lpwstr>
  </property>
  <property fmtid="{D5CDD505-2E9C-101B-9397-08002B2CF9AE}" pid="13" name="MSIP_Label_1ba22eba-d59e-42ba-acb9-085eb1026b66_SetDate">
    <vt:lpwstr>2019-08-08T00:32:07.5364374Z</vt:lpwstr>
  </property>
  <property fmtid="{D5CDD505-2E9C-101B-9397-08002B2CF9AE}" pid="14" name="MSIP_Label_1ba22eba-d59e-42ba-acb9-085eb1026b66_Name">
    <vt:lpwstr>Sem marca d´água</vt:lpwstr>
  </property>
  <property fmtid="{D5CDD505-2E9C-101B-9397-08002B2CF9AE}" pid="15" name="MSIP_Label_1ba22eba-d59e-42ba-acb9-085eb1026b66_Application">
    <vt:lpwstr>Microsoft Azure Information Protection</vt:lpwstr>
  </property>
  <property fmtid="{D5CDD505-2E9C-101B-9397-08002B2CF9AE}" pid="16" name="MSIP_Label_1ba22eba-d59e-42ba-acb9-085eb1026b66_ActionId">
    <vt:lpwstr>fe69cbc8-e32f-4a9a-80cc-fa61a3e59b2b</vt:lpwstr>
  </property>
  <property fmtid="{D5CDD505-2E9C-101B-9397-08002B2CF9AE}" pid="17" name="MSIP_Label_1ba22eba-d59e-42ba-acb9-085eb1026b66_Parent">
    <vt:lpwstr>862061e6-eff5-4786-b206-c521e3982c10</vt:lpwstr>
  </property>
  <property fmtid="{D5CDD505-2E9C-101B-9397-08002B2CF9AE}" pid="18" name="MSIP_Label_1ba22eba-d59e-42ba-acb9-085eb1026b66_Extended_MSFT_Method">
    <vt:lpwstr>Manual</vt:lpwstr>
  </property>
  <property fmtid="{D5CDD505-2E9C-101B-9397-08002B2CF9AE}" pid="19" name="Sensitivity">
    <vt:lpwstr>#Público Sem marca d´água</vt:lpwstr>
  </property>
</Properties>
</file>